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23F44" w:rsidRPr="00F72CBB" w:rsidRDefault="007B25D1" w:rsidP="00F72CBB">
      <w:pPr>
        <w:pStyle w:val="1"/>
        <w:jc w:val="center"/>
      </w:pPr>
      <w:r w:rsidRPr="00F72CBB">
        <w:rPr>
          <w:rFonts w:hint="eastAsia"/>
        </w:rPr>
        <w:t>超市</w:t>
      </w:r>
      <w:r w:rsidRPr="00F72CBB">
        <w:rPr>
          <w:rFonts w:hint="eastAsia"/>
        </w:rPr>
        <w:t>(</w:t>
      </w:r>
      <w:r w:rsidRPr="00F72CBB">
        <w:rPr>
          <w:rFonts w:hint="eastAsia"/>
        </w:rPr>
        <w:t>进销存</w:t>
      </w:r>
      <w:r w:rsidRPr="00F72CBB">
        <w:rPr>
          <w:rFonts w:hint="eastAsia"/>
        </w:rPr>
        <w:t>)</w:t>
      </w:r>
      <w:r w:rsidRPr="00F72CBB">
        <w:rPr>
          <w:rFonts w:hint="eastAsia"/>
        </w:rPr>
        <w:t>管理系统</w:t>
      </w:r>
    </w:p>
    <w:p w:rsidR="00023F44" w:rsidRDefault="007B25D1">
      <w:pPr>
        <w:pStyle w:val="4"/>
      </w:pPr>
      <w:r>
        <w:rPr>
          <w:rFonts w:hint="eastAsia"/>
        </w:rPr>
        <w:t>软件设计背景分析：</w:t>
      </w:r>
    </w:p>
    <w:p w:rsidR="00023F44" w:rsidRDefault="007B25D1">
      <w:pPr>
        <w:ind w:firstLine="420"/>
      </w:pPr>
      <w:proofErr w:type="gramStart"/>
      <w:r>
        <w:rPr>
          <w:rFonts w:hint="eastAsia"/>
        </w:rPr>
        <w:t>做为</w:t>
      </w:r>
      <w:proofErr w:type="gramEnd"/>
      <w:r>
        <w:rPr>
          <w:rFonts w:hint="eastAsia"/>
        </w:rPr>
        <w:t>一次</w:t>
      </w:r>
      <w:r>
        <w:rPr>
          <w:rFonts w:hint="eastAsia"/>
        </w:rPr>
        <w:t xml:space="preserve">JAVA EE </w:t>
      </w:r>
      <w:r>
        <w:rPr>
          <w:rFonts w:hint="eastAsia"/>
        </w:rPr>
        <w:t>企业级开发实训，本系统更多的是面向开发学习，而不是客户需求。因此，该软件的功能设计在完成基础的实训要求之外，应该更多着重于技术学习与挑战</w:t>
      </w:r>
      <w:r>
        <w:rPr>
          <w:rFonts w:hint="eastAsia"/>
        </w:rPr>
        <w:t xml:space="preserve"> </w:t>
      </w:r>
      <w:r>
        <w:rPr>
          <w:rFonts w:hint="eastAsia"/>
        </w:rPr>
        <w:t>。使得系统具备一定的可维护性、可重用性、可拓展性。</w:t>
      </w:r>
    </w:p>
    <w:p w:rsidR="00023F44" w:rsidRDefault="007B25D1">
      <w:pPr>
        <w:pStyle w:val="4"/>
      </w:pPr>
      <w:r>
        <w:rPr>
          <w:rFonts w:hint="eastAsia"/>
        </w:rPr>
        <w:t>软件功能需求分析：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商品管理：（必要）</w:t>
      </w:r>
    </w:p>
    <w:p w:rsidR="00023F44" w:rsidRDefault="007B25D1">
      <w:pPr>
        <w:ind w:firstLine="420"/>
      </w:pPr>
      <w:r>
        <w:rPr>
          <w:rFonts w:hint="eastAsia"/>
        </w:rPr>
        <w:t>商品增删改查，分类，上下架，保质期问题管理等操作。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人员管理：（必要）</w:t>
      </w:r>
    </w:p>
    <w:p w:rsidR="00023F44" w:rsidRDefault="007B25D1">
      <w:pPr>
        <w:ind w:firstLine="420"/>
      </w:pPr>
      <w:r>
        <w:rPr>
          <w:rFonts w:hint="eastAsia"/>
        </w:rPr>
        <w:t>人员增删改查，权限修改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库存管理：（必要）</w:t>
      </w:r>
    </w:p>
    <w:p w:rsidR="00023F44" w:rsidRDefault="007B25D1">
      <w:pPr>
        <w:ind w:firstLine="420"/>
      </w:pPr>
      <w:r>
        <w:rPr>
          <w:rFonts w:hint="eastAsia"/>
        </w:rPr>
        <w:t>包括商品的入库、出库、库存统计、库存报警等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数据管理：（拓展）</w:t>
      </w:r>
    </w:p>
    <w:p w:rsidR="00023F44" w:rsidRDefault="007B25D1">
      <w:pPr>
        <w:ind w:firstLine="420"/>
      </w:pPr>
      <w:r>
        <w:rPr>
          <w:rFonts w:hint="eastAsia"/>
        </w:rPr>
        <w:t>主要是对系统产生的销售数据、用户数据、人员数据、库存数据进行分析处理等操作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系统管理：（必要）</w:t>
      </w:r>
    </w:p>
    <w:p w:rsidR="00023F44" w:rsidRDefault="007B25D1">
      <w:pPr>
        <w:ind w:firstLine="420"/>
      </w:pPr>
      <w:r>
        <w:rPr>
          <w:rFonts w:hint="eastAsia"/>
        </w:rPr>
        <w:t>对本系统进行一定的自定义操作，例如：功能的禁用、主题修改、设置定时任务等。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用户管理：（拓展）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</w:rPr>
        <w:t>主要是普通用户与会员用户之间的差异管理</w:t>
      </w:r>
    </w:p>
    <w:p w:rsidR="00023F44" w:rsidRDefault="007B25D1">
      <w:pPr>
        <w:pStyle w:val="6"/>
        <w:rPr>
          <w:b w:val="0"/>
          <w:bCs/>
        </w:rPr>
      </w:pPr>
      <w:r>
        <w:rPr>
          <w:rFonts w:hint="eastAsia"/>
          <w:b w:val="0"/>
          <w:bCs/>
        </w:rPr>
        <w:t>权限控制：（必要）</w:t>
      </w:r>
    </w:p>
    <w:p w:rsidR="00023F44" w:rsidRDefault="007B25D1">
      <w:pPr>
        <w:ind w:firstLine="420"/>
        <w:rPr>
          <w:bCs/>
        </w:rPr>
      </w:pPr>
      <w:r>
        <w:rPr>
          <w:rFonts w:hint="eastAsia"/>
          <w:bCs/>
        </w:rPr>
        <w:t>以上所有管理操作均涉及权限控制</w:t>
      </w:r>
    </w:p>
    <w:p w:rsidR="007B25D1" w:rsidRDefault="007B25D1" w:rsidP="007B25D1">
      <w:pPr>
        <w:rPr>
          <w:bCs/>
        </w:rPr>
      </w:pPr>
    </w:p>
    <w:p w:rsidR="007B25D1" w:rsidRDefault="003A0222" w:rsidP="007B25D1">
      <w:pPr>
        <w:pStyle w:val="1"/>
      </w:pPr>
      <w:r>
        <w:rPr>
          <w:rFonts w:hint="eastAsia"/>
        </w:rPr>
        <w:t>功能</w:t>
      </w:r>
      <w:r w:rsidR="007B25D1">
        <w:rPr>
          <w:rFonts w:hint="eastAsia"/>
        </w:rPr>
        <w:t>需求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超级管理员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权限管理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lastRenderedPageBreak/>
        <w:t>编辑现有员工的权限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职员管理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添加员工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查询员工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编辑员工信息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解雇员工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查看销售报表</w:t>
      </w:r>
      <w:r>
        <w:rPr>
          <w:rFonts w:hint="eastAsia"/>
        </w:rPr>
        <w:t>*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月进货成本、销售额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成交波浪图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商品管理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新设商品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商品停售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商品信息编辑</w:t>
      </w:r>
    </w:p>
    <w:p w:rsidR="00E43FC2" w:rsidRDefault="00E43FC2" w:rsidP="00E43FC2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系统管理（对系统进行一定的自定义操作）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采购员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采购（订单）管理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新建采购单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删除采购单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编辑采购单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查询采购单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提交采购单审核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通知取货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查看库存（库存危险自动高亮，信息框）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处理退货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仓库管理员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确认进货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货品上架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（坏旧）货品下架</w:t>
      </w:r>
    </w:p>
    <w:p w:rsidR="007B25D1" w:rsidRDefault="007B25D1" w:rsidP="007B25D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销售员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结账</w:t>
      </w:r>
    </w:p>
    <w:p w:rsidR="007B25D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开会员卡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预存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会员卡享</w:t>
      </w:r>
      <w:r>
        <w:t>9</w:t>
      </w:r>
      <w:r>
        <w:rPr>
          <w:rFonts w:hint="eastAsia"/>
        </w:rPr>
        <w:t>折</w:t>
      </w:r>
    </w:p>
    <w:p w:rsidR="007B25D1" w:rsidRDefault="007B25D1" w:rsidP="007B25D1">
      <w:pPr>
        <w:pStyle w:val="a3"/>
        <w:numPr>
          <w:ilvl w:val="2"/>
          <w:numId w:val="1"/>
        </w:numPr>
        <w:ind w:firstLineChars="0"/>
      </w:pPr>
      <w:r>
        <w:rPr>
          <w:rFonts w:hint="eastAsia"/>
        </w:rPr>
        <w:t>1</w:t>
      </w:r>
      <w:r>
        <w:t>00</w:t>
      </w:r>
      <w:r>
        <w:rPr>
          <w:rFonts w:hint="eastAsia"/>
        </w:rPr>
        <w:t>积分抵购</w:t>
      </w:r>
      <w:r>
        <w:rPr>
          <w:rFonts w:hint="eastAsia"/>
        </w:rPr>
        <w:t>1</w:t>
      </w:r>
      <w:r>
        <w:rPr>
          <w:rFonts w:hint="eastAsia"/>
        </w:rPr>
        <w:t>元</w:t>
      </w:r>
    </w:p>
    <w:p w:rsidR="007B25D1" w:rsidRPr="00084011" w:rsidRDefault="007B25D1" w:rsidP="007B25D1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注销会员卡</w:t>
      </w:r>
    </w:p>
    <w:p w:rsidR="003A0222" w:rsidRDefault="003A0222">
      <w:pPr>
        <w:widowControl/>
        <w:jc w:val="left"/>
        <w:rPr>
          <w:bCs/>
        </w:rPr>
      </w:pPr>
      <w:r>
        <w:rPr>
          <w:bCs/>
        </w:rPr>
        <w:br w:type="page"/>
      </w:r>
    </w:p>
    <w:p w:rsidR="00672691" w:rsidRDefault="003A0222" w:rsidP="003A0222">
      <w:pPr>
        <w:pStyle w:val="1"/>
      </w:pPr>
      <w:r>
        <w:rPr>
          <w:rFonts w:hint="eastAsia"/>
        </w:rPr>
        <w:lastRenderedPageBreak/>
        <w:t>技术分析</w:t>
      </w:r>
    </w:p>
    <w:p w:rsidR="007B25D1" w:rsidRDefault="00672691" w:rsidP="00672691">
      <w:pPr>
        <w:pStyle w:val="1"/>
      </w:pPr>
      <w:r>
        <w:br w:type="page"/>
      </w:r>
      <w:r>
        <w:rPr>
          <w:rFonts w:hint="eastAsia"/>
        </w:rPr>
        <w:lastRenderedPageBreak/>
        <w:t>类表</w:t>
      </w:r>
      <w:r w:rsidR="00E86E57">
        <w:rPr>
          <w:rFonts w:hint="eastAsia"/>
        </w:rPr>
        <w:t>（字典）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84"/>
        <w:gridCol w:w="1274"/>
        <w:gridCol w:w="849"/>
        <w:gridCol w:w="2130"/>
        <w:gridCol w:w="2551"/>
      </w:tblGrid>
      <w:tr w:rsidR="00BA12E4" w:rsidTr="00BA12E4">
        <w:tc>
          <w:tcPr>
            <w:tcW w:w="1384" w:type="dxa"/>
          </w:tcPr>
          <w:p w:rsidR="00BA12E4" w:rsidRDefault="00BA12E4" w:rsidP="00672691">
            <w:r>
              <w:rPr>
                <w:rFonts w:hint="eastAsia"/>
              </w:rPr>
              <w:t>Name</w:t>
            </w:r>
          </w:p>
        </w:tc>
        <w:tc>
          <w:tcPr>
            <w:tcW w:w="1274" w:type="dxa"/>
          </w:tcPr>
          <w:p w:rsidR="00BA12E4" w:rsidRDefault="00BA12E4" w:rsidP="00672691">
            <w:r>
              <w:t>Meaning</w:t>
            </w:r>
          </w:p>
        </w:tc>
        <w:tc>
          <w:tcPr>
            <w:tcW w:w="849" w:type="dxa"/>
          </w:tcPr>
          <w:p w:rsidR="00BA12E4" w:rsidRDefault="00BA12E4" w:rsidP="00672691">
            <w:r>
              <w:rPr>
                <w:rFonts w:hint="eastAsia"/>
              </w:rPr>
              <w:t>T</w:t>
            </w:r>
            <w:r>
              <w:t>y</w:t>
            </w:r>
            <w:r>
              <w:rPr>
                <w:rFonts w:hint="eastAsia"/>
              </w:rPr>
              <w:t>p</w:t>
            </w:r>
            <w:r>
              <w:t>e</w:t>
            </w:r>
          </w:p>
        </w:tc>
        <w:tc>
          <w:tcPr>
            <w:tcW w:w="4681" w:type="dxa"/>
            <w:gridSpan w:val="2"/>
          </w:tcPr>
          <w:p w:rsidR="00BA12E4" w:rsidRDefault="00BA12E4" w:rsidP="00672691">
            <w:r>
              <w:t>M</w:t>
            </w:r>
            <w:r>
              <w:rPr>
                <w:rFonts w:hint="eastAsia"/>
              </w:rPr>
              <w:t>embers</w:t>
            </w:r>
          </w:p>
        </w:tc>
      </w:tr>
      <w:tr w:rsidR="00AC250D" w:rsidTr="00AC250D">
        <w:trPr>
          <w:trHeight w:val="161"/>
        </w:trPr>
        <w:tc>
          <w:tcPr>
            <w:tcW w:w="138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1274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用户</w:t>
            </w:r>
          </w:p>
        </w:tc>
        <w:tc>
          <w:tcPr>
            <w:tcW w:w="849" w:type="dxa"/>
            <w:vMerge w:val="restart"/>
          </w:tcPr>
          <w:p w:rsidR="00AC250D" w:rsidRDefault="00AC250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数据库管理</w:t>
            </w:r>
          </w:p>
        </w:tc>
      </w:tr>
      <w:tr w:rsidR="00AC250D" w:rsidTr="00AC250D">
        <w:trPr>
          <w:trHeight w:val="14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  <w:r>
              <w:t xml:space="preserve"> </w:t>
            </w:r>
            <w:proofErr w:type="spellStart"/>
            <w:r>
              <w:t>userType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用户类型</w:t>
            </w:r>
          </w:p>
        </w:tc>
      </w:tr>
      <w:tr w:rsidR="00AC250D" w:rsidTr="00AC250D">
        <w:trPr>
          <w:trHeight w:val="529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et&lt;</w:t>
            </w:r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  <w:r>
              <w:t>&gt;</w:t>
            </w:r>
          </w:p>
          <w:p w:rsidR="00AC250D" w:rsidRDefault="00AC250D" w:rsidP="00672691">
            <w:r>
              <w:t>p</w:t>
            </w:r>
            <w:r w:rsidRPr="00BA12E4">
              <w:t>rivilege</w:t>
            </w:r>
            <w:r>
              <w:t>s</w:t>
            </w:r>
          </w:p>
        </w:tc>
        <w:tc>
          <w:tcPr>
            <w:tcW w:w="2551" w:type="dxa"/>
          </w:tcPr>
          <w:p w:rsidR="00AC250D" w:rsidRDefault="00C10CD1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权限</w:t>
            </w:r>
          </w:p>
        </w:tc>
      </w:tr>
      <w:tr w:rsidR="00AC250D" w:rsidTr="00AC250D">
        <w:trPr>
          <w:trHeight w:val="195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 w:rsidR="00985CCE">
              <w:rPr>
                <w:rFonts w:hint="eastAsia"/>
              </w:rPr>
              <w:t>work</w:t>
            </w:r>
            <w:r w:rsidR="00985CCE">
              <w:t>Num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工号用作登陆账户</w:t>
            </w:r>
          </w:p>
        </w:tc>
      </w:tr>
      <w:tr w:rsidR="00AC250D" w:rsidTr="00AC250D">
        <w:trPr>
          <w:trHeight w:val="218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S</w:t>
            </w:r>
            <w:r>
              <w:t>tring password</w:t>
            </w:r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密码</w:t>
            </w:r>
          </w:p>
        </w:tc>
      </w:tr>
      <w:tr w:rsidR="00AC250D" w:rsidTr="00985CCE">
        <w:trPr>
          <w:trHeight w:val="104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 w:rsidR="00985CCE">
              <w:t>h</w:t>
            </w:r>
            <w:r>
              <w:t>ireDate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雇佣日期</w:t>
            </w:r>
          </w:p>
        </w:tc>
      </w:tr>
      <w:tr w:rsidR="00985CCE" w:rsidTr="007149D1">
        <w:trPr>
          <w:trHeight w:val="163"/>
        </w:trPr>
        <w:tc>
          <w:tcPr>
            <w:tcW w:w="1384" w:type="dxa"/>
            <w:vMerge/>
          </w:tcPr>
          <w:p w:rsidR="00985CCE" w:rsidRDefault="00985CCE" w:rsidP="00672691"/>
        </w:tc>
        <w:tc>
          <w:tcPr>
            <w:tcW w:w="1274" w:type="dxa"/>
            <w:vMerge/>
          </w:tcPr>
          <w:p w:rsidR="00985CCE" w:rsidRDefault="00985CCE" w:rsidP="00672691"/>
        </w:tc>
        <w:tc>
          <w:tcPr>
            <w:tcW w:w="849" w:type="dxa"/>
            <w:vMerge/>
          </w:tcPr>
          <w:p w:rsidR="00985CCE" w:rsidRDefault="00985CCE" w:rsidP="00672691"/>
        </w:tc>
        <w:tc>
          <w:tcPr>
            <w:tcW w:w="2130" w:type="dxa"/>
          </w:tcPr>
          <w:p w:rsidR="00985CCE" w:rsidRDefault="00985CCE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985CCE" w:rsidRDefault="00C10CD1" w:rsidP="00672691">
            <w:r>
              <w:rPr>
                <w:rFonts w:hint="eastAsia"/>
              </w:rPr>
              <w:t>姓名</w:t>
            </w:r>
          </w:p>
        </w:tc>
      </w:tr>
      <w:tr w:rsidR="007149D1" w:rsidTr="00AC250D">
        <w:trPr>
          <w:trHeight w:val="136"/>
        </w:trPr>
        <w:tc>
          <w:tcPr>
            <w:tcW w:w="1384" w:type="dxa"/>
            <w:vMerge/>
          </w:tcPr>
          <w:p w:rsidR="007149D1" w:rsidRDefault="007149D1" w:rsidP="00672691"/>
        </w:tc>
        <w:tc>
          <w:tcPr>
            <w:tcW w:w="1274" w:type="dxa"/>
            <w:vMerge/>
          </w:tcPr>
          <w:p w:rsidR="007149D1" w:rsidRDefault="007149D1" w:rsidP="00672691"/>
        </w:tc>
        <w:tc>
          <w:tcPr>
            <w:tcW w:w="849" w:type="dxa"/>
            <w:vMerge/>
          </w:tcPr>
          <w:p w:rsidR="007149D1" w:rsidRDefault="007149D1" w:rsidP="00672691"/>
        </w:tc>
        <w:tc>
          <w:tcPr>
            <w:tcW w:w="2130" w:type="dxa"/>
          </w:tcPr>
          <w:p w:rsidR="007149D1" w:rsidRDefault="007149D1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iconUrl</w:t>
            </w:r>
            <w:proofErr w:type="spellEnd"/>
          </w:p>
        </w:tc>
        <w:tc>
          <w:tcPr>
            <w:tcW w:w="2551" w:type="dxa"/>
          </w:tcPr>
          <w:p w:rsidR="007149D1" w:rsidRDefault="007149D1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头像路径</w:t>
            </w:r>
          </w:p>
        </w:tc>
      </w:tr>
      <w:tr w:rsidR="00AC250D" w:rsidTr="00AC250D">
        <w:trPr>
          <w:trHeight w:val="151"/>
        </w:trPr>
        <w:tc>
          <w:tcPr>
            <w:tcW w:w="1384" w:type="dxa"/>
            <w:vMerge/>
          </w:tcPr>
          <w:p w:rsidR="00AC250D" w:rsidRDefault="00AC250D" w:rsidP="00672691"/>
        </w:tc>
        <w:tc>
          <w:tcPr>
            <w:tcW w:w="1274" w:type="dxa"/>
            <w:vMerge/>
          </w:tcPr>
          <w:p w:rsidR="00AC250D" w:rsidRDefault="00AC250D" w:rsidP="00672691"/>
        </w:tc>
        <w:tc>
          <w:tcPr>
            <w:tcW w:w="849" w:type="dxa"/>
            <w:vMerge/>
          </w:tcPr>
          <w:p w:rsidR="00AC250D" w:rsidRDefault="00AC250D" w:rsidP="00672691"/>
        </w:tc>
        <w:tc>
          <w:tcPr>
            <w:tcW w:w="2130" w:type="dxa"/>
          </w:tcPr>
          <w:p w:rsidR="00AC250D" w:rsidRDefault="00AC250D" w:rsidP="00672691">
            <w:proofErr w:type="spellStart"/>
            <w:r>
              <w:rPr>
                <w:rFonts w:hint="eastAsia"/>
              </w:rPr>
              <w:t>U</w:t>
            </w:r>
            <w:r>
              <w:t>serStatus</w:t>
            </w:r>
            <w:proofErr w:type="spellEnd"/>
            <w:r>
              <w:t xml:space="preserve"> </w:t>
            </w:r>
            <w:proofErr w:type="spellStart"/>
            <w:r>
              <w:t>userStatus</w:t>
            </w:r>
            <w:proofErr w:type="spellEnd"/>
          </w:p>
        </w:tc>
        <w:tc>
          <w:tcPr>
            <w:tcW w:w="2551" w:type="dxa"/>
          </w:tcPr>
          <w:p w:rsidR="00AC250D" w:rsidRDefault="00C10CD1" w:rsidP="00672691">
            <w:r>
              <w:rPr>
                <w:rFonts w:hint="eastAsia"/>
              </w:rPr>
              <w:t>用户状态</w:t>
            </w:r>
          </w:p>
        </w:tc>
      </w:tr>
      <w:tr w:rsidR="00003881" w:rsidTr="00985CCE">
        <w:trPr>
          <w:trHeight w:val="139"/>
        </w:trPr>
        <w:tc>
          <w:tcPr>
            <w:tcW w:w="1384" w:type="dxa"/>
            <w:vMerge w:val="restart"/>
          </w:tcPr>
          <w:p w:rsidR="00003881" w:rsidRDefault="00003881" w:rsidP="00672691">
            <w:proofErr w:type="spellStart"/>
            <w:r>
              <w:rPr>
                <w:rFonts w:hint="eastAsia"/>
              </w:rPr>
              <w:t>U</w:t>
            </w:r>
            <w:r>
              <w:t>serType</w:t>
            </w:r>
            <w:proofErr w:type="spellEnd"/>
          </w:p>
        </w:tc>
        <w:tc>
          <w:tcPr>
            <w:tcW w:w="1274" w:type="dxa"/>
            <w:vMerge w:val="restart"/>
          </w:tcPr>
          <w:p w:rsidR="00003881" w:rsidRDefault="00003881" w:rsidP="00672691">
            <w:r>
              <w:rPr>
                <w:rFonts w:hint="eastAsia"/>
              </w:rPr>
              <w:t>用户类型</w:t>
            </w:r>
          </w:p>
        </w:tc>
        <w:tc>
          <w:tcPr>
            <w:tcW w:w="849" w:type="dxa"/>
            <w:vMerge w:val="restart"/>
          </w:tcPr>
          <w:p w:rsidR="00003881" w:rsidRDefault="00003881" w:rsidP="00672691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MANAGER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超级管理员</w:t>
            </w:r>
          </w:p>
        </w:tc>
      </w:tr>
      <w:tr w:rsidR="00003881" w:rsidTr="00985CCE">
        <w:trPr>
          <w:trHeight w:val="161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PURCHASER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采购员</w:t>
            </w:r>
          </w:p>
        </w:tc>
      </w:tr>
      <w:tr w:rsidR="00003881" w:rsidTr="00985CCE">
        <w:trPr>
          <w:trHeight w:val="173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KEEPER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商品管理员</w:t>
            </w:r>
          </w:p>
        </w:tc>
      </w:tr>
      <w:tr w:rsidR="00003881" w:rsidTr="00003881">
        <w:trPr>
          <w:trHeight w:val="195"/>
        </w:trPr>
        <w:tc>
          <w:tcPr>
            <w:tcW w:w="1384" w:type="dxa"/>
            <w:vMerge/>
          </w:tcPr>
          <w:p w:rsidR="00003881" w:rsidRDefault="00003881" w:rsidP="00672691"/>
        </w:tc>
        <w:tc>
          <w:tcPr>
            <w:tcW w:w="1274" w:type="dxa"/>
            <w:vMerge/>
          </w:tcPr>
          <w:p w:rsidR="00003881" w:rsidRDefault="00003881" w:rsidP="00672691"/>
        </w:tc>
        <w:tc>
          <w:tcPr>
            <w:tcW w:w="849" w:type="dxa"/>
            <w:vMerge/>
          </w:tcPr>
          <w:p w:rsidR="00003881" w:rsidRDefault="00003881" w:rsidP="00672691"/>
        </w:tc>
        <w:tc>
          <w:tcPr>
            <w:tcW w:w="2130" w:type="dxa"/>
          </w:tcPr>
          <w:p w:rsidR="00003881" w:rsidRDefault="00003881" w:rsidP="00672691">
            <w:r>
              <w:rPr>
                <w:rFonts w:hint="eastAsia"/>
              </w:rPr>
              <w:t>SALESMAN</w:t>
            </w:r>
          </w:p>
        </w:tc>
        <w:tc>
          <w:tcPr>
            <w:tcW w:w="2551" w:type="dxa"/>
          </w:tcPr>
          <w:p w:rsidR="00003881" w:rsidRDefault="00003881" w:rsidP="00672691">
            <w:r>
              <w:rPr>
                <w:rFonts w:hint="eastAsia"/>
              </w:rPr>
              <w:t>销售员</w:t>
            </w:r>
          </w:p>
        </w:tc>
      </w:tr>
      <w:tr w:rsidR="00C10CD1" w:rsidTr="00C10CD1">
        <w:trPr>
          <w:trHeight w:val="81"/>
        </w:trPr>
        <w:tc>
          <w:tcPr>
            <w:tcW w:w="1384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User</w:t>
            </w:r>
            <w:r>
              <w:t>Status</w:t>
            </w:r>
            <w:proofErr w:type="spellEnd"/>
          </w:p>
        </w:tc>
        <w:tc>
          <w:tcPr>
            <w:tcW w:w="1274" w:type="dxa"/>
            <w:vMerge w:val="restart"/>
          </w:tcPr>
          <w:p w:rsidR="00C10CD1" w:rsidRDefault="00C10CD1" w:rsidP="00672691">
            <w:r>
              <w:rPr>
                <w:rFonts w:hint="eastAsia"/>
              </w:rPr>
              <w:t>用户状态</w:t>
            </w:r>
          </w:p>
        </w:tc>
        <w:tc>
          <w:tcPr>
            <w:tcW w:w="849" w:type="dxa"/>
            <w:vMerge w:val="restart"/>
          </w:tcPr>
          <w:p w:rsidR="00C10CD1" w:rsidRDefault="00C10CD1" w:rsidP="00672691">
            <w:proofErr w:type="spellStart"/>
            <w:r>
              <w:rPr>
                <w:rFonts w:hint="eastAsia"/>
              </w:rPr>
              <w:t>Enum</w:t>
            </w:r>
            <w:proofErr w:type="spellEnd"/>
          </w:p>
        </w:tc>
        <w:tc>
          <w:tcPr>
            <w:tcW w:w="2130" w:type="dxa"/>
          </w:tcPr>
          <w:p w:rsidR="00C10CD1" w:rsidRDefault="00C10CD1" w:rsidP="00672691">
            <w:r>
              <w:rPr>
                <w:rFonts w:hint="eastAsia"/>
              </w:rPr>
              <w:t>LAIDOFF</w:t>
            </w:r>
          </w:p>
        </w:tc>
        <w:tc>
          <w:tcPr>
            <w:tcW w:w="2551" w:type="dxa"/>
          </w:tcPr>
          <w:p w:rsidR="00C10CD1" w:rsidRDefault="00C10CD1" w:rsidP="00672691">
            <w:r>
              <w:rPr>
                <w:rFonts w:hint="eastAsia"/>
              </w:rPr>
              <w:t>被解雇的</w:t>
            </w:r>
          </w:p>
        </w:tc>
      </w:tr>
      <w:tr w:rsidR="00C10CD1" w:rsidTr="00C10CD1">
        <w:trPr>
          <w:trHeight w:val="217"/>
        </w:trPr>
        <w:tc>
          <w:tcPr>
            <w:tcW w:w="1384" w:type="dxa"/>
            <w:vMerge/>
          </w:tcPr>
          <w:p w:rsidR="00C10CD1" w:rsidRDefault="00C10CD1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C10CD1" w:rsidRDefault="00C10CD1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C10CD1" w:rsidRDefault="00C10CD1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10CD1" w:rsidRDefault="00C10CD1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F</w:t>
            </w:r>
            <w:r>
              <w:t>ROZEN</w:t>
            </w:r>
          </w:p>
        </w:tc>
        <w:tc>
          <w:tcPr>
            <w:tcW w:w="2551" w:type="dxa"/>
          </w:tcPr>
          <w:p w:rsidR="00C10CD1" w:rsidRDefault="00C10CD1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冻结的</w:t>
            </w:r>
          </w:p>
        </w:tc>
      </w:tr>
      <w:tr w:rsidR="00C10CD1" w:rsidTr="00AC250D">
        <w:trPr>
          <w:trHeight w:val="204"/>
        </w:trPr>
        <w:tc>
          <w:tcPr>
            <w:tcW w:w="1384" w:type="dxa"/>
            <w:vMerge/>
          </w:tcPr>
          <w:p w:rsidR="00C10CD1" w:rsidRDefault="00C10CD1" w:rsidP="00672691">
            <w:pPr>
              <w:rPr>
                <w:rFonts w:hint="eastAsia"/>
              </w:rPr>
            </w:pPr>
          </w:p>
        </w:tc>
        <w:tc>
          <w:tcPr>
            <w:tcW w:w="1274" w:type="dxa"/>
            <w:vMerge/>
          </w:tcPr>
          <w:p w:rsidR="00C10CD1" w:rsidRDefault="00C10CD1" w:rsidP="00672691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C10CD1" w:rsidRDefault="00C10CD1" w:rsidP="00672691">
            <w:pPr>
              <w:rPr>
                <w:rFonts w:hint="eastAsia"/>
              </w:rPr>
            </w:pPr>
          </w:p>
        </w:tc>
        <w:tc>
          <w:tcPr>
            <w:tcW w:w="2130" w:type="dxa"/>
          </w:tcPr>
          <w:p w:rsidR="00C10CD1" w:rsidRDefault="004B13CB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NORMAL</w:t>
            </w:r>
          </w:p>
        </w:tc>
        <w:tc>
          <w:tcPr>
            <w:tcW w:w="2551" w:type="dxa"/>
          </w:tcPr>
          <w:p w:rsidR="00C10CD1" w:rsidRDefault="004B13CB" w:rsidP="00672691">
            <w:pPr>
              <w:rPr>
                <w:rFonts w:hint="eastAsia"/>
              </w:rPr>
            </w:pPr>
            <w:r>
              <w:rPr>
                <w:rFonts w:hint="eastAsia"/>
              </w:rPr>
              <w:t>正常的</w:t>
            </w:r>
          </w:p>
        </w:tc>
      </w:tr>
      <w:tr w:rsidR="007149D1" w:rsidTr="004B13CB">
        <w:trPr>
          <w:trHeight w:val="122"/>
        </w:trPr>
        <w:tc>
          <w:tcPr>
            <w:tcW w:w="1384" w:type="dxa"/>
            <w:vMerge w:val="restart"/>
          </w:tcPr>
          <w:p w:rsidR="007149D1" w:rsidRDefault="007149D1" w:rsidP="00BA12E4">
            <w:r w:rsidRPr="00BA12E4"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  <w:t>Privilege</w:t>
            </w:r>
          </w:p>
        </w:tc>
        <w:tc>
          <w:tcPr>
            <w:tcW w:w="1274" w:type="dxa"/>
            <w:vMerge w:val="restart"/>
          </w:tcPr>
          <w:p w:rsidR="007149D1" w:rsidRDefault="007149D1" w:rsidP="00BA12E4">
            <w:r>
              <w:rPr>
                <w:rFonts w:hint="eastAsia"/>
              </w:rPr>
              <w:t>权限</w:t>
            </w:r>
          </w:p>
        </w:tc>
        <w:tc>
          <w:tcPr>
            <w:tcW w:w="849" w:type="dxa"/>
            <w:vMerge w:val="restart"/>
          </w:tcPr>
          <w:p w:rsidR="007149D1" w:rsidRDefault="007149D1" w:rsidP="00BA12E4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7149D1" w:rsidRDefault="007149D1" w:rsidP="00BA12E4">
            <w:r>
              <w:rPr>
                <w:rFonts w:hint="eastAsia"/>
              </w:rPr>
              <w:t>ALL</w:t>
            </w:r>
          </w:p>
        </w:tc>
        <w:tc>
          <w:tcPr>
            <w:tcW w:w="2551" w:type="dxa"/>
          </w:tcPr>
          <w:p w:rsidR="007149D1" w:rsidRDefault="007149D1" w:rsidP="00BA12E4"/>
        </w:tc>
      </w:tr>
      <w:tr w:rsidR="007149D1" w:rsidTr="004B13CB">
        <w:trPr>
          <w:trHeight w:val="177"/>
        </w:trPr>
        <w:tc>
          <w:tcPr>
            <w:tcW w:w="1384" w:type="dxa"/>
            <w:vMerge/>
          </w:tcPr>
          <w:p w:rsidR="007149D1" w:rsidRPr="00BA12E4" w:rsidRDefault="007149D1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7149D1" w:rsidRDefault="007149D1" w:rsidP="00BA12E4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7149D1" w:rsidRDefault="007149D1" w:rsidP="00BA12E4"/>
        </w:tc>
        <w:tc>
          <w:tcPr>
            <w:tcW w:w="2130" w:type="dxa"/>
          </w:tcPr>
          <w:p w:rsidR="007149D1" w:rsidRDefault="007149D1" w:rsidP="00BA12E4">
            <w:r>
              <w:rPr>
                <w:rFonts w:hint="eastAsia"/>
              </w:rPr>
              <w:t>E</w:t>
            </w:r>
            <w:r>
              <w:t>DIT_USER</w:t>
            </w:r>
          </w:p>
        </w:tc>
        <w:tc>
          <w:tcPr>
            <w:tcW w:w="2551" w:type="dxa"/>
          </w:tcPr>
          <w:p w:rsidR="007149D1" w:rsidRDefault="007149D1" w:rsidP="00BA12E4"/>
        </w:tc>
      </w:tr>
      <w:tr w:rsidR="007149D1" w:rsidTr="004B13CB">
        <w:trPr>
          <w:trHeight w:val="149"/>
        </w:trPr>
        <w:tc>
          <w:tcPr>
            <w:tcW w:w="1384" w:type="dxa"/>
            <w:vMerge/>
          </w:tcPr>
          <w:p w:rsidR="007149D1" w:rsidRPr="00BA12E4" w:rsidRDefault="007149D1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7149D1" w:rsidRDefault="007149D1" w:rsidP="00BA12E4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7149D1" w:rsidRDefault="007149D1" w:rsidP="00BA12E4"/>
        </w:tc>
        <w:tc>
          <w:tcPr>
            <w:tcW w:w="2130" w:type="dxa"/>
          </w:tcPr>
          <w:p w:rsidR="007149D1" w:rsidRDefault="007149D1" w:rsidP="00BA12E4">
            <w:pPr>
              <w:rPr>
                <w:rFonts w:hint="eastAsia"/>
              </w:rPr>
            </w:pPr>
            <w:r>
              <w:rPr>
                <w:rFonts w:hint="eastAsia"/>
              </w:rPr>
              <w:t>E</w:t>
            </w:r>
            <w:r>
              <w:t>DIT_SELF</w:t>
            </w:r>
          </w:p>
        </w:tc>
        <w:tc>
          <w:tcPr>
            <w:tcW w:w="2551" w:type="dxa"/>
          </w:tcPr>
          <w:p w:rsidR="007149D1" w:rsidRDefault="007149D1" w:rsidP="00BA12E4"/>
        </w:tc>
      </w:tr>
      <w:tr w:rsidR="007149D1" w:rsidTr="007149D1">
        <w:trPr>
          <w:trHeight w:val="203"/>
        </w:trPr>
        <w:tc>
          <w:tcPr>
            <w:tcW w:w="1384" w:type="dxa"/>
            <w:vMerge/>
          </w:tcPr>
          <w:p w:rsidR="007149D1" w:rsidRPr="00BA12E4" w:rsidRDefault="007149D1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7149D1" w:rsidRDefault="007149D1" w:rsidP="00BA12E4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7149D1" w:rsidRDefault="007149D1" w:rsidP="00BA12E4"/>
        </w:tc>
        <w:tc>
          <w:tcPr>
            <w:tcW w:w="2130" w:type="dxa"/>
          </w:tcPr>
          <w:p w:rsidR="007149D1" w:rsidRDefault="007149D1" w:rsidP="00BA12E4">
            <w:r>
              <w:rPr>
                <w:rFonts w:hint="eastAsia"/>
              </w:rPr>
              <w:t>E</w:t>
            </w:r>
            <w:r>
              <w:t>DIT_COMMODITY</w:t>
            </w:r>
          </w:p>
        </w:tc>
        <w:tc>
          <w:tcPr>
            <w:tcW w:w="2551" w:type="dxa"/>
          </w:tcPr>
          <w:p w:rsidR="007149D1" w:rsidRDefault="007149D1" w:rsidP="00BA12E4"/>
        </w:tc>
      </w:tr>
      <w:tr w:rsidR="007149D1" w:rsidTr="007149D1">
        <w:trPr>
          <w:trHeight w:val="95"/>
        </w:trPr>
        <w:tc>
          <w:tcPr>
            <w:tcW w:w="1384" w:type="dxa"/>
            <w:vMerge/>
          </w:tcPr>
          <w:p w:rsidR="007149D1" w:rsidRPr="00BA12E4" w:rsidRDefault="007149D1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7149D1" w:rsidRDefault="007149D1" w:rsidP="00BA12E4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7149D1" w:rsidRDefault="007149D1" w:rsidP="00BA12E4"/>
        </w:tc>
        <w:tc>
          <w:tcPr>
            <w:tcW w:w="2130" w:type="dxa"/>
          </w:tcPr>
          <w:p w:rsidR="007149D1" w:rsidRDefault="007149D1" w:rsidP="00BA12E4">
            <w:r>
              <w:rPr>
                <w:rFonts w:hint="eastAsia"/>
              </w:rPr>
              <w:t>E</w:t>
            </w:r>
            <w:r>
              <w:t>DIT_INDENT</w:t>
            </w:r>
          </w:p>
        </w:tc>
        <w:tc>
          <w:tcPr>
            <w:tcW w:w="2551" w:type="dxa"/>
          </w:tcPr>
          <w:p w:rsidR="007149D1" w:rsidRDefault="007149D1" w:rsidP="00BA12E4"/>
        </w:tc>
      </w:tr>
      <w:tr w:rsidR="007149D1" w:rsidTr="007149D1">
        <w:trPr>
          <w:trHeight w:val="217"/>
        </w:trPr>
        <w:tc>
          <w:tcPr>
            <w:tcW w:w="1384" w:type="dxa"/>
            <w:vMerge/>
          </w:tcPr>
          <w:p w:rsidR="007149D1" w:rsidRPr="00BA12E4" w:rsidRDefault="007149D1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7149D1" w:rsidRDefault="007149D1" w:rsidP="00BA12E4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7149D1" w:rsidRDefault="007149D1" w:rsidP="00BA12E4"/>
        </w:tc>
        <w:tc>
          <w:tcPr>
            <w:tcW w:w="2130" w:type="dxa"/>
          </w:tcPr>
          <w:p w:rsidR="007149D1" w:rsidRDefault="007149D1" w:rsidP="00BA12E4">
            <w:r>
              <w:rPr>
                <w:rFonts w:hint="eastAsia"/>
              </w:rPr>
              <w:t>C</w:t>
            </w:r>
            <w:r>
              <w:t>HECK_INDENT</w:t>
            </w:r>
          </w:p>
        </w:tc>
        <w:tc>
          <w:tcPr>
            <w:tcW w:w="2551" w:type="dxa"/>
          </w:tcPr>
          <w:p w:rsidR="007149D1" w:rsidRDefault="007149D1" w:rsidP="00BA12E4"/>
        </w:tc>
      </w:tr>
      <w:tr w:rsidR="007149D1" w:rsidTr="00AC250D">
        <w:trPr>
          <w:trHeight w:val="82"/>
        </w:trPr>
        <w:tc>
          <w:tcPr>
            <w:tcW w:w="1384" w:type="dxa"/>
            <w:vMerge/>
          </w:tcPr>
          <w:p w:rsidR="007149D1" w:rsidRPr="00BA12E4" w:rsidRDefault="007149D1" w:rsidP="00BA12E4">
            <w:pPr>
              <w:rPr>
                <w:rFonts w:ascii="Arial" w:hAnsi="Arial" w:cs="Arial"/>
                <w:color w:val="2E3033"/>
                <w:sz w:val="20"/>
                <w:szCs w:val="20"/>
                <w:shd w:val="clear" w:color="auto" w:fill="FFFFFF"/>
              </w:rPr>
            </w:pPr>
          </w:p>
        </w:tc>
        <w:tc>
          <w:tcPr>
            <w:tcW w:w="1274" w:type="dxa"/>
            <w:vMerge/>
          </w:tcPr>
          <w:p w:rsidR="007149D1" w:rsidRDefault="007149D1" w:rsidP="00BA12E4">
            <w:pPr>
              <w:rPr>
                <w:rFonts w:hint="eastAsia"/>
              </w:rPr>
            </w:pPr>
          </w:p>
        </w:tc>
        <w:tc>
          <w:tcPr>
            <w:tcW w:w="849" w:type="dxa"/>
            <w:vMerge/>
          </w:tcPr>
          <w:p w:rsidR="007149D1" w:rsidRDefault="007149D1" w:rsidP="00BA12E4"/>
        </w:tc>
        <w:tc>
          <w:tcPr>
            <w:tcW w:w="2130" w:type="dxa"/>
          </w:tcPr>
          <w:p w:rsidR="007149D1" w:rsidRDefault="00E8200B" w:rsidP="00BA12E4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>
              <w:t>OOK_INDENT</w:t>
            </w:r>
            <w:bookmarkStart w:id="0" w:name="_GoBack"/>
            <w:bookmarkEnd w:id="0"/>
          </w:p>
        </w:tc>
        <w:tc>
          <w:tcPr>
            <w:tcW w:w="2551" w:type="dxa"/>
          </w:tcPr>
          <w:p w:rsidR="007149D1" w:rsidRDefault="007149D1" w:rsidP="00BA12E4"/>
        </w:tc>
      </w:tr>
      <w:tr w:rsidR="002D3046" w:rsidTr="00985CCE">
        <w:trPr>
          <w:trHeight w:val="218"/>
        </w:trPr>
        <w:tc>
          <w:tcPr>
            <w:tcW w:w="138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ommodity</w:t>
            </w:r>
          </w:p>
        </w:tc>
        <w:tc>
          <w:tcPr>
            <w:tcW w:w="1274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商品</w:t>
            </w:r>
          </w:p>
        </w:tc>
        <w:tc>
          <w:tcPr>
            <w:tcW w:w="849" w:type="dxa"/>
            <w:vMerge w:val="restart"/>
          </w:tcPr>
          <w:p w:rsidR="002D3046" w:rsidRDefault="002D3046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Long</w:t>
            </w:r>
            <w:r>
              <w:t xml:space="preserve"> id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95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batchNum</w:t>
            </w:r>
            <w:proofErr w:type="spellEnd"/>
          </w:p>
        </w:tc>
        <w:tc>
          <w:tcPr>
            <w:tcW w:w="2551" w:type="dxa"/>
          </w:tcPr>
          <w:p w:rsidR="002D3046" w:rsidRDefault="002D3046" w:rsidP="00672691">
            <w:r>
              <w:rPr>
                <w:rFonts w:hint="eastAsia"/>
              </w:rPr>
              <w:t>批号</w:t>
            </w:r>
          </w:p>
        </w:tc>
      </w:tr>
      <w:tr w:rsidR="002D3046" w:rsidTr="00985CCE">
        <w:trPr>
          <w:trHeight w:val="105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r w:rsidRPr="00EF0218">
              <w:t>period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51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>tring name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985CCE">
        <w:trPr>
          <w:trHeight w:val="128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picUrl</w:t>
            </w:r>
            <w:proofErr w:type="spellEnd"/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2D3046">
        <w:trPr>
          <w:trHeight w:val="207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t>Int amount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2D3046" w:rsidTr="00AC250D">
        <w:trPr>
          <w:trHeight w:val="93"/>
        </w:trPr>
        <w:tc>
          <w:tcPr>
            <w:tcW w:w="1384" w:type="dxa"/>
            <w:vMerge/>
          </w:tcPr>
          <w:p w:rsidR="002D3046" w:rsidRDefault="002D3046" w:rsidP="00672691"/>
        </w:tc>
        <w:tc>
          <w:tcPr>
            <w:tcW w:w="1274" w:type="dxa"/>
            <w:vMerge/>
          </w:tcPr>
          <w:p w:rsidR="002D3046" w:rsidRDefault="002D3046" w:rsidP="00672691"/>
        </w:tc>
        <w:tc>
          <w:tcPr>
            <w:tcW w:w="849" w:type="dxa"/>
            <w:vMerge/>
          </w:tcPr>
          <w:p w:rsidR="002D3046" w:rsidRDefault="002D3046" w:rsidP="00672691"/>
        </w:tc>
        <w:tc>
          <w:tcPr>
            <w:tcW w:w="2130" w:type="dxa"/>
          </w:tcPr>
          <w:p w:rsidR="002D3046" w:rsidRDefault="002D3046" w:rsidP="00672691">
            <w:r>
              <w:t>Double price</w:t>
            </w:r>
          </w:p>
        </w:tc>
        <w:tc>
          <w:tcPr>
            <w:tcW w:w="2551" w:type="dxa"/>
          </w:tcPr>
          <w:p w:rsidR="002D3046" w:rsidRDefault="002D3046" w:rsidP="00672691"/>
        </w:tc>
      </w:tr>
      <w:tr w:rsidR="00654D44" w:rsidTr="00654D44">
        <w:trPr>
          <w:trHeight w:val="149"/>
        </w:trPr>
        <w:tc>
          <w:tcPr>
            <w:tcW w:w="138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I</w:t>
            </w:r>
            <w:r>
              <w:t>ndent</w:t>
            </w:r>
          </w:p>
        </w:tc>
        <w:tc>
          <w:tcPr>
            <w:tcW w:w="1274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订单</w:t>
            </w:r>
          </w:p>
        </w:tc>
        <w:tc>
          <w:tcPr>
            <w:tcW w:w="849" w:type="dxa"/>
            <w:vMerge w:val="restart"/>
          </w:tcPr>
          <w:p w:rsidR="00654D44" w:rsidRDefault="00654D44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F0218">
        <w:trPr>
          <w:trHeight w:val="15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S</w:t>
            </w:r>
            <w:r>
              <w:t xml:space="preserve">tring </w:t>
            </w:r>
            <w:proofErr w:type="spellStart"/>
            <w:r>
              <w:t>indentNum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CD232A">
        <w:trPr>
          <w:trHeight w:val="541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L</w:t>
            </w:r>
            <w:r>
              <w:t>ist&lt;Commodity&gt; commodities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CD232A" w:rsidTr="00EF0218">
        <w:trPr>
          <w:trHeight w:val="71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 xml:space="preserve">Double </w:t>
            </w:r>
            <w:r>
              <w:rPr>
                <w:rFonts w:hint="eastAsia"/>
              </w:rPr>
              <w:t>c</w:t>
            </w:r>
            <w:r>
              <w:t>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654D44" w:rsidTr="00EF0218">
        <w:trPr>
          <w:trHeight w:val="173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EF0218">
        <w:trPr>
          <w:trHeight w:val="12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purchaser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654D44">
        <w:trPr>
          <w:trHeight w:val="218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keeper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54D44" w:rsidTr="00AC250D">
        <w:trPr>
          <w:trHeight w:val="82"/>
        </w:trPr>
        <w:tc>
          <w:tcPr>
            <w:tcW w:w="1384" w:type="dxa"/>
            <w:vMerge/>
          </w:tcPr>
          <w:p w:rsidR="00654D44" w:rsidRDefault="00654D44" w:rsidP="00672691"/>
        </w:tc>
        <w:tc>
          <w:tcPr>
            <w:tcW w:w="1274" w:type="dxa"/>
            <w:vMerge/>
          </w:tcPr>
          <w:p w:rsidR="00654D44" w:rsidRDefault="00654D44" w:rsidP="00672691"/>
        </w:tc>
        <w:tc>
          <w:tcPr>
            <w:tcW w:w="849" w:type="dxa"/>
            <w:vMerge/>
          </w:tcPr>
          <w:p w:rsidR="00654D44" w:rsidRDefault="00654D44" w:rsidP="00672691"/>
        </w:tc>
        <w:tc>
          <w:tcPr>
            <w:tcW w:w="2130" w:type="dxa"/>
          </w:tcPr>
          <w:p w:rsidR="00654D44" w:rsidRDefault="00654D44" w:rsidP="00672691">
            <w:r>
              <w:rPr>
                <w:rFonts w:hint="eastAsia"/>
              </w:rPr>
              <w:t>U</w:t>
            </w:r>
            <w:r>
              <w:t>ser manager</w:t>
            </w:r>
          </w:p>
        </w:tc>
        <w:tc>
          <w:tcPr>
            <w:tcW w:w="2551" w:type="dxa"/>
          </w:tcPr>
          <w:p w:rsidR="00654D44" w:rsidRDefault="00654D44" w:rsidP="00672691"/>
        </w:tc>
      </w:tr>
      <w:tr w:rsidR="0063066D" w:rsidTr="00654D44">
        <w:trPr>
          <w:trHeight w:val="161"/>
        </w:trPr>
        <w:tc>
          <w:tcPr>
            <w:tcW w:w="1384" w:type="dxa"/>
            <w:vMerge w:val="restart"/>
          </w:tcPr>
          <w:p w:rsidR="0063066D" w:rsidRDefault="0063066D" w:rsidP="00672691">
            <w:proofErr w:type="spellStart"/>
            <w:r>
              <w:rPr>
                <w:rFonts w:hint="eastAsia"/>
              </w:rPr>
              <w:t>I</w:t>
            </w:r>
            <w:r>
              <w:t>ndentStatus</w:t>
            </w:r>
            <w:proofErr w:type="spellEnd"/>
          </w:p>
        </w:tc>
        <w:tc>
          <w:tcPr>
            <w:tcW w:w="1274" w:type="dxa"/>
            <w:vMerge w:val="restart"/>
          </w:tcPr>
          <w:p w:rsidR="0063066D" w:rsidRDefault="0063066D" w:rsidP="00672691">
            <w:r>
              <w:rPr>
                <w:rFonts w:hint="eastAsia"/>
              </w:rPr>
              <w:t>订单状态</w:t>
            </w:r>
          </w:p>
        </w:tc>
        <w:tc>
          <w:tcPr>
            <w:tcW w:w="849" w:type="dxa"/>
            <w:vMerge w:val="restart"/>
          </w:tcPr>
          <w:p w:rsidR="0063066D" w:rsidRDefault="0063066D" w:rsidP="00672691">
            <w:proofErr w:type="spellStart"/>
            <w:r>
              <w:t>Enum</w:t>
            </w:r>
            <w:proofErr w:type="spellEnd"/>
          </w:p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I</w:t>
            </w:r>
            <w:r>
              <w:t>NIT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54D44">
        <w:trPr>
          <w:trHeight w:val="139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C</w:t>
            </w:r>
            <w:r>
              <w:t>HECKING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54D44">
        <w:trPr>
          <w:trHeight w:val="151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A</w:t>
            </w:r>
            <w:r>
              <w:t>PPROVED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63066D">
        <w:trPr>
          <w:trHeight w:val="139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t>EXTRACT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63066D" w:rsidTr="00AC250D">
        <w:trPr>
          <w:trHeight w:val="161"/>
        </w:trPr>
        <w:tc>
          <w:tcPr>
            <w:tcW w:w="1384" w:type="dxa"/>
            <w:vMerge/>
          </w:tcPr>
          <w:p w:rsidR="0063066D" w:rsidRDefault="0063066D" w:rsidP="00672691"/>
        </w:tc>
        <w:tc>
          <w:tcPr>
            <w:tcW w:w="1274" w:type="dxa"/>
            <w:vMerge/>
          </w:tcPr>
          <w:p w:rsidR="0063066D" w:rsidRDefault="0063066D" w:rsidP="00672691"/>
        </w:tc>
        <w:tc>
          <w:tcPr>
            <w:tcW w:w="849" w:type="dxa"/>
            <w:vMerge/>
          </w:tcPr>
          <w:p w:rsidR="0063066D" w:rsidRDefault="0063066D" w:rsidP="00672691"/>
        </w:tc>
        <w:tc>
          <w:tcPr>
            <w:tcW w:w="2130" w:type="dxa"/>
          </w:tcPr>
          <w:p w:rsidR="0063066D" w:rsidRDefault="0063066D" w:rsidP="00672691">
            <w:r>
              <w:rPr>
                <w:rFonts w:hint="eastAsia"/>
              </w:rPr>
              <w:t>F</w:t>
            </w:r>
            <w:r>
              <w:t>INISHED</w:t>
            </w:r>
          </w:p>
        </w:tc>
        <w:tc>
          <w:tcPr>
            <w:tcW w:w="2551" w:type="dxa"/>
          </w:tcPr>
          <w:p w:rsidR="0063066D" w:rsidRDefault="0063066D" w:rsidP="00672691"/>
        </w:tc>
      </w:tr>
      <w:tr w:rsidR="00EE669D" w:rsidTr="009227AD">
        <w:trPr>
          <w:trHeight w:val="173"/>
        </w:trPr>
        <w:tc>
          <w:tcPr>
            <w:tcW w:w="1384" w:type="dxa"/>
            <w:vMerge w:val="restart"/>
          </w:tcPr>
          <w:p w:rsidR="00EE669D" w:rsidRDefault="00EE669D" w:rsidP="00672691">
            <w:proofErr w:type="spellStart"/>
            <w:r>
              <w:rPr>
                <w:rFonts w:hint="eastAsia"/>
              </w:rPr>
              <w:t>V</w:t>
            </w:r>
            <w:r>
              <w:t>IPCard</w:t>
            </w:r>
            <w:proofErr w:type="spellEnd"/>
          </w:p>
        </w:tc>
        <w:tc>
          <w:tcPr>
            <w:tcW w:w="1274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会员卡</w:t>
            </w:r>
          </w:p>
        </w:tc>
        <w:tc>
          <w:tcPr>
            <w:tcW w:w="849" w:type="dxa"/>
            <w:vMerge w:val="restart"/>
          </w:tcPr>
          <w:p w:rsidR="00EE669D" w:rsidRDefault="00EE669D" w:rsidP="00672691">
            <w:r>
              <w:rPr>
                <w:rFonts w:hint="eastAsia"/>
              </w:rPr>
              <w:t>C</w:t>
            </w:r>
            <w:r>
              <w:t>lass</w:t>
            </w:r>
          </w:p>
        </w:tc>
        <w:tc>
          <w:tcPr>
            <w:tcW w:w="2130" w:type="dxa"/>
          </w:tcPr>
          <w:p w:rsidR="00EE669D" w:rsidRDefault="00EE669D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9227AD">
        <w:trPr>
          <w:trHeight w:val="149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t xml:space="preserve">Long </w:t>
            </w:r>
            <w:proofErr w:type="spellStart"/>
            <w:r>
              <w:t>cardNo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9227AD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t>Int score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EE669D">
        <w:trPr>
          <w:trHeight w:val="207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rPr>
                <w:rFonts w:hint="eastAsia"/>
              </w:rPr>
              <w:t>D</w:t>
            </w:r>
            <w:r>
              <w:t xml:space="preserve">ate </w:t>
            </w:r>
            <w:proofErr w:type="spellStart"/>
            <w:r>
              <w:t>openDate</w:t>
            </w:r>
            <w:proofErr w:type="spellEnd"/>
          </w:p>
        </w:tc>
        <w:tc>
          <w:tcPr>
            <w:tcW w:w="2551" w:type="dxa"/>
          </w:tcPr>
          <w:p w:rsidR="00EE669D" w:rsidRDefault="00EE669D" w:rsidP="00672691"/>
        </w:tc>
      </w:tr>
      <w:tr w:rsidR="00EE669D" w:rsidTr="00AC250D">
        <w:trPr>
          <w:trHeight w:val="93"/>
        </w:trPr>
        <w:tc>
          <w:tcPr>
            <w:tcW w:w="1384" w:type="dxa"/>
            <w:vMerge/>
          </w:tcPr>
          <w:p w:rsidR="00EE669D" w:rsidRDefault="00EE669D" w:rsidP="00672691"/>
        </w:tc>
        <w:tc>
          <w:tcPr>
            <w:tcW w:w="1274" w:type="dxa"/>
            <w:vMerge/>
          </w:tcPr>
          <w:p w:rsidR="00EE669D" w:rsidRDefault="00EE669D" w:rsidP="00672691"/>
        </w:tc>
        <w:tc>
          <w:tcPr>
            <w:tcW w:w="849" w:type="dxa"/>
            <w:vMerge/>
          </w:tcPr>
          <w:p w:rsidR="00EE669D" w:rsidRDefault="00EE669D" w:rsidP="00672691"/>
        </w:tc>
        <w:tc>
          <w:tcPr>
            <w:tcW w:w="2130" w:type="dxa"/>
          </w:tcPr>
          <w:p w:rsidR="00EE669D" w:rsidRDefault="00EE669D" w:rsidP="00672691">
            <w:r>
              <w:t xml:space="preserve">Int </w:t>
            </w:r>
          </w:p>
        </w:tc>
        <w:tc>
          <w:tcPr>
            <w:tcW w:w="2551" w:type="dxa"/>
          </w:tcPr>
          <w:p w:rsidR="00EE669D" w:rsidRDefault="00EE669D" w:rsidP="00672691"/>
        </w:tc>
      </w:tr>
      <w:tr w:rsidR="00CD232A" w:rsidTr="009227AD">
        <w:trPr>
          <w:trHeight w:val="115"/>
        </w:trPr>
        <w:tc>
          <w:tcPr>
            <w:tcW w:w="138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Deal</w:t>
            </w:r>
          </w:p>
        </w:tc>
        <w:tc>
          <w:tcPr>
            <w:tcW w:w="1274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交易</w:t>
            </w:r>
          </w:p>
        </w:tc>
        <w:tc>
          <w:tcPr>
            <w:tcW w:w="849" w:type="dxa"/>
            <w:vMerge w:val="restart"/>
          </w:tcPr>
          <w:p w:rsidR="00CD232A" w:rsidRDefault="00CD232A" w:rsidP="00672691">
            <w:r>
              <w:rPr>
                <w:rFonts w:hint="eastAsia"/>
              </w:rPr>
              <w:t>Class</w:t>
            </w:r>
          </w:p>
        </w:tc>
        <w:tc>
          <w:tcPr>
            <w:tcW w:w="2130" w:type="dxa"/>
          </w:tcPr>
          <w:p w:rsidR="00CD232A" w:rsidRDefault="00CD232A" w:rsidP="00672691">
            <w:r>
              <w:rPr>
                <w:rFonts w:hint="eastAsia"/>
              </w:rPr>
              <w:t>L</w:t>
            </w:r>
            <w:r>
              <w:t>ong id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9227AD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rPr>
                <w:rFonts w:hint="eastAsia"/>
              </w:rPr>
              <w:t>U</w:t>
            </w:r>
            <w:r>
              <w:t>ser salesman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EE669D">
        <w:trPr>
          <w:trHeight w:val="472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>List</w:t>
            </w:r>
            <w:r>
              <w:rPr>
                <w:rFonts w:hint="eastAsia"/>
              </w:rPr>
              <w:t>&lt;</w:t>
            </w:r>
            <w:r>
              <w:t>Commodity&gt; commodities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CD232A">
        <w:trPr>
          <w:trHeight w:val="104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>Double price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CD232A" w:rsidTr="00AC250D">
        <w:trPr>
          <w:trHeight w:val="196"/>
        </w:trPr>
        <w:tc>
          <w:tcPr>
            <w:tcW w:w="1384" w:type="dxa"/>
            <w:vMerge/>
          </w:tcPr>
          <w:p w:rsidR="00CD232A" w:rsidRDefault="00CD232A" w:rsidP="00672691"/>
        </w:tc>
        <w:tc>
          <w:tcPr>
            <w:tcW w:w="1274" w:type="dxa"/>
            <w:vMerge/>
          </w:tcPr>
          <w:p w:rsidR="00CD232A" w:rsidRDefault="00CD232A" w:rsidP="00672691"/>
        </w:tc>
        <w:tc>
          <w:tcPr>
            <w:tcW w:w="849" w:type="dxa"/>
            <w:vMerge/>
          </w:tcPr>
          <w:p w:rsidR="00CD232A" w:rsidRDefault="00CD232A" w:rsidP="00672691"/>
        </w:tc>
        <w:tc>
          <w:tcPr>
            <w:tcW w:w="2130" w:type="dxa"/>
          </w:tcPr>
          <w:p w:rsidR="00CD232A" w:rsidRDefault="00CD232A" w:rsidP="00672691">
            <w:r>
              <w:t>Double cost</w:t>
            </w:r>
          </w:p>
        </w:tc>
        <w:tc>
          <w:tcPr>
            <w:tcW w:w="2551" w:type="dxa"/>
          </w:tcPr>
          <w:p w:rsidR="00CD232A" w:rsidRDefault="00CD232A" w:rsidP="00672691"/>
        </w:tc>
      </w:tr>
      <w:tr w:rsidR="00BA12E4" w:rsidTr="00AC250D">
        <w:tc>
          <w:tcPr>
            <w:tcW w:w="1384" w:type="dxa"/>
          </w:tcPr>
          <w:p w:rsidR="00BA12E4" w:rsidRDefault="00BA12E4" w:rsidP="00672691"/>
        </w:tc>
        <w:tc>
          <w:tcPr>
            <w:tcW w:w="1274" w:type="dxa"/>
          </w:tcPr>
          <w:p w:rsidR="00BA12E4" w:rsidRDefault="00BA12E4" w:rsidP="00672691"/>
        </w:tc>
        <w:tc>
          <w:tcPr>
            <w:tcW w:w="849" w:type="dxa"/>
          </w:tcPr>
          <w:p w:rsidR="00BA12E4" w:rsidRDefault="00BA12E4" w:rsidP="00672691"/>
        </w:tc>
        <w:tc>
          <w:tcPr>
            <w:tcW w:w="2130" w:type="dxa"/>
          </w:tcPr>
          <w:p w:rsidR="00BA12E4" w:rsidRDefault="00BA12E4" w:rsidP="00672691"/>
        </w:tc>
        <w:tc>
          <w:tcPr>
            <w:tcW w:w="2551" w:type="dxa"/>
          </w:tcPr>
          <w:p w:rsidR="00BA12E4" w:rsidRDefault="00BA12E4" w:rsidP="00672691"/>
        </w:tc>
      </w:tr>
    </w:tbl>
    <w:p w:rsidR="00672691" w:rsidRPr="00672691" w:rsidRDefault="00672691" w:rsidP="00672691"/>
    <w:sectPr w:rsidR="00672691" w:rsidRPr="006726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F2144" w:rsidRDefault="009F2144" w:rsidP="00C10CD1">
      <w:r>
        <w:separator/>
      </w:r>
    </w:p>
  </w:endnote>
  <w:endnote w:type="continuationSeparator" w:id="0">
    <w:p w:rsidR="009F2144" w:rsidRDefault="009F2144" w:rsidP="00C10C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F2144" w:rsidRDefault="009F2144" w:rsidP="00C10CD1">
      <w:r>
        <w:separator/>
      </w:r>
    </w:p>
  </w:footnote>
  <w:footnote w:type="continuationSeparator" w:id="0">
    <w:p w:rsidR="009F2144" w:rsidRDefault="009F2144" w:rsidP="00C10CD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21FFB"/>
    <w:multiLevelType w:val="hybridMultilevel"/>
    <w:tmpl w:val="562EB8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23F44"/>
    <w:rsid w:val="00003881"/>
    <w:rsid w:val="00023F44"/>
    <w:rsid w:val="0025079F"/>
    <w:rsid w:val="002D3046"/>
    <w:rsid w:val="003A0222"/>
    <w:rsid w:val="004B13CB"/>
    <w:rsid w:val="0063066D"/>
    <w:rsid w:val="00654D44"/>
    <w:rsid w:val="00672691"/>
    <w:rsid w:val="007149D1"/>
    <w:rsid w:val="007B25D1"/>
    <w:rsid w:val="009227AD"/>
    <w:rsid w:val="00985CCE"/>
    <w:rsid w:val="009F2144"/>
    <w:rsid w:val="00AC250D"/>
    <w:rsid w:val="00BA12E4"/>
    <w:rsid w:val="00C10CD1"/>
    <w:rsid w:val="00CD232A"/>
    <w:rsid w:val="00CE6BE9"/>
    <w:rsid w:val="00E43FC2"/>
    <w:rsid w:val="00E8200B"/>
    <w:rsid w:val="00E86E57"/>
    <w:rsid w:val="00E95CF5"/>
    <w:rsid w:val="00EE669D"/>
    <w:rsid w:val="00EF0218"/>
    <w:rsid w:val="00F72CBB"/>
    <w:rsid w:val="00FE62FD"/>
    <w:rsid w:val="040F7E88"/>
    <w:rsid w:val="06E154C0"/>
    <w:rsid w:val="0A14437B"/>
    <w:rsid w:val="229C40FA"/>
    <w:rsid w:val="286528A4"/>
    <w:rsid w:val="32EC2AAC"/>
    <w:rsid w:val="3AFA711C"/>
    <w:rsid w:val="3F375BBA"/>
    <w:rsid w:val="50944618"/>
    <w:rsid w:val="6FAB7FF5"/>
    <w:rsid w:val="741C73C7"/>
    <w:rsid w:val="742C5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75979A18"/>
  <w15:docId w15:val="{77CF1485-DD20-4D8D-A807-E5BB2517D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unhideWhenUsed="1" w:qFormat="1"/>
    <w:lsdException w:name="heading 4" w:unhideWhenUsed="1" w:qFormat="1"/>
    <w:lsdException w:name="heading 5" w:unhideWhenUsed="1" w:qFormat="1"/>
    <w:lsdException w:name="heading 6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 w:line="372" w:lineRule="auto"/>
      <w:outlineLvl w:val="3"/>
    </w:pPr>
    <w:rPr>
      <w:rFonts w:ascii="Arial" w:eastAsia="黑体" w:hAnsi="Arial"/>
      <w:b/>
      <w:sz w:val="28"/>
    </w:rPr>
  </w:style>
  <w:style w:type="paragraph" w:styleId="5">
    <w:name w:val="heading 5"/>
    <w:basedOn w:val="a"/>
    <w:next w:val="a"/>
    <w:unhideWhenUsed/>
    <w:qFormat/>
    <w:pPr>
      <w:keepNext/>
      <w:keepLines/>
      <w:spacing w:before="280" w:after="290" w:line="372" w:lineRule="auto"/>
      <w:outlineLvl w:val="4"/>
    </w:pPr>
    <w:rPr>
      <w:b/>
      <w:sz w:val="28"/>
    </w:rPr>
  </w:style>
  <w:style w:type="paragraph" w:styleId="6">
    <w:name w:val="heading 6"/>
    <w:basedOn w:val="a"/>
    <w:next w:val="a"/>
    <w:unhideWhenUsed/>
    <w:qFormat/>
    <w:pPr>
      <w:keepNext/>
      <w:keepLines/>
      <w:spacing w:before="240" w:after="64" w:line="317" w:lineRule="auto"/>
      <w:outlineLvl w:val="5"/>
    </w:pPr>
    <w:rPr>
      <w:rFonts w:ascii="Arial" w:eastAsia="黑体" w:hAnsi="Arial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7B25D1"/>
    <w:pPr>
      <w:ind w:firstLineChars="200" w:firstLine="420"/>
    </w:pPr>
  </w:style>
  <w:style w:type="table" w:styleId="a4">
    <w:name w:val="Table Grid"/>
    <w:basedOn w:val="a1"/>
    <w:rsid w:val="006726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rsid w:val="00C10C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C10CD1"/>
    <w:rPr>
      <w:rFonts w:asciiTheme="minorHAnsi" w:eastAsiaTheme="minorEastAsia" w:hAnsiTheme="minorHAnsi" w:cstheme="minorBidi"/>
      <w:kern w:val="2"/>
      <w:sz w:val="18"/>
      <w:szCs w:val="18"/>
    </w:rPr>
  </w:style>
  <w:style w:type="paragraph" w:styleId="a7">
    <w:name w:val="footer"/>
    <w:basedOn w:val="a"/>
    <w:link w:val="a8"/>
    <w:rsid w:val="00C10C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rsid w:val="00C10CD1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5EA03D0-0653-472C-8CAB-4A6BA60193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268</Words>
  <Characters>1528</Characters>
  <Application>Microsoft Office Word</Application>
  <DocSecurity>0</DocSecurity>
  <Lines>12</Lines>
  <Paragraphs>3</Paragraphs>
  <ScaleCrop>false</ScaleCrop>
  <Company/>
  <LinksUpToDate>false</LinksUpToDate>
  <CharactersWithSpaces>1793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shy</dc:creator>
  <cp:lastModifiedBy>LiJuncong</cp:lastModifiedBy>
  <cp:revision>14</cp:revision>
  <dcterms:created xsi:type="dcterms:W3CDTF">2014-10-29T12:08:00Z</dcterms:created>
  <dcterms:modified xsi:type="dcterms:W3CDTF">2018-09-11T07:28:00Z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2052-10.1.0.7468</vt:lpwstr>
  </property>
</Properties>
</file>