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414000" cy="3823970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0" cy="382397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7" w:lineRule="auto" w:before="0" w:after="0"/>
        <w:ind w:left="1196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148"/>
        </w:rPr>
        <w:t>T. HARV EKER’S</w:t>
      </w:r>
    </w:p>
    <w:p>
      <w:pPr>
        <w:autoSpaceDN w:val="0"/>
        <w:autoSpaceDE w:val="0"/>
        <w:widowControl/>
        <w:spacing w:line="245" w:lineRule="auto" w:before="2072" w:after="0"/>
        <w:ind w:left="6810" w:right="186" w:firstLine="0"/>
        <w:jc w:val="left"/>
      </w:pPr>
      <w:r>
        <w:rPr>
          <w:rFonts w:ascii="Antonio" w:hAnsi="Antonio" w:eastAsia="Antonio"/>
          <w:b w:val="0"/>
          <w:i w:val="0"/>
          <w:color w:val="000000"/>
          <w:sz w:val="113"/>
        </w:rPr>
        <w:t xml:space="preserve">SECRETS OF THE </w:t>
      </w:r>
      <w:r>
        <w:br/>
      </w:r>
      <w:r>
        <w:rPr>
          <w:spacing w:val="-4.705882352941177"/>
          <w:rFonts w:ascii="Antonio" w:hAnsi="Antonio" w:eastAsia="Antonio"/>
          <w:b w:val="0"/>
          <w:i w:val="0"/>
          <w:color w:val="000000"/>
          <w:sz w:val="113"/>
        </w:rPr>
        <w:t xml:space="preserve">MILLIONAIRE MIND </w:t>
      </w:r>
      <w:r>
        <w:rPr>
          <w:rFonts w:ascii="Antonio" w:hAnsi="Antonio" w:eastAsia="Antonio"/>
          <w:b/>
          <w:i w:val="0"/>
          <w:color w:val="000000"/>
          <w:sz w:val="113"/>
        </w:rPr>
        <w:t>DECLARATIONS</w:t>
      </w:r>
    </w:p>
    <w:p>
      <w:pPr>
        <w:autoSpaceDN w:val="0"/>
        <w:autoSpaceDE w:val="0"/>
        <w:widowControl/>
        <w:spacing w:line="240" w:lineRule="auto" w:before="5200" w:after="0"/>
        <w:ind w:left="0" w:right="0" w:firstLine="0"/>
        <w:jc w:val="left"/>
      </w:pPr>
      <w:r>
        <w:rPr>
          <w:rFonts w:ascii="Antonio" w:hAnsi="Antonio" w:eastAsia="Antonio"/>
          <w:b w:val="0"/>
          <w:i w:val="0"/>
          <w:color w:val="000000"/>
          <w:sz w:val="72"/>
        </w:rPr>
        <w:t xml:space="preserve">PLACE YOUR HAND ON YOUR HEART AND </w:t>
      </w:r>
    </w:p>
    <w:p>
      <w:pPr>
        <w:autoSpaceDN w:val="0"/>
        <w:autoSpaceDE w:val="0"/>
        <w:widowControl/>
        <w:spacing w:line="240" w:lineRule="auto" w:before="116" w:after="0"/>
        <w:ind w:left="0" w:right="0" w:firstLine="0"/>
        <w:jc w:val="left"/>
      </w:pPr>
      <w:r>
        <w:rPr>
          <w:rFonts w:ascii="Antonio" w:hAnsi="Antonio" w:eastAsia="Antonio"/>
          <w:b/>
          <w:i w:val="0"/>
          <w:color w:val="000000"/>
          <w:sz w:val="72"/>
        </w:rPr>
        <w:t>SAY THE FOLLOWING DECLARATIONS:</w:t>
      </w:r>
    </w:p>
    <w:p>
      <w:pPr>
        <w:autoSpaceDN w:val="0"/>
        <w:autoSpaceDE w:val="0"/>
        <w:widowControl/>
        <w:spacing w:line="240" w:lineRule="auto" w:before="838" w:after="0"/>
        <w:ind w:left="3352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>“My inner world creates my outer world.”</w:t>
      </w:r>
    </w:p>
    <w:p>
      <w:pPr>
        <w:autoSpaceDN w:val="0"/>
        <w:autoSpaceDE w:val="0"/>
        <w:widowControl/>
        <w:spacing w:line="240" w:lineRule="auto" w:before="946" w:after="0"/>
        <w:ind w:left="602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 xml:space="preserve">“What I heard about money isn’t necessarily true. I choose to adopt </w:t>
      </w:r>
    </w:p>
    <w:p>
      <w:pPr>
        <w:autoSpaceDN w:val="0"/>
        <w:autoSpaceDE w:val="0"/>
        <w:widowControl/>
        <w:spacing w:line="240" w:lineRule="auto" w:before="146" w:after="0"/>
        <w:ind w:left="1098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>new ways of thinking that support my happiness and success.”</w:t>
      </w:r>
    </w:p>
    <w:p>
      <w:pPr>
        <w:autoSpaceDN w:val="0"/>
        <w:autoSpaceDE w:val="0"/>
        <w:widowControl/>
        <w:spacing w:line="240" w:lineRule="auto" w:before="946" w:after="0"/>
        <w:ind w:left="792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>“What I modeled around money was their way. I choose my way.”</w:t>
      </w:r>
    </w:p>
    <w:p>
      <w:pPr>
        <w:autoSpaceDN w:val="0"/>
        <w:autoSpaceDE w:val="0"/>
        <w:widowControl/>
        <w:spacing w:line="240" w:lineRule="auto" w:before="946" w:after="0"/>
        <w:ind w:left="694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 xml:space="preserve">“I release my nonsupportive money experiences from the past and </w:t>
      </w:r>
    </w:p>
    <w:p>
      <w:pPr>
        <w:autoSpaceDN w:val="0"/>
        <w:autoSpaceDE w:val="0"/>
        <w:widowControl/>
        <w:spacing w:line="240" w:lineRule="auto" w:before="148" w:after="0"/>
        <w:ind w:left="0" w:right="4364" w:firstLine="0"/>
        <w:jc w:val="right"/>
      </w:pPr>
      <w:r>
        <w:rPr>
          <w:rFonts w:ascii="Open Sans" w:hAnsi="Open Sans" w:eastAsia="Open Sans"/>
          <w:b w:val="0"/>
          <w:i/>
          <w:color w:val="000000"/>
          <w:sz w:val="48"/>
        </w:rPr>
        <w:t>create a new and rich future.”</w:t>
      </w:r>
    </w:p>
    <w:p>
      <w:pPr>
        <w:autoSpaceDN w:val="0"/>
        <w:autoSpaceDE w:val="0"/>
        <w:widowControl/>
        <w:spacing w:line="240" w:lineRule="auto" w:before="948" w:after="0"/>
        <w:ind w:left="2124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 xml:space="preserve">“I observe my thoughts and entertain only those that </w:t>
      </w:r>
    </w:p>
    <w:p>
      <w:pPr>
        <w:autoSpaceDN w:val="0"/>
        <w:autoSpaceDE w:val="0"/>
        <w:widowControl/>
        <w:spacing w:line="240" w:lineRule="auto" w:before="148" w:after="0"/>
        <w:ind w:left="0" w:right="5976" w:firstLine="0"/>
        <w:jc w:val="right"/>
      </w:pPr>
      <w:r>
        <w:rPr>
          <w:rFonts w:ascii="Open Sans" w:hAnsi="Open Sans" w:eastAsia="Open Sans"/>
          <w:b w:val="0"/>
          <w:i/>
          <w:color w:val="000000"/>
          <w:sz w:val="48"/>
        </w:rPr>
        <w:t>empower me.”</w:t>
      </w:r>
    </w:p>
    <w:p>
      <w:pPr>
        <w:autoSpaceDN w:val="0"/>
        <w:autoSpaceDE w:val="0"/>
        <w:widowControl/>
        <w:spacing w:line="240" w:lineRule="auto" w:before="946" w:after="0"/>
        <w:ind w:left="2202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 xml:space="preserve"> “I create the exact amount of my ﬁnancial success!”</w:t>
      </w:r>
    </w:p>
    <w:p>
      <w:pPr>
        <w:autoSpaceDN w:val="0"/>
        <w:autoSpaceDE w:val="0"/>
        <w:widowControl/>
        <w:spacing w:line="240" w:lineRule="auto" w:before="946" w:after="0"/>
        <w:ind w:left="2724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>“My goal is to become a millionaire and more!”</w:t>
      </w:r>
    </w:p>
    <w:p>
      <w:pPr>
        <w:autoSpaceDN w:val="0"/>
        <w:autoSpaceDE w:val="0"/>
        <w:widowControl/>
        <w:spacing w:line="240" w:lineRule="auto" w:before="946" w:after="0"/>
        <w:ind w:left="0" w:right="4960" w:firstLine="0"/>
        <w:jc w:val="right"/>
      </w:pPr>
      <w:r>
        <w:rPr>
          <w:rFonts w:ascii="Open Sans" w:hAnsi="Open Sans" w:eastAsia="Open Sans"/>
          <w:b w:val="0"/>
          <w:i/>
          <w:color w:val="000000"/>
          <w:sz w:val="48"/>
        </w:rPr>
        <w:t>“I commit to being rich.”</w:t>
      </w:r>
    </w:p>
    <w:p>
      <w:pPr>
        <w:autoSpaceDN w:val="0"/>
        <w:autoSpaceDE w:val="0"/>
        <w:widowControl/>
        <w:spacing w:line="240" w:lineRule="auto" w:before="946" w:after="0"/>
        <w:ind w:left="746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>“I think big! I choose to help thousands and thousands of people!”</w:t>
      </w:r>
    </w:p>
    <w:p>
      <w:pPr>
        <w:autoSpaceDN w:val="0"/>
        <w:autoSpaceDE w:val="0"/>
        <w:widowControl/>
        <w:spacing w:line="240" w:lineRule="auto" w:before="946" w:after="0"/>
        <w:ind w:left="1234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>“I promote my value to others with passion and enthusiasm.”</w:t>
      </w:r>
    </w:p>
    <w:p>
      <w:pPr>
        <w:autoSpaceDN w:val="0"/>
        <w:autoSpaceDE w:val="0"/>
        <w:widowControl/>
        <w:spacing w:line="240" w:lineRule="auto" w:before="946" w:after="0"/>
        <w:ind w:left="1434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 xml:space="preserve">“I am an excellent receiver. I am open and willing to receive </w:t>
      </w:r>
    </w:p>
    <w:p>
      <w:pPr>
        <w:autoSpaceDN w:val="0"/>
        <w:autoSpaceDE w:val="0"/>
        <w:widowControl/>
        <w:spacing w:line="240" w:lineRule="auto" w:before="146" w:after="0"/>
        <w:ind w:left="3396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>massive amounts of money into my life.”</w:t>
      </w:r>
    </w:p>
    <w:p>
      <w:pPr>
        <w:autoSpaceDN w:val="0"/>
        <w:autoSpaceDE w:val="0"/>
        <w:widowControl/>
        <w:spacing w:line="240" w:lineRule="auto" w:before="946" w:after="0"/>
        <w:ind w:left="3206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>“I choose to get paid based on my results.”</w:t>
      </w:r>
    </w:p>
    <w:p>
      <w:pPr>
        <w:autoSpaceDN w:val="0"/>
        <w:autoSpaceDE w:val="0"/>
        <w:widowControl/>
        <w:spacing w:line="240" w:lineRule="auto" w:before="946" w:after="0"/>
        <w:ind w:left="0" w:right="5274" w:firstLine="0"/>
        <w:jc w:val="right"/>
      </w:pPr>
      <w:r>
        <w:rPr>
          <w:rFonts w:ascii="Open Sans" w:hAnsi="Open Sans" w:eastAsia="Open Sans"/>
          <w:b w:val="0"/>
          <w:i/>
          <w:color w:val="000000"/>
          <w:sz w:val="48"/>
        </w:rPr>
        <w:t>“I always think both.”</w:t>
      </w:r>
    </w:p>
    <w:p>
      <w:pPr>
        <w:autoSpaceDN w:val="0"/>
        <w:autoSpaceDE w:val="0"/>
        <w:widowControl/>
        <w:spacing w:line="240" w:lineRule="auto" w:before="946" w:after="0"/>
        <w:ind w:left="0" w:right="3864" w:firstLine="0"/>
        <w:jc w:val="right"/>
      </w:pPr>
      <w:r>
        <w:rPr>
          <w:rFonts w:ascii="Open Sans" w:hAnsi="Open Sans" w:eastAsia="Open Sans"/>
          <w:b w:val="0"/>
          <w:i/>
          <w:color w:val="000000"/>
          <w:sz w:val="48"/>
        </w:rPr>
        <w:t>“I focus on building my net worth!”</w:t>
      </w:r>
    </w:p>
    <w:p>
      <w:pPr>
        <w:autoSpaceDN w:val="0"/>
        <w:autoSpaceDE w:val="0"/>
        <w:widowControl/>
        <w:spacing w:line="240" w:lineRule="auto" w:before="946" w:after="0"/>
        <w:ind w:left="0" w:right="3690" w:firstLine="0"/>
        <w:jc w:val="right"/>
      </w:pPr>
      <w:r>
        <w:rPr>
          <w:rFonts w:ascii="Open Sans" w:hAnsi="Open Sans" w:eastAsia="Open Sans"/>
          <w:b w:val="0"/>
          <w:i/>
          <w:color w:val="000000"/>
          <w:sz w:val="48"/>
        </w:rPr>
        <w:t>“I am an excellent money manager.”</w:t>
      </w:r>
    </w:p>
    <w:p>
      <w:pPr>
        <w:autoSpaceDN w:val="0"/>
        <w:autoSpaceDE w:val="0"/>
        <w:widowControl/>
        <w:spacing w:line="240" w:lineRule="auto" w:before="946" w:after="0"/>
        <w:ind w:left="1776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 xml:space="preserve">“My money works hard for me and makes me more and </w:t>
      </w:r>
    </w:p>
    <w:p>
      <w:pPr>
        <w:autoSpaceDN w:val="0"/>
        <w:autoSpaceDE w:val="0"/>
        <w:widowControl/>
        <w:spacing w:line="240" w:lineRule="auto" w:before="148" w:after="0"/>
        <w:ind w:left="0" w:right="6020" w:firstLine="0"/>
        <w:jc w:val="right"/>
      </w:pPr>
      <w:r>
        <w:rPr>
          <w:rFonts w:ascii="Open Sans" w:hAnsi="Open Sans" w:eastAsia="Open Sans"/>
          <w:b w:val="0"/>
          <w:i/>
          <w:color w:val="000000"/>
          <w:sz w:val="48"/>
        </w:rPr>
        <w:t>more money.”</w:t>
      </w:r>
    </w:p>
    <w:p>
      <w:pPr>
        <w:autoSpaceDN w:val="0"/>
        <w:autoSpaceDE w:val="0"/>
        <w:widowControl/>
        <w:spacing w:line="240" w:lineRule="auto" w:before="948" w:after="0"/>
        <w:ind w:left="2030" w:right="0" w:firstLine="0"/>
        <w:jc w:val="left"/>
      </w:pPr>
      <w:r>
        <w:rPr>
          <w:rFonts w:ascii="Open Sans" w:hAnsi="Open Sans" w:eastAsia="Open Sans"/>
          <w:b w:val="0"/>
          <w:i/>
          <w:color w:val="000000"/>
          <w:sz w:val="48"/>
        </w:rPr>
        <w:t xml:space="preserve">“I am committed to constantly learning and growing.” </w:t>
      </w:r>
    </w:p>
    <w:p>
      <w:pPr>
        <w:autoSpaceDN w:val="0"/>
        <w:autoSpaceDE w:val="0"/>
        <w:widowControl/>
        <w:spacing w:line="250" w:lineRule="auto" w:before="2340" w:after="0"/>
        <w:ind w:left="0" w:right="1312" w:firstLine="0"/>
        <w:jc w:val="right"/>
      </w:pPr>
      <w:r>
        <w:rPr>
          <w:rFonts w:ascii="Antonio" w:hAnsi="Antonio" w:eastAsia="Antonio"/>
          <w:b w:val="0"/>
          <w:i w:val="0"/>
          <w:color w:val="000000"/>
          <w:sz w:val="75"/>
        </w:rPr>
        <w:t>TOUCH YOUR HEAD AND SAY</w:t>
      </w:r>
      <w:r>
        <w:rPr>
          <w:rFonts w:ascii="Times New Roman" w:hAnsi="Times New Roman" w:eastAsia="Times New Roman"/>
          <w:b w:val="0"/>
          <w:i w:val="0"/>
          <w:color w:val="000000"/>
          <w:sz w:val="75"/>
        </w:rPr>
        <w:t>…</w:t>
      </w:r>
    </w:p>
    <w:p>
      <w:pPr>
        <w:autoSpaceDN w:val="0"/>
        <w:autoSpaceDE w:val="0"/>
        <w:widowControl/>
        <w:spacing w:line="250" w:lineRule="auto" w:before="126" w:after="0"/>
        <w:ind w:left="0" w:right="20" w:firstLine="0"/>
        <w:jc w:val="right"/>
      </w:pPr>
      <w:r>
        <w:rPr>
          <w:rFonts w:ascii="Antonio" w:hAnsi="Antonio" w:eastAsia="Antonio"/>
          <w:b/>
          <w:i w:val="0"/>
          <w:color w:val="000000"/>
          <w:sz w:val="75"/>
        </w:rPr>
        <w:t>“I HAVE A MILLIONAIRE MIND!”</w:t>
      </w:r>
    </w:p>
    <w:p>
      <w:pPr>
        <w:autoSpaceDN w:val="0"/>
        <w:autoSpaceDE w:val="0"/>
        <w:widowControl/>
        <w:spacing w:line="250" w:lineRule="auto" w:before="4942" w:after="0"/>
        <w:ind w:left="0" w:right="5230" w:firstLine="0"/>
        <w:jc w:val="right"/>
      </w:pPr>
      <w:r>
        <w:rPr>
          <w:rFonts w:ascii="Open Sans" w:hAnsi="Open Sans" w:eastAsia="Open Sans"/>
          <w:b/>
          <w:i w:val="0"/>
          <w:color w:val="000000"/>
          <w:sz w:val="50"/>
        </w:rPr>
        <w:t xml:space="preserve">H A R V E K E R . C O M </w:t>
      </w:r>
    </w:p>
    <w:p>
      <w:pPr>
        <w:autoSpaceDN w:val="0"/>
        <w:autoSpaceDE w:val="0"/>
        <w:widowControl/>
        <w:spacing w:line="250" w:lineRule="auto" w:before="436" w:after="0"/>
        <w:ind w:left="3770" w:right="0" w:firstLine="0"/>
        <w:jc w:val="left"/>
      </w:pPr>
      <w:r>
        <w:rPr>
          <w:rFonts w:ascii="Open Sans Light" w:hAnsi="Open Sans Light" w:eastAsia="Open Sans Light"/>
          <w:b w:val="0"/>
          <w:i w:val="0"/>
          <w:color w:val="000000"/>
          <w:sz w:val="33"/>
        </w:rPr>
        <w:t>H A R V  E K E R  I N T E R N A T I O N A L  © 2 0 1 7</w:t>
      </w:r>
    </w:p>
    <w:sectPr w:rsidR="00FC693F" w:rsidRPr="0006063C" w:rsidSect="00034616">
      <w:pgSz w:w="16400" w:h="60220"/>
      <w:pgMar w:top="730" w:right="462" w:bottom="310" w:left="780" w:header="720" w:footer="720" w:gutter="0"/>
      <w:cols w:space="720" w:num="1" w:equalWidth="0">
        <w:col w:w="151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