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D75B" w14:textId="56FBEC14" w:rsidR="007E5D16" w:rsidRDefault="007E5D1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Data analytics project on Road accidents</w:t>
      </w:r>
    </w:p>
    <w:p w14:paraId="558CB75E" w14:textId="77777777" w:rsidR="007E5D16" w:rsidRDefault="007E5D16">
      <w:pPr>
        <w:rPr>
          <w:b/>
          <w:bCs/>
          <w:sz w:val="28"/>
          <w:szCs w:val="28"/>
          <w:lang w:val="en-US"/>
        </w:rPr>
      </w:pPr>
    </w:p>
    <w:p w14:paraId="4F778039" w14:textId="589E8CCF" w:rsidR="007E5D16" w:rsidRDefault="007E5D16">
      <w:pPr>
        <w:rPr>
          <w:b/>
          <w:bCs/>
          <w:sz w:val="28"/>
          <w:szCs w:val="28"/>
          <w:lang w:val="en-US"/>
        </w:rPr>
      </w:pPr>
      <w:r w:rsidRPr="007E5D16">
        <w:rPr>
          <w:b/>
          <w:bCs/>
          <w:sz w:val="28"/>
          <w:szCs w:val="28"/>
          <w:lang w:val="en-US"/>
        </w:rPr>
        <w:t>REQUIREMENT:</w:t>
      </w:r>
    </w:p>
    <w:p w14:paraId="02CDB117" w14:textId="3679E96E" w:rsidR="007E5D16" w:rsidRDefault="007E5D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Clients wants to create a Road Accident Dashboard for year 2021 and 2022 so that they can have insight on the below requirements-</w:t>
      </w:r>
    </w:p>
    <w:p w14:paraId="5C48CFC8" w14:textId="77777777" w:rsidR="007E5D16" w:rsidRDefault="007E5D1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Primary KPI </w:t>
      </w:r>
    </w:p>
    <w:p w14:paraId="6CEF35FE" w14:textId="058F0F40" w:rsidR="007E5D16" w:rsidRPr="007E5D16" w:rsidRDefault="007E5D16" w:rsidP="007E5D1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7E5D16">
        <w:rPr>
          <w:sz w:val="28"/>
          <w:szCs w:val="28"/>
          <w:lang w:val="en-US"/>
        </w:rPr>
        <w:t>Total causalities taken place after the accident</w:t>
      </w:r>
    </w:p>
    <w:p w14:paraId="2742435E" w14:textId="6B12FBEC" w:rsidR="007E5D16" w:rsidRDefault="007E5D16" w:rsidP="007E5D16">
      <w:pPr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Primary KPI </w:t>
      </w:r>
    </w:p>
    <w:p w14:paraId="331AAEA7" w14:textId="3C6FC76C" w:rsidR="007E5D16" w:rsidRPr="007E5D16" w:rsidRDefault="007E5D16" w:rsidP="007E5D1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E5D16">
        <w:rPr>
          <w:sz w:val="28"/>
          <w:szCs w:val="28"/>
          <w:lang w:val="en-US"/>
        </w:rPr>
        <w:t>Total casualities &amp; percentage of total with respect to accident severity and maximum casualities by type of vehicle</w:t>
      </w:r>
    </w:p>
    <w:p w14:paraId="62D5035B" w14:textId="77777777" w:rsidR="007E5D16" w:rsidRPr="007E5D16" w:rsidRDefault="007E5D16" w:rsidP="007E5D16">
      <w:pPr>
        <w:rPr>
          <w:sz w:val="28"/>
          <w:szCs w:val="28"/>
          <w:lang w:val="en-US"/>
        </w:rPr>
      </w:pPr>
      <w:r w:rsidRPr="007E5D16">
        <w:rPr>
          <w:b/>
          <w:bCs/>
          <w:sz w:val="28"/>
          <w:szCs w:val="28"/>
          <w:lang w:val="en-US"/>
        </w:rPr>
        <w:t xml:space="preserve">Secondary KPI -  </w:t>
      </w:r>
    </w:p>
    <w:p w14:paraId="4C077D34" w14:textId="3D04238F" w:rsidR="007E5D16" w:rsidRPr="007E5D16" w:rsidRDefault="007E5D16" w:rsidP="007E5D1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E5D16">
        <w:rPr>
          <w:sz w:val="28"/>
          <w:szCs w:val="28"/>
          <w:lang w:val="en-US"/>
        </w:rPr>
        <w:t>Total causalities</w:t>
      </w:r>
      <w:r w:rsidRPr="007E5D16">
        <w:rPr>
          <w:sz w:val="28"/>
          <w:szCs w:val="28"/>
          <w:lang w:val="en-US"/>
        </w:rPr>
        <w:t xml:space="preserve"> with respect to vehicle type</w:t>
      </w:r>
    </w:p>
    <w:p w14:paraId="1C6BB53A" w14:textId="1A85798B" w:rsidR="007E5D16" w:rsidRPr="007E5D16" w:rsidRDefault="007E5D16" w:rsidP="007E5D1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E5D16">
        <w:rPr>
          <w:sz w:val="28"/>
          <w:szCs w:val="28"/>
          <w:lang w:val="en-US"/>
        </w:rPr>
        <w:t xml:space="preserve">Monthly trend showing comparison of casualities for </w:t>
      </w:r>
      <w:r w:rsidR="00175F07" w:rsidRPr="007E5D16">
        <w:rPr>
          <w:sz w:val="28"/>
          <w:szCs w:val="28"/>
          <w:lang w:val="en-US"/>
        </w:rPr>
        <w:t>current year</w:t>
      </w:r>
      <w:r w:rsidRPr="007E5D16">
        <w:rPr>
          <w:sz w:val="28"/>
          <w:szCs w:val="28"/>
          <w:lang w:val="en-US"/>
        </w:rPr>
        <w:t xml:space="preserve"> and previous year</w:t>
      </w:r>
    </w:p>
    <w:p w14:paraId="5ED29057" w14:textId="7DB8B95A" w:rsidR="007E5D16" w:rsidRPr="007E5D16" w:rsidRDefault="007E5D16" w:rsidP="007E5D1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E5D16">
        <w:rPr>
          <w:sz w:val="28"/>
          <w:szCs w:val="28"/>
          <w:lang w:val="en-US"/>
        </w:rPr>
        <w:t>Maximum casualities by road type</w:t>
      </w:r>
    </w:p>
    <w:p w14:paraId="5CA6FF9C" w14:textId="2F51F285" w:rsidR="007E5D16" w:rsidRPr="007E5D16" w:rsidRDefault="007E5D16" w:rsidP="007E5D1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E5D16">
        <w:rPr>
          <w:sz w:val="28"/>
          <w:szCs w:val="28"/>
          <w:lang w:val="en-US"/>
        </w:rPr>
        <w:t>Distribution of total casualities by  road surface</w:t>
      </w:r>
    </w:p>
    <w:p w14:paraId="44445414" w14:textId="3A512D8D" w:rsidR="00175F07" w:rsidRDefault="007E5D16" w:rsidP="00175F0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E5D16">
        <w:rPr>
          <w:sz w:val="28"/>
          <w:szCs w:val="28"/>
          <w:lang w:val="en-US"/>
        </w:rPr>
        <w:t>Relation between casualities by area / location &amp; by day /    night</w:t>
      </w:r>
    </w:p>
    <w:p w14:paraId="4D2B9526" w14:textId="741E0013" w:rsidR="00175F07" w:rsidRDefault="00175F07" w:rsidP="00175F07">
      <w:pPr>
        <w:rPr>
          <w:b/>
          <w:bCs/>
          <w:sz w:val="28"/>
          <w:szCs w:val="28"/>
          <w:lang w:val="en-US"/>
        </w:rPr>
      </w:pPr>
      <w:r w:rsidRPr="00175F07">
        <w:rPr>
          <w:b/>
          <w:bCs/>
          <w:sz w:val="28"/>
          <w:szCs w:val="28"/>
          <w:lang w:val="en-US"/>
        </w:rPr>
        <w:t>STAKEHOLDER</w:t>
      </w:r>
      <w:r>
        <w:rPr>
          <w:b/>
          <w:bCs/>
          <w:sz w:val="28"/>
          <w:szCs w:val="28"/>
          <w:lang w:val="en-US"/>
        </w:rPr>
        <w:t>:</w:t>
      </w:r>
    </w:p>
    <w:p w14:paraId="18458332" w14:textId="2E458608" w:rsidR="00175F07" w:rsidRPr="00175F07" w:rsidRDefault="00175F07" w:rsidP="00175F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5F07">
        <w:rPr>
          <w:sz w:val="28"/>
          <w:szCs w:val="28"/>
          <w:lang w:val="en-US"/>
        </w:rPr>
        <w:t>Ministry of transport</w:t>
      </w:r>
    </w:p>
    <w:p w14:paraId="5BF25747" w14:textId="02EE59A9" w:rsidR="00175F07" w:rsidRPr="00175F07" w:rsidRDefault="00175F07" w:rsidP="00175F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5F07">
        <w:rPr>
          <w:sz w:val="28"/>
          <w:szCs w:val="28"/>
          <w:lang w:val="en-US"/>
        </w:rPr>
        <w:t>Road transport department</w:t>
      </w:r>
    </w:p>
    <w:p w14:paraId="4421CF40" w14:textId="4EFC9A92" w:rsidR="00175F07" w:rsidRPr="00175F07" w:rsidRDefault="00175F07" w:rsidP="00175F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5F07">
        <w:rPr>
          <w:sz w:val="28"/>
          <w:szCs w:val="28"/>
          <w:lang w:val="en-US"/>
        </w:rPr>
        <w:t>Police force</w:t>
      </w:r>
    </w:p>
    <w:p w14:paraId="5924DAB4" w14:textId="0B2B80BE" w:rsidR="00175F07" w:rsidRPr="00175F07" w:rsidRDefault="00175F07" w:rsidP="00175F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5F07">
        <w:rPr>
          <w:sz w:val="28"/>
          <w:szCs w:val="28"/>
          <w:lang w:val="en-US"/>
        </w:rPr>
        <w:t>Emergency services department</w:t>
      </w:r>
    </w:p>
    <w:p w14:paraId="653D7ADF" w14:textId="2E08A26E" w:rsidR="00175F07" w:rsidRPr="00175F07" w:rsidRDefault="00175F07" w:rsidP="00175F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5F07">
        <w:rPr>
          <w:sz w:val="28"/>
          <w:szCs w:val="28"/>
          <w:lang w:val="en-US"/>
        </w:rPr>
        <w:t>Road safety corps</w:t>
      </w:r>
    </w:p>
    <w:p w14:paraId="0B57278D" w14:textId="2DED0861" w:rsidR="00175F07" w:rsidRPr="00175F07" w:rsidRDefault="00175F07" w:rsidP="00175F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5F07">
        <w:rPr>
          <w:sz w:val="28"/>
          <w:szCs w:val="28"/>
          <w:lang w:val="en-US"/>
        </w:rPr>
        <w:t>Transport operators</w:t>
      </w:r>
    </w:p>
    <w:p w14:paraId="2FA02BE5" w14:textId="3DD801C1" w:rsidR="00175F07" w:rsidRPr="00175F07" w:rsidRDefault="00175F07" w:rsidP="00175F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5F07">
        <w:rPr>
          <w:sz w:val="28"/>
          <w:szCs w:val="28"/>
          <w:lang w:val="en-US"/>
        </w:rPr>
        <w:t>Traffic management agencies</w:t>
      </w:r>
    </w:p>
    <w:p w14:paraId="49A6AD09" w14:textId="20016AAC" w:rsidR="00175F07" w:rsidRPr="00175F07" w:rsidRDefault="00175F07" w:rsidP="00175F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5F07">
        <w:rPr>
          <w:sz w:val="28"/>
          <w:szCs w:val="28"/>
          <w:lang w:val="en-US"/>
        </w:rPr>
        <w:t>Public</w:t>
      </w:r>
    </w:p>
    <w:p w14:paraId="1DF76804" w14:textId="12DC4FCA" w:rsidR="00175F07" w:rsidRDefault="00175F07" w:rsidP="00175F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5F07">
        <w:rPr>
          <w:sz w:val="28"/>
          <w:szCs w:val="28"/>
          <w:lang w:val="en-US"/>
        </w:rPr>
        <w:t>Media</w:t>
      </w:r>
      <w:r w:rsidR="00D84A03">
        <w:rPr>
          <w:sz w:val="28"/>
          <w:szCs w:val="28"/>
          <w:lang w:val="en-US"/>
        </w:rPr>
        <w:t xml:space="preserve"> </w:t>
      </w:r>
    </w:p>
    <w:p w14:paraId="04EF10B4" w14:textId="1C17BA92" w:rsidR="00FD0BFF" w:rsidRDefault="00FD0BFF" w:rsidP="00FD0BFF">
      <w:pPr>
        <w:rPr>
          <w:b/>
          <w:bCs/>
          <w:sz w:val="28"/>
          <w:szCs w:val="28"/>
          <w:lang w:val="en-US"/>
        </w:rPr>
      </w:pPr>
    </w:p>
    <w:p w14:paraId="7219E1EF" w14:textId="77777777" w:rsidR="00FD0BFF" w:rsidRDefault="00FD0BFF" w:rsidP="00FD0BFF">
      <w:pPr>
        <w:rPr>
          <w:b/>
          <w:bCs/>
          <w:sz w:val="28"/>
          <w:szCs w:val="28"/>
          <w:lang w:val="en-US"/>
        </w:rPr>
      </w:pPr>
    </w:p>
    <w:p w14:paraId="46FFE52D" w14:textId="7359695A" w:rsidR="00FD0BFF" w:rsidRDefault="00FD0BFF" w:rsidP="00FD0B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METADATA:</w:t>
      </w:r>
      <w:r>
        <w:rPr>
          <w:b/>
          <w:bCs/>
          <w:sz w:val="28"/>
          <w:szCs w:val="28"/>
          <w:lang w:val="en-US"/>
        </w:rPr>
        <w:tab/>
      </w:r>
    </w:p>
    <w:p w14:paraId="4B621826" w14:textId="51AF680B" w:rsidR="00FD0BFF" w:rsidRPr="00FD0BFF" w:rsidRDefault="00FD0BFF" w:rsidP="00FD0BF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FD0BFF">
        <w:rPr>
          <w:sz w:val="28"/>
          <w:szCs w:val="28"/>
          <w:lang w:val="en-US"/>
        </w:rPr>
        <w:t>File extension - .xlsx</w:t>
      </w:r>
    </w:p>
    <w:p w14:paraId="015594B8" w14:textId="58F6F295" w:rsidR="00FD0BFF" w:rsidRPr="00FD0BFF" w:rsidRDefault="00FD0BFF" w:rsidP="00FD0BF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FD0BFF">
        <w:rPr>
          <w:sz w:val="28"/>
          <w:szCs w:val="28"/>
          <w:lang w:val="en-US"/>
        </w:rPr>
        <w:t>No of rows – 3.07 million</w:t>
      </w:r>
    </w:p>
    <w:p w14:paraId="36922F32" w14:textId="2D15B68B" w:rsidR="00FD0BFF" w:rsidRPr="00FD0BFF" w:rsidRDefault="00FD0BFF" w:rsidP="00FD0BFF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FD0BFF">
        <w:rPr>
          <w:sz w:val="28"/>
          <w:szCs w:val="28"/>
          <w:lang w:val="en-US"/>
        </w:rPr>
        <w:t>No of fields - 21</w:t>
      </w:r>
    </w:p>
    <w:p w14:paraId="0B537A35" w14:textId="77777777" w:rsidR="00FD0BFF" w:rsidRDefault="00FD0BFF" w:rsidP="00175F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1: </w:t>
      </w:r>
    </w:p>
    <w:p w14:paraId="60B98BC5" w14:textId="540D4889" w:rsidR="00175F07" w:rsidRPr="00FD0BFF" w:rsidRDefault="00704EF0" w:rsidP="00FD0BFF">
      <w:pPr>
        <w:ind w:left="1440" w:firstLine="720"/>
        <w:rPr>
          <w:sz w:val="28"/>
          <w:szCs w:val="28"/>
          <w:lang w:val="en-US"/>
        </w:rPr>
      </w:pPr>
      <w:r w:rsidRPr="00FD0BFF">
        <w:rPr>
          <w:sz w:val="28"/>
          <w:szCs w:val="28"/>
          <w:lang w:val="en-US"/>
        </w:rPr>
        <w:t>Data cleaning</w:t>
      </w:r>
    </w:p>
    <w:sectPr w:rsidR="00175F07" w:rsidRPr="00FD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51FA"/>
    <w:multiLevelType w:val="hybridMultilevel"/>
    <w:tmpl w:val="4F8E7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36F9"/>
    <w:multiLevelType w:val="hybridMultilevel"/>
    <w:tmpl w:val="1EF853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51F2142"/>
    <w:multiLevelType w:val="hybridMultilevel"/>
    <w:tmpl w:val="4FD61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0091">
    <w:abstractNumId w:val="0"/>
  </w:num>
  <w:num w:numId="2" w16cid:durableId="1799906845">
    <w:abstractNumId w:val="1"/>
  </w:num>
  <w:num w:numId="3" w16cid:durableId="1781607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16"/>
    <w:rsid w:val="00175F07"/>
    <w:rsid w:val="00483F9A"/>
    <w:rsid w:val="00704EF0"/>
    <w:rsid w:val="007E5D16"/>
    <w:rsid w:val="00BD05C0"/>
    <w:rsid w:val="00CC2B72"/>
    <w:rsid w:val="00D84A03"/>
    <w:rsid w:val="00FD0BFF"/>
    <w:rsid w:val="00F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DF18"/>
  <w15:chartTrackingRefBased/>
  <w15:docId w15:val="{98FD94CB-9827-430F-85E6-1037823C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</dc:creator>
  <cp:keywords/>
  <dc:description/>
  <cp:lastModifiedBy>Allen A</cp:lastModifiedBy>
  <cp:revision>1</cp:revision>
  <dcterms:created xsi:type="dcterms:W3CDTF">2023-07-30T05:12:00Z</dcterms:created>
  <dcterms:modified xsi:type="dcterms:W3CDTF">2023-07-31T15:48:00Z</dcterms:modified>
</cp:coreProperties>
</file>