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0A" w:rsidRPr="008514E2" w:rsidRDefault="006B5F0A" w:rsidP="006B5F0A">
      <w:pPr>
        <w:spacing w:line="480" w:lineRule="exact"/>
        <w:jc w:val="center"/>
        <w:rPr>
          <w:rFonts w:ascii="宋体" w:hAnsi="宋体"/>
          <w:b/>
          <w:sz w:val="32"/>
          <w:szCs w:val="32"/>
        </w:rPr>
      </w:pPr>
      <w:bookmarkStart w:id="0" w:name="_Toc187043979"/>
      <w:bookmarkStart w:id="1" w:name="_Toc191956939"/>
      <w:r w:rsidRPr="008514E2">
        <w:rPr>
          <w:rFonts w:ascii="宋体" w:hAnsi="宋体" w:hint="eastAsia"/>
          <w:b/>
          <w:sz w:val="32"/>
          <w:szCs w:val="32"/>
        </w:rPr>
        <w:t>齐鲁师范学院本科毕业论文（设计）任务书</w:t>
      </w:r>
      <w:bookmarkEnd w:id="0"/>
      <w:bookmarkEnd w:id="1"/>
    </w:p>
    <w:p w:rsidR="006B5F0A" w:rsidRPr="00164AD8" w:rsidRDefault="006B5F0A" w:rsidP="006B5F0A">
      <w:pPr>
        <w:rPr>
          <w:sz w:val="28"/>
        </w:rPr>
      </w:pPr>
      <w:r>
        <w:rPr>
          <w:rFonts w:hint="eastAsia"/>
          <w:sz w:val="24"/>
        </w:rPr>
        <w:t>学院：</w:t>
      </w:r>
      <w:r w:rsidR="00846E4D">
        <w:rPr>
          <w:rFonts w:hint="eastAsia"/>
          <w:sz w:val="24"/>
        </w:rPr>
        <w:t>信息科学与工程学院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1036"/>
        <w:gridCol w:w="80"/>
        <w:gridCol w:w="1336"/>
        <w:gridCol w:w="808"/>
        <w:gridCol w:w="1945"/>
        <w:gridCol w:w="181"/>
        <w:gridCol w:w="851"/>
        <w:gridCol w:w="1751"/>
      </w:tblGrid>
      <w:tr w:rsidR="006B5F0A" w:rsidTr="00307F62">
        <w:trPr>
          <w:cantSplit/>
          <w:trHeight w:val="607"/>
          <w:jc w:val="center"/>
        </w:trPr>
        <w:tc>
          <w:tcPr>
            <w:tcW w:w="8522" w:type="dxa"/>
            <w:gridSpan w:val="9"/>
            <w:vAlign w:val="center"/>
          </w:tcPr>
          <w:p w:rsidR="006B5F0A" w:rsidRDefault="006B5F0A" w:rsidP="006B5F0A">
            <w:pPr>
              <w:rPr>
                <w:sz w:val="24"/>
                <w:u w:val="single"/>
              </w:rPr>
            </w:pPr>
            <w:r>
              <w:rPr>
                <w:rFonts w:hint="eastAsia"/>
                <w:sz w:val="24"/>
              </w:rPr>
              <w:t>论文（设计）题目：</w:t>
            </w:r>
            <w:r w:rsidR="001422E4" w:rsidRPr="000B5275">
              <w:rPr>
                <w:rFonts w:ascii="宋体" w:hAnsi="宋体" w:hint="eastAsia"/>
                <w:sz w:val="24"/>
              </w:rPr>
              <w:t>影院电子门票系统的设计与实现</w:t>
            </w:r>
            <w:r w:rsidR="001D3FFF" w:rsidRPr="001D3FFF">
              <w:rPr>
                <w:rFonts w:ascii="宋体" w:hAnsi="宋体" w:hint="eastAsia"/>
                <w:sz w:val="24"/>
              </w:rPr>
              <w:t>——用户及电影信息的管理</w:t>
            </w:r>
          </w:p>
        </w:tc>
      </w:tr>
      <w:tr w:rsidR="006B5F0A" w:rsidTr="00307F62">
        <w:trPr>
          <w:cantSplit/>
          <w:trHeight w:val="640"/>
          <w:jc w:val="center"/>
        </w:trPr>
        <w:tc>
          <w:tcPr>
            <w:tcW w:w="1570" w:type="dxa"/>
            <w:gridSpan w:val="2"/>
            <w:vAlign w:val="center"/>
          </w:tcPr>
          <w:p w:rsidR="006B5F0A" w:rsidRDefault="006B5F0A" w:rsidP="006B5F0A">
            <w:pPr>
              <w:rPr>
                <w:sz w:val="24"/>
                <w:u w:val="single"/>
              </w:rPr>
            </w:pPr>
            <w:r>
              <w:rPr>
                <w:rFonts w:hint="eastAsia"/>
                <w:sz w:val="24"/>
              </w:rPr>
              <w:t>指导教师</w:t>
            </w:r>
          </w:p>
        </w:tc>
        <w:tc>
          <w:tcPr>
            <w:tcW w:w="1416" w:type="dxa"/>
            <w:gridSpan w:val="2"/>
            <w:vAlign w:val="center"/>
          </w:tcPr>
          <w:p w:rsidR="006B5F0A" w:rsidRPr="00DA6535" w:rsidRDefault="00DA6535" w:rsidP="006B5F0A">
            <w:pPr>
              <w:rPr>
                <w:sz w:val="24"/>
              </w:rPr>
            </w:pPr>
            <w:r w:rsidRPr="00DA6535">
              <w:rPr>
                <w:rFonts w:hint="eastAsia"/>
                <w:sz w:val="24"/>
              </w:rPr>
              <w:t>闫乐林</w:t>
            </w:r>
          </w:p>
        </w:tc>
        <w:tc>
          <w:tcPr>
            <w:tcW w:w="808" w:type="dxa"/>
            <w:vAlign w:val="center"/>
          </w:tcPr>
          <w:p w:rsidR="006B5F0A" w:rsidRDefault="006B5F0A" w:rsidP="006B5F0A">
            <w:pPr>
              <w:rPr>
                <w:sz w:val="24"/>
              </w:rPr>
            </w:pPr>
            <w:r>
              <w:rPr>
                <w:rFonts w:hint="eastAsia"/>
                <w:sz w:val="24"/>
              </w:rPr>
              <w:t>职称</w:t>
            </w:r>
          </w:p>
        </w:tc>
        <w:tc>
          <w:tcPr>
            <w:tcW w:w="2126" w:type="dxa"/>
            <w:gridSpan w:val="2"/>
            <w:vAlign w:val="center"/>
          </w:tcPr>
          <w:p w:rsidR="006B5F0A" w:rsidRDefault="00DA6535" w:rsidP="006B5F0A">
            <w:pPr>
              <w:rPr>
                <w:sz w:val="24"/>
              </w:rPr>
            </w:pPr>
            <w:r>
              <w:rPr>
                <w:rFonts w:hint="eastAsia"/>
                <w:sz w:val="24"/>
              </w:rPr>
              <w:t>副教授</w:t>
            </w:r>
          </w:p>
        </w:tc>
        <w:tc>
          <w:tcPr>
            <w:tcW w:w="851" w:type="dxa"/>
            <w:vAlign w:val="center"/>
          </w:tcPr>
          <w:p w:rsidR="006B5F0A" w:rsidRDefault="006B5F0A" w:rsidP="00307F62">
            <w:pPr>
              <w:rPr>
                <w:sz w:val="24"/>
              </w:rPr>
            </w:pPr>
            <w:r>
              <w:rPr>
                <w:rFonts w:hint="eastAsia"/>
                <w:sz w:val="24"/>
              </w:rPr>
              <w:t>学生</w:t>
            </w:r>
          </w:p>
        </w:tc>
        <w:tc>
          <w:tcPr>
            <w:tcW w:w="1751" w:type="dxa"/>
            <w:vAlign w:val="center"/>
          </w:tcPr>
          <w:p w:rsidR="006B5F0A" w:rsidRDefault="001422E4" w:rsidP="006B5F0A">
            <w:pPr>
              <w:rPr>
                <w:sz w:val="24"/>
              </w:rPr>
            </w:pPr>
            <w:proofErr w:type="gramStart"/>
            <w:r>
              <w:rPr>
                <w:rFonts w:hint="eastAsia"/>
                <w:sz w:val="24"/>
              </w:rPr>
              <w:t>郭</w:t>
            </w:r>
            <w:proofErr w:type="gramEnd"/>
            <w:r w:rsidR="003641D2">
              <w:rPr>
                <w:rFonts w:hint="eastAsia"/>
                <w:sz w:val="24"/>
              </w:rPr>
              <w:t xml:space="preserve">  </w:t>
            </w:r>
            <w:r>
              <w:rPr>
                <w:rFonts w:hint="eastAsia"/>
                <w:sz w:val="24"/>
              </w:rPr>
              <w:t>娇</w:t>
            </w:r>
          </w:p>
        </w:tc>
      </w:tr>
      <w:tr w:rsidR="00DA6535" w:rsidRPr="0029191D" w:rsidTr="00307F62">
        <w:trPr>
          <w:cantSplit/>
          <w:trHeight w:val="615"/>
          <w:jc w:val="center"/>
        </w:trPr>
        <w:tc>
          <w:tcPr>
            <w:tcW w:w="1570" w:type="dxa"/>
            <w:gridSpan w:val="2"/>
            <w:vAlign w:val="center"/>
          </w:tcPr>
          <w:p w:rsidR="00DA6535" w:rsidRDefault="00DA6535" w:rsidP="006B5F0A">
            <w:pPr>
              <w:rPr>
                <w:sz w:val="24"/>
              </w:rPr>
            </w:pPr>
            <w:r>
              <w:rPr>
                <w:rFonts w:hint="eastAsia"/>
                <w:sz w:val="24"/>
              </w:rPr>
              <w:t>学号</w:t>
            </w:r>
          </w:p>
        </w:tc>
        <w:tc>
          <w:tcPr>
            <w:tcW w:w="1416" w:type="dxa"/>
            <w:gridSpan w:val="2"/>
            <w:vAlign w:val="center"/>
          </w:tcPr>
          <w:p w:rsidR="00DA6535" w:rsidRDefault="001422E4" w:rsidP="006B5F0A">
            <w:pPr>
              <w:rPr>
                <w:sz w:val="24"/>
              </w:rPr>
            </w:pPr>
            <w:r w:rsidRPr="000B5275">
              <w:rPr>
                <w:rFonts w:ascii="宋体" w:hAnsi="宋体" w:hint="eastAsia"/>
                <w:sz w:val="24"/>
              </w:rPr>
              <w:t>2013101082</w:t>
            </w:r>
          </w:p>
        </w:tc>
        <w:tc>
          <w:tcPr>
            <w:tcW w:w="808" w:type="dxa"/>
            <w:vAlign w:val="center"/>
          </w:tcPr>
          <w:p w:rsidR="00DA6535" w:rsidRDefault="00DA6535" w:rsidP="006B5F0A">
            <w:pPr>
              <w:rPr>
                <w:sz w:val="24"/>
              </w:rPr>
            </w:pPr>
            <w:r>
              <w:rPr>
                <w:rFonts w:hint="eastAsia"/>
                <w:sz w:val="24"/>
              </w:rPr>
              <w:t>专业</w:t>
            </w:r>
          </w:p>
        </w:tc>
        <w:tc>
          <w:tcPr>
            <w:tcW w:w="2126" w:type="dxa"/>
            <w:gridSpan w:val="2"/>
            <w:vAlign w:val="center"/>
          </w:tcPr>
          <w:p w:rsidR="00DA6535" w:rsidRPr="00307F62" w:rsidRDefault="00DA6535" w:rsidP="006B5F0A">
            <w:pPr>
              <w:rPr>
                <w:szCs w:val="21"/>
              </w:rPr>
            </w:pPr>
            <w:r w:rsidRPr="00307F62">
              <w:rPr>
                <w:rFonts w:hint="eastAsia"/>
                <w:szCs w:val="21"/>
              </w:rPr>
              <w:t>计算机科学与技术</w:t>
            </w:r>
          </w:p>
        </w:tc>
        <w:tc>
          <w:tcPr>
            <w:tcW w:w="851" w:type="dxa"/>
            <w:vAlign w:val="center"/>
          </w:tcPr>
          <w:p w:rsidR="00DA6535" w:rsidRDefault="00DA6535" w:rsidP="00307F62">
            <w:pPr>
              <w:rPr>
                <w:sz w:val="24"/>
              </w:rPr>
            </w:pPr>
            <w:r>
              <w:rPr>
                <w:rFonts w:hint="eastAsia"/>
                <w:sz w:val="24"/>
              </w:rPr>
              <w:t>班级</w:t>
            </w:r>
          </w:p>
        </w:tc>
        <w:tc>
          <w:tcPr>
            <w:tcW w:w="1751" w:type="dxa"/>
            <w:vAlign w:val="center"/>
          </w:tcPr>
          <w:p w:rsidR="00DA6535" w:rsidRPr="009868DB" w:rsidRDefault="00DA6535" w:rsidP="001422E4">
            <w:pPr>
              <w:jc w:val="center"/>
              <w:rPr>
                <w:sz w:val="24"/>
              </w:rPr>
            </w:pPr>
            <w:r>
              <w:rPr>
                <w:rFonts w:hint="eastAsia"/>
                <w:sz w:val="24"/>
              </w:rPr>
              <w:t>201</w:t>
            </w:r>
            <w:r w:rsidR="001422E4">
              <w:rPr>
                <w:rFonts w:hint="eastAsia"/>
                <w:sz w:val="24"/>
              </w:rPr>
              <w:t>3</w:t>
            </w:r>
            <w:r>
              <w:rPr>
                <w:rFonts w:hint="eastAsia"/>
                <w:sz w:val="24"/>
              </w:rPr>
              <w:t>级本科班</w:t>
            </w:r>
          </w:p>
        </w:tc>
      </w:tr>
      <w:tr w:rsidR="00DA6535" w:rsidTr="00307F62">
        <w:trPr>
          <w:cantSplit/>
          <w:trHeight w:val="616"/>
          <w:jc w:val="center"/>
        </w:trPr>
        <w:tc>
          <w:tcPr>
            <w:tcW w:w="1570" w:type="dxa"/>
            <w:gridSpan w:val="2"/>
            <w:vAlign w:val="center"/>
          </w:tcPr>
          <w:p w:rsidR="00DA6535" w:rsidRDefault="00DA6535" w:rsidP="006B5F0A">
            <w:pPr>
              <w:rPr>
                <w:sz w:val="24"/>
                <w:u w:val="single"/>
              </w:rPr>
            </w:pPr>
            <w:r>
              <w:rPr>
                <w:rFonts w:hint="eastAsia"/>
                <w:sz w:val="24"/>
              </w:rPr>
              <w:t>选题类别</w:t>
            </w:r>
          </w:p>
        </w:tc>
        <w:tc>
          <w:tcPr>
            <w:tcW w:w="2224" w:type="dxa"/>
            <w:gridSpan w:val="3"/>
            <w:vAlign w:val="center"/>
          </w:tcPr>
          <w:p w:rsidR="00DA6535" w:rsidRDefault="00DA6535" w:rsidP="006B5F0A">
            <w:pPr>
              <w:rPr>
                <w:sz w:val="24"/>
              </w:rPr>
            </w:pPr>
            <w:r w:rsidRPr="0055494D">
              <w:rPr>
                <w:rFonts w:ascii="宋体" w:hAnsi="宋体" w:hint="eastAsia"/>
                <w:b/>
                <w:sz w:val="18"/>
                <w:szCs w:val="18"/>
                <w:bdr w:val="single" w:sz="4" w:space="0" w:color="auto"/>
              </w:rPr>
              <w:t>√</w:t>
            </w:r>
            <w:r>
              <w:rPr>
                <w:rFonts w:hint="eastAsia"/>
                <w:szCs w:val="21"/>
              </w:rPr>
              <w:t>论文设计</w:t>
            </w:r>
          </w:p>
        </w:tc>
        <w:tc>
          <w:tcPr>
            <w:tcW w:w="2126" w:type="dxa"/>
            <w:gridSpan w:val="2"/>
            <w:vAlign w:val="center"/>
          </w:tcPr>
          <w:p w:rsidR="00DA6535" w:rsidRPr="00425B90" w:rsidRDefault="00DA6535" w:rsidP="006B5F0A">
            <w:pPr>
              <w:rPr>
                <w:color w:val="FF0000"/>
                <w:sz w:val="24"/>
              </w:rPr>
            </w:pPr>
            <w:r>
              <w:rPr>
                <w:rFonts w:hint="eastAsia"/>
                <w:sz w:val="24"/>
              </w:rPr>
              <w:t>选题来源</w:t>
            </w:r>
          </w:p>
        </w:tc>
        <w:tc>
          <w:tcPr>
            <w:tcW w:w="2602" w:type="dxa"/>
            <w:gridSpan w:val="2"/>
            <w:vAlign w:val="center"/>
          </w:tcPr>
          <w:p w:rsidR="00DA6535" w:rsidRDefault="001422E4" w:rsidP="00307F62">
            <w:pPr>
              <w:rPr>
                <w:sz w:val="24"/>
              </w:rPr>
            </w:pPr>
            <w:r w:rsidRPr="0055494D">
              <w:rPr>
                <w:rFonts w:ascii="宋体" w:hAnsi="宋体" w:hint="eastAsia"/>
                <w:b/>
                <w:sz w:val="18"/>
                <w:szCs w:val="18"/>
                <w:bdr w:val="single" w:sz="4" w:space="0" w:color="auto"/>
              </w:rPr>
              <w:t>√</w:t>
            </w:r>
            <w:r w:rsidR="00DA6535">
              <w:rPr>
                <w:rFonts w:ascii="宋体" w:hAnsi="宋体" w:hint="eastAsia"/>
                <w:szCs w:val="21"/>
              </w:rPr>
              <w:t>教师拟定学生自拟</w:t>
            </w:r>
          </w:p>
        </w:tc>
      </w:tr>
      <w:tr w:rsidR="00DA6535" w:rsidTr="00307F62">
        <w:trPr>
          <w:cantSplit/>
          <w:trHeight w:val="616"/>
          <w:jc w:val="center"/>
        </w:trPr>
        <w:tc>
          <w:tcPr>
            <w:tcW w:w="1570" w:type="dxa"/>
            <w:gridSpan w:val="2"/>
            <w:vAlign w:val="center"/>
          </w:tcPr>
          <w:p w:rsidR="00DA6535" w:rsidRPr="005E4FAE" w:rsidRDefault="00DA6535" w:rsidP="006B5F0A">
            <w:pPr>
              <w:rPr>
                <w:color w:val="000000"/>
                <w:sz w:val="24"/>
              </w:rPr>
            </w:pPr>
            <w:r w:rsidRPr="005E4FAE">
              <w:rPr>
                <w:rFonts w:hint="eastAsia"/>
                <w:color w:val="000000"/>
                <w:sz w:val="24"/>
              </w:rPr>
              <w:t>选题性质</w:t>
            </w:r>
            <w:r>
              <w:rPr>
                <w:rFonts w:hint="eastAsia"/>
                <w:color w:val="000000"/>
                <w:sz w:val="24"/>
              </w:rPr>
              <w:t>与完成途径（可多选）</w:t>
            </w:r>
          </w:p>
        </w:tc>
        <w:tc>
          <w:tcPr>
            <w:tcW w:w="6952" w:type="dxa"/>
            <w:gridSpan w:val="7"/>
            <w:vAlign w:val="center"/>
          </w:tcPr>
          <w:p w:rsidR="00DA6535" w:rsidRPr="005E4FAE" w:rsidRDefault="00DA6535" w:rsidP="006B5F0A">
            <w:pPr>
              <w:rPr>
                <w:color w:val="000000"/>
                <w:sz w:val="24"/>
              </w:rPr>
            </w:pPr>
            <w:r w:rsidRPr="0055494D">
              <w:rPr>
                <w:rFonts w:ascii="宋体" w:hAnsi="宋体" w:hint="eastAsia"/>
                <w:b/>
                <w:sz w:val="18"/>
                <w:szCs w:val="18"/>
                <w:bdr w:val="single" w:sz="4" w:space="0" w:color="auto"/>
              </w:rPr>
              <w:t>√</w:t>
            </w:r>
            <w:r w:rsidRPr="005E4FAE">
              <w:rPr>
                <w:rFonts w:hint="eastAsia"/>
                <w:color w:val="000000"/>
                <w:szCs w:val="21"/>
              </w:rPr>
              <w:t>理论研究</w:t>
            </w:r>
            <w:r w:rsidRPr="0055494D">
              <w:rPr>
                <w:rFonts w:ascii="宋体" w:hAnsi="宋体" w:hint="eastAsia"/>
                <w:b/>
                <w:sz w:val="18"/>
                <w:szCs w:val="18"/>
                <w:bdr w:val="single" w:sz="4" w:space="0" w:color="auto"/>
              </w:rPr>
              <w:t>√</w:t>
            </w:r>
            <w:r>
              <w:rPr>
                <w:rFonts w:hint="eastAsia"/>
                <w:color w:val="000000"/>
                <w:szCs w:val="21"/>
              </w:rPr>
              <w:t>实验、实习工程实践社会调查</w:t>
            </w:r>
          </w:p>
        </w:tc>
      </w:tr>
      <w:tr w:rsidR="00DA6535" w:rsidTr="00307F62">
        <w:trPr>
          <w:trHeight w:val="2481"/>
          <w:jc w:val="center"/>
        </w:trPr>
        <w:tc>
          <w:tcPr>
            <w:tcW w:w="8522" w:type="dxa"/>
            <w:gridSpan w:val="9"/>
            <w:tcBorders>
              <w:bottom w:val="single" w:sz="4" w:space="0" w:color="auto"/>
            </w:tcBorders>
          </w:tcPr>
          <w:p w:rsidR="00DA6535" w:rsidRDefault="00DA6535" w:rsidP="006B5F0A">
            <w:pPr>
              <w:rPr>
                <w:sz w:val="24"/>
              </w:rPr>
            </w:pPr>
            <w:r>
              <w:rPr>
                <w:rFonts w:hint="eastAsia"/>
                <w:sz w:val="24"/>
              </w:rPr>
              <w:t>1</w:t>
            </w:r>
            <w:r>
              <w:rPr>
                <w:rFonts w:hint="eastAsia"/>
                <w:sz w:val="24"/>
              </w:rPr>
              <w:t>、论文（设计）的基本要求</w:t>
            </w:r>
          </w:p>
          <w:p w:rsidR="00DA6535" w:rsidRPr="00B703F9" w:rsidRDefault="006F7359" w:rsidP="006B5F0A">
            <w:pPr>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w:t>
            </w:r>
            <w:r w:rsidR="00B0459D" w:rsidRPr="00B703F9">
              <w:rPr>
                <w:rFonts w:hint="eastAsia"/>
                <w:color w:val="000000" w:themeColor="text1"/>
                <w:sz w:val="24"/>
              </w:rPr>
              <w:t>完成这个选题，一定要实现储备必要的知识基础和技能</w:t>
            </w:r>
            <w:r w:rsidR="00B703F9">
              <w:rPr>
                <w:rFonts w:hint="eastAsia"/>
                <w:color w:val="000000" w:themeColor="text1"/>
                <w:sz w:val="24"/>
              </w:rPr>
              <w:t>，了解完成此毕业</w:t>
            </w:r>
            <w:r>
              <w:rPr>
                <w:rFonts w:hint="eastAsia"/>
                <w:color w:val="000000" w:themeColor="text1"/>
                <w:sz w:val="24"/>
              </w:rPr>
              <w:t>（</w:t>
            </w:r>
            <w:r>
              <w:rPr>
                <w:rFonts w:hint="eastAsia"/>
                <w:color w:val="000000" w:themeColor="text1"/>
                <w:sz w:val="24"/>
              </w:rPr>
              <w:t>2</w:t>
            </w:r>
            <w:r>
              <w:rPr>
                <w:rFonts w:hint="eastAsia"/>
                <w:color w:val="000000" w:themeColor="text1"/>
                <w:sz w:val="24"/>
              </w:rPr>
              <w:t>）</w:t>
            </w:r>
            <w:r w:rsidR="00B703F9">
              <w:rPr>
                <w:rFonts w:hint="eastAsia"/>
                <w:color w:val="000000" w:themeColor="text1"/>
                <w:sz w:val="24"/>
              </w:rPr>
              <w:t>设计所涉及的步骤和主要问题，明确相关的重点难点</w:t>
            </w:r>
            <w:r w:rsidR="00B0459D" w:rsidRPr="00B703F9">
              <w:rPr>
                <w:rFonts w:hint="eastAsia"/>
                <w:color w:val="000000" w:themeColor="text1"/>
                <w:sz w:val="24"/>
              </w:rPr>
              <w:t>。</w:t>
            </w:r>
          </w:p>
          <w:p w:rsidR="00B0459D" w:rsidRPr="00B703F9" w:rsidRDefault="006F7359" w:rsidP="006B5F0A">
            <w:pPr>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w:t>
            </w:r>
            <w:r w:rsidR="00B703F9">
              <w:rPr>
                <w:rFonts w:hint="eastAsia"/>
                <w:color w:val="000000" w:themeColor="text1"/>
                <w:sz w:val="24"/>
              </w:rPr>
              <w:t>毕业论文题目应适合社会的发展和社会的联系，命名规范，有新意</w:t>
            </w:r>
            <w:r w:rsidR="00B0459D" w:rsidRPr="00B703F9">
              <w:rPr>
                <w:rFonts w:hint="eastAsia"/>
                <w:color w:val="000000" w:themeColor="text1"/>
                <w:sz w:val="24"/>
              </w:rPr>
              <w:t>；</w:t>
            </w:r>
          </w:p>
          <w:p w:rsidR="00B0459D" w:rsidRPr="00B703F9" w:rsidRDefault="006F7359" w:rsidP="006B5F0A">
            <w:pPr>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w:t>
            </w:r>
            <w:r w:rsidR="00B703F9">
              <w:rPr>
                <w:rFonts w:hint="eastAsia"/>
                <w:color w:val="000000" w:themeColor="text1"/>
                <w:sz w:val="24"/>
              </w:rPr>
              <w:t>论文题目不宜过大、过</w:t>
            </w:r>
            <w:proofErr w:type="gramStart"/>
            <w:r w:rsidR="00B703F9">
              <w:rPr>
                <w:rFonts w:hint="eastAsia"/>
                <w:color w:val="000000" w:themeColor="text1"/>
                <w:sz w:val="24"/>
              </w:rPr>
              <w:t>难能够</w:t>
            </w:r>
            <w:proofErr w:type="gramEnd"/>
            <w:r w:rsidR="00B703F9">
              <w:rPr>
                <w:rFonts w:hint="eastAsia"/>
                <w:color w:val="000000" w:themeColor="text1"/>
                <w:sz w:val="24"/>
              </w:rPr>
              <w:t>较好地完成毕业论文的写作任务</w:t>
            </w:r>
            <w:r w:rsidR="00B0459D" w:rsidRPr="00B703F9">
              <w:rPr>
                <w:rFonts w:hint="eastAsia"/>
                <w:color w:val="000000" w:themeColor="text1"/>
                <w:sz w:val="24"/>
              </w:rPr>
              <w:t>；</w:t>
            </w:r>
          </w:p>
          <w:p w:rsidR="00B0459D" w:rsidRPr="00B703F9" w:rsidRDefault="006F7359" w:rsidP="006F7359">
            <w:pPr>
              <w:rPr>
                <w:color w:val="000000" w:themeColor="text1"/>
                <w:sz w:val="24"/>
              </w:rPr>
            </w:pPr>
            <w:r>
              <w:rPr>
                <w:rFonts w:hint="eastAsia"/>
                <w:color w:val="000000" w:themeColor="text1"/>
                <w:sz w:val="24"/>
              </w:rPr>
              <w:t>（</w:t>
            </w:r>
            <w:r>
              <w:rPr>
                <w:rFonts w:hint="eastAsia"/>
                <w:color w:val="000000" w:themeColor="text1"/>
                <w:sz w:val="24"/>
              </w:rPr>
              <w:t>5</w:t>
            </w:r>
            <w:r>
              <w:rPr>
                <w:rFonts w:hint="eastAsia"/>
                <w:color w:val="000000" w:themeColor="text1"/>
                <w:sz w:val="24"/>
              </w:rPr>
              <w:t>）</w:t>
            </w:r>
            <w:r w:rsidR="00B703F9">
              <w:rPr>
                <w:rFonts w:hint="eastAsia"/>
                <w:color w:val="000000" w:themeColor="text1"/>
                <w:sz w:val="24"/>
              </w:rPr>
              <w:t>小组成员要亲身实践，做到理论联系实际</w:t>
            </w:r>
            <w:r w:rsidR="00B0459D" w:rsidRPr="00B703F9">
              <w:rPr>
                <w:rFonts w:hint="eastAsia"/>
                <w:color w:val="000000" w:themeColor="text1"/>
                <w:sz w:val="24"/>
              </w:rPr>
              <w:t>；</w:t>
            </w:r>
          </w:p>
          <w:p w:rsidR="00B0459D" w:rsidRPr="00B703F9" w:rsidRDefault="006F7359" w:rsidP="006F7359">
            <w:pPr>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sidR="00AB26B4" w:rsidRPr="00B703F9">
              <w:rPr>
                <w:rFonts w:hint="eastAsia"/>
                <w:color w:val="000000" w:themeColor="text1"/>
                <w:sz w:val="24"/>
              </w:rPr>
              <w:t>合理规划时间，注意</w:t>
            </w:r>
            <w:r w:rsidR="00B703F9">
              <w:rPr>
                <w:rFonts w:hint="eastAsia"/>
                <w:color w:val="000000" w:themeColor="text1"/>
                <w:sz w:val="24"/>
              </w:rPr>
              <w:t>及时完成相应的任务</w:t>
            </w:r>
            <w:r w:rsidR="00AB26B4" w:rsidRPr="00B703F9">
              <w:rPr>
                <w:rFonts w:hint="eastAsia"/>
                <w:color w:val="000000" w:themeColor="text1"/>
                <w:sz w:val="24"/>
              </w:rPr>
              <w:t>；</w:t>
            </w:r>
          </w:p>
          <w:p w:rsidR="00B703F9" w:rsidRPr="006F7359" w:rsidRDefault="006F7359" w:rsidP="00455C80">
            <w:pPr>
              <w:ind w:left="480" w:hangingChars="200" w:hanging="480"/>
              <w:rPr>
                <w:color w:val="000000" w:themeColor="text1"/>
                <w:sz w:val="24"/>
              </w:rPr>
            </w:pPr>
            <w:r>
              <w:rPr>
                <w:rFonts w:hint="eastAsia"/>
                <w:color w:val="000000" w:themeColor="text1"/>
                <w:sz w:val="24"/>
              </w:rPr>
              <w:t>（</w:t>
            </w:r>
            <w:r>
              <w:rPr>
                <w:rFonts w:hint="eastAsia"/>
                <w:color w:val="000000" w:themeColor="text1"/>
                <w:sz w:val="24"/>
              </w:rPr>
              <w:t>7</w:t>
            </w:r>
            <w:r>
              <w:rPr>
                <w:rFonts w:hint="eastAsia"/>
                <w:color w:val="000000" w:themeColor="text1"/>
                <w:sz w:val="24"/>
              </w:rPr>
              <w:t>）</w:t>
            </w:r>
            <w:r w:rsidR="00AB26B4" w:rsidRPr="00B703F9">
              <w:rPr>
                <w:rFonts w:hint="eastAsia"/>
                <w:color w:val="000000" w:themeColor="text1"/>
                <w:sz w:val="24"/>
              </w:rPr>
              <w:t>了解本科生论文撰写的规范和格式，</w:t>
            </w:r>
            <w:r w:rsidR="00455C80">
              <w:rPr>
                <w:rFonts w:hint="eastAsia"/>
                <w:color w:val="000000" w:themeColor="text1"/>
                <w:sz w:val="24"/>
              </w:rPr>
              <w:t>论文内容、格式等应符合学校的要求，</w:t>
            </w:r>
            <w:r w:rsidR="00AB26B4" w:rsidRPr="00B703F9">
              <w:rPr>
                <w:rFonts w:hint="eastAsia"/>
                <w:color w:val="000000" w:themeColor="text1"/>
                <w:sz w:val="24"/>
              </w:rPr>
              <w:t>并了解提交流程等；</w:t>
            </w:r>
          </w:p>
          <w:p w:rsidR="00DA6535" w:rsidRPr="006F7359" w:rsidRDefault="006F7359" w:rsidP="006F7359">
            <w:pPr>
              <w:rPr>
                <w:color w:val="000000" w:themeColor="text1"/>
                <w:sz w:val="24"/>
              </w:rPr>
            </w:pPr>
            <w:r>
              <w:rPr>
                <w:rFonts w:hint="eastAsia"/>
                <w:color w:val="000000" w:themeColor="text1"/>
                <w:sz w:val="24"/>
              </w:rPr>
              <w:t>（</w:t>
            </w:r>
            <w:r>
              <w:rPr>
                <w:rFonts w:hint="eastAsia"/>
                <w:color w:val="000000" w:themeColor="text1"/>
                <w:sz w:val="24"/>
              </w:rPr>
              <w:t>8</w:t>
            </w:r>
            <w:r>
              <w:rPr>
                <w:rFonts w:hint="eastAsia"/>
                <w:color w:val="000000" w:themeColor="text1"/>
                <w:sz w:val="24"/>
              </w:rPr>
              <w:t>）</w:t>
            </w:r>
            <w:r w:rsidR="00B703F9" w:rsidRPr="006F7359">
              <w:rPr>
                <w:rFonts w:hint="eastAsia"/>
                <w:color w:val="000000" w:themeColor="text1"/>
                <w:sz w:val="24"/>
              </w:rPr>
              <w:t>参考相应的文献，学习相关文献对本课题的研究。</w:t>
            </w:r>
          </w:p>
          <w:p w:rsidR="00DA6535" w:rsidRDefault="00DA6535" w:rsidP="006B5F0A">
            <w:pPr>
              <w:rPr>
                <w:sz w:val="24"/>
              </w:rPr>
            </w:pPr>
          </w:p>
          <w:p w:rsidR="00DA6535" w:rsidRDefault="00DA6535" w:rsidP="006B5F0A">
            <w:pPr>
              <w:rPr>
                <w:sz w:val="24"/>
              </w:rPr>
            </w:pPr>
          </w:p>
          <w:p w:rsidR="00DA6535" w:rsidRDefault="00DA6535" w:rsidP="006B5F0A">
            <w:pPr>
              <w:rPr>
                <w:sz w:val="24"/>
              </w:rPr>
            </w:pPr>
          </w:p>
          <w:p w:rsidR="00DA6535" w:rsidRDefault="00DA6535" w:rsidP="006B5F0A">
            <w:pPr>
              <w:rPr>
                <w:sz w:val="24"/>
              </w:rPr>
            </w:pPr>
          </w:p>
          <w:p w:rsidR="00DA6535" w:rsidRDefault="00DA6535" w:rsidP="006B5F0A">
            <w:pPr>
              <w:rPr>
                <w:sz w:val="24"/>
              </w:rPr>
            </w:pPr>
          </w:p>
          <w:p w:rsidR="00DA6535" w:rsidRDefault="00DA6535" w:rsidP="006B5F0A">
            <w:pPr>
              <w:rPr>
                <w:sz w:val="24"/>
              </w:rPr>
            </w:pPr>
          </w:p>
          <w:p w:rsidR="00DA6535" w:rsidRDefault="00DA6535" w:rsidP="006B5F0A">
            <w:pPr>
              <w:rPr>
                <w:sz w:val="24"/>
              </w:rPr>
            </w:pPr>
          </w:p>
        </w:tc>
      </w:tr>
      <w:tr w:rsidR="00DA6535" w:rsidTr="00307F62">
        <w:trPr>
          <w:trHeight w:val="3095"/>
          <w:jc w:val="center"/>
        </w:trPr>
        <w:tc>
          <w:tcPr>
            <w:tcW w:w="8522" w:type="dxa"/>
            <w:gridSpan w:val="9"/>
            <w:tcBorders>
              <w:bottom w:val="single" w:sz="4" w:space="0" w:color="auto"/>
            </w:tcBorders>
          </w:tcPr>
          <w:p w:rsidR="00DA6535" w:rsidRDefault="00DA6535" w:rsidP="006B5F0A">
            <w:pPr>
              <w:rPr>
                <w:sz w:val="24"/>
              </w:rPr>
            </w:pPr>
            <w:r>
              <w:rPr>
                <w:rFonts w:hint="eastAsia"/>
                <w:sz w:val="24"/>
              </w:rPr>
              <w:t>2</w:t>
            </w:r>
            <w:r>
              <w:rPr>
                <w:rFonts w:hint="eastAsia"/>
                <w:sz w:val="24"/>
              </w:rPr>
              <w:t>、论文（设计）的主要研究任务及预期目标</w:t>
            </w:r>
          </w:p>
          <w:p w:rsidR="00C17BDA" w:rsidRPr="00C17BDA" w:rsidRDefault="00846E4D" w:rsidP="006B5F0A">
            <w:pPr>
              <w:rPr>
                <w:rFonts w:hint="eastAsia"/>
                <w:b/>
                <w:color w:val="000000" w:themeColor="text1"/>
                <w:sz w:val="24"/>
              </w:rPr>
            </w:pPr>
            <w:r w:rsidRPr="00C17BDA">
              <w:rPr>
                <w:rFonts w:hint="eastAsia"/>
                <w:b/>
                <w:color w:val="000000" w:themeColor="text1"/>
                <w:sz w:val="24"/>
              </w:rPr>
              <w:t>论文的主要研究任务：</w:t>
            </w:r>
          </w:p>
          <w:p w:rsidR="00C17BDA" w:rsidRDefault="00846E4D" w:rsidP="006B5F0A">
            <w:pPr>
              <w:rPr>
                <w:rFonts w:hint="eastAsia"/>
                <w:color w:val="000000" w:themeColor="text1"/>
                <w:sz w:val="24"/>
              </w:rPr>
            </w:pPr>
            <w:r w:rsidRPr="00B703F9">
              <w:rPr>
                <w:rFonts w:hint="eastAsia"/>
                <w:color w:val="000000" w:themeColor="text1"/>
                <w:sz w:val="24"/>
              </w:rPr>
              <w:t>（</w:t>
            </w:r>
            <w:r w:rsidRPr="00B703F9">
              <w:rPr>
                <w:rFonts w:hint="eastAsia"/>
                <w:color w:val="000000" w:themeColor="text1"/>
                <w:sz w:val="24"/>
              </w:rPr>
              <w:t>1</w:t>
            </w:r>
            <w:r w:rsidRPr="00B703F9">
              <w:rPr>
                <w:rFonts w:hint="eastAsia"/>
                <w:color w:val="000000" w:themeColor="text1"/>
                <w:sz w:val="24"/>
              </w:rPr>
              <w:t>）</w:t>
            </w:r>
            <w:r w:rsidR="00B703F9">
              <w:rPr>
                <w:rFonts w:hint="eastAsia"/>
                <w:color w:val="000000" w:themeColor="text1"/>
                <w:sz w:val="24"/>
              </w:rPr>
              <w:t>影院电子门票系统各个部分功能的实现，并进行测验</w:t>
            </w:r>
            <w:r w:rsidR="00F77E05" w:rsidRPr="00B703F9">
              <w:rPr>
                <w:rFonts w:hint="eastAsia"/>
                <w:color w:val="000000" w:themeColor="text1"/>
                <w:sz w:val="24"/>
              </w:rPr>
              <w:t>；</w:t>
            </w:r>
          </w:p>
          <w:p w:rsidR="00846E4D" w:rsidRPr="00B703F9" w:rsidRDefault="00F77E05" w:rsidP="006B5F0A">
            <w:pPr>
              <w:rPr>
                <w:color w:val="000000" w:themeColor="text1"/>
                <w:sz w:val="24"/>
              </w:rPr>
            </w:pPr>
            <w:r w:rsidRPr="00B703F9">
              <w:rPr>
                <w:rFonts w:hint="eastAsia"/>
                <w:color w:val="000000" w:themeColor="text1"/>
                <w:sz w:val="24"/>
              </w:rPr>
              <w:t>（</w:t>
            </w:r>
            <w:r w:rsidRPr="00B703F9">
              <w:rPr>
                <w:rFonts w:hint="eastAsia"/>
                <w:color w:val="000000" w:themeColor="text1"/>
                <w:sz w:val="24"/>
              </w:rPr>
              <w:t>2</w:t>
            </w:r>
            <w:r w:rsidRPr="00B703F9">
              <w:rPr>
                <w:rFonts w:hint="eastAsia"/>
                <w:color w:val="000000" w:themeColor="text1"/>
                <w:sz w:val="24"/>
              </w:rPr>
              <w:t>）数据库与前台页面之间的衔接，用户界面友好性的设计与研究；</w:t>
            </w:r>
          </w:p>
          <w:p w:rsidR="00846E4D" w:rsidRPr="00B703F9" w:rsidRDefault="00846E4D" w:rsidP="006B5F0A">
            <w:pPr>
              <w:rPr>
                <w:color w:val="000000" w:themeColor="text1"/>
                <w:sz w:val="24"/>
              </w:rPr>
            </w:pPr>
          </w:p>
          <w:p w:rsidR="00C17BDA" w:rsidRPr="00C17BDA" w:rsidRDefault="00846E4D" w:rsidP="006B5F0A">
            <w:pPr>
              <w:rPr>
                <w:rFonts w:hint="eastAsia"/>
                <w:b/>
                <w:color w:val="000000" w:themeColor="text1"/>
                <w:sz w:val="24"/>
              </w:rPr>
            </w:pPr>
            <w:r w:rsidRPr="00C17BDA">
              <w:rPr>
                <w:rFonts w:hint="eastAsia"/>
                <w:b/>
                <w:color w:val="000000" w:themeColor="text1"/>
                <w:sz w:val="24"/>
              </w:rPr>
              <w:t>预期目标：</w:t>
            </w:r>
          </w:p>
          <w:p w:rsidR="00DA6535" w:rsidRDefault="00846E4D" w:rsidP="00C17BDA">
            <w:pPr>
              <w:ind w:firstLineChars="200" w:firstLine="480"/>
              <w:rPr>
                <w:sz w:val="24"/>
              </w:rPr>
            </w:pPr>
            <w:r w:rsidRPr="00B703F9">
              <w:rPr>
                <w:rFonts w:hint="eastAsia"/>
                <w:color w:val="000000" w:themeColor="text1"/>
                <w:sz w:val="24"/>
              </w:rPr>
              <w:t>能设计并实现一个基于</w:t>
            </w:r>
            <w:r w:rsidRPr="00B703F9">
              <w:rPr>
                <w:rFonts w:hint="eastAsia"/>
                <w:color w:val="000000" w:themeColor="text1"/>
                <w:sz w:val="24"/>
              </w:rPr>
              <w:t>B/S</w:t>
            </w:r>
            <w:r w:rsidRPr="00B703F9">
              <w:rPr>
                <w:rFonts w:hint="eastAsia"/>
                <w:color w:val="000000" w:themeColor="text1"/>
                <w:sz w:val="24"/>
              </w:rPr>
              <w:t>架构的</w:t>
            </w:r>
            <w:r w:rsidR="00B703F9">
              <w:rPr>
                <w:rFonts w:hint="eastAsia"/>
                <w:color w:val="000000" w:themeColor="text1"/>
                <w:sz w:val="24"/>
              </w:rPr>
              <w:t>影院电子门票</w:t>
            </w:r>
            <w:r w:rsidRPr="00B703F9">
              <w:rPr>
                <w:rFonts w:hint="eastAsia"/>
                <w:color w:val="000000" w:themeColor="text1"/>
                <w:sz w:val="24"/>
              </w:rPr>
              <w:t>系统，用户能够用这个系统</w:t>
            </w:r>
            <w:r w:rsidR="00B703F9">
              <w:rPr>
                <w:rFonts w:hint="eastAsia"/>
                <w:color w:val="000000" w:themeColor="text1"/>
                <w:sz w:val="24"/>
              </w:rPr>
              <w:t>实现网上购票。</w:t>
            </w:r>
          </w:p>
          <w:p w:rsidR="00DA6535" w:rsidRDefault="00DA6535" w:rsidP="006B5F0A">
            <w:pPr>
              <w:rPr>
                <w:sz w:val="24"/>
              </w:rPr>
            </w:pPr>
          </w:p>
          <w:p w:rsidR="00DA6535" w:rsidRDefault="00DA6535" w:rsidP="006B5F0A">
            <w:pPr>
              <w:rPr>
                <w:sz w:val="24"/>
              </w:rPr>
            </w:pPr>
          </w:p>
          <w:p w:rsidR="00DA6535" w:rsidRDefault="00DA6535" w:rsidP="006B5F0A">
            <w:pPr>
              <w:rPr>
                <w:sz w:val="24"/>
              </w:rPr>
            </w:pPr>
          </w:p>
        </w:tc>
      </w:tr>
      <w:tr w:rsidR="00DA6535" w:rsidTr="00307F62">
        <w:trPr>
          <w:cantSplit/>
          <w:trHeight w:val="4194"/>
          <w:jc w:val="center"/>
        </w:trPr>
        <w:tc>
          <w:tcPr>
            <w:tcW w:w="8522" w:type="dxa"/>
            <w:gridSpan w:val="9"/>
          </w:tcPr>
          <w:p w:rsidR="00DA6535" w:rsidRDefault="00DA6535" w:rsidP="006B5F0A">
            <w:pPr>
              <w:rPr>
                <w:sz w:val="24"/>
              </w:rPr>
            </w:pPr>
            <w:r>
              <w:rPr>
                <w:rFonts w:hint="eastAsia"/>
                <w:sz w:val="24"/>
              </w:rPr>
              <w:lastRenderedPageBreak/>
              <w:t>3</w:t>
            </w:r>
            <w:r>
              <w:rPr>
                <w:rFonts w:hint="eastAsia"/>
                <w:sz w:val="24"/>
              </w:rPr>
              <w:t>、论文（设计）的主要内容</w:t>
            </w:r>
          </w:p>
          <w:p w:rsidR="00DA6535" w:rsidRPr="00B703F9" w:rsidRDefault="00FF643D" w:rsidP="006B5F0A">
            <w:pPr>
              <w:rPr>
                <w:color w:val="000000" w:themeColor="text1"/>
                <w:sz w:val="24"/>
              </w:rPr>
            </w:pPr>
            <w:r w:rsidRPr="00B703F9">
              <w:rPr>
                <w:rFonts w:hint="eastAsia"/>
                <w:color w:val="000000" w:themeColor="text1"/>
                <w:sz w:val="24"/>
              </w:rPr>
              <w:t>毕业设计的主要内容，应涵盖以下</w:t>
            </w:r>
            <w:r w:rsidR="004F554E" w:rsidRPr="00B703F9">
              <w:rPr>
                <w:rFonts w:hint="eastAsia"/>
                <w:color w:val="000000" w:themeColor="text1"/>
                <w:sz w:val="24"/>
              </w:rPr>
              <w:t>几个</w:t>
            </w:r>
            <w:r w:rsidRPr="00B703F9">
              <w:rPr>
                <w:rFonts w:hint="eastAsia"/>
                <w:color w:val="000000" w:themeColor="text1"/>
                <w:sz w:val="24"/>
              </w:rPr>
              <w:t>部分：</w:t>
            </w:r>
          </w:p>
          <w:p w:rsidR="00FF643D" w:rsidRPr="00B703F9" w:rsidRDefault="00FF643D" w:rsidP="006B5F0A">
            <w:pPr>
              <w:rPr>
                <w:color w:val="000000" w:themeColor="text1"/>
                <w:sz w:val="24"/>
              </w:rPr>
            </w:pPr>
            <w:r w:rsidRPr="00B703F9">
              <w:rPr>
                <w:rFonts w:hint="eastAsia"/>
                <w:color w:val="000000" w:themeColor="text1"/>
                <w:sz w:val="24"/>
              </w:rPr>
              <w:t>（</w:t>
            </w:r>
            <w:r w:rsidRPr="00B703F9">
              <w:rPr>
                <w:rFonts w:hint="eastAsia"/>
                <w:color w:val="000000" w:themeColor="text1"/>
                <w:sz w:val="24"/>
              </w:rPr>
              <w:t>1</w:t>
            </w:r>
            <w:r w:rsidRPr="00B703F9">
              <w:rPr>
                <w:rFonts w:hint="eastAsia"/>
                <w:color w:val="000000" w:themeColor="text1"/>
                <w:sz w:val="24"/>
              </w:rPr>
              <w:t>）</w:t>
            </w:r>
            <w:r w:rsidR="004F554E" w:rsidRPr="00B703F9">
              <w:rPr>
                <w:rFonts w:hint="eastAsia"/>
                <w:color w:val="000000" w:themeColor="text1"/>
                <w:sz w:val="24"/>
              </w:rPr>
              <w:t>系统功能的预设以及数据表结构、数据词典的生成；</w:t>
            </w:r>
          </w:p>
          <w:p w:rsidR="00FF643D" w:rsidRPr="00B703F9" w:rsidRDefault="00FF643D" w:rsidP="004F554E">
            <w:pPr>
              <w:rPr>
                <w:color w:val="000000" w:themeColor="text1"/>
                <w:sz w:val="24"/>
              </w:rPr>
            </w:pPr>
            <w:r w:rsidRPr="00B703F9">
              <w:rPr>
                <w:rFonts w:hint="eastAsia"/>
                <w:color w:val="000000" w:themeColor="text1"/>
                <w:sz w:val="24"/>
              </w:rPr>
              <w:t>（</w:t>
            </w:r>
            <w:r w:rsidRPr="00B703F9">
              <w:rPr>
                <w:rFonts w:hint="eastAsia"/>
                <w:color w:val="000000" w:themeColor="text1"/>
                <w:sz w:val="24"/>
              </w:rPr>
              <w:t>2</w:t>
            </w:r>
            <w:r w:rsidRPr="00B703F9">
              <w:rPr>
                <w:rFonts w:hint="eastAsia"/>
                <w:color w:val="000000" w:themeColor="text1"/>
                <w:sz w:val="24"/>
              </w:rPr>
              <w:t>）技术性设计、实现前台页面</w:t>
            </w:r>
            <w:r w:rsidR="004F554E" w:rsidRPr="00B703F9">
              <w:rPr>
                <w:rFonts w:hint="eastAsia"/>
                <w:color w:val="000000" w:themeColor="text1"/>
                <w:sz w:val="24"/>
              </w:rPr>
              <w:t>与后台数据库的连接交互</w:t>
            </w:r>
            <w:r w:rsidRPr="00B703F9">
              <w:rPr>
                <w:rFonts w:hint="eastAsia"/>
                <w:color w:val="000000" w:themeColor="text1"/>
                <w:sz w:val="24"/>
              </w:rPr>
              <w:t>功能，</w:t>
            </w:r>
            <w:r w:rsidR="004F554E" w:rsidRPr="00B703F9">
              <w:rPr>
                <w:rFonts w:hint="eastAsia"/>
                <w:color w:val="000000" w:themeColor="text1"/>
                <w:sz w:val="24"/>
              </w:rPr>
              <w:t>界面较为友好；</w:t>
            </w:r>
          </w:p>
          <w:p w:rsidR="004F554E" w:rsidRPr="00B703F9" w:rsidRDefault="004F554E" w:rsidP="004F554E">
            <w:pPr>
              <w:rPr>
                <w:color w:val="000000" w:themeColor="text1"/>
                <w:sz w:val="24"/>
              </w:rPr>
            </w:pPr>
            <w:r w:rsidRPr="00B703F9">
              <w:rPr>
                <w:rFonts w:hint="eastAsia"/>
                <w:color w:val="000000" w:themeColor="text1"/>
                <w:sz w:val="24"/>
              </w:rPr>
              <w:t>（</w:t>
            </w:r>
            <w:r w:rsidRPr="00B703F9">
              <w:rPr>
                <w:rFonts w:hint="eastAsia"/>
                <w:color w:val="000000" w:themeColor="text1"/>
                <w:sz w:val="24"/>
              </w:rPr>
              <w:t>3</w:t>
            </w:r>
            <w:r w:rsidRPr="00B703F9">
              <w:rPr>
                <w:rFonts w:hint="eastAsia"/>
                <w:color w:val="000000" w:themeColor="text1"/>
                <w:sz w:val="24"/>
              </w:rPr>
              <w:t>）细致深入研究</w:t>
            </w:r>
            <w:r w:rsidR="00B703F9">
              <w:rPr>
                <w:rFonts w:hint="eastAsia"/>
                <w:color w:val="000000" w:themeColor="text1"/>
                <w:sz w:val="24"/>
              </w:rPr>
              <w:t>各个功能模块的实现</w:t>
            </w:r>
            <w:r w:rsidRPr="00B703F9">
              <w:rPr>
                <w:rFonts w:hint="eastAsia"/>
                <w:color w:val="000000" w:themeColor="text1"/>
                <w:sz w:val="24"/>
              </w:rPr>
              <w:t>；</w:t>
            </w:r>
          </w:p>
          <w:p w:rsidR="004F554E" w:rsidRDefault="004F554E" w:rsidP="004F554E">
            <w:pPr>
              <w:rPr>
                <w:rFonts w:hint="eastAsia"/>
                <w:color w:val="000000" w:themeColor="text1"/>
                <w:sz w:val="24"/>
              </w:rPr>
            </w:pPr>
            <w:r w:rsidRPr="00B703F9">
              <w:rPr>
                <w:rFonts w:hint="eastAsia"/>
                <w:color w:val="000000" w:themeColor="text1"/>
                <w:sz w:val="24"/>
              </w:rPr>
              <w:t>（</w:t>
            </w:r>
            <w:r w:rsidRPr="00B703F9">
              <w:rPr>
                <w:rFonts w:hint="eastAsia"/>
                <w:color w:val="000000" w:themeColor="text1"/>
                <w:sz w:val="24"/>
              </w:rPr>
              <w:t>4</w:t>
            </w:r>
            <w:r w:rsidRPr="00B703F9">
              <w:rPr>
                <w:rFonts w:hint="eastAsia"/>
                <w:color w:val="000000" w:themeColor="text1"/>
                <w:sz w:val="24"/>
              </w:rPr>
              <w:t>）汇总所做的工作，系统且条理规范地撰写毕业论文；</w:t>
            </w:r>
          </w:p>
          <w:p w:rsidR="002D77F1" w:rsidRDefault="002D77F1" w:rsidP="004F554E">
            <w:pPr>
              <w:rPr>
                <w:rFonts w:hint="eastAsia"/>
                <w:color w:val="000000" w:themeColor="text1"/>
                <w:sz w:val="24"/>
              </w:rPr>
            </w:pPr>
            <w:r>
              <w:rPr>
                <w:rFonts w:hint="eastAsia"/>
                <w:color w:val="000000" w:themeColor="text1"/>
                <w:sz w:val="24"/>
              </w:rPr>
              <w:t>（</w:t>
            </w:r>
            <w:r>
              <w:rPr>
                <w:rFonts w:hint="eastAsia"/>
                <w:color w:val="000000" w:themeColor="text1"/>
                <w:sz w:val="24"/>
              </w:rPr>
              <w:t>5</w:t>
            </w:r>
            <w:r>
              <w:rPr>
                <w:rFonts w:hint="eastAsia"/>
                <w:color w:val="000000" w:themeColor="text1"/>
                <w:sz w:val="24"/>
              </w:rPr>
              <w:t>）票务信息应能够生成</w:t>
            </w:r>
            <w:proofErr w:type="gramStart"/>
            <w:r>
              <w:rPr>
                <w:rFonts w:hint="eastAsia"/>
                <w:color w:val="000000" w:themeColor="text1"/>
                <w:sz w:val="24"/>
              </w:rPr>
              <w:t>二维码图像</w:t>
            </w:r>
            <w:proofErr w:type="gramEnd"/>
            <w:r>
              <w:rPr>
                <w:rFonts w:hint="eastAsia"/>
                <w:color w:val="000000" w:themeColor="text1"/>
                <w:sz w:val="24"/>
              </w:rPr>
              <w:t>，并对信息等有系统性的维护与管理；</w:t>
            </w:r>
          </w:p>
          <w:p w:rsidR="002D77F1" w:rsidRPr="00FF643D" w:rsidRDefault="002D77F1" w:rsidP="004F554E">
            <w:pPr>
              <w:rPr>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）论文中的图、表一定要完整、严谨、清晰，并有必要的文字说明；</w:t>
            </w:r>
          </w:p>
        </w:tc>
      </w:tr>
      <w:tr w:rsidR="00DA6535" w:rsidTr="00307F62">
        <w:trPr>
          <w:cantSplit/>
          <w:trHeight w:val="3727"/>
          <w:jc w:val="center"/>
        </w:trPr>
        <w:tc>
          <w:tcPr>
            <w:tcW w:w="8522" w:type="dxa"/>
            <w:gridSpan w:val="9"/>
          </w:tcPr>
          <w:p w:rsidR="00DA6535" w:rsidRDefault="00DA6535" w:rsidP="006B5F0A">
            <w:pPr>
              <w:rPr>
                <w:sz w:val="24"/>
              </w:rPr>
            </w:pPr>
            <w:r>
              <w:rPr>
                <w:rFonts w:hint="eastAsia"/>
                <w:sz w:val="24"/>
              </w:rPr>
              <w:t>4</w:t>
            </w:r>
            <w:r>
              <w:rPr>
                <w:rFonts w:hint="eastAsia"/>
                <w:sz w:val="24"/>
              </w:rPr>
              <w:t>、主要阅读书目以及参考文献</w:t>
            </w:r>
          </w:p>
          <w:p w:rsidR="00B703F9" w:rsidRDefault="00B703F9" w:rsidP="00B703F9">
            <w:pPr>
              <w:ind w:firstLineChars="200" w:firstLine="420"/>
            </w:pPr>
            <w:r>
              <w:t>[1]</w:t>
            </w:r>
            <w:r>
              <w:rPr>
                <w:rFonts w:hint="eastAsia"/>
              </w:rPr>
              <w:t>王珊，</w:t>
            </w:r>
            <w:proofErr w:type="gramStart"/>
            <w:r>
              <w:rPr>
                <w:rFonts w:hint="eastAsia"/>
              </w:rPr>
              <w:t>萨</w:t>
            </w:r>
            <w:proofErr w:type="gramEnd"/>
            <w:r>
              <w:rPr>
                <w:rFonts w:hint="eastAsia"/>
              </w:rPr>
              <w:t>师煊</w:t>
            </w:r>
            <w:r>
              <w:t xml:space="preserve">. </w:t>
            </w:r>
            <w:r>
              <w:rPr>
                <w:rFonts w:hint="eastAsia"/>
              </w:rPr>
              <w:t>数据库系统概论（第</w:t>
            </w:r>
            <w:r>
              <w:rPr>
                <w:rFonts w:hint="eastAsia"/>
              </w:rPr>
              <w:t>4</w:t>
            </w:r>
            <w:r>
              <w:rPr>
                <w:rFonts w:hint="eastAsia"/>
              </w:rPr>
              <w:t>版）</w:t>
            </w:r>
            <w:r>
              <w:t>[M].</w:t>
            </w:r>
            <w:r>
              <w:rPr>
                <w:rFonts w:hint="eastAsia"/>
              </w:rPr>
              <w:t>北京</w:t>
            </w:r>
            <w:r>
              <w:rPr>
                <w:rFonts w:hint="eastAsia"/>
              </w:rPr>
              <w:t>:</w:t>
            </w:r>
            <w:r>
              <w:rPr>
                <w:rFonts w:hint="eastAsia"/>
              </w:rPr>
              <w:t>高等教育出版社，</w:t>
            </w:r>
            <w:r>
              <w:rPr>
                <w:rFonts w:hint="eastAsia"/>
              </w:rPr>
              <w:t>2012</w:t>
            </w:r>
            <w:r>
              <w:rPr>
                <w:rFonts w:hint="eastAsia"/>
              </w:rPr>
              <w:t>：</w:t>
            </w:r>
            <w:r>
              <w:rPr>
                <w:rFonts w:hint="eastAsia"/>
              </w:rPr>
              <w:t>45-132.</w:t>
            </w:r>
          </w:p>
          <w:p w:rsidR="00B703F9" w:rsidRDefault="00B703F9" w:rsidP="00B703F9">
            <w:pPr>
              <w:ind w:firstLineChars="200" w:firstLine="420"/>
            </w:pPr>
            <w:r>
              <w:t>[2]</w:t>
            </w:r>
            <w:r>
              <w:rPr>
                <w:rFonts w:hint="eastAsia"/>
              </w:rPr>
              <w:t>张海藩，牟永敏</w:t>
            </w:r>
            <w:r>
              <w:t xml:space="preserve">. </w:t>
            </w:r>
            <w:r>
              <w:rPr>
                <w:rFonts w:hint="eastAsia"/>
              </w:rPr>
              <w:t>软件工程导论（第</w:t>
            </w:r>
            <w:r>
              <w:rPr>
                <w:rFonts w:hint="eastAsia"/>
              </w:rPr>
              <w:t>6</w:t>
            </w:r>
            <w:r>
              <w:rPr>
                <w:rFonts w:hint="eastAsia"/>
              </w:rPr>
              <w:t>版）</w:t>
            </w:r>
            <w:r>
              <w:t>[M].</w:t>
            </w:r>
            <w:r>
              <w:rPr>
                <w:rFonts w:hint="eastAsia"/>
              </w:rPr>
              <w:t>北京</w:t>
            </w:r>
            <w:r>
              <w:rPr>
                <w:rFonts w:hint="eastAsia"/>
              </w:rPr>
              <w:t>:</w:t>
            </w:r>
            <w:r>
              <w:rPr>
                <w:rFonts w:hint="eastAsia"/>
              </w:rPr>
              <w:t>清华大学出版社，</w:t>
            </w:r>
            <w:r>
              <w:rPr>
                <w:rFonts w:hint="eastAsia"/>
              </w:rPr>
              <w:t>2013</w:t>
            </w:r>
            <w:r>
              <w:rPr>
                <w:rFonts w:hint="eastAsia"/>
              </w:rPr>
              <w:t>：</w:t>
            </w:r>
            <w:r>
              <w:rPr>
                <w:rFonts w:hint="eastAsia"/>
              </w:rPr>
              <w:t xml:space="preserve">23-50. </w:t>
            </w:r>
          </w:p>
          <w:p w:rsidR="00B703F9" w:rsidRDefault="00B703F9" w:rsidP="00B703F9">
            <w:pPr>
              <w:ind w:firstLineChars="200" w:firstLine="420"/>
            </w:pPr>
            <w:r>
              <w:t>[3]</w:t>
            </w:r>
            <w:r>
              <w:rPr>
                <w:rFonts w:hint="eastAsia"/>
              </w:rPr>
              <w:t>刘京华</w:t>
            </w:r>
            <w:r>
              <w:t>. Java Web</w:t>
            </w:r>
            <w:r>
              <w:rPr>
                <w:rFonts w:hint="eastAsia"/>
              </w:rPr>
              <w:t>整合开发王者归来</w:t>
            </w:r>
            <w:r>
              <w:t>[M].</w:t>
            </w:r>
            <w:r>
              <w:rPr>
                <w:rFonts w:hint="eastAsia"/>
              </w:rPr>
              <w:t>北京：清华大学出版社，</w:t>
            </w:r>
            <w:r>
              <w:rPr>
                <w:rFonts w:hint="eastAsia"/>
              </w:rPr>
              <w:t>2010:55-67.</w:t>
            </w:r>
          </w:p>
          <w:p w:rsidR="00B703F9" w:rsidRDefault="00B703F9" w:rsidP="00455C80">
            <w:pPr>
              <w:ind w:leftChars="200" w:left="630" w:hangingChars="100" w:hanging="210"/>
            </w:pPr>
            <w:r>
              <w:t>[4]</w:t>
            </w:r>
            <w:r>
              <w:rPr>
                <w:rFonts w:hint="eastAsia"/>
              </w:rPr>
              <w:t>张宇</w:t>
            </w:r>
            <w:r>
              <w:rPr>
                <w:rFonts w:hint="eastAsia"/>
              </w:rPr>
              <w:t>,</w:t>
            </w:r>
            <w:r>
              <w:rPr>
                <w:rFonts w:hint="eastAsia"/>
              </w:rPr>
              <w:t>王映辉</w:t>
            </w:r>
            <w:r>
              <w:rPr>
                <w:rFonts w:hint="eastAsia"/>
              </w:rPr>
              <w:t>,</w:t>
            </w:r>
            <w:proofErr w:type="gramStart"/>
            <w:r>
              <w:rPr>
                <w:rFonts w:hint="eastAsia"/>
              </w:rPr>
              <w:t>张翔南</w:t>
            </w:r>
            <w:proofErr w:type="gramEnd"/>
            <w:r>
              <w:t>.</w:t>
            </w:r>
            <w:r>
              <w:rPr>
                <w:rFonts w:hint="eastAsia"/>
              </w:rPr>
              <w:t>基于</w:t>
            </w:r>
            <w:r>
              <w:t>Spring</w:t>
            </w:r>
            <w:r>
              <w:rPr>
                <w:rFonts w:hint="eastAsia"/>
              </w:rPr>
              <w:t>的</w:t>
            </w:r>
            <w:r>
              <w:t>MVC</w:t>
            </w:r>
            <w:r>
              <w:rPr>
                <w:rFonts w:hint="eastAsia"/>
              </w:rPr>
              <w:t>框架设计与实现</w:t>
            </w:r>
            <w:r>
              <w:rPr>
                <w:rFonts w:hint="eastAsia"/>
              </w:rPr>
              <w:t>[M]</w:t>
            </w:r>
            <w:r>
              <w:rPr>
                <w:rFonts w:hint="eastAsia"/>
              </w:rPr>
              <w:t>．北京：清华大学出版社，</w:t>
            </w:r>
            <w:r>
              <w:rPr>
                <w:rFonts w:hint="eastAsia"/>
              </w:rPr>
              <w:t xml:space="preserve">2010:123-168. </w:t>
            </w:r>
          </w:p>
          <w:p w:rsidR="00B703F9" w:rsidRDefault="00B703F9" w:rsidP="00455C80">
            <w:pPr>
              <w:ind w:leftChars="200" w:left="630" w:hangingChars="100" w:hanging="210"/>
            </w:pPr>
            <w:r>
              <w:t>[5]</w:t>
            </w:r>
            <w:r>
              <w:rPr>
                <w:rFonts w:hint="eastAsia"/>
              </w:rPr>
              <w:t>庄少炖．基于</w:t>
            </w:r>
            <w:r>
              <w:rPr>
                <w:rFonts w:hint="eastAsia"/>
              </w:rPr>
              <w:t>Spring</w:t>
            </w:r>
            <w:r>
              <w:rPr>
                <w:rFonts w:hint="eastAsia"/>
              </w:rPr>
              <w:t>的轻量级</w:t>
            </w:r>
            <w:r>
              <w:rPr>
                <w:rFonts w:hint="eastAsia"/>
              </w:rPr>
              <w:t>Web</w:t>
            </w:r>
            <w:r>
              <w:rPr>
                <w:rFonts w:hint="eastAsia"/>
              </w:rPr>
              <w:t>框架研究与实现</w:t>
            </w:r>
            <w:r>
              <w:rPr>
                <w:rFonts w:hint="eastAsia"/>
              </w:rPr>
              <w:t>[D]</w:t>
            </w:r>
            <w:r>
              <w:rPr>
                <w:rFonts w:hint="eastAsia"/>
              </w:rPr>
              <w:t>．西安：电子科技大学出版社，</w:t>
            </w:r>
            <w:r>
              <w:rPr>
                <w:rFonts w:hint="eastAsia"/>
              </w:rPr>
              <w:t>2009</w:t>
            </w:r>
            <w:r>
              <w:rPr>
                <w:rFonts w:hint="eastAsia"/>
              </w:rPr>
              <w:t>：</w:t>
            </w:r>
            <w:r>
              <w:rPr>
                <w:rFonts w:hint="eastAsia"/>
              </w:rPr>
              <w:t>11-33.</w:t>
            </w:r>
          </w:p>
          <w:p w:rsidR="00B703F9" w:rsidRDefault="00B703F9" w:rsidP="00455C80">
            <w:pPr>
              <w:ind w:leftChars="200" w:left="630" w:hangingChars="100" w:hanging="210"/>
            </w:pPr>
            <w:r>
              <w:t>[6]</w:t>
            </w:r>
            <w:r>
              <w:rPr>
                <w:rFonts w:hint="eastAsia"/>
              </w:rPr>
              <w:t>赵耀宏</w:t>
            </w:r>
            <w:r>
              <w:rPr>
                <w:rFonts w:hint="eastAsia"/>
              </w:rPr>
              <w:t>,</w:t>
            </w:r>
            <w:proofErr w:type="gramStart"/>
            <w:r>
              <w:rPr>
                <w:rFonts w:hint="eastAsia"/>
              </w:rPr>
              <w:t>游冠宇</w:t>
            </w:r>
            <w:proofErr w:type="gramEnd"/>
            <w:r>
              <w:rPr>
                <w:rFonts w:hint="eastAsia"/>
              </w:rPr>
              <w:t>．基于</w:t>
            </w:r>
            <w:r>
              <w:rPr>
                <w:rFonts w:hint="eastAsia"/>
              </w:rPr>
              <w:t>web</w:t>
            </w:r>
            <w:r>
              <w:rPr>
                <w:rFonts w:hint="eastAsia"/>
              </w:rPr>
              <w:t>的图书馆图书信息查询系统</w:t>
            </w:r>
            <w:r>
              <w:rPr>
                <w:rFonts w:hint="eastAsia"/>
              </w:rPr>
              <w:t>[J]</w:t>
            </w:r>
            <w:r>
              <w:rPr>
                <w:rFonts w:hint="eastAsia"/>
              </w:rPr>
              <w:t>．数字技术与应用，</w:t>
            </w:r>
            <w:r>
              <w:rPr>
                <w:rFonts w:hint="eastAsia"/>
              </w:rPr>
              <w:t>2016(1):18-56.</w:t>
            </w:r>
          </w:p>
          <w:p w:rsidR="00B703F9" w:rsidRDefault="00B703F9" w:rsidP="00455C80">
            <w:pPr>
              <w:ind w:leftChars="200" w:left="630" w:hangingChars="100" w:hanging="210"/>
            </w:pPr>
            <w:r>
              <w:t>[7]</w:t>
            </w:r>
            <w:r>
              <w:rPr>
                <w:rFonts w:hint="eastAsia"/>
              </w:rPr>
              <w:t>徐雯</w:t>
            </w:r>
            <w:r>
              <w:rPr>
                <w:rFonts w:hint="eastAsia"/>
              </w:rPr>
              <w:t>,</w:t>
            </w:r>
            <w:r>
              <w:rPr>
                <w:rFonts w:hint="eastAsia"/>
              </w:rPr>
              <w:t>高建华．基于</w:t>
            </w:r>
            <w:r>
              <w:rPr>
                <w:rFonts w:hint="eastAsia"/>
              </w:rPr>
              <w:t>Spring MVC</w:t>
            </w:r>
            <w:r>
              <w:rPr>
                <w:rFonts w:hint="eastAsia"/>
              </w:rPr>
              <w:t>及</w:t>
            </w:r>
            <w:proofErr w:type="spellStart"/>
            <w:r>
              <w:rPr>
                <w:rFonts w:hint="eastAsia"/>
              </w:rPr>
              <w:t>MyBatis</w:t>
            </w:r>
            <w:proofErr w:type="spellEnd"/>
            <w:r>
              <w:rPr>
                <w:rFonts w:hint="eastAsia"/>
              </w:rPr>
              <w:t>的</w:t>
            </w:r>
            <w:r>
              <w:rPr>
                <w:rFonts w:hint="eastAsia"/>
              </w:rPr>
              <w:t>Web</w:t>
            </w:r>
            <w:r>
              <w:rPr>
                <w:rFonts w:hint="eastAsia"/>
              </w:rPr>
              <w:t>应用框架研究</w:t>
            </w:r>
            <w:r>
              <w:rPr>
                <w:rFonts w:hint="eastAsia"/>
              </w:rPr>
              <w:t>[J]</w:t>
            </w:r>
            <w:r>
              <w:rPr>
                <w:rFonts w:hint="eastAsia"/>
              </w:rPr>
              <w:t>．微型电脑应用，</w:t>
            </w:r>
            <w:r>
              <w:rPr>
                <w:rFonts w:hint="eastAsia"/>
              </w:rPr>
              <w:t xml:space="preserve"> 2012:74-89.</w:t>
            </w:r>
          </w:p>
          <w:p w:rsidR="00B703F9" w:rsidRDefault="00B703F9" w:rsidP="00B703F9">
            <w:pPr>
              <w:ind w:firstLineChars="200" w:firstLine="420"/>
            </w:pPr>
            <w:r>
              <w:t>[8]</w:t>
            </w:r>
            <w:r>
              <w:rPr>
                <w:rFonts w:hint="eastAsia"/>
              </w:rPr>
              <w:t>郭克华，</w:t>
            </w:r>
            <w:proofErr w:type="gramStart"/>
            <w:r>
              <w:rPr>
                <w:rFonts w:hint="eastAsia"/>
              </w:rPr>
              <w:t>宋虹</w:t>
            </w:r>
            <w:proofErr w:type="gramEnd"/>
            <w:r>
              <w:rPr>
                <w:rFonts w:hint="eastAsia"/>
              </w:rPr>
              <w:t>. Java Web</w:t>
            </w:r>
            <w:r>
              <w:rPr>
                <w:rFonts w:hint="eastAsia"/>
              </w:rPr>
              <w:t>开发与应用</w:t>
            </w:r>
            <w:r>
              <w:rPr>
                <w:rFonts w:hint="eastAsia"/>
              </w:rPr>
              <w:t>[M].</w:t>
            </w:r>
            <w:r>
              <w:rPr>
                <w:rFonts w:hint="eastAsia"/>
              </w:rPr>
              <w:t>北京：清华大学出版社，</w:t>
            </w:r>
            <w:r>
              <w:rPr>
                <w:rFonts w:hint="eastAsia"/>
              </w:rPr>
              <w:t>2012</w:t>
            </w:r>
            <w:r>
              <w:rPr>
                <w:rFonts w:hint="eastAsia"/>
              </w:rPr>
              <w:t>：</w:t>
            </w:r>
            <w:r>
              <w:rPr>
                <w:rFonts w:hint="eastAsia"/>
              </w:rPr>
              <w:t>22-240.</w:t>
            </w:r>
          </w:p>
          <w:p w:rsidR="00B703F9" w:rsidRDefault="00B703F9" w:rsidP="00B703F9">
            <w:pPr>
              <w:ind w:firstLineChars="200" w:firstLine="420"/>
            </w:pPr>
            <w:r>
              <w:t>[9]</w:t>
            </w:r>
            <w:r>
              <w:rPr>
                <w:rFonts w:hint="eastAsia"/>
              </w:rPr>
              <w:t>黄俊</w:t>
            </w:r>
            <w:r>
              <w:rPr>
                <w:rFonts w:hint="eastAsia"/>
              </w:rPr>
              <w:t>. Java</w:t>
            </w:r>
            <w:r>
              <w:rPr>
                <w:rFonts w:hint="eastAsia"/>
              </w:rPr>
              <w:t>程序设计与应用开发第二版</w:t>
            </w:r>
            <w:r>
              <w:rPr>
                <w:rFonts w:hint="eastAsia"/>
              </w:rPr>
              <w:t>[M].</w:t>
            </w:r>
            <w:r>
              <w:rPr>
                <w:rFonts w:hint="eastAsia"/>
              </w:rPr>
              <w:t>北京：机械工业出版社，</w:t>
            </w:r>
            <w:r>
              <w:rPr>
                <w:rFonts w:hint="eastAsia"/>
              </w:rPr>
              <w:t>2014</w:t>
            </w:r>
            <w:r>
              <w:rPr>
                <w:rFonts w:hint="eastAsia"/>
              </w:rPr>
              <w:t>：</w:t>
            </w:r>
            <w:r>
              <w:rPr>
                <w:rFonts w:hint="eastAsia"/>
              </w:rPr>
              <w:t>37-64.</w:t>
            </w:r>
          </w:p>
          <w:p w:rsidR="00B703F9" w:rsidRDefault="00B703F9" w:rsidP="00B703F9">
            <w:pPr>
              <w:ind w:firstLineChars="200" w:firstLine="420"/>
            </w:pPr>
            <w:r>
              <w:t>[10]</w:t>
            </w:r>
            <w:r>
              <w:rPr>
                <w:rFonts w:hint="eastAsia"/>
              </w:rPr>
              <w:t>温</w:t>
            </w:r>
            <w:proofErr w:type="gramStart"/>
            <w:r>
              <w:rPr>
                <w:rFonts w:hint="eastAsia"/>
              </w:rPr>
              <w:t>浩</w:t>
            </w:r>
            <w:proofErr w:type="gramEnd"/>
            <w:r>
              <w:rPr>
                <w:rFonts w:hint="eastAsia"/>
              </w:rPr>
              <w:t>宇</w:t>
            </w:r>
            <w:r>
              <w:rPr>
                <w:rFonts w:hint="eastAsia"/>
              </w:rPr>
              <w:t>. Web</w:t>
            </w:r>
            <w:r>
              <w:rPr>
                <w:rFonts w:hint="eastAsia"/>
              </w:rPr>
              <w:t>网站设计与开发教程</w:t>
            </w:r>
            <w:r>
              <w:rPr>
                <w:rFonts w:hint="eastAsia"/>
              </w:rPr>
              <w:t>[M].</w:t>
            </w:r>
            <w:r>
              <w:rPr>
                <w:rFonts w:hint="eastAsia"/>
              </w:rPr>
              <w:t>西安：电子科技大学出版社，</w:t>
            </w:r>
            <w:r>
              <w:rPr>
                <w:rFonts w:hint="eastAsia"/>
              </w:rPr>
              <w:t>2014</w:t>
            </w:r>
            <w:r>
              <w:rPr>
                <w:rFonts w:hint="eastAsia"/>
              </w:rPr>
              <w:t>：</w:t>
            </w:r>
            <w:r>
              <w:rPr>
                <w:rFonts w:hint="eastAsia"/>
              </w:rPr>
              <w:t>65-87.</w:t>
            </w:r>
          </w:p>
          <w:p w:rsidR="00B703F9" w:rsidRDefault="00B703F9" w:rsidP="00B703F9">
            <w:pPr>
              <w:ind w:firstLineChars="200" w:firstLine="420"/>
            </w:pPr>
            <w:r>
              <w:t>[11]</w:t>
            </w:r>
            <w:r>
              <w:rPr>
                <w:rFonts w:hint="eastAsia"/>
              </w:rPr>
              <w:t xml:space="preserve"> (</w:t>
            </w:r>
            <w:r>
              <w:rPr>
                <w:rFonts w:hint="eastAsia"/>
              </w:rPr>
              <w:t>美</w:t>
            </w:r>
            <w:r>
              <w:rPr>
                <w:rFonts w:hint="eastAsia"/>
              </w:rPr>
              <w:t>)</w:t>
            </w:r>
            <w:r>
              <w:rPr>
                <w:rFonts w:hint="eastAsia"/>
              </w:rPr>
              <w:t>戴尔</w:t>
            </w:r>
            <w:r>
              <w:rPr>
                <w:rFonts w:hint="eastAsia"/>
              </w:rPr>
              <w:t>,</w:t>
            </w:r>
            <w:r>
              <w:rPr>
                <w:rFonts w:hint="eastAsia"/>
              </w:rPr>
              <w:t>李红军</w:t>
            </w:r>
            <w:r>
              <w:rPr>
                <w:rFonts w:hint="eastAsia"/>
              </w:rPr>
              <w:t>(</w:t>
            </w:r>
            <w:r>
              <w:rPr>
                <w:rFonts w:hint="eastAsia"/>
              </w:rPr>
              <w:t>译</w:t>
            </w:r>
            <w:r>
              <w:rPr>
                <w:rFonts w:hint="eastAsia"/>
              </w:rPr>
              <w:t xml:space="preserve">). </w:t>
            </w:r>
            <w:proofErr w:type="spellStart"/>
            <w:r>
              <w:rPr>
                <w:rFonts w:hint="eastAsia"/>
              </w:rPr>
              <w:t>MySQL</w:t>
            </w:r>
            <w:proofErr w:type="spellEnd"/>
            <w:r>
              <w:rPr>
                <w:rFonts w:hint="eastAsia"/>
              </w:rPr>
              <w:t>核心技术手册第</w:t>
            </w:r>
            <w:r>
              <w:rPr>
                <w:rFonts w:hint="eastAsia"/>
              </w:rPr>
              <w:t>2</w:t>
            </w:r>
            <w:r>
              <w:rPr>
                <w:rFonts w:hint="eastAsia"/>
              </w:rPr>
              <w:t>版</w:t>
            </w:r>
            <w:r>
              <w:rPr>
                <w:rFonts w:hint="eastAsia"/>
              </w:rPr>
              <w:t>[M].</w:t>
            </w:r>
            <w:r>
              <w:rPr>
                <w:rFonts w:hint="eastAsia"/>
              </w:rPr>
              <w:t>机械工业出版社，</w:t>
            </w:r>
            <w:r>
              <w:rPr>
                <w:rFonts w:hint="eastAsia"/>
              </w:rPr>
              <w:t>2009:69-73.</w:t>
            </w:r>
          </w:p>
          <w:p w:rsidR="00B703F9" w:rsidRDefault="00B703F9" w:rsidP="00455C80">
            <w:pPr>
              <w:ind w:leftChars="200" w:left="735" w:hangingChars="150" w:hanging="315"/>
            </w:pPr>
            <w:r>
              <w:t>[12]</w:t>
            </w:r>
            <w:r>
              <w:rPr>
                <w:rFonts w:hint="eastAsia"/>
              </w:rPr>
              <w:t>卫晋伟</w:t>
            </w:r>
            <w:r>
              <w:rPr>
                <w:rFonts w:hint="eastAsia"/>
              </w:rPr>
              <w:t>,</w:t>
            </w:r>
            <w:r>
              <w:rPr>
                <w:rFonts w:hint="eastAsia"/>
              </w:rPr>
              <w:t>戴曙光</w:t>
            </w:r>
            <w:r>
              <w:rPr>
                <w:rFonts w:hint="eastAsia"/>
              </w:rPr>
              <w:t>,</w:t>
            </w:r>
            <w:r>
              <w:rPr>
                <w:rFonts w:hint="eastAsia"/>
              </w:rPr>
              <w:t>穆平安</w:t>
            </w:r>
            <w:r>
              <w:rPr>
                <w:rFonts w:hint="eastAsia"/>
              </w:rPr>
              <w:t xml:space="preserve">. </w:t>
            </w:r>
            <w:r>
              <w:rPr>
                <w:rFonts w:hint="eastAsia"/>
              </w:rPr>
              <w:t>基于形态学和</w:t>
            </w:r>
            <w:r>
              <w:rPr>
                <w:rFonts w:hint="eastAsia"/>
              </w:rPr>
              <w:t>Hough</w:t>
            </w:r>
            <w:r>
              <w:rPr>
                <w:rFonts w:hint="eastAsia"/>
              </w:rPr>
              <w:t>变换的</w:t>
            </w:r>
            <w:r>
              <w:rPr>
                <w:rFonts w:hint="eastAsia"/>
              </w:rPr>
              <w:t>QR</w:t>
            </w:r>
            <w:r>
              <w:rPr>
                <w:rFonts w:hint="eastAsia"/>
              </w:rPr>
              <w:t>码校正定位方法</w:t>
            </w:r>
            <w:r>
              <w:rPr>
                <w:rFonts w:hint="eastAsia"/>
              </w:rPr>
              <w:t>[J].</w:t>
            </w:r>
            <w:r>
              <w:rPr>
                <w:rFonts w:hint="eastAsia"/>
              </w:rPr>
              <w:t>电脑与信息技术，</w:t>
            </w:r>
            <w:r>
              <w:rPr>
                <w:rFonts w:hint="eastAsia"/>
              </w:rPr>
              <w:t>2010.18(6):33-35.</w:t>
            </w:r>
          </w:p>
          <w:p w:rsidR="00B703F9" w:rsidRDefault="00B703F9" w:rsidP="00B703F9">
            <w:pPr>
              <w:ind w:firstLineChars="200" w:firstLine="420"/>
            </w:pPr>
            <w:r>
              <w:t>[13]</w:t>
            </w:r>
            <w:r>
              <w:rPr>
                <w:rFonts w:hint="eastAsia"/>
              </w:rPr>
              <w:t>韩骁</w:t>
            </w:r>
            <w:r>
              <w:rPr>
                <w:rFonts w:hint="eastAsia"/>
              </w:rPr>
              <w:t xml:space="preserve">. </w:t>
            </w:r>
            <w:r>
              <w:rPr>
                <w:rFonts w:hint="eastAsia"/>
              </w:rPr>
              <w:t>基于手机二维条码电子车票的研究</w:t>
            </w:r>
            <w:r>
              <w:rPr>
                <w:rFonts w:hint="eastAsia"/>
              </w:rPr>
              <w:t>[D].</w:t>
            </w:r>
            <w:r>
              <w:rPr>
                <w:rFonts w:hint="eastAsia"/>
              </w:rPr>
              <w:t>河北：河北工业大学，</w:t>
            </w:r>
            <w:r>
              <w:rPr>
                <w:rFonts w:hint="eastAsia"/>
              </w:rPr>
              <w:t>2011</w:t>
            </w:r>
            <w:r>
              <w:rPr>
                <w:rFonts w:hint="eastAsia"/>
              </w:rPr>
              <w:t>：</w:t>
            </w:r>
            <w:r>
              <w:rPr>
                <w:rFonts w:hint="eastAsia"/>
              </w:rPr>
              <w:t>58-69.</w:t>
            </w:r>
          </w:p>
          <w:p w:rsidR="00B703F9" w:rsidRDefault="00B703F9" w:rsidP="00B703F9">
            <w:pPr>
              <w:ind w:firstLineChars="200" w:firstLine="420"/>
            </w:pPr>
            <w:r>
              <w:t>[14]</w:t>
            </w:r>
            <w:r>
              <w:rPr>
                <w:rFonts w:hint="eastAsia"/>
              </w:rPr>
              <w:t>盛秋康</w:t>
            </w:r>
            <w:r>
              <w:rPr>
                <w:rFonts w:hint="eastAsia"/>
              </w:rPr>
              <w:t xml:space="preserve">. </w:t>
            </w:r>
            <w:r>
              <w:rPr>
                <w:rFonts w:hint="eastAsia"/>
              </w:rPr>
              <w:t>二</w:t>
            </w:r>
            <w:proofErr w:type="gramStart"/>
            <w:r>
              <w:rPr>
                <w:rFonts w:hint="eastAsia"/>
              </w:rPr>
              <w:t>维码编</w:t>
            </w:r>
            <w:proofErr w:type="gramEnd"/>
            <w:r>
              <w:rPr>
                <w:rFonts w:hint="eastAsia"/>
              </w:rPr>
              <w:t>解码技术的研究与应用</w:t>
            </w:r>
            <w:r>
              <w:rPr>
                <w:rFonts w:hint="eastAsia"/>
              </w:rPr>
              <w:t>[D].</w:t>
            </w:r>
            <w:r>
              <w:rPr>
                <w:rFonts w:hint="eastAsia"/>
              </w:rPr>
              <w:t>南京：南京理工大学，</w:t>
            </w:r>
            <w:r>
              <w:rPr>
                <w:rFonts w:hint="eastAsia"/>
              </w:rPr>
              <w:t>2012:189-256.</w:t>
            </w:r>
          </w:p>
          <w:p w:rsidR="00B703F9" w:rsidRDefault="00B703F9" w:rsidP="00455C80">
            <w:pPr>
              <w:ind w:leftChars="200" w:left="735" w:hangingChars="150" w:hanging="315"/>
            </w:pPr>
            <w:r>
              <w:t>[15]</w:t>
            </w:r>
            <w:r>
              <w:rPr>
                <w:rFonts w:hint="eastAsia"/>
              </w:rPr>
              <w:t>王艳清</w:t>
            </w:r>
            <w:r>
              <w:rPr>
                <w:rFonts w:hint="eastAsia"/>
              </w:rPr>
              <w:t>,</w:t>
            </w:r>
            <w:r>
              <w:rPr>
                <w:rFonts w:hint="eastAsia"/>
              </w:rPr>
              <w:t>陈红</w:t>
            </w:r>
            <w:r>
              <w:rPr>
                <w:rFonts w:hint="eastAsia"/>
              </w:rPr>
              <w:t xml:space="preserve">. </w:t>
            </w:r>
            <w:r>
              <w:rPr>
                <w:rFonts w:hint="eastAsia"/>
              </w:rPr>
              <w:t>基于</w:t>
            </w:r>
            <w:r>
              <w:rPr>
                <w:rFonts w:hint="eastAsia"/>
              </w:rPr>
              <w:t>SSM</w:t>
            </w:r>
            <w:r>
              <w:rPr>
                <w:rFonts w:hint="eastAsia"/>
              </w:rPr>
              <w:t>框架的智能</w:t>
            </w:r>
            <w:r>
              <w:rPr>
                <w:rFonts w:hint="eastAsia"/>
              </w:rPr>
              <w:t>web</w:t>
            </w:r>
            <w:r>
              <w:rPr>
                <w:rFonts w:hint="eastAsia"/>
              </w:rPr>
              <w:t>系统研发设计</w:t>
            </w:r>
            <w:r>
              <w:rPr>
                <w:rFonts w:hint="eastAsia"/>
              </w:rPr>
              <w:t>[J].</w:t>
            </w:r>
            <w:r>
              <w:rPr>
                <w:rFonts w:hint="eastAsia"/>
              </w:rPr>
              <w:t>计算机工程与设计，</w:t>
            </w:r>
            <w:r>
              <w:rPr>
                <w:rFonts w:hint="eastAsia"/>
              </w:rPr>
              <w:t>2012(1):12-59.</w:t>
            </w:r>
          </w:p>
          <w:p w:rsidR="00B703F9" w:rsidRDefault="00B703F9" w:rsidP="00B703F9">
            <w:pPr>
              <w:ind w:firstLineChars="200" w:firstLine="420"/>
            </w:pPr>
            <w:r>
              <w:t>[16]</w:t>
            </w:r>
            <w:r>
              <w:rPr>
                <w:rFonts w:hint="eastAsia"/>
              </w:rPr>
              <w:t>冯小鑫</w:t>
            </w:r>
            <w:r>
              <w:rPr>
                <w:rFonts w:hint="eastAsia"/>
              </w:rPr>
              <w:t xml:space="preserve">. </w:t>
            </w:r>
            <w:r>
              <w:rPr>
                <w:rFonts w:hint="eastAsia"/>
              </w:rPr>
              <w:t>基于</w:t>
            </w:r>
            <w:r>
              <w:rPr>
                <w:rFonts w:hint="eastAsia"/>
              </w:rPr>
              <w:t>Ajax</w:t>
            </w:r>
            <w:r>
              <w:rPr>
                <w:rFonts w:hint="eastAsia"/>
              </w:rPr>
              <w:t>与</w:t>
            </w:r>
            <w:proofErr w:type="spellStart"/>
            <w:r>
              <w:rPr>
                <w:rFonts w:hint="eastAsia"/>
              </w:rPr>
              <w:t>jQuery</w:t>
            </w:r>
            <w:proofErr w:type="spellEnd"/>
            <w:r>
              <w:rPr>
                <w:rFonts w:hint="eastAsia"/>
              </w:rPr>
              <w:t>的教学交互平台</w:t>
            </w:r>
            <w:r>
              <w:rPr>
                <w:rFonts w:hint="eastAsia"/>
              </w:rPr>
              <w:t>[J].</w:t>
            </w:r>
            <w:r>
              <w:rPr>
                <w:rFonts w:hint="eastAsia"/>
              </w:rPr>
              <w:t>电脑知识与技术，</w:t>
            </w:r>
            <w:r>
              <w:rPr>
                <w:rFonts w:hint="eastAsia"/>
              </w:rPr>
              <w:t>2011(2):53-78.</w:t>
            </w:r>
          </w:p>
          <w:p w:rsidR="00B703F9" w:rsidRDefault="00B703F9" w:rsidP="00B703F9">
            <w:pPr>
              <w:rPr>
                <w:rFonts w:ascii="宋体" w:hAnsi="宋体"/>
                <w:szCs w:val="21"/>
              </w:rPr>
            </w:pPr>
          </w:p>
          <w:p w:rsidR="00B47FB4" w:rsidRDefault="00B47FB4" w:rsidP="00B47FB4">
            <w:pPr>
              <w:rPr>
                <w:sz w:val="24"/>
              </w:rPr>
            </w:pPr>
          </w:p>
          <w:p w:rsidR="00B703F9" w:rsidRDefault="00B703F9" w:rsidP="00B47FB4">
            <w:pPr>
              <w:rPr>
                <w:sz w:val="24"/>
              </w:rPr>
            </w:pPr>
          </w:p>
          <w:p w:rsidR="00B703F9" w:rsidRDefault="00B703F9" w:rsidP="00B47FB4">
            <w:pPr>
              <w:rPr>
                <w:sz w:val="24"/>
              </w:rPr>
            </w:pPr>
          </w:p>
          <w:p w:rsidR="00B703F9" w:rsidRDefault="00B703F9" w:rsidP="00B47FB4">
            <w:pPr>
              <w:rPr>
                <w:sz w:val="24"/>
              </w:rPr>
            </w:pPr>
          </w:p>
          <w:p w:rsidR="00B703F9" w:rsidRPr="00B703F9" w:rsidRDefault="00B703F9" w:rsidP="00B47FB4">
            <w:pPr>
              <w:rPr>
                <w:sz w:val="24"/>
              </w:rPr>
            </w:pPr>
          </w:p>
        </w:tc>
      </w:tr>
      <w:tr w:rsidR="00DA6535" w:rsidTr="00307F62">
        <w:trPr>
          <w:cantSplit/>
          <w:trHeight w:val="465"/>
          <w:jc w:val="center"/>
        </w:trPr>
        <w:tc>
          <w:tcPr>
            <w:tcW w:w="8522" w:type="dxa"/>
            <w:gridSpan w:val="9"/>
          </w:tcPr>
          <w:p w:rsidR="00DA6535" w:rsidRDefault="00DA6535" w:rsidP="006B5F0A">
            <w:pPr>
              <w:rPr>
                <w:sz w:val="24"/>
              </w:rPr>
            </w:pPr>
            <w:r>
              <w:rPr>
                <w:rFonts w:hint="eastAsia"/>
                <w:sz w:val="24"/>
              </w:rPr>
              <w:t>5</w:t>
            </w:r>
            <w:r>
              <w:rPr>
                <w:rFonts w:hint="eastAsia"/>
                <w:sz w:val="24"/>
              </w:rPr>
              <w:t>、进度安排</w:t>
            </w:r>
          </w:p>
        </w:tc>
      </w:tr>
      <w:tr w:rsidR="00DA6535" w:rsidTr="00307F62">
        <w:trPr>
          <w:cantSplit/>
          <w:trHeight w:val="465"/>
          <w:jc w:val="center"/>
        </w:trPr>
        <w:tc>
          <w:tcPr>
            <w:tcW w:w="534" w:type="dxa"/>
          </w:tcPr>
          <w:p w:rsidR="00DA6535" w:rsidRDefault="00DA6535" w:rsidP="006B5F0A">
            <w:pPr>
              <w:rPr>
                <w:sz w:val="24"/>
              </w:rPr>
            </w:pPr>
            <w:r>
              <w:rPr>
                <w:rFonts w:hint="eastAsia"/>
                <w:sz w:val="24"/>
              </w:rPr>
              <w:lastRenderedPageBreak/>
              <w:t>序号</w:t>
            </w:r>
          </w:p>
        </w:tc>
        <w:tc>
          <w:tcPr>
            <w:tcW w:w="5205" w:type="dxa"/>
            <w:gridSpan w:val="5"/>
          </w:tcPr>
          <w:p w:rsidR="00DA6535" w:rsidRDefault="00DA6535" w:rsidP="006B5F0A">
            <w:pPr>
              <w:rPr>
                <w:sz w:val="24"/>
              </w:rPr>
            </w:pPr>
            <w:r>
              <w:rPr>
                <w:rFonts w:hint="eastAsia"/>
                <w:sz w:val="24"/>
              </w:rPr>
              <w:t>论文（设计）各阶段任务</w:t>
            </w:r>
          </w:p>
        </w:tc>
        <w:tc>
          <w:tcPr>
            <w:tcW w:w="2783" w:type="dxa"/>
            <w:gridSpan w:val="3"/>
          </w:tcPr>
          <w:p w:rsidR="00DA6535" w:rsidRDefault="00DA6535" w:rsidP="006B5F0A">
            <w:pPr>
              <w:rPr>
                <w:sz w:val="24"/>
              </w:rPr>
            </w:pPr>
            <w:r>
              <w:rPr>
                <w:rFonts w:hint="eastAsia"/>
                <w:sz w:val="24"/>
              </w:rPr>
              <w:t>起止日期</w:t>
            </w:r>
          </w:p>
        </w:tc>
      </w:tr>
      <w:tr w:rsidR="00DA6535" w:rsidTr="00307F62">
        <w:trPr>
          <w:cantSplit/>
          <w:trHeight w:val="465"/>
          <w:jc w:val="center"/>
        </w:trPr>
        <w:tc>
          <w:tcPr>
            <w:tcW w:w="534" w:type="dxa"/>
          </w:tcPr>
          <w:p w:rsidR="00DA6535" w:rsidRPr="00B703F9" w:rsidRDefault="00846E4D" w:rsidP="006B5F0A">
            <w:pPr>
              <w:rPr>
                <w:color w:val="000000" w:themeColor="text1"/>
                <w:sz w:val="24"/>
              </w:rPr>
            </w:pPr>
            <w:bookmarkStart w:id="2" w:name="_GoBack" w:colFirst="0" w:colLast="2"/>
            <w:r w:rsidRPr="00B703F9">
              <w:rPr>
                <w:rFonts w:hint="eastAsia"/>
                <w:color w:val="000000" w:themeColor="text1"/>
                <w:sz w:val="24"/>
              </w:rPr>
              <w:t>1</w:t>
            </w:r>
          </w:p>
        </w:tc>
        <w:tc>
          <w:tcPr>
            <w:tcW w:w="5205" w:type="dxa"/>
            <w:gridSpan w:val="5"/>
          </w:tcPr>
          <w:p w:rsidR="00DA6535" w:rsidRPr="00B703F9" w:rsidRDefault="00846E4D" w:rsidP="006B5F0A">
            <w:pPr>
              <w:rPr>
                <w:color w:val="000000" w:themeColor="text1"/>
                <w:sz w:val="24"/>
              </w:rPr>
            </w:pPr>
            <w:r w:rsidRPr="00B703F9">
              <w:rPr>
                <w:rFonts w:hint="eastAsia"/>
                <w:color w:val="000000" w:themeColor="text1"/>
                <w:sz w:val="24"/>
              </w:rPr>
              <w:t>熟悉资料和相关技术，提交开题报告</w:t>
            </w:r>
          </w:p>
        </w:tc>
        <w:tc>
          <w:tcPr>
            <w:tcW w:w="2783" w:type="dxa"/>
            <w:gridSpan w:val="3"/>
          </w:tcPr>
          <w:p w:rsidR="00DA6535" w:rsidRPr="00B703F9" w:rsidRDefault="001749AE" w:rsidP="003B5D9E">
            <w:pPr>
              <w:rPr>
                <w:color w:val="000000" w:themeColor="text1"/>
                <w:sz w:val="24"/>
              </w:rPr>
            </w:pPr>
            <w:r w:rsidRPr="00B703F9">
              <w:rPr>
                <w:rFonts w:hint="eastAsia"/>
                <w:color w:val="000000" w:themeColor="text1"/>
                <w:sz w:val="24"/>
              </w:rPr>
              <w:t>201</w:t>
            </w:r>
            <w:r w:rsidR="003B5D9E">
              <w:rPr>
                <w:rFonts w:hint="eastAsia"/>
                <w:color w:val="000000" w:themeColor="text1"/>
                <w:sz w:val="24"/>
              </w:rPr>
              <w:t>6</w:t>
            </w:r>
            <w:r w:rsidR="00846E4D" w:rsidRPr="00B703F9">
              <w:rPr>
                <w:rFonts w:hint="eastAsia"/>
                <w:color w:val="000000" w:themeColor="text1"/>
                <w:sz w:val="24"/>
              </w:rPr>
              <w:t>/</w:t>
            </w:r>
            <w:r w:rsidR="003B5D9E">
              <w:rPr>
                <w:rFonts w:hint="eastAsia"/>
                <w:color w:val="000000" w:themeColor="text1"/>
                <w:sz w:val="24"/>
              </w:rPr>
              <w:t>10</w:t>
            </w:r>
            <w:r w:rsidR="00846E4D" w:rsidRPr="00B703F9">
              <w:rPr>
                <w:rFonts w:hint="eastAsia"/>
                <w:color w:val="000000" w:themeColor="text1"/>
                <w:sz w:val="24"/>
              </w:rPr>
              <w:t>/</w:t>
            </w:r>
            <w:r w:rsidR="003B5D9E">
              <w:rPr>
                <w:rFonts w:hint="eastAsia"/>
                <w:color w:val="000000" w:themeColor="text1"/>
                <w:sz w:val="24"/>
              </w:rPr>
              <w:t>15</w:t>
            </w:r>
            <w:r w:rsidR="00846E4D" w:rsidRPr="00B703F9">
              <w:rPr>
                <w:rFonts w:hint="eastAsia"/>
                <w:color w:val="000000" w:themeColor="text1"/>
                <w:sz w:val="24"/>
              </w:rPr>
              <w:t>—</w:t>
            </w:r>
            <w:r w:rsidRPr="00B703F9">
              <w:rPr>
                <w:rFonts w:hint="eastAsia"/>
                <w:color w:val="000000" w:themeColor="text1"/>
                <w:sz w:val="24"/>
              </w:rPr>
              <w:t>201</w:t>
            </w:r>
            <w:r w:rsidR="003B5D9E">
              <w:rPr>
                <w:rFonts w:hint="eastAsia"/>
                <w:color w:val="000000" w:themeColor="text1"/>
                <w:sz w:val="24"/>
              </w:rPr>
              <w:t>6</w:t>
            </w:r>
            <w:r w:rsidR="00846E4D" w:rsidRPr="00B703F9">
              <w:rPr>
                <w:rFonts w:hint="eastAsia"/>
                <w:color w:val="000000" w:themeColor="text1"/>
                <w:sz w:val="24"/>
              </w:rPr>
              <w:t>/</w:t>
            </w:r>
            <w:r w:rsidR="003B5D9E">
              <w:rPr>
                <w:rFonts w:hint="eastAsia"/>
                <w:color w:val="000000" w:themeColor="text1"/>
                <w:sz w:val="24"/>
              </w:rPr>
              <w:t>11</w:t>
            </w:r>
            <w:r w:rsidR="00846E4D" w:rsidRPr="00B703F9">
              <w:rPr>
                <w:rFonts w:hint="eastAsia"/>
                <w:color w:val="000000" w:themeColor="text1"/>
                <w:sz w:val="24"/>
              </w:rPr>
              <w:t>/</w:t>
            </w:r>
            <w:r w:rsidR="003B5D9E">
              <w:rPr>
                <w:rFonts w:hint="eastAsia"/>
                <w:color w:val="000000" w:themeColor="text1"/>
                <w:sz w:val="24"/>
              </w:rPr>
              <w:t>15</w:t>
            </w:r>
          </w:p>
        </w:tc>
      </w:tr>
      <w:tr w:rsidR="00DA6535" w:rsidTr="00307F62">
        <w:trPr>
          <w:cantSplit/>
          <w:trHeight w:val="465"/>
          <w:jc w:val="center"/>
        </w:trPr>
        <w:tc>
          <w:tcPr>
            <w:tcW w:w="534" w:type="dxa"/>
          </w:tcPr>
          <w:p w:rsidR="00DA6535" w:rsidRPr="00B703F9" w:rsidRDefault="00846E4D" w:rsidP="006B5F0A">
            <w:pPr>
              <w:rPr>
                <w:color w:val="000000" w:themeColor="text1"/>
                <w:sz w:val="24"/>
              </w:rPr>
            </w:pPr>
            <w:r w:rsidRPr="00B703F9">
              <w:rPr>
                <w:rFonts w:hint="eastAsia"/>
                <w:color w:val="000000" w:themeColor="text1"/>
                <w:sz w:val="24"/>
              </w:rPr>
              <w:t>2</w:t>
            </w:r>
          </w:p>
        </w:tc>
        <w:tc>
          <w:tcPr>
            <w:tcW w:w="5205" w:type="dxa"/>
            <w:gridSpan w:val="5"/>
          </w:tcPr>
          <w:p w:rsidR="00DA6535" w:rsidRPr="00B703F9" w:rsidRDefault="00C207CF" w:rsidP="00C207CF">
            <w:pPr>
              <w:rPr>
                <w:color w:val="000000" w:themeColor="text1"/>
                <w:sz w:val="24"/>
              </w:rPr>
            </w:pPr>
            <w:r w:rsidRPr="00B703F9">
              <w:rPr>
                <w:rFonts w:hint="eastAsia"/>
                <w:color w:val="000000" w:themeColor="text1"/>
                <w:sz w:val="24"/>
              </w:rPr>
              <w:t>所选课</w:t>
            </w:r>
            <w:proofErr w:type="gramStart"/>
            <w:r w:rsidRPr="00B703F9">
              <w:rPr>
                <w:rFonts w:hint="eastAsia"/>
                <w:color w:val="000000" w:themeColor="text1"/>
                <w:sz w:val="24"/>
              </w:rPr>
              <w:t>题项目</w:t>
            </w:r>
            <w:proofErr w:type="gramEnd"/>
            <w:r w:rsidRPr="00B703F9">
              <w:rPr>
                <w:rFonts w:hint="eastAsia"/>
                <w:color w:val="000000" w:themeColor="text1"/>
                <w:sz w:val="24"/>
              </w:rPr>
              <w:t>的总体设计和详细设计</w:t>
            </w:r>
          </w:p>
        </w:tc>
        <w:tc>
          <w:tcPr>
            <w:tcW w:w="2783" w:type="dxa"/>
            <w:gridSpan w:val="3"/>
          </w:tcPr>
          <w:p w:rsidR="00DA6535" w:rsidRPr="00B703F9" w:rsidRDefault="001749AE" w:rsidP="004B7CEA">
            <w:pPr>
              <w:rPr>
                <w:color w:val="000000" w:themeColor="text1"/>
                <w:sz w:val="24"/>
              </w:rPr>
            </w:pPr>
            <w:r w:rsidRPr="00B703F9">
              <w:rPr>
                <w:rFonts w:hint="eastAsia"/>
                <w:color w:val="000000" w:themeColor="text1"/>
                <w:sz w:val="24"/>
              </w:rPr>
              <w:t>201</w:t>
            </w:r>
            <w:r w:rsidR="003B5D9E">
              <w:rPr>
                <w:rFonts w:hint="eastAsia"/>
                <w:color w:val="000000" w:themeColor="text1"/>
                <w:sz w:val="24"/>
              </w:rPr>
              <w:t>6</w:t>
            </w:r>
            <w:r w:rsidR="00C207CF" w:rsidRPr="00B703F9">
              <w:rPr>
                <w:rFonts w:hint="eastAsia"/>
                <w:color w:val="000000" w:themeColor="text1"/>
                <w:sz w:val="24"/>
              </w:rPr>
              <w:t>/</w:t>
            </w:r>
            <w:r w:rsidR="003B5D9E">
              <w:rPr>
                <w:rFonts w:hint="eastAsia"/>
                <w:color w:val="000000" w:themeColor="text1"/>
                <w:sz w:val="24"/>
              </w:rPr>
              <w:t>11</w:t>
            </w:r>
            <w:r w:rsidR="00C207CF" w:rsidRPr="00B703F9">
              <w:rPr>
                <w:rFonts w:hint="eastAsia"/>
                <w:color w:val="000000" w:themeColor="text1"/>
                <w:sz w:val="24"/>
              </w:rPr>
              <w:t>/</w:t>
            </w:r>
            <w:r w:rsidR="003B5D9E">
              <w:rPr>
                <w:rFonts w:hint="eastAsia"/>
                <w:color w:val="000000" w:themeColor="text1"/>
                <w:sz w:val="24"/>
              </w:rPr>
              <w:t>15</w:t>
            </w:r>
            <w:r w:rsidR="00C207CF" w:rsidRPr="00B703F9">
              <w:rPr>
                <w:rFonts w:hint="eastAsia"/>
                <w:color w:val="000000" w:themeColor="text1"/>
                <w:sz w:val="24"/>
              </w:rPr>
              <w:t>—</w:t>
            </w:r>
            <w:r w:rsidRPr="00B703F9">
              <w:rPr>
                <w:rFonts w:hint="eastAsia"/>
                <w:color w:val="000000" w:themeColor="text1"/>
                <w:sz w:val="24"/>
              </w:rPr>
              <w:t>201</w:t>
            </w:r>
            <w:r w:rsidR="003B5D9E">
              <w:rPr>
                <w:rFonts w:hint="eastAsia"/>
                <w:color w:val="000000" w:themeColor="text1"/>
                <w:sz w:val="24"/>
              </w:rPr>
              <w:t>6</w:t>
            </w:r>
            <w:r w:rsidR="00C207CF" w:rsidRPr="00B703F9">
              <w:rPr>
                <w:rFonts w:hint="eastAsia"/>
                <w:color w:val="000000" w:themeColor="text1"/>
                <w:sz w:val="24"/>
              </w:rPr>
              <w:t>/</w:t>
            </w:r>
            <w:r w:rsidR="004B7CEA">
              <w:rPr>
                <w:rFonts w:hint="eastAsia"/>
                <w:color w:val="000000" w:themeColor="text1"/>
                <w:sz w:val="24"/>
              </w:rPr>
              <w:t>1</w:t>
            </w:r>
            <w:r w:rsidR="00C207CF" w:rsidRPr="00B703F9">
              <w:rPr>
                <w:rFonts w:hint="eastAsia"/>
                <w:color w:val="000000" w:themeColor="text1"/>
                <w:sz w:val="24"/>
              </w:rPr>
              <w:t>/</w:t>
            </w:r>
            <w:r w:rsidR="00F77E05" w:rsidRPr="00B703F9">
              <w:rPr>
                <w:rFonts w:hint="eastAsia"/>
                <w:color w:val="000000" w:themeColor="text1"/>
                <w:sz w:val="24"/>
              </w:rPr>
              <w:t>3</w:t>
            </w:r>
            <w:r w:rsidR="004B7CEA">
              <w:rPr>
                <w:rFonts w:hint="eastAsia"/>
                <w:color w:val="000000" w:themeColor="text1"/>
                <w:sz w:val="24"/>
              </w:rPr>
              <w:t>1</w:t>
            </w:r>
          </w:p>
        </w:tc>
      </w:tr>
      <w:tr w:rsidR="00DA6535" w:rsidTr="00307F62">
        <w:trPr>
          <w:cantSplit/>
          <w:trHeight w:val="465"/>
          <w:jc w:val="center"/>
        </w:trPr>
        <w:tc>
          <w:tcPr>
            <w:tcW w:w="534" w:type="dxa"/>
          </w:tcPr>
          <w:p w:rsidR="00DA6535" w:rsidRPr="00B703F9" w:rsidRDefault="00846E4D" w:rsidP="006B5F0A">
            <w:pPr>
              <w:rPr>
                <w:color w:val="000000" w:themeColor="text1"/>
                <w:sz w:val="24"/>
              </w:rPr>
            </w:pPr>
            <w:r w:rsidRPr="00B703F9">
              <w:rPr>
                <w:rFonts w:hint="eastAsia"/>
                <w:color w:val="000000" w:themeColor="text1"/>
                <w:sz w:val="24"/>
              </w:rPr>
              <w:t>3</w:t>
            </w:r>
          </w:p>
        </w:tc>
        <w:tc>
          <w:tcPr>
            <w:tcW w:w="5205" w:type="dxa"/>
            <w:gridSpan w:val="5"/>
          </w:tcPr>
          <w:p w:rsidR="00DA6535" w:rsidRPr="00B703F9" w:rsidRDefault="00627D97" w:rsidP="00627D97">
            <w:pPr>
              <w:rPr>
                <w:color w:val="000000" w:themeColor="text1"/>
                <w:sz w:val="24"/>
              </w:rPr>
            </w:pPr>
            <w:r w:rsidRPr="00B703F9">
              <w:rPr>
                <w:rFonts w:hint="eastAsia"/>
                <w:color w:val="000000" w:themeColor="text1"/>
                <w:sz w:val="24"/>
              </w:rPr>
              <w:t>着手系统搭建和代码编写，提交</w:t>
            </w:r>
            <w:r w:rsidR="00F77E05" w:rsidRPr="00B703F9">
              <w:rPr>
                <w:rFonts w:hint="eastAsia"/>
                <w:color w:val="000000" w:themeColor="text1"/>
                <w:sz w:val="24"/>
              </w:rPr>
              <w:t>中期检查</w:t>
            </w:r>
            <w:r w:rsidRPr="00B703F9">
              <w:rPr>
                <w:rFonts w:hint="eastAsia"/>
                <w:color w:val="000000" w:themeColor="text1"/>
                <w:sz w:val="24"/>
              </w:rPr>
              <w:t>报告</w:t>
            </w:r>
          </w:p>
        </w:tc>
        <w:tc>
          <w:tcPr>
            <w:tcW w:w="2783" w:type="dxa"/>
            <w:gridSpan w:val="3"/>
          </w:tcPr>
          <w:p w:rsidR="00DA6535" w:rsidRPr="00B703F9" w:rsidRDefault="001749AE" w:rsidP="004B7CEA">
            <w:pPr>
              <w:rPr>
                <w:b/>
                <w:color w:val="000000" w:themeColor="text1"/>
                <w:sz w:val="24"/>
              </w:rPr>
            </w:pPr>
            <w:r w:rsidRPr="00B703F9">
              <w:rPr>
                <w:rFonts w:hint="eastAsia"/>
                <w:color w:val="000000" w:themeColor="text1"/>
                <w:sz w:val="24"/>
              </w:rPr>
              <w:t>2017</w:t>
            </w:r>
            <w:r w:rsidR="00C207CF" w:rsidRPr="00B703F9">
              <w:rPr>
                <w:rFonts w:hint="eastAsia"/>
                <w:color w:val="000000" w:themeColor="text1"/>
                <w:sz w:val="24"/>
              </w:rPr>
              <w:t>/</w:t>
            </w:r>
            <w:r w:rsidR="004B7CEA">
              <w:rPr>
                <w:rFonts w:hint="eastAsia"/>
                <w:color w:val="000000" w:themeColor="text1"/>
                <w:sz w:val="24"/>
              </w:rPr>
              <w:t>2</w:t>
            </w:r>
            <w:r w:rsidR="00C207CF" w:rsidRPr="00B703F9">
              <w:rPr>
                <w:rFonts w:hint="eastAsia"/>
                <w:color w:val="000000" w:themeColor="text1"/>
                <w:sz w:val="24"/>
              </w:rPr>
              <w:t>/</w:t>
            </w:r>
            <w:r w:rsidR="00627D97" w:rsidRPr="00B703F9">
              <w:rPr>
                <w:rFonts w:hint="eastAsia"/>
                <w:color w:val="000000" w:themeColor="text1"/>
                <w:sz w:val="24"/>
              </w:rPr>
              <w:t>1</w:t>
            </w:r>
            <w:r w:rsidR="00C207CF" w:rsidRPr="00B703F9">
              <w:rPr>
                <w:rFonts w:hint="eastAsia"/>
                <w:color w:val="000000" w:themeColor="text1"/>
                <w:sz w:val="24"/>
              </w:rPr>
              <w:t>—</w:t>
            </w:r>
            <w:r w:rsidRPr="00B703F9">
              <w:rPr>
                <w:rFonts w:hint="eastAsia"/>
                <w:color w:val="000000" w:themeColor="text1"/>
                <w:sz w:val="24"/>
              </w:rPr>
              <w:t>2017</w:t>
            </w:r>
            <w:r w:rsidR="00C207CF" w:rsidRPr="00B703F9">
              <w:rPr>
                <w:rFonts w:hint="eastAsia"/>
                <w:color w:val="000000" w:themeColor="text1"/>
                <w:sz w:val="24"/>
              </w:rPr>
              <w:t>/</w:t>
            </w:r>
            <w:r w:rsidR="004B7CEA">
              <w:rPr>
                <w:rFonts w:hint="eastAsia"/>
                <w:color w:val="000000" w:themeColor="text1"/>
                <w:sz w:val="24"/>
              </w:rPr>
              <w:t>4</w:t>
            </w:r>
            <w:r w:rsidR="00C207CF" w:rsidRPr="00B703F9">
              <w:rPr>
                <w:rFonts w:hint="eastAsia"/>
                <w:color w:val="000000" w:themeColor="text1"/>
                <w:sz w:val="24"/>
              </w:rPr>
              <w:t>/</w:t>
            </w:r>
            <w:r w:rsidR="004B7CEA">
              <w:rPr>
                <w:rFonts w:hint="eastAsia"/>
                <w:color w:val="000000" w:themeColor="text1"/>
                <w:sz w:val="24"/>
              </w:rPr>
              <w:t>3</w:t>
            </w:r>
            <w:r w:rsidR="00627D97" w:rsidRPr="00B703F9">
              <w:rPr>
                <w:rFonts w:hint="eastAsia"/>
                <w:color w:val="000000" w:themeColor="text1"/>
                <w:sz w:val="24"/>
              </w:rPr>
              <w:t>0</w:t>
            </w:r>
          </w:p>
        </w:tc>
      </w:tr>
      <w:tr w:rsidR="00DA6535" w:rsidTr="00307F62">
        <w:trPr>
          <w:cantSplit/>
          <w:trHeight w:val="465"/>
          <w:jc w:val="center"/>
        </w:trPr>
        <w:tc>
          <w:tcPr>
            <w:tcW w:w="534" w:type="dxa"/>
          </w:tcPr>
          <w:p w:rsidR="00DA6535" w:rsidRPr="00B703F9" w:rsidRDefault="00846E4D" w:rsidP="006B5F0A">
            <w:pPr>
              <w:rPr>
                <w:color w:val="000000" w:themeColor="text1"/>
                <w:sz w:val="24"/>
              </w:rPr>
            </w:pPr>
            <w:r w:rsidRPr="00B703F9">
              <w:rPr>
                <w:rFonts w:hint="eastAsia"/>
                <w:color w:val="000000" w:themeColor="text1"/>
                <w:sz w:val="24"/>
              </w:rPr>
              <w:t>4</w:t>
            </w:r>
          </w:p>
        </w:tc>
        <w:tc>
          <w:tcPr>
            <w:tcW w:w="5205" w:type="dxa"/>
            <w:gridSpan w:val="5"/>
          </w:tcPr>
          <w:p w:rsidR="00DA6535" w:rsidRPr="00B703F9" w:rsidRDefault="00627D97" w:rsidP="006B5F0A">
            <w:pPr>
              <w:rPr>
                <w:color w:val="000000" w:themeColor="text1"/>
                <w:sz w:val="24"/>
              </w:rPr>
            </w:pPr>
            <w:r w:rsidRPr="00B703F9">
              <w:rPr>
                <w:rFonts w:hint="eastAsia"/>
                <w:color w:val="000000" w:themeColor="text1"/>
                <w:sz w:val="24"/>
              </w:rPr>
              <w:t>剩余工作的完成，并初步撰写完成毕业论文</w:t>
            </w:r>
          </w:p>
        </w:tc>
        <w:tc>
          <w:tcPr>
            <w:tcW w:w="2783" w:type="dxa"/>
            <w:gridSpan w:val="3"/>
          </w:tcPr>
          <w:p w:rsidR="00DA6535" w:rsidRPr="00B703F9" w:rsidRDefault="001749AE" w:rsidP="004B7CEA">
            <w:pPr>
              <w:rPr>
                <w:color w:val="000000" w:themeColor="text1"/>
                <w:sz w:val="24"/>
              </w:rPr>
            </w:pPr>
            <w:r w:rsidRPr="00B703F9">
              <w:rPr>
                <w:rFonts w:hint="eastAsia"/>
                <w:color w:val="000000" w:themeColor="text1"/>
                <w:sz w:val="24"/>
              </w:rPr>
              <w:t>2017</w:t>
            </w:r>
            <w:r w:rsidR="00C207CF" w:rsidRPr="00B703F9">
              <w:rPr>
                <w:rFonts w:hint="eastAsia"/>
                <w:color w:val="000000" w:themeColor="text1"/>
                <w:sz w:val="24"/>
              </w:rPr>
              <w:t>/</w:t>
            </w:r>
            <w:r w:rsidR="00627D97" w:rsidRPr="00B703F9">
              <w:rPr>
                <w:rFonts w:hint="eastAsia"/>
                <w:color w:val="000000" w:themeColor="text1"/>
                <w:sz w:val="24"/>
              </w:rPr>
              <w:t>5</w:t>
            </w:r>
            <w:r w:rsidR="00C207CF" w:rsidRPr="00B703F9">
              <w:rPr>
                <w:rFonts w:hint="eastAsia"/>
                <w:color w:val="000000" w:themeColor="text1"/>
                <w:sz w:val="24"/>
              </w:rPr>
              <w:t>/</w:t>
            </w:r>
            <w:r w:rsidR="004B7CEA">
              <w:rPr>
                <w:rFonts w:hint="eastAsia"/>
                <w:color w:val="000000" w:themeColor="text1"/>
                <w:sz w:val="24"/>
              </w:rPr>
              <w:t>1</w:t>
            </w:r>
            <w:r w:rsidR="00C207CF" w:rsidRPr="00B703F9">
              <w:rPr>
                <w:rFonts w:hint="eastAsia"/>
                <w:color w:val="000000" w:themeColor="text1"/>
                <w:sz w:val="24"/>
              </w:rPr>
              <w:t>—</w:t>
            </w:r>
            <w:r w:rsidRPr="00B703F9">
              <w:rPr>
                <w:rFonts w:hint="eastAsia"/>
                <w:color w:val="000000" w:themeColor="text1"/>
                <w:sz w:val="24"/>
              </w:rPr>
              <w:t>2017</w:t>
            </w:r>
            <w:r w:rsidR="00C207CF" w:rsidRPr="00B703F9">
              <w:rPr>
                <w:rFonts w:hint="eastAsia"/>
                <w:color w:val="000000" w:themeColor="text1"/>
                <w:sz w:val="24"/>
              </w:rPr>
              <w:t>/</w:t>
            </w:r>
            <w:r w:rsidR="00627D97" w:rsidRPr="00B703F9">
              <w:rPr>
                <w:rFonts w:hint="eastAsia"/>
                <w:color w:val="000000" w:themeColor="text1"/>
                <w:sz w:val="24"/>
              </w:rPr>
              <w:t>5</w:t>
            </w:r>
            <w:r w:rsidR="00C207CF" w:rsidRPr="00B703F9">
              <w:rPr>
                <w:rFonts w:hint="eastAsia"/>
                <w:color w:val="000000" w:themeColor="text1"/>
                <w:sz w:val="24"/>
              </w:rPr>
              <w:t>/</w:t>
            </w:r>
            <w:r w:rsidR="004B7CEA">
              <w:rPr>
                <w:rFonts w:hint="eastAsia"/>
                <w:color w:val="000000" w:themeColor="text1"/>
                <w:sz w:val="24"/>
              </w:rPr>
              <w:t>1</w:t>
            </w:r>
            <w:r w:rsidRPr="00B703F9">
              <w:rPr>
                <w:rFonts w:hint="eastAsia"/>
                <w:color w:val="000000" w:themeColor="text1"/>
                <w:sz w:val="24"/>
              </w:rPr>
              <w:t>0</w:t>
            </w:r>
          </w:p>
        </w:tc>
      </w:tr>
      <w:tr w:rsidR="00DA6535" w:rsidTr="00307F62">
        <w:trPr>
          <w:cantSplit/>
          <w:trHeight w:val="465"/>
          <w:jc w:val="center"/>
        </w:trPr>
        <w:tc>
          <w:tcPr>
            <w:tcW w:w="534" w:type="dxa"/>
          </w:tcPr>
          <w:p w:rsidR="00DA6535" w:rsidRPr="00B703F9" w:rsidRDefault="00627D97" w:rsidP="006B5F0A">
            <w:pPr>
              <w:rPr>
                <w:color w:val="000000" w:themeColor="text1"/>
                <w:sz w:val="24"/>
              </w:rPr>
            </w:pPr>
            <w:r w:rsidRPr="00B703F9">
              <w:rPr>
                <w:rFonts w:hint="eastAsia"/>
                <w:color w:val="000000" w:themeColor="text1"/>
                <w:sz w:val="24"/>
              </w:rPr>
              <w:t>5</w:t>
            </w:r>
          </w:p>
        </w:tc>
        <w:tc>
          <w:tcPr>
            <w:tcW w:w="5205" w:type="dxa"/>
            <w:gridSpan w:val="5"/>
          </w:tcPr>
          <w:p w:rsidR="00DA6535" w:rsidRPr="00B703F9" w:rsidRDefault="003B5D9E" w:rsidP="006B5F0A">
            <w:pPr>
              <w:rPr>
                <w:color w:val="000000" w:themeColor="text1"/>
                <w:sz w:val="24"/>
              </w:rPr>
            </w:pPr>
            <w:r>
              <w:rPr>
                <w:rFonts w:hint="eastAsia"/>
                <w:color w:val="000000" w:themeColor="text1"/>
                <w:sz w:val="24"/>
              </w:rPr>
              <w:t>论文查重，修改调整</w:t>
            </w:r>
          </w:p>
        </w:tc>
        <w:tc>
          <w:tcPr>
            <w:tcW w:w="2783" w:type="dxa"/>
            <w:gridSpan w:val="3"/>
          </w:tcPr>
          <w:p w:rsidR="00DA6535" w:rsidRPr="00B703F9" w:rsidRDefault="003B5D9E" w:rsidP="00627D97">
            <w:pPr>
              <w:rPr>
                <w:color w:val="000000" w:themeColor="text1"/>
                <w:sz w:val="24"/>
              </w:rPr>
            </w:pPr>
            <w:r w:rsidRPr="00B703F9">
              <w:rPr>
                <w:rFonts w:hint="eastAsia"/>
                <w:color w:val="000000" w:themeColor="text1"/>
                <w:sz w:val="24"/>
              </w:rPr>
              <w:t>2017/5/11</w:t>
            </w:r>
            <w:r w:rsidRPr="00B703F9">
              <w:rPr>
                <w:rFonts w:hint="eastAsia"/>
                <w:color w:val="000000" w:themeColor="text1"/>
                <w:sz w:val="24"/>
              </w:rPr>
              <w:t>—</w:t>
            </w:r>
            <w:r w:rsidRPr="00B703F9">
              <w:rPr>
                <w:rFonts w:hint="eastAsia"/>
                <w:color w:val="000000" w:themeColor="text1"/>
                <w:sz w:val="24"/>
              </w:rPr>
              <w:t>2017/5/20</w:t>
            </w:r>
          </w:p>
        </w:tc>
      </w:tr>
      <w:bookmarkEnd w:id="2"/>
      <w:tr w:rsidR="00455C80" w:rsidTr="00307F62">
        <w:trPr>
          <w:cantSplit/>
          <w:trHeight w:val="465"/>
          <w:jc w:val="center"/>
        </w:trPr>
        <w:tc>
          <w:tcPr>
            <w:tcW w:w="534" w:type="dxa"/>
          </w:tcPr>
          <w:p w:rsidR="00455C80" w:rsidRPr="00455C80" w:rsidRDefault="00455C80" w:rsidP="006B5F0A">
            <w:pPr>
              <w:rPr>
                <w:color w:val="000000" w:themeColor="text1"/>
                <w:sz w:val="24"/>
              </w:rPr>
            </w:pPr>
            <w:r w:rsidRPr="00455C80">
              <w:rPr>
                <w:rFonts w:hint="eastAsia"/>
                <w:color w:val="000000" w:themeColor="text1"/>
                <w:sz w:val="24"/>
              </w:rPr>
              <w:t>6</w:t>
            </w:r>
          </w:p>
        </w:tc>
        <w:tc>
          <w:tcPr>
            <w:tcW w:w="5205" w:type="dxa"/>
            <w:gridSpan w:val="5"/>
          </w:tcPr>
          <w:p w:rsidR="00455C80" w:rsidRPr="00B703F9" w:rsidRDefault="00455C80" w:rsidP="005520A6">
            <w:pPr>
              <w:rPr>
                <w:color w:val="000000" w:themeColor="text1"/>
                <w:sz w:val="24"/>
              </w:rPr>
            </w:pPr>
            <w:r w:rsidRPr="00B703F9">
              <w:rPr>
                <w:rFonts w:hint="eastAsia"/>
                <w:color w:val="000000" w:themeColor="text1"/>
                <w:sz w:val="24"/>
              </w:rPr>
              <w:t>修改润色，完善资料，装备毕业答辩</w:t>
            </w:r>
          </w:p>
        </w:tc>
        <w:tc>
          <w:tcPr>
            <w:tcW w:w="2783" w:type="dxa"/>
            <w:gridSpan w:val="3"/>
          </w:tcPr>
          <w:p w:rsidR="00455C80" w:rsidRPr="00B703F9" w:rsidRDefault="00455C80" w:rsidP="00CF678E">
            <w:pPr>
              <w:rPr>
                <w:color w:val="000000" w:themeColor="text1"/>
                <w:sz w:val="24"/>
              </w:rPr>
            </w:pPr>
            <w:r w:rsidRPr="00B703F9">
              <w:rPr>
                <w:rFonts w:hint="eastAsia"/>
                <w:color w:val="000000" w:themeColor="text1"/>
                <w:sz w:val="24"/>
              </w:rPr>
              <w:t>2017/5/2</w:t>
            </w:r>
            <w:r w:rsidR="004B7CEA">
              <w:rPr>
                <w:rFonts w:hint="eastAsia"/>
                <w:color w:val="000000" w:themeColor="text1"/>
                <w:sz w:val="24"/>
              </w:rPr>
              <w:t>1</w:t>
            </w:r>
            <w:r w:rsidRPr="00B703F9">
              <w:rPr>
                <w:rFonts w:hint="eastAsia"/>
                <w:color w:val="000000" w:themeColor="text1"/>
                <w:sz w:val="24"/>
              </w:rPr>
              <w:t>—</w:t>
            </w:r>
            <w:r w:rsidRPr="00B703F9">
              <w:rPr>
                <w:rFonts w:hint="eastAsia"/>
                <w:color w:val="000000" w:themeColor="text1"/>
                <w:sz w:val="24"/>
              </w:rPr>
              <w:t>2017/6/</w:t>
            </w:r>
            <w:r w:rsidR="00CF678E">
              <w:rPr>
                <w:rFonts w:hint="eastAsia"/>
                <w:color w:val="000000" w:themeColor="text1"/>
                <w:sz w:val="24"/>
              </w:rPr>
              <w:t>5</w:t>
            </w:r>
          </w:p>
        </w:tc>
      </w:tr>
      <w:tr w:rsidR="00455C80" w:rsidTr="00307F62">
        <w:trPr>
          <w:cantSplit/>
          <w:trHeight w:val="1635"/>
          <w:jc w:val="center"/>
        </w:trPr>
        <w:tc>
          <w:tcPr>
            <w:tcW w:w="1650" w:type="dxa"/>
            <w:gridSpan w:val="3"/>
            <w:vAlign w:val="center"/>
          </w:tcPr>
          <w:p w:rsidR="00455C80" w:rsidRDefault="00455C80" w:rsidP="006B5F0A">
            <w:pPr>
              <w:ind w:firstLineChars="250" w:firstLine="600"/>
              <w:rPr>
                <w:rFonts w:ascii="宋体" w:hAnsi="宋体"/>
                <w:sz w:val="24"/>
              </w:rPr>
            </w:pPr>
            <w:r>
              <w:rPr>
                <w:rFonts w:ascii="宋体" w:hAnsi="宋体" w:hint="eastAsia"/>
                <w:sz w:val="24"/>
              </w:rPr>
              <w:t>学</w:t>
            </w:r>
          </w:p>
          <w:p w:rsidR="00455C80" w:rsidRDefault="00455C80" w:rsidP="006B5F0A">
            <w:pPr>
              <w:rPr>
                <w:rFonts w:ascii="宋体" w:hAnsi="宋体"/>
                <w:sz w:val="24"/>
              </w:rPr>
            </w:pPr>
          </w:p>
          <w:p w:rsidR="00455C80" w:rsidRDefault="00455C80" w:rsidP="006B5F0A">
            <w:pPr>
              <w:ind w:firstLineChars="250" w:firstLine="600"/>
              <w:rPr>
                <w:rFonts w:ascii="宋体" w:hAnsi="宋体"/>
                <w:sz w:val="24"/>
              </w:rPr>
            </w:pPr>
            <w:r>
              <w:rPr>
                <w:rFonts w:ascii="宋体" w:hAnsi="宋体" w:hint="eastAsia"/>
                <w:sz w:val="24"/>
              </w:rPr>
              <w:t>院</w:t>
            </w:r>
          </w:p>
          <w:p w:rsidR="00455C80" w:rsidRDefault="00455C80" w:rsidP="006B5F0A">
            <w:pPr>
              <w:rPr>
                <w:rFonts w:ascii="宋体" w:hAnsi="宋体"/>
                <w:sz w:val="24"/>
              </w:rPr>
            </w:pPr>
          </w:p>
          <w:p w:rsidR="00455C80" w:rsidRDefault="00455C80" w:rsidP="006B5F0A">
            <w:pPr>
              <w:ind w:firstLineChars="250" w:firstLine="600"/>
              <w:rPr>
                <w:rFonts w:ascii="宋体" w:hAnsi="宋体"/>
                <w:sz w:val="24"/>
              </w:rPr>
            </w:pPr>
            <w:r w:rsidRPr="005E79F7">
              <w:rPr>
                <w:rFonts w:ascii="宋体" w:hAnsi="宋体" w:hint="eastAsia"/>
                <w:sz w:val="24"/>
              </w:rPr>
              <w:t>意</w:t>
            </w:r>
          </w:p>
          <w:p w:rsidR="00455C80" w:rsidRDefault="00455C80" w:rsidP="006B5F0A">
            <w:pPr>
              <w:rPr>
                <w:rFonts w:ascii="宋体" w:hAnsi="宋体"/>
                <w:sz w:val="24"/>
              </w:rPr>
            </w:pPr>
          </w:p>
          <w:p w:rsidR="00455C80" w:rsidRPr="005E79F7" w:rsidRDefault="00455C80" w:rsidP="006B5F0A">
            <w:pPr>
              <w:ind w:firstLineChars="250" w:firstLine="600"/>
              <w:rPr>
                <w:sz w:val="24"/>
              </w:rPr>
            </w:pPr>
            <w:r w:rsidRPr="005E79F7">
              <w:rPr>
                <w:rFonts w:ascii="宋体" w:hAnsi="宋体" w:hint="eastAsia"/>
                <w:sz w:val="24"/>
              </w:rPr>
              <w:t>见</w:t>
            </w:r>
          </w:p>
        </w:tc>
        <w:tc>
          <w:tcPr>
            <w:tcW w:w="6872" w:type="dxa"/>
            <w:gridSpan w:val="6"/>
          </w:tcPr>
          <w:p w:rsidR="00455C80" w:rsidRPr="005E79F7" w:rsidRDefault="00455C80" w:rsidP="006B5F0A">
            <w:pPr>
              <w:spacing w:line="360" w:lineRule="auto"/>
              <w:ind w:firstLineChars="150" w:firstLine="360"/>
              <w:rPr>
                <w:rFonts w:ascii="宋体" w:hAnsi="宋体"/>
                <w:sz w:val="24"/>
              </w:rPr>
            </w:pPr>
          </w:p>
          <w:p w:rsidR="00455C80" w:rsidRDefault="00455C80" w:rsidP="006B5F0A">
            <w:pPr>
              <w:spacing w:line="360" w:lineRule="auto"/>
              <w:ind w:firstLineChars="150" w:firstLine="360"/>
              <w:rPr>
                <w:rFonts w:ascii="宋体" w:hAnsi="宋体"/>
                <w:sz w:val="24"/>
              </w:rPr>
            </w:pPr>
          </w:p>
          <w:p w:rsidR="00455C80" w:rsidRDefault="00455C80" w:rsidP="006B5F0A">
            <w:pPr>
              <w:spacing w:line="360" w:lineRule="auto"/>
              <w:ind w:firstLineChars="150" w:firstLine="360"/>
              <w:rPr>
                <w:rFonts w:ascii="宋体" w:hAnsi="宋体"/>
                <w:sz w:val="24"/>
              </w:rPr>
            </w:pPr>
          </w:p>
          <w:p w:rsidR="00455C80" w:rsidRDefault="00455C80" w:rsidP="006B5F0A">
            <w:pPr>
              <w:spacing w:line="360" w:lineRule="auto"/>
              <w:ind w:firstLineChars="150" w:firstLine="360"/>
              <w:rPr>
                <w:rFonts w:ascii="宋体" w:hAnsi="宋体"/>
                <w:sz w:val="24"/>
              </w:rPr>
            </w:pPr>
          </w:p>
          <w:p w:rsidR="00455C80" w:rsidRDefault="00455C80" w:rsidP="006B5F0A">
            <w:pPr>
              <w:spacing w:line="360" w:lineRule="auto"/>
              <w:ind w:firstLineChars="150" w:firstLine="360"/>
              <w:rPr>
                <w:rFonts w:ascii="宋体" w:hAnsi="宋体"/>
                <w:sz w:val="24"/>
              </w:rPr>
            </w:pPr>
          </w:p>
          <w:p w:rsidR="00455C80" w:rsidRPr="005E79F7" w:rsidRDefault="00455C80" w:rsidP="006B5F0A">
            <w:pPr>
              <w:spacing w:line="360" w:lineRule="auto"/>
              <w:ind w:firstLineChars="150" w:firstLine="360"/>
              <w:rPr>
                <w:rFonts w:ascii="宋体" w:hAnsi="宋体"/>
                <w:sz w:val="24"/>
              </w:rPr>
            </w:pPr>
          </w:p>
          <w:p w:rsidR="00455C80" w:rsidRDefault="00455C80" w:rsidP="00211A96">
            <w:pPr>
              <w:spacing w:line="360" w:lineRule="auto"/>
              <w:ind w:right="480" w:firstLineChars="700" w:firstLine="1680"/>
              <w:rPr>
                <w:rFonts w:ascii="宋体" w:hAnsi="宋体"/>
                <w:sz w:val="24"/>
              </w:rPr>
            </w:pPr>
            <w:r>
              <w:rPr>
                <w:rFonts w:ascii="宋体" w:hAnsi="宋体" w:hint="eastAsia"/>
                <w:sz w:val="24"/>
              </w:rPr>
              <w:t>学院负责人（</w:t>
            </w:r>
            <w:r w:rsidRPr="005E79F7">
              <w:rPr>
                <w:rFonts w:ascii="宋体" w:hAnsi="宋体" w:hint="eastAsia"/>
                <w:sz w:val="24"/>
              </w:rPr>
              <w:t>签名</w:t>
            </w:r>
            <w:r>
              <w:rPr>
                <w:rFonts w:ascii="宋体" w:hAnsi="宋体" w:hint="eastAsia"/>
                <w:sz w:val="24"/>
              </w:rPr>
              <w:t>）</w:t>
            </w:r>
            <w:r w:rsidRPr="005E79F7">
              <w:rPr>
                <w:rFonts w:ascii="宋体" w:hAnsi="宋体" w:hint="eastAsia"/>
                <w:sz w:val="24"/>
              </w:rPr>
              <w:t>：______________</w:t>
            </w:r>
          </w:p>
          <w:p w:rsidR="00455C80" w:rsidRPr="005E79F7" w:rsidRDefault="00455C80" w:rsidP="00211A96">
            <w:pPr>
              <w:ind w:firstLineChars="50" w:firstLine="120"/>
              <w:rPr>
                <w:sz w:val="24"/>
              </w:rPr>
            </w:pPr>
            <w:r>
              <w:rPr>
                <w:rFonts w:ascii="宋体" w:hAnsi="宋体" w:hint="eastAsia"/>
                <w:sz w:val="24"/>
              </w:rPr>
              <w:t xml:space="preserve">                    </w:t>
            </w:r>
            <w:r w:rsidRPr="005E79F7">
              <w:rPr>
                <w:rFonts w:ascii="宋体" w:hAnsi="宋体" w:hint="eastAsia"/>
                <w:sz w:val="24"/>
              </w:rPr>
              <w:t>___________年______月________日</w:t>
            </w:r>
          </w:p>
        </w:tc>
      </w:tr>
    </w:tbl>
    <w:p w:rsidR="006B5F0A" w:rsidRPr="005253ED" w:rsidRDefault="006B5F0A" w:rsidP="006B5F0A">
      <w:pPr>
        <w:ind w:firstLineChars="250" w:firstLine="525"/>
        <w:rPr>
          <w:rFonts w:ascii="宋体" w:hAnsi="宋体"/>
          <w:color w:val="000000"/>
          <w:szCs w:val="21"/>
        </w:rPr>
      </w:pPr>
      <w:r w:rsidRPr="005253ED">
        <w:rPr>
          <w:rFonts w:ascii="宋体" w:hAnsi="宋体" w:hint="eastAsia"/>
          <w:color w:val="000000"/>
          <w:szCs w:val="21"/>
        </w:rPr>
        <w:t>注：</w:t>
      </w:r>
    </w:p>
    <w:p w:rsidR="006B5F0A" w:rsidRPr="005253ED" w:rsidRDefault="006B5F0A" w:rsidP="006B5F0A">
      <w:pPr>
        <w:ind w:firstLineChars="250" w:firstLine="525"/>
        <w:rPr>
          <w:rFonts w:ascii="宋体" w:hAnsi="宋体"/>
          <w:color w:val="000000"/>
          <w:szCs w:val="21"/>
        </w:rPr>
      </w:pPr>
      <w:r w:rsidRPr="005253ED">
        <w:rPr>
          <w:rFonts w:ascii="宋体" w:hAnsi="宋体" w:hint="eastAsia"/>
          <w:color w:val="000000"/>
          <w:szCs w:val="21"/>
        </w:rPr>
        <w:t>1</w:t>
      </w:r>
      <w:r>
        <w:rPr>
          <w:rFonts w:ascii="宋体" w:hAnsi="宋体" w:hint="eastAsia"/>
          <w:color w:val="000000"/>
          <w:szCs w:val="21"/>
        </w:rPr>
        <w:t>．</w:t>
      </w:r>
      <w:r w:rsidRPr="005253ED">
        <w:rPr>
          <w:rFonts w:ascii="宋体" w:hAnsi="宋体" w:hint="eastAsia"/>
          <w:color w:val="000000"/>
          <w:szCs w:val="21"/>
        </w:rPr>
        <w:t>任务书由指导教师填写，并经</w:t>
      </w:r>
      <w:r>
        <w:rPr>
          <w:rFonts w:ascii="宋体" w:hAnsi="宋体" w:hint="eastAsia"/>
          <w:color w:val="000000"/>
          <w:szCs w:val="21"/>
        </w:rPr>
        <w:t>学院</w:t>
      </w:r>
      <w:r w:rsidRPr="005253ED">
        <w:rPr>
          <w:rFonts w:ascii="宋体" w:hAnsi="宋体" w:hint="eastAsia"/>
          <w:color w:val="000000"/>
          <w:szCs w:val="21"/>
        </w:rPr>
        <w:t xml:space="preserve">审定，下达到学生。 </w:t>
      </w:r>
    </w:p>
    <w:p w:rsidR="006B5F0A" w:rsidRPr="005253ED" w:rsidRDefault="006B5F0A" w:rsidP="006B5F0A">
      <w:pPr>
        <w:ind w:firstLineChars="250" w:firstLine="525"/>
        <w:rPr>
          <w:rFonts w:ascii="宋体" w:hAnsi="宋体"/>
          <w:color w:val="000000"/>
          <w:szCs w:val="21"/>
        </w:rPr>
      </w:pPr>
      <w:r w:rsidRPr="005253ED">
        <w:rPr>
          <w:rFonts w:ascii="宋体" w:hAnsi="宋体" w:hint="eastAsia"/>
          <w:color w:val="000000"/>
          <w:szCs w:val="21"/>
        </w:rPr>
        <w:t>2．学生根据指导教师下达的任务</w:t>
      </w:r>
      <w:proofErr w:type="gramStart"/>
      <w:r w:rsidRPr="005253ED">
        <w:rPr>
          <w:rFonts w:ascii="宋体" w:hAnsi="宋体" w:hint="eastAsia"/>
          <w:color w:val="000000"/>
          <w:szCs w:val="21"/>
        </w:rPr>
        <w:t>书独立</w:t>
      </w:r>
      <w:proofErr w:type="gramEnd"/>
      <w:r w:rsidRPr="005253ED">
        <w:rPr>
          <w:rFonts w:ascii="宋体" w:hAnsi="宋体" w:hint="eastAsia"/>
          <w:color w:val="000000"/>
          <w:szCs w:val="21"/>
        </w:rPr>
        <w:t>完成开题报告，于</w:t>
      </w:r>
      <w:r>
        <w:rPr>
          <w:rFonts w:ascii="宋体" w:hAnsi="宋体" w:hint="eastAsia"/>
          <w:color w:val="000000"/>
          <w:szCs w:val="21"/>
        </w:rPr>
        <w:t>规定日期</w:t>
      </w:r>
      <w:r w:rsidRPr="005253ED">
        <w:rPr>
          <w:rFonts w:ascii="宋体" w:hAnsi="宋体" w:hint="eastAsia"/>
          <w:color w:val="000000"/>
          <w:szCs w:val="21"/>
        </w:rPr>
        <w:t>内提交</w:t>
      </w:r>
      <w:proofErr w:type="gramStart"/>
      <w:r w:rsidRPr="005253ED">
        <w:rPr>
          <w:rFonts w:ascii="宋体" w:hAnsi="宋体" w:hint="eastAsia"/>
          <w:color w:val="000000"/>
          <w:szCs w:val="21"/>
        </w:rPr>
        <w:t>给指导</w:t>
      </w:r>
      <w:proofErr w:type="gramEnd"/>
      <w:r w:rsidRPr="005253ED">
        <w:rPr>
          <w:rFonts w:ascii="宋体" w:hAnsi="宋体" w:hint="eastAsia"/>
          <w:color w:val="000000"/>
          <w:szCs w:val="21"/>
        </w:rPr>
        <w:t>教师批阅。</w:t>
      </w:r>
    </w:p>
    <w:p w:rsidR="006B5F0A" w:rsidRPr="005253ED" w:rsidRDefault="006B5F0A" w:rsidP="006B5F0A">
      <w:pPr>
        <w:ind w:firstLineChars="250" w:firstLine="525"/>
        <w:rPr>
          <w:rFonts w:ascii="宋体" w:hAnsi="宋体"/>
          <w:color w:val="000000"/>
          <w:szCs w:val="21"/>
        </w:rPr>
      </w:pPr>
      <w:r w:rsidRPr="005253ED">
        <w:rPr>
          <w:rFonts w:ascii="宋体" w:hAnsi="宋体" w:hint="eastAsia"/>
          <w:color w:val="000000"/>
          <w:szCs w:val="21"/>
        </w:rPr>
        <w:t>3．任务书</w:t>
      </w:r>
      <w:r>
        <w:rPr>
          <w:rFonts w:ascii="宋体" w:hAnsi="宋体" w:hint="eastAsia"/>
          <w:color w:val="000000"/>
          <w:szCs w:val="21"/>
        </w:rPr>
        <w:t>需要提交学院</w:t>
      </w:r>
      <w:r w:rsidRPr="005253ED">
        <w:rPr>
          <w:rFonts w:ascii="宋体" w:hAnsi="宋体" w:hint="eastAsia"/>
          <w:color w:val="000000"/>
          <w:szCs w:val="21"/>
        </w:rPr>
        <w:t>，</w:t>
      </w:r>
      <w:r>
        <w:rPr>
          <w:rFonts w:ascii="宋体" w:hAnsi="宋体" w:hint="eastAsia"/>
          <w:color w:val="000000"/>
          <w:szCs w:val="21"/>
        </w:rPr>
        <w:t>是</w:t>
      </w:r>
      <w:r w:rsidRPr="005253ED">
        <w:rPr>
          <w:rFonts w:ascii="宋体" w:hAnsi="宋体" w:hint="eastAsia"/>
          <w:color w:val="000000"/>
          <w:szCs w:val="21"/>
        </w:rPr>
        <w:t>论文（设计）</w:t>
      </w:r>
      <w:r>
        <w:rPr>
          <w:rFonts w:ascii="宋体" w:hAnsi="宋体" w:hint="eastAsia"/>
          <w:color w:val="000000"/>
          <w:szCs w:val="21"/>
        </w:rPr>
        <w:t>工作</w:t>
      </w:r>
      <w:r w:rsidRPr="005253ED">
        <w:rPr>
          <w:rFonts w:ascii="宋体" w:hAnsi="宋体" w:hint="eastAsia"/>
          <w:color w:val="000000"/>
          <w:szCs w:val="21"/>
        </w:rPr>
        <w:t>的主要档案资料，是论文（设计）成册的主要内容之一。</w:t>
      </w:r>
    </w:p>
    <w:p w:rsidR="006B5F0A" w:rsidRPr="005253ED" w:rsidRDefault="006B5F0A" w:rsidP="006B5F0A">
      <w:pPr>
        <w:ind w:firstLineChars="250" w:firstLine="525"/>
        <w:rPr>
          <w:rFonts w:ascii="宋体" w:hAnsi="宋体"/>
          <w:color w:val="000000"/>
          <w:szCs w:val="21"/>
        </w:rPr>
      </w:pPr>
      <w:r w:rsidRPr="005253ED">
        <w:rPr>
          <w:rFonts w:ascii="宋体" w:hAnsi="宋体" w:hint="eastAsia"/>
          <w:color w:val="000000"/>
          <w:szCs w:val="21"/>
        </w:rPr>
        <w:t>4．</w:t>
      </w:r>
      <w:r>
        <w:rPr>
          <w:rFonts w:ascii="宋体" w:hAnsi="宋体" w:hint="eastAsia"/>
          <w:color w:val="000000"/>
          <w:szCs w:val="21"/>
        </w:rPr>
        <w:t>学院</w:t>
      </w:r>
      <w:r w:rsidRPr="005253ED">
        <w:rPr>
          <w:rFonts w:ascii="宋体" w:hAnsi="宋体" w:hint="eastAsia"/>
          <w:color w:val="000000"/>
          <w:szCs w:val="21"/>
        </w:rPr>
        <w:t>意见：就该课题的工作量大小，难易程度及是否符合专业培养目标和要求等内容提出具体的意见和建议。</w:t>
      </w:r>
    </w:p>
    <w:p w:rsidR="006B5F0A" w:rsidRPr="00AD57EB" w:rsidRDefault="006B5F0A" w:rsidP="006B5F0A"/>
    <w:p w:rsidR="008E6C4C" w:rsidRDefault="008E6C4C"/>
    <w:p w:rsidR="0055494D" w:rsidRDefault="0055494D"/>
    <w:p w:rsidR="0055494D" w:rsidRDefault="0055494D"/>
    <w:p w:rsidR="0055494D" w:rsidRPr="006B5F0A" w:rsidRDefault="0055494D"/>
    <w:sectPr w:rsidR="0055494D" w:rsidRPr="006B5F0A" w:rsidSect="00836E6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A6E" w:rsidRDefault="00623A6E">
      <w:r>
        <w:separator/>
      </w:r>
    </w:p>
  </w:endnote>
  <w:endnote w:type="continuationSeparator" w:id="1">
    <w:p w:rsidR="00623A6E" w:rsidRDefault="00623A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FC" w:rsidRDefault="004776F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FC" w:rsidRDefault="004776FC">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FC" w:rsidRDefault="004776F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A6E" w:rsidRDefault="00623A6E">
      <w:r>
        <w:separator/>
      </w:r>
    </w:p>
  </w:footnote>
  <w:footnote w:type="continuationSeparator" w:id="1">
    <w:p w:rsidR="00623A6E" w:rsidRDefault="00623A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FC" w:rsidRDefault="004776F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860" w:rsidRDefault="00C73860" w:rsidP="004776FC">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FC" w:rsidRDefault="004776F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5F0A"/>
    <w:rsid w:val="00012917"/>
    <w:rsid w:val="00027A25"/>
    <w:rsid w:val="000445EF"/>
    <w:rsid w:val="00070B20"/>
    <w:rsid w:val="000857CF"/>
    <w:rsid w:val="00103EBD"/>
    <w:rsid w:val="00105CC8"/>
    <w:rsid w:val="001422E4"/>
    <w:rsid w:val="001749AE"/>
    <w:rsid w:val="001C34A3"/>
    <w:rsid w:val="001D3FFF"/>
    <w:rsid w:val="00211A96"/>
    <w:rsid w:val="00231AE7"/>
    <w:rsid w:val="00270A8B"/>
    <w:rsid w:val="002A7F31"/>
    <w:rsid w:val="002A7F40"/>
    <w:rsid w:val="002D77F1"/>
    <w:rsid w:val="00307F62"/>
    <w:rsid w:val="003641D2"/>
    <w:rsid w:val="003B5D9E"/>
    <w:rsid w:val="004555FA"/>
    <w:rsid w:val="00455C80"/>
    <w:rsid w:val="004776FC"/>
    <w:rsid w:val="004B7CEA"/>
    <w:rsid w:val="004D4B80"/>
    <w:rsid w:val="004F554E"/>
    <w:rsid w:val="0053251E"/>
    <w:rsid w:val="005544EC"/>
    <w:rsid w:val="0055494D"/>
    <w:rsid w:val="0059482F"/>
    <w:rsid w:val="005C2501"/>
    <w:rsid w:val="005F513D"/>
    <w:rsid w:val="00623A6E"/>
    <w:rsid w:val="00627D97"/>
    <w:rsid w:val="00657EFB"/>
    <w:rsid w:val="006B5F0A"/>
    <w:rsid w:val="006C7D73"/>
    <w:rsid w:val="006E26B8"/>
    <w:rsid w:val="006F7359"/>
    <w:rsid w:val="007C29AC"/>
    <w:rsid w:val="00836E60"/>
    <w:rsid w:val="00846E4D"/>
    <w:rsid w:val="008E6C4C"/>
    <w:rsid w:val="00AB26B4"/>
    <w:rsid w:val="00B0459D"/>
    <w:rsid w:val="00B47A1A"/>
    <w:rsid w:val="00B47FB4"/>
    <w:rsid w:val="00B703F9"/>
    <w:rsid w:val="00B751B9"/>
    <w:rsid w:val="00B82906"/>
    <w:rsid w:val="00C17BDA"/>
    <w:rsid w:val="00C207CF"/>
    <w:rsid w:val="00C215E5"/>
    <w:rsid w:val="00C73860"/>
    <w:rsid w:val="00CF13B9"/>
    <w:rsid w:val="00CF678E"/>
    <w:rsid w:val="00D467DF"/>
    <w:rsid w:val="00DA6535"/>
    <w:rsid w:val="00DB705B"/>
    <w:rsid w:val="00DB7A99"/>
    <w:rsid w:val="00E51D5B"/>
    <w:rsid w:val="00E57724"/>
    <w:rsid w:val="00EC31F6"/>
    <w:rsid w:val="00F075F4"/>
    <w:rsid w:val="00F55EDA"/>
    <w:rsid w:val="00F77E05"/>
    <w:rsid w:val="00FA2D29"/>
    <w:rsid w:val="00FF2C20"/>
    <w:rsid w:val="00FF64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E6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738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73860"/>
    <w:rPr>
      <w:kern w:val="2"/>
      <w:sz w:val="18"/>
      <w:szCs w:val="18"/>
    </w:rPr>
  </w:style>
  <w:style w:type="paragraph" w:styleId="a4">
    <w:name w:val="footer"/>
    <w:basedOn w:val="a"/>
    <w:link w:val="Char0"/>
    <w:rsid w:val="00C73860"/>
    <w:pPr>
      <w:tabs>
        <w:tab w:val="center" w:pos="4153"/>
        <w:tab w:val="right" w:pos="8306"/>
      </w:tabs>
      <w:snapToGrid w:val="0"/>
      <w:jc w:val="left"/>
    </w:pPr>
    <w:rPr>
      <w:sz w:val="18"/>
      <w:szCs w:val="18"/>
    </w:rPr>
  </w:style>
  <w:style w:type="character" w:customStyle="1" w:styleId="Char0">
    <w:name w:val="页脚 Char"/>
    <w:basedOn w:val="a0"/>
    <w:link w:val="a4"/>
    <w:rsid w:val="00C73860"/>
    <w:rPr>
      <w:kern w:val="2"/>
      <w:sz w:val="18"/>
      <w:szCs w:val="18"/>
    </w:rPr>
  </w:style>
  <w:style w:type="character" w:styleId="a5">
    <w:name w:val="Hyperlink"/>
    <w:basedOn w:val="a0"/>
    <w:uiPriority w:val="99"/>
    <w:unhideWhenUsed/>
    <w:rsid w:val="00C73860"/>
    <w:rPr>
      <w:color w:val="0000FF"/>
      <w:u w:val="single"/>
    </w:rPr>
  </w:style>
  <w:style w:type="character" w:customStyle="1" w:styleId="apple-converted-space">
    <w:name w:val="apple-converted-space"/>
    <w:basedOn w:val="a0"/>
    <w:rsid w:val="00C73860"/>
  </w:style>
  <w:style w:type="character" w:styleId="a6">
    <w:name w:val="FollowedHyperlink"/>
    <w:basedOn w:val="a0"/>
    <w:rsid w:val="00C73860"/>
    <w:rPr>
      <w:color w:val="800080"/>
      <w:u w:val="single"/>
    </w:rPr>
  </w:style>
  <w:style w:type="character" w:styleId="a7">
    <w:name w:val="Emphasis"/>
    <w:basedOn w:val="a0"/>
    <w:uiPriority w:val="20"/>
    <w:qFormat/>
    <w:rsid w:val="00DA6535"/>
    <w:rPr>
      <w:i/>
      <w:iCs/>
    </w:rPr>
  </w:style>
</w:styles>
</file>

<file path=word/webSettings.xml><?xml version="1.0" encoding="utf-8"?>
<w:webSettings xmlns:r="http://schemas.openxmlformats.org/officeDocument/2006/relationships" xmlns:w="http://schemas.openxmlformats.org/wordprocessingml/2006/main">
  <w:divs>
    <w:div w:id="174753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1617</Words>
  <Characters>655</Characters>
  <Application>Microsoft Office Word</Application>
  <DocSecurity>0</DocSecurity>
  <Lines>5</Lines>
  <Paragraphs>4</Paragraphs>
  <ScaleCrop>false</ScaleCrop>
  <Company>Lenovo (Beijing) Limited</Company>
  <LinksUpToDate>false</LinksUpToDate>
  <CharactersWithSpaces>2268</CharactersWithSpaces>
  <SharedDoc>false</SharedDoc>
  <HLinks>
    <vt:vector size="30" baseType="variant">
      <vt:variant>
        <vt:i4>2359315</vt:i4>
      </vt:variant>
      <vt:variant>
        <vt:i4>12</vt:i4>
      </vt:variant>
      <vt:variant>
        <vt:i4>0</vt:i4>
      </vt:variant>
      <vt:variant>
        <vt:i4>5</vt:i4>
      </vt:variant>
      <vt:variant>
        <vt:lpwstr>http://d.g.wanfangdata.com.cn/Periodical_dnyxxjs201602016.aspx</vt:lpwstr>
      </vt:variant>
      <vt:variant>
        <vt:lpwstr/>
      </vt:variant>
      <vt:variant>
        <vt:i4>2555958</vt:i4>
      </vt:variant>
      <vt:variant>
        <vt:i4>9</vt:i4>
      </vt:variant>
      <vt:variant>
        <vt:i4>0</vt:i4>
      </vt:variant>
      <vt:variant>
        <vt:i4>5</vt:i4>
      </vt:variant>
      <vt:variant>
        <vt:lpwstr>http://c.g.wanfangdata.com.cn/Periodical-xbsfdxxb.aspx</vt:lpwstr>
      </vt:variant>
      <vt:variant>
        <vt:lpwstr/>
      </vt:variant>
      <vt:variant>
        <vt:i4>2424847</vt:i4>
      </vt:variant>
      <vt:variant>
        <vt:i4>6</vt:i4>
      </vt:variant>
      <vt:variant>
        <vt:i4>0</vt:i4>
      </vt:variant>
      <vt:variant>
        <vt:i4>5</vt:i4>
      </vt:variant>
      <vt:variant>
        <vt:lpwstr>http://d.g.wanfangdata.com.cn/Periodical_xbsfdxxb200204013.aspx</vt:lpwstr>
      </vt:variant>
      <vt:variant>
        <vt:lpwstr/>
      </vt:variant>
      <vt:variant>
        <vt:i4>720991</vt:i4>
      </vt:variant>
      <vt:variant>
        <vt:i4>3</vt:i4>
      </vt:variant>
      <vt:variant>
        <vt:i4>0</vt:i4>
      </vt:variant>
      <vt:variant>
        <vt:i4>5</vt:i4>
      </vt:variant>
      <vt:variant>
        <vt:lpwstr>http://s.g.wanfangdata.com.cn/Paper.aspx?q=%e4%bd%9c%e8%80%85%3a%22%e7%8e%8b%e7%91%9b%22</vt:lpwstr>
      </vt:variant>
      <vt:variant>
        <vt:lpwstr/>
      </vt:variant>
      <vt:variant>
        <vt:i4>1245198</vt:i4>
      </vt:variant>
      <vt:variant>
        <vt:i4>0</vt:i4>
      </vt:variant>
      <vt:variant>
        <vt:i4>0</vt:i4>
      </vt:variant>
      <vt:variant>
        <vt:i4>5</vt:i4>
      </vt:variant>
      <vt:variant>
        <vt:lpwstr>http://s.g.wanfangdata.com.cn/Paper.aspx?q=%e4%bd%9c%e8%80%85%3a%22%e6%9d%8e%e5%b0%8f%e5%8b%87%22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孙鹏</dc:creator>
  <cp:keywords/>
  <cp:lastModifiedBy>微软用户</cp:lastModifiedBy>
  <cp:revision>17</cp:revision>
  <dcterms:created xsi:type="dcterms:W3CDTF">2017-06-08T05:18:00Z</dcterms:created>
  <dcterms:modified xsi:type="dcterms:W3CDTF">2017-06-28T08:00:00Z</dcterms:modified>
</cp:coreProperties>
</file>