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BD" w:rsidRPr="00CD4946" w:rsidRDefault="00CD4946" w:rsidP="00CD4946">
      <w:pPr>
        <w:tabs>
          <w:tab w:val="left" w:pos="2376"/>
        </w:tabs>
        <w:jc w:val="center"/>
        <w:rPr>
          <w:rFonts w:ascii="宋体" w:eastAsia="宋体" w:hAnsi="宋体"/>
          <w:b/>
          <w:sz w:val="28"/>
        </w:rPr>
      </w:pPr>
      <w:r w:rsidRPr="00CD4946">
        <w:rPr>
          <w:rFonts w:ascii="宋体" w:eastAsia="宋体" w:hAnsi="宋体" w:hint="eastAsia"/>
          <w:b/>
          <w:sz w:val="28"/>
        </w:rPr>
        <w:t>虚拟存储器</w:t>
      </w:r>
    </w:p>
    <w:p w:rsidR="00CD4946" w:rsidRPr="00CD4946" w:rsidRDefault="00CD4946" w:rsidP="00CD4946">
      <w:pPr>
        <w:pStyle w:val="a3"/>
        <w:numPr>
          <w:ilvl w:val="0"/>
          <w:numId w:val="2"/>
        </w:numPr>
        <w:tabs>
          <w:tab w:val="left" w:pos="2376"/>
        </w:tabs>
        <w:ind w:firstLineChars="0"/>
        <w:rPr>
          <w:rFonts w:ascii="宋体" w:eastAsia="宋体" w:hAnsi="宋体" w:hint="eastAsia"/>
        </w:rPr>
      </w:pPr>
      <w:r w:rsidRPr="00CD4946">
        <w:rPr>
          <w:rFonts w:ascii="宋体" w:eastAsia="宋体" w:hAnsi="宋体" w:hint="eastAsia"/>
        </w:rPr>
        <w:t>目标</w:t>
      </w:r>
    </w:p>
    <w:p w:rsidR="00CD4946" w:rsidRPr="00CD4946" w:rsidRDefault="00CD4946" w:rsidP="00CD4946">
      <w:pPr>
        <w:tabs>
          <w:tab w:val="left" w:pos="2376"/>
        </w:tabs>
        <w:rPr>
          <w:rFonts w:ascii="宋体" w:eastAsia="宋体" w:hAnsi="宋体"/>
        </w:rPr>
      </w:pPr>
      <w:r w:rsidRPr="00CD4946">
        <w:rPr>
          <w:rFonts w:ascii="宋体" w:eastAsia="宋体" w:hAnsi="宋体" w:hint="eastAsia"/>
        </w:rPr>
        <w:t>以有限数组模拟内存，以磁盘文件作为虚拟存储，编程实现大内存存取，目标是实现4GB范围内任意地址的内存读写</w:t>
      </w:r>
    </w:p>
    <w:p w:rsidR="00CD4946" w:rsidRPr="00CD4946" w:rsidRDefault="00CD4946" w:rsidP="00CD4946">
      <w:pPr>
        <w:pStyle w:val="a3"/>
        <w:numPr>
          <w:ilvl w:val="0"/>
          <w:numId w:val="2"/>
        </w:numPr>
        <w:tabs>
          <w:tab w:val="left" w:pos="2376"/>
        </w:tabs>
        <w:ind w:firstLineChars="0"/>
        <w:rPr>
          <w:rFonts w:ascii="宋体" w:eastAsia="宋体" w:hAnsi="宋体" w:hint="eastAsia"/>
        </w:rPr>
      </w:pPr>
      <w:r w:rsidRPr="00CD4946">
        <w:rPr>
          <w:rFonts w:ascii="宋体" w:eastAsia="宋体" w:hAnsi="宋体" w:hint="eastAsia"/>
        </w:rPr>
        <w:t>实现功能</w:t>
      </w:r>
    </w:p>
    <w:p w:rsidR="00CD4946" w:rsidRPr="00CD4946" w:rsidRDefault="00CD4946" w:rsidP="00CD4946">
      <w:pPr>
        <w:tabs>
          <w:tab w:val="left" w:pos="2376"/>
        </w:tabs>
        <w:rPr>
          <w:rFonts w:ascii="宋体" w:eastAsia="宋体" w:hAnsi="宋体" w:hint="eastAsia"/>
        </w:rPr>
      </w:pPr>
      <w:proofErr w:type="spellStart"/>
      <w:r w:rsidRPr="00CD4946">
        <w:rPr>
          <w:rFonts w:ascii="宋体" w:eastAsia="宋体" w:hAnsi="宋体" w:hint="eastAsia"/>
        </w:rPr>
        <w:t>lw</w:t>
      </w:r>
      <w:proofErr w:type="spellEnd"/>
      <w:r w:rsidRPr="00CD4946">
        <w:rPr>
          <w:rFonts w:ascii="宋体" w:eastAsia="宋体" w:hAnsi="宋体" w:hint="eastAsia"/>
        </w:rPr>
        <w:t>\</w:t>
      </w:r>
      <w:proofErr w:type="spellStart"/>
      <w:r w:rsidRPr="00CD4946">
        <w:rPr>
          <w:rFonts w:ascii="宋体" w:eastAsia="宋体" w:hAnsi="宋体" w:hint="eastAsia"/>
        </w:rPr>
        <w:t>sw</w:t>
      </w:r>
      <w:proofErr w:type="spellEnd"/>
      <w:r w:rsidRPr="00CD4946">
        <w:rPr>
          <w:rFonts w:ascii="宋体" w:eastAsia="宋体" w:hAnsi="宋体" w:hint="eastAsia"/>
        </w:rPr>
        <w:t>\</w:t>
      </w:r>
      <w:proofErr w:type="spellStart"/>
      <w:r w:rsidRPr="00CD4946">
        <w:rPr>
          <w:rFonts w:ascii="宋体" w:eastAsia="宋体" w:hAnsi="宋体" w:hint="eastAsia"/>
        </w:rPr>
        <w:t>lh</w:t>
      </w:r>
      <w:proofErr w:type="spellEnd"/>
      <w:r w:rsidRPr="00CD4946">
        <w:rPr>
          <w:rFonts w:ascii="宋体" w:eastAsia="宋体" w:hAnsi="宋体" w:hint="eastAsia"/>
        </w:rPr>
        <w:t>\</w:t>
      </w:r>
      <w:proofErr w:type="spellStart"/>
      <w:r w:rsidRPr="00CD4946">
        <w:rPr>
          <w:rFonts w:ascii="宋体" w:eastAsia="宋体" w:hAnsi="宋体" w:hint="eastAsia"/>
        </w:rPr>
        <w:t>lhu</w:t>
      </w:r>
      <w:proofErr w:type="spellEnd"/>
      <w:r w:rsidRPr="00CD4946">
        <w:rPr>
          <w:rFonts w:ascii="宋体" w:eastAsia="宋体" w:hAnsi="宋体" w:hint="eastAsia"/>
        </w:rPr>
        <w:t>\</w:t>
      </w:r>
      <w:proofErr w:type="spellStart"/>
      <w:r w:rsidRPr="00CD4946">
        <w:rPr>
          <w:rFonts w:ascii="宋体" w:eastAsia="宋体" w:hAnsi="宋体" w:hint="eastAsia"/>
        </w:rPr>
        <w:t>sh</w:t>
      </w:r>
      <w:proofErr w:type="spellEnd"/>
      <w:r w:rsidRPr="00CD4946">
        <w:rPr>
          <w:rFonts w:ascii="宋体" w:eastAsia="宋体" w:hAnsi="宋体" w:hint="eastAsia"/>
        </w:rPr>
        <w:t>\</w:t>
      </w:r>
      <w:proofErr w:type="spellStart"/>
      <w:r w:rsidRPr="00CD4946">
        <w:rPr>
          <w:rFonts w:ascii="宋体" w:eastAsia="宋体" w:hAnsi="宋体" w:hint="eastAsia"/>
        </w:rPr>
        <w:t>lb</w:t>
      </w:r>
      <w:proofErr w:type="spellEnd"/>
      <w:r w:rsidRPr="00CD4946">
        <w:rPr>
          <w:rFonts w:ascii="宋体" w:eastAsia="宋体" w:hAnsi="宋体" w:hint="eastAsia"/>
        </w:rPr>
        <w:t>\</w:t>
      </w:r>
      <w:proofErr w:type="spellStart"/>
      <w:r w:rsidRPr="00CD4946">
        <w:rPr>
          <w:rFonts w:ascii="宋体" w:eastAsia="宋体" w:hAnsi="宋体" w:hint="eastAsia"/>
        </w:rPr>
        <w:t>lbu</w:t>
      </w:r>
      <w:proofErr w:type="spellEnd"/>
      <w:r w:rsidRPr="00CD4946">
        <w:rPr>
          <w:rFonts w:ascii="宋体" w:eastAsia="宋体" w:hAnsi="宋体" w:hint="eastAsia"/>
        </w:rPr>
        <w:t>\</w:t>
      </w:r>
      <w:proofErr w:type="spellStart"/>
      <w:r w:rsidRPr="00CD4946">
        <w:rPr>
          <w:rFonts w:ascii="宋体" w:eastAsia="宋体" w:hAnsi="宋体" w:hint="eastAsia"/>
        </w:rPr>
        <w:t>sb</w:t>
      </w:r>
      <w:proofErr w:type="spellEnd"/>
    </w:p>
    <w:p w:rsidR="00CD4946" w:rsidRPr="00CD4946" w:rsidRDefault="00CD4946" w:rsidP="00CD4946">
      <w:pPr>
        <w:pStyle w:val="a3"/>
        <w:numPr>
          <w:ilvl w:val="0"/>
          <w:numId w:val="2"/>
        </w:numPr>
        <w:tabs>
          <w:tab w:val="left" w:pos="2376"/>
        </w:tabs>
        <w:ind w:firstLineChars="0"/>
        <w:rPr>
          <w:rFonts w:ascii="宋体" w:eastAsia="宋体" w:hAnsi="宋体" w:hint="eastAsia"/>
        </w:rPr>
      </w:pPr>
      <w:r w:rsidRPr="00CD4946">
        <w:rPr>
          <w:rFonts w:ascii="宋体" w:eastAsia="宋体" w:hAnsi="宋体" w:hint="eastAsia"/>
        </w:rPr>
        <w:t>读取方式</w:t>
      </w:r>
    </w:p>
    <w:p w:rsidR="00CD4946" w:rsidRPr="00CD4946" w:rsidRDefault="00CD4946" w:rsidP="00CD4946">
      <w:pPr>
        <w:tabs>
          <w:tab w:val="left" w:pos="2376"/>
        </w:tabs>
        <w:ind w:leftChars="200" w:left="420"/>
        <w:rPr>
          <w:rFonts w:ascii="宋体" w:eastAsia="宋体" w:hAnsi="宋体"/>
        </w:rPr>
      </w:pPr>
      <w:r w:rsidRPr="00CD4946">
        <w:rPr>
          <w:rFonts w:ascii="宋体" w:eastAsia="宋体" w:hAnsi="宋体" w:hint="eastAsia"/>
        </w:rPr>
        <w:t>单页映射（完成）</w:t>
      </w:r>
    </w:p>
    <w:p w:rsidR="00CD4946" w:rsidRPr="00CD4946" w:rsidRDefault="00CD4946" w:rsidP="00CD4946">
      <w:pPr>
        <w:tabs>
          <w:tab w:val="left" w:pos="2376"/>
        </w:tabs>
        <w:ind w:leftChars="200" w:left="420"/>
        <w:rPr>
          <w:rFonts w:ascii="宋体" w:eastAsia="宋体" w:hAnsi="宋体" w:hint="eastAsia"/>
        </w:rPr>
      </w:pPr>
      <w:r w:rsidRPr="00CD4946">
        <w:rPr>
          <w:rFonts w:ascii="宋体" w:eastAsia="宋体" w:hAnsi="宋体" w:hint="eastAsia"/>
        </w:rPr>
        <w:t>反向页表（完成）</w:t>
      </w:r>
    </w:p>
    <w:p w:rsidR="00CD4946" w:rsidRPr="00CD4946" w:rsidRDefault="00CD4946" w:rsidP="00CD4946">
      <w:pPr>
        <w:tabs>
          <w:tab w:val="left" w:pos="2376"/>
        </w:tabs>
        <w:ind w:leftChars="200" w:left="420"/>
        <w:rPr>
          <w:rFonts w:ascii="宋体" w:eastAsia="宋体" w:hAnsi="宋体"/>
        </w:rPr>
      </w:pPr>
      <w:r w:rsidRPr="00CD4946">
        <w:rPr>
          <w:rFonts w:ascii="宋体" w:eastAsia="宋体" w:hAnsi="宋体" w:hint="eastAsia"/>
        </w:rPr>
        <w:t>正向页表（未完成）</w:t>
      </w:r>
    </w:p>
    <w:p w:rsidR="00CD4946" w:rsidRPr="00CD4946" w:rsidRDefault="00CD4946" w:rsidP="00CD4946">
      <w:pPr>
        <w:tabs>
          <w:tab w:val="left" w:pos="2376"/>
        </w:tabs>
        <w:ind w:leftChars="200" w:left="420"/>
        <w:rPr>
          <w:rFonts w:ascii="宋体" w:eastAsia="宋体" w:hAnsi="宋体"/>
        </w:rPr>
      </w:pPr>
      <w:r w:rsidRPr="00CD4946">
        <w:rPr>
          <w:rFonts w:ascii="宋体" w:eastAsia="宋体" w:hAnsi="宋体" w:hint="eastAsia"/>
        </w:rPr>
        <w:t>多级页表（未完成</w:t>
      </w:r>
      <w:r w:rsidRPr="00CD4946">
        <w:rPr>
          <w:rFonts w:ascii="宋体" w:eastAsia="宋体" w:hAnsi="宋体"/>
        </w:rPr>
        <w:t>）</w:t>
      </w:r>
    </w:p>
    <w:p w:rsidR="00CD4946" w:rsidRPr="00CD4946" w:rsidRDefault="00CD4946" w:rsidP="00CD4946">
      <w:pPr>
        <w:tabs>
          <w:tab w:val="left" w:pos="2376"/>
        </w:tabs>
        <w:ind w:leftChars="200" w:left="420"/>
        <w:rPr>
          <w:rFonts w:ascii="宋体" w:eastAsia="宋体" w:hAnsi="宋体"/>
        </w:rPr>
      </w:pPr>
      <w:r w:rsidRPr="00CD4946">
        <w:rPr>
          <w:rFonts w:ascii="宋体" w:eastAsia="宋体" w:hAnsi="宋体" w:hint="eastAsia"/>
        </w:rPr>
        <w:t>大内存处理不当导致正向页表和多级页表的实现没有任何的意义，故滞空。</w:t>
      </w:r>
    </w:p>
    <w:p w:rsidR="00CD4946" w:rsidRPr="00CD4946" w:rsidRDefault="00CD4946" w:rsidP="00CD4946">
      <w:pPr>
        <w:pStyle w:val="a3"/>
        <w:numPr>
          <w:ilvl w:val="0"/>
          <w:numId w:val="2"/>
        </w:numPr>
        <w:tabs>
          <w:tab w:val="left" w:pos="2376"/>
        </w:tabs>
        <w:ind w:firstLineChars="0"/>
        <w:rPr>
          <w:rFonts w:ascii="宋体" w:eastAsia="宋体" w:hAnsi="宋体" w:hint="eastAsia"/>
        </w:rPr>
      </w:pPr>
      <w:r w:rsidRPr="00CD4946">
        <w:rPr>
          <w:rFonts w:ascii="宋体" w:eastAsia="宋体" w:hAnsi="宋体" w:hint="eastAsia"/>
        </w:rPr>
        <w:t>实现原理</w:t>
      </w:r>
      <w:bookmarkStart w:id="0" w:name="_GoBack"/>
      <w:bookmarkEnd w:id="0"/>
    </w:p>
    <w:p w:rsidR="00CD4946" w:rsidRPr="00CD4946" w:rsidRDefault="00CD4946" w:rsidP="00CD4946">
      <w:pPr>
        <w:tabs>
          <w:tab w:val="left" w:pos="2376"/>
        </w:tabs>
        <w:rPr>
          <w:rFonts w:ascii="宋体" w:eastAsia="宋体" w:hAnsi="宋体" w:hint="eastAsia"/>
        </w:rPr>
      </w:pPr>
      <w:r w:rsidRPr="00CD4946">
        <w:rPr>
          <w:rFonts w:ascii="宋体" w:eastAsia="宋体" w:hAnsi="宋体" w:hint="eastAsia"/>
        </w:rPr>
        <w:t>使用4KB数组代替虚拟内存，4byte数组代替物理内存，简单模拟大内存存取，结合之前的MIPS模拟器代码，实现全部内存读写功能。</w:t>
      </w:r>
    </w:p>
    <w:p w:rsidR="00CD4946" w:rsidRPr="00CD4946" w:rsidRDefault="00CD4946" w:rsidP="00CD4946">
      <w:pPr>
        <w:tabs>
          <w:tab w:val="left" w:pos="2376"/>
        </w:tabs>
        <w:rPr>
          <w:rFonts w:hint="eastAsia"/>
        </w:rPr>
      </w:pPr>
    </w:p>
    <w:sectPr w:rsidR="00CD4946" w:rsidRPr="00CD4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E2A28"/>
    <w:multiLevelType w:val="hybridMultilevel"/>
    <w:tmpl w:val="DE4A7286"/>
    <w:lvl w:ilvl="0" w:tplc="989AF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D0246F"/>
    <w:multiLevelType w:val="hybridMultilevel"/>
    <w:tmpl w:val="2EB66F5C"/>
    <w:lvl w:ilvl="0" w:tplc="28E2D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46"/>
    <w:rsid w:val="004A3CBD"/>
    <w:rsid w:val="00CD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C38F"/>
  <w15:chartTrackingRefBased/>
  <w15:docId w15:val="{49EF1285-4666-47FF-8F7F-651F99C2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9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RUNDONG</dc:creator>
  <cp:keywords/>
  <dc:description/>
  <cp:lastModifiedBy>RUNDONG</cp:lastModifiedBy>
  <cp:revision>1</cp:revision>
  <dcterms:created xsi:type="dcterms:W3CDTF">2016-06-05T18:21:00Z</dcterms:created>
  <dcterms:modified xsi:type="dcterms:W3CDTF">2016-06-05T18:29:00Z</dcterms:modified>
</cp:coreProperties>
</file>