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9534F" w14:textId="35298A6E" w:rsidR="00F925D9" w:rsidRPr="00B348ED" w:rsidRDefault="001A5413" w:rsidP="0000400C">
      <w:pPr>
        <w:pStyle w:val="Title"/>
        <w:rPr>
          <w:rFonts w:ascii="Arial" w:hAnsi="Arial" w:cs="Arial"/>
          <w:sz w:val="28"/>
          <w:szCs w:val="28"/>
        </w:rPr>
      </w:pPr>
      <w:bookmarkStart w:id="0" w:name="_GoBack"/>
      <w:bookmarkEnd w:id="0"/>
      <w:r>
        <w:rPr>
          <w:rFonts w:ascii="Arial" w:hAnsi="Arial" w:cs="Arial"/>
          <w:sz w:val="28"/>
          <w:szCs w:val="28"/>
        </w:rPr>
        <w:t xml:space="preserve">       </w:t>
      </w:r>
      <w:r w:rsidR="00F6768D" w:rsidRPr="00B348ED">
        <w:rPr>
          <w:rFonts w:ascii="Arial" w:hAnsi="Arial" w:cs="Arial"/>
          <w:sz w:val="28"/>
          <w:szCs w:val="28"/>
        </w:rPr>
        <w:t xml:space="preserve">MATH/STAT </w:t>
      </w:r>
      <w:r w:rsidR="00D040FC" w:rsidRPr="00B348ED">
        <w:rPr>
          <w:rFonts w:ascii="Arial" w:hAnsi="Arial" w:cs="Arial"/>
          <w:sz w:val="28"/>
          <w:szCs w:val="28"/>
        </w:rPr>
        <w:t>5140</w:t>
      </w:r>
      <w:r w:rsidR="00C10C4A" w:rsidRPr="00B348ED">
        <w:rPr>
          <w:rFonts w:ascii="Arial" w:hAnsi="Arial" w:cs="Arial"/>
          <w:sz w:val="28"/>
          <w:szCs w:val="28"/>
        </w:rPr>
        <w:t>(W)</w:t>
      </w:r>
      <w:r w:rsidR="00F6768D" w:rsidRPr="00B348ED">
        <w:rPr>
          <w:rFonts w:ascii="Arial" w:hAnsi="Arial" w:cs="Arial"/>
          <w:sz w:val="28"/>
          <w:szCs w:val="28"/>
        </w:rPr>
        <w:t>: Time series analysis Spring</w:t>
      </w:r>
      <w:r w:rsidR="00F925D9" w:rsidRPr="00B348ED">
        <w:rPr>
          <w:rFonts w:ascii="Arial" w:hAnsi="Arial" w:cs="Arial"/>
          <w:sz w:val="28"/>
          <w:szCs w:val="28"/>
        </w:rPr>
        <w:t>, 20</w:t>
      </w:r>
      <w:r w:rsidR="00B2631F">
        <w:rPr>
          <w:rFonts w:ascii="Arial" w:hAnsi="Arial" w:cs="Arial"/>
          <w:sz w:val="28"/>
          <w:szCs w:val="28"/>
        </w:rPr>
        <w:t>20</w:t>
      </w:r>
    </w:p>
    <w:p w14:paraId="609FCCBB" w14:textId="6700D4B7" w:rsidR="0000400C" w:rsidRPr="00B348ED" w:rsidRDefault="00F925D9" w:rsidP="00E32A68">
      <w:pPr>
        <w:pStyle w:val="NoSpacing"/>
        <w:jc w:val="center"/>
        <w:rPr>
          <w:rFonts w:ascii="Arial" w:hAnsi="Arial" w:cs="Arial"/>
          <w:sz w:val="28"/>
          <w:szCs w:val="28"/>
        </w:rPr>
      </w:pPr>
      <w:r w:rsidRPr="00B348ED">
        <w:rPr>
          <w:rStyle w:val="Heading2Char"/>
          <w:rFonts w:ascii="Arial" w:hAnsi="Arial" w:cs="Arial"/>
          <w:sz w:val="28"/>
          <w:szCs w:val="28"/>
        </w:rPr>
        <w:t>Professor:</w:t>
      </w:r>
      <w:r w:rsidRPr="00B348ED">
        <w:rPr>
          <w:rFonts w:ascii="Arial" w:hAnsi="Arial" w:cs="Arial"/>
          <w:sz w:val="28"/>
          <w:szCs w:val="28"/>
        </w:rPr>
        <w:t xml:space="preserve"> </w:t>
      </w:r>
      <w:r w:rsidR="00A253F1" w:rsidRPr="00B348ED">
        <w:rPr>
          <w:rFonts w:ascii="Arial" w:hAnsi="Arial" w:cs="Arial"/>
          <w:sz w:val="28"/>
          <w:szCs w:val="28"/>
        </w:rPr>
        <w:t xml:space="preserve">Dr. </w:t>
      </w:r>
      <w:r w:rsidR="0000400C" w:rsidRPr="00B348ED">
        <w:rPr>
          <w:rFonts w:ascii="Arial" w:hAnsi="Arial" w:cs="Arial"/>
          <w:sz w:val="28"/>
          <w:szCs w:val="28"/>
        </w:rPr>
        <w:t>Sumen Sen.</w:t>
      </w:r>
    </w:p>
    <w:p w14:paraId="06315AF7" w14:textId="6D7E1505" w:rsidR="007E459E" w:rsidRPr="00B348ED" w:rsidRDefault="00F925D9" w:rsidP="00E32A68">
      <w:pPr>
        <w:pStyle w:val="NoSpacing"/>
        <w:jc w:val="center"/>
        <w:rPr>
          <w:rFonts w:ascii="Arial" w:hAnsi="Arial" w:cs="Arial"/>
          <w:sz w:val="28"/>
          <w:szCs w:val="28"/>
        </w:rPr>
      </w:pPr>
      <w:r w:rsidRPr="00B348ED">
        <w:rPr>
          <w:rStyle w:val="Heading2Char"/>
          <w:rFonts w:ascii="Arial" w:hAnsi="Arial" w:cs="Arial"/>
          <w:sz w:val="28"/>
          <w:szCs w:val="28"/>
        </w:rPr>
        <w:t>E-mail:</w:t>
      </w:r>
      <w:r w:rsidRPr="00B348ED">
        <w:rPr>
          <w:rFonts w:ascii="Arial" w:hAnsi="Arial" w:cs="Arial"/>
          <w:sz w:val="28"/>
          <w:szCs w:val="28"/>
        </w:rPr>
        <w:t xml:space="preserve"> sens@apsu.edu </w:t>
      </w:r>
    </w:p>
    <w:p w14:paraId="5F6FB6AE" w14:textId="2E7B74BF" w:rsidR="00F925D9" w:rsidRPr="00B348ED" w:rsidRDefault="00F925D9" w:rsidP="00E32A68">
      <w:pPr>
        <w:pStyle w:val="NoSpacing"/>
        <w:jc w:val="center"/>
        <w:rPr>
          <w:rFonts w:ascii="Arial" w:hAnsi="Arial" w:cs="Arial"/>
          <w:sz w:val="28"/>
          <w:szCs w:val="28"/>
        </w:rPr>
      </w:pPr>
      <w:r w:rsidRPr="00B348ED">
        <w:rPr>
          <w:rStyle w:val="Heading2Char"/>
          <w:rFonts w:ascii="Arial" w:hAnsi="Arial" w:cs="Arial"/>
          <w:sz w:val="28"/>
          <w:szCs w:val="28"/>
        </w:rPr>
        <w:t>Office:</w:t>
      </w:r>
      <w:r w:rsidRPr="00B348ED">
        <w:rPr>
          <w:rFonts w:ascii="Arial" w:hAnsi="Arial" w:cs="Arial"/>
          <w:sz w:val="28"/>
          <w:szCs w:val="28"/>
        </w:rPr>
        <w:t xml:space="preserve"> Maynard 240</w:t>
      </w:r>
      <w:r w:rsidRPr="00B348ED">
        <w:rPr>
          <w:rFonts w:ascii="Arial" w:eastAsia="MS Gothic" w:hAnsi="Arial" w:cs="Arial"/>
          <w:sz w:val="28"/>
          <w:szCs w:val="28"/>
        </w:rPr>
        <w:t> </w:t>
      </w:r>
      <w:r w:rsidRPr="00B348ED">
        <w:rPr>
          <w:rFonts w:ascii="Arial" w:hAnsi="Arial" w:cs="Arial"/>
          <w:sz w:val="28"/>
          <w:szCs w:val="28"/>
        </w:rPr>
        <w:t>Phone: 931/221-7827 </w:t>
      </w:r>
    </w:p>
    <w:p w14:paraId="5BC026D9" w14:textId="25FF0644" w:rsidR="00F925D9" w:rsidRPr="00B348ED" w:rsidRDefault="00F925D9" w:rsidP="00E32A68">
      <w:pPr>
        <w:pStyle w:val="NoSpacing"/>
        <w:jc w:val="center"/>
        <w:rPr>
          <w:rFonts w:ascii="Arial" w:hAnsi="Arial" w:cs="Arial"/>
          <w:sz w:val="28"/>
          <w:szCs w:val="28"/>
        </w:rPr>
      </w:pPr>
      <w:r w:rsidRPr="00B348ED">
        <w:rPr>
          <w:rStyle w:val="Heading2Char"/>
          <w:rFonts w:ascii="Arial" w:hAnsi="Arial" w:cs="Arial"/>
          <w:sz w:val="28"/>
          <w:szCs w:val="28"/>
        </w:rPr>
        <w:t>Class meets in</w:t>
      </w:r>
      <w:r w:rsidRPr="00B348ED">
        <w:rPr>
          <w:rFonts w:ascii="Arial" w:hAnsi="Arial" w:cs="Arial"/>
          <w:sz w:val="28"/>
          <w:szCs w:val="28"/>
        </w:rPr>
        <w:t xml:space="preserve">: </w:t>
      </w:r>
      <w:r w:rsidR="00537F91" w:rsidRPr="00B348ED">
        <w:rPr>
          <w:rFonts w:ascii="Arial" w:hAnsi="Arial" w:cs="Arial"/>
          <w:sz w:val="28"/>
          <w:szCs w:val="28"/>
        </w:rPr>
        <w:t xml:space="preserve">CX </w:t>
      </w:r>
      <w:r w:rsidR="00245080" w:rsidRPr="00B348ED">
        <w:rPr>
          <w:rFonts w:ascii="Arial" w:hAnsi="Arial" w:cs="Arial"/>
          <w:sz w:val="28"/>
          <w:szCs w:val="28"/>
        </w:rPr>
        <w:t>3</w:t>
      </w:r>
      <w:r w:rsidR="00537F91" w:rsidRPr="00B348ED">
        <w:rPr>
          <w:rFonts w:ascii="Arial" w:hAnsi="Arial" w:cs="Arial"/>
          <w:sz w:val="28"/>
          <w:szCs w:val="28"/>
        </w:rPr>
        <w:t>31</w:t>
      </w:r>
      <w:r w:rsidR="00245080" w:rsidRPr="00B348ED">
        <w:rPr>
          <w:rFonts w:ascii="Arial" w:hAnsi="Arial" w:cs="Arial"/>
          <w:sz w:val="28"/>
          <w:szCs w:val="28"/>
        </w:rPr>
        <w:t>. (</w:t>
      </w:r>
      <w:r w:rsidR="00537F91" w:rsidRPr="00B348ED">
        <w:rPr>
          <w:rFonts w:ascii="Arial" w:hAnsi="Arial" w:cs="Arial"/>
          <w:sz w:val="28"/>
          <w:szCs w:val="28"/>
        </w:rPr>
        <w:t>TR</w:t>
      </w:r>
      <w:r w:rsidR="008A33E3" w:rsidRPr="00B348ED">
        <w:rPr>
          <w:rFonts w:ascii="Arial" w:hAnsi="Arial" w:cs="Arial"/>
          <w:sz w:val="28"/>
          <w:szCs w:val="28"/>
        </w:rPr>
        <w:t xml:space="preserve"> </w:t>
      </w:r>
      <w:r w:rsidR="00537F91" w:rsidRPr="00B348ED">
        <w:rPr>
          <w:rFonts w:ascii="Arial" w:hAnsi="Arial" w:cs="Arial"/>
          <w:sz w:val="28"/>
          <w:szCs w:val="28"/>
        </w:rPr>
        <w:t>12:45-2:10</w:t>
      </w:r>
      <w:r w:rsidR="00245080" w:rsidRPr="00B348ED">
        <w:rPr>
          <w:rFonts w:ascii="Arial" w:hAnsi="Arial" w:cs="Arial"/>
          <w:sz w:val="28"/>
          <w:szCs w:val="28"/>
        </w:rPr>
        <w:t>pm)</w:t>
      </w:r>
      <w:r w:rsidR="00C10C4A" w:rsidRPr="00B348ED">
        <w:rPr>
          <w:rFonts w:ascii="Arial" w:hAnsi="Arial" w:cs="Arial"/>
          <w:sz w:val="28"/>
          <w:szCs w:val="28"/>
        </w:rPr>
        <w:t>/Online</w:t>
      </w:r>
    </w:p>
    <w:p w14:paraId="7D84F89A" w14:textId="34954308" w:rsidR="004A1E73" w:rsidRPr="00B348ED" w:rsidRDefault="00F925D9" w:rsidP="004A1E73">
      <w:pPr>
        <w:jc w:val="center"/>
        <w:rPr>
          <w:rFonts w:ascii="Arial" w:hAnsi="Arial" w:cs="Arial"/>
          <w:sz w:val="28"/>
          <w:szCs w:val="28"/>
        </w:rPr>
      </w:pPr>
      <w:r w:rsidRPr="00B348ED">
        <w:rPr>
          <w:rFonts w:ascii="Arial" w:hAnsi="Arial" w:cs="Arial"/>
          <w:sz w:val="28"/>
          <w:szCs w:val="28"/>
        </w:rPr>
        <w:t> </w:t>
      </w:r>
      <w:r w:rsidR="0085360E" w:rsidRPr="00B348ED">
        <w:rPr>
          <w:rStyle w:val="Heading2Char"/>
          <w:rFonts w:ascii="Arial" w:hAnsi="Arial" w:cs="Arial"/>
          <w:sz w:val="28"/>
          <w:szCs w:val="28"/>
        </w:rPr>
        <w:t>Office Hours:</w:t>
      </w:r>
      <w:r w:rsidR="0085360E" w:rsidRPr="00B348ED">
        <w:rPr>
          <w:rFonts w:ascii="Arial" w:hAnsi="Arial" w:cs="Arial"/>
          <w:sz w:val="28"/>
          <w:szCs w:val="28"/>
        </w:rPr>
        <w:t xml:space="preserve"> </w:t>
      </w:r>
      <w:r w:rsidR="00F21755" w:rsidRPr="00B348ED">
        <w:rPr>
          <w:rFonts w:ascii="Arial" w:hAnsi="Arial" w:cs="Arial"/>
          <w:sz w:val="28"/>
          <w:szCs w:val="28"/>
        </w:rPr>
        <w:t>MW 2:00 pm– 3:30 pm, TR 10:00 am – 11:3</w:t>
      </w:r>
      <w:r w:rsidR="004A1E73" w:rsidRPr="00B348ED">
        <w:rPr>
          <w:rFonts w:ascii="Arial" w:hAnsi="Arial" w:cs="Arial"/>
          <w:sz w:val="28"/>
          <w:szCs w:val="28"/>
        </w:rPr>
        <w:t xml:space="preserve">0 </w:t>
      </w:r>
      <w:r w:rsidR="00F21755" w:rsidRPr="00B348ED">
        <w:rPr>
          <w:rFonts w:ascii="Arial" w:hAnsi="Arial" w:cs="Arial"/>
          <w:sz w:val="28"/>
          <w:szCs w:val="28"/>
        </w:rPr>
        <w:t>a</w:t>
      </w:r>
      <w:r w:rsidR="004A1E73" w:rsidRPr="00B348ED">
        <w:rPr>
          <w:rFonts w:ascii="Arial" w:hAnsi="Arial" w:cs="Arial"/>
          <w:sz w:val="28"/>
          <w:szCs w:val="28"/>
        </w:rPr>
        <w:t>m,</w:t>
      </w:r>
    </w:p>
    <w:p w14:paraId="714234D6" w14:textId="77777777" w:rsidR="004A1E73" w:rsidRPr="00B348ED" w:rsidRDefault="004A1E73" w:rsidP="004A1E73">
      <w:pPr>
        <w:jc w:val="center"/>
        <w:rPr>
          <w:rFonts w:ascii="Arial" w:hAnsi="Arial" w:cs="Arial"/>
          <w:sz w:val="28"/>
          <w:szCs w:val="28"/>
        </w:rPr>
      </w:pPr>
      <w:r w:rsidRPr="00B348ED">
        <w:rPr>
          <w:rFonts w:ascii="Arial" w:hAnsi="Arial" w:cs="Arial"/>
          <w:sz w:val="28"/>
          <w:szCs w:val="28"/>
        </w:rPr>
        <w:t>or by appointment.</w:t>
      </w:r>
    </w:p>
    <w:p w14:paraId="33D59646" w14:textId="6DA5679E" w:rsidR="00D820F6" w:rsidRPr="00B348ED" w:rsidRDefault="00D820F6" w:rsidP="004A1E73">
      <w:pPr>
        <w:pStyle w:val="NoSpacing"/>
        <w:jc w:val="center"/>
        <w:rPr>
          <w:rFonts w:ascii="Arial" w:hAnsi="Arial" w:cs="Arial"/>
          <w:sz w:val="28"/>
          <w:szCs w:val="28"/>
        </w:rPr>
      </w:pPr>
    </w:p>
    <w:p w14:paraId="28DED615" w14:textId="1EA4CF1C" w:rsidR="00F925D9" w:rsidRPr="00B348ED" w:rsidRDefault="00F925D9" w:rsidP="00F925D9">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t>PREREQUISITES:</w:t>
      </w:r>
      <w:r w:rsidRPr="00B348ED">
        <w:rPr>
          <w:rFonts w:ascii="Arial" w:hAnsi="Arial" w:cs="Arial"/>
          <w:sz w:val="28"/>
          <w:szCs w:val="28"/>
        </w:rPr>
        <w:t xml:space="preserve"> </w:t>
      </w:r>
      <w:r w:rsidR="00F6768D" w:rsidRPr="00B348ED">
        <w:rPr>
          <w:rFonts w:ascii="Arial" w:hAnsi="Arial" w:cs="Arial"/>
          <w:sz w:val="28"/>
          <w:szCs w:val="28"/>
        </w:rPr>
        <w:t>STAT 4120/5120 or permission of instructor.</w:t>
      </w:r>
      <w:r w:rsidRPr="00B348ED">
        <w:rPr>
          <w:rFonts w:ascii="Arial" w:hAnsi="Arial" w:cs="Arial"/>
          <w:sz w:val="28"/>
          <w:szCs w:val="28"/>
        </w:rPr>
        <w:t xml:space="preserve"> </w:t>
      </w:r>
    </w:p>
    <w:p w14:paraId="07C7AD4A" w14:textId="0BFC006A" w:rsidR="00F925D9" w:rsidRPr="00B348ED" w:rsidRDefault="00F925D9" w:rsidP="00F6768D">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t>DESCRIPTION AND OBJECTIVES:</w:t>
      </w:r>
      <w:r w:rsidRPr="00B348ED">
        <w:rPr>
          <w:rFonts w:ascii="Arial" w:hAnsi="Arial" w:cs="Arial"/>
          <w:sz w:val="28"/>
          <w:szCs w:val="28"/>
        </w:rPr>
        <w:t xml:space="preserve"> </w:t>
      </w:r>
      <w:r w:rsidR="00F6768D" w:rsidRPr="00B348ED">
        <w:rPr>
          <w:rFonts w:ascii="Arial" w:hAnsi="Arial" w:cs="Arial"/>
          <w:sz w:val="28"/>
          <w:szCs w:val="28"/>
        </w:rPr>
        <w:t xml:space="preserve">This course covers methods for analyzing data collected over time. Topics include autoregressive-moving average models (MA, ARMA, ARIMA), exponential smoothing, model identification, and estimation, diagnostic, forecasting. Appropriate statistical software (such as </w:t>
      </w:r>
      <w:r w:rsidR="001945AE" w:rsidRPr="00B348ED">
        <w:rPr>
          <w:rFonts w:ascii="Arial" w:hAnsi="Arial" w:cs="Arial"/>
          <w:sz w:val="28"/>
          <w:szCs w:val="28"/>
        </w:rPr>
        <w:t xml:space="preserve">ITSM, </w:t>
      </w:r>
      <w:r w:rsidR="00F6768D" w:rsidRPr="00B348ED">
        <w:rPr>
          <w:rFonts w:ascii="Arial" w:hAnsi="Arial" w:cs="Arial"/>
          <w:sz w:val="28"/>
          <w:szCs w:val="28"/>
        </w:rPr>
        <w:t>R or SAS) used throughout.</w:t>
      </w:r>
    </w:p>
    <w:p w14:paraId="50E2C7E7" w14:textId="42DBB9F7" w:rsidR="00E10B92" w:rsidRPr="00B348ED" w:rsidRDefault="00E10B92" w:rsidP="00E10B92">
      <w:pPr>
        <w:pStyle w:val="Heading2"/>
        <w:rPr>
          <w:rFonts w:ascii="Arial" w:hAnsi="Arial" w:cs="Arial"/>
          <w:sz w:val="28"/>
          <w:szCs w:val="28"/>
        </w:rPr>
      </w:pPr>
      <w:r w:rsidRPr="00B348ED">
        <w:rPr>
          <w:rFonts w:ascii="Arial" w:hAnsi="Arial" w:cs="Arial"/>
          <w:sz w:val="28"/>
          <w:szCs w:val="28"/>
        </w:rPr>
        <w:t>LEARLING OUTCOMES:</w:t>
      </w:r>
    </w:p>
    <w:p w14:paraId="19B7A951" w14:textId="2FBC897E" w:rsidR="00F6768D" w:rsidRPr="00B348ED" w:rsidRDefault="00F6768D" w:rsidP="00607065">
      <w:pPr>
        <w:widowControl w:val="0"/>
        <w:autoSpaceDE w:val="0"/>
        <w:autoSpaceDN w:val="0"/>
        <w:adjustRightInd w:val="0"/>
        <w:spacing w:after="240" w:line="340" w:lineRule="atLeast"/>
        <w:ind w:left="720"/>
        <w:rPr>
          <w:rFonts w:ascii="Arial" w:hAnsi="Arial" w:cs="Arial"/>
          <w:sz w:val="28"/>
          <w:szCs w:val="28"/>
        </w:rPr>
      </w:pPr>
      <w:r w:rsidRPr="00B348ED">
        <w:rPr>
          <w:rFonts w:ascii="Arial" w:hAnsi="Arial" w:cs="Arial"/>
          <w:sz w:val="28"/>
          <w:szCs w:val="28"/>
        </w:rPr>
        <w:t xml:space="preserve">On completing this course, students will be </w:t>
      </w:r>
      <w:r w:rsidR="00607065" w:rsidRPr="00B348ED">
        <w:rPr>
          <w:rFonts w:ascii="Arial" w:hAnsi="Arial" w:cs="Arial"/>
          <w:sz w:val="28"/>
          <w:szCs w:val="28"/>
        </w:rPr>
        <w:t>able to</w:t>
      </w:r>
    </w:p>
    <w:p w14:paraId="35E7415F" w14:textId="0129B754" w:rsidR="00F6768D" w:rsidRPr="00B348ED" w:rsidRDefault="00C87274" w:rsidP="00F6768D">
      <w:pPr>
        <w:widowControl w:val="0"/>
        <w:numPr>
          <w:ilvl w:val="0"/>
          <w:numId w:val="1"/>
        </w:numPr>
        <w:autoSpaceDE w:val="0"/>
        <w:autoSpaceDN w:val="0"/>
        <w:adjustRightInd w:val="0"/>
        <w:spacing w:after="240" w:line="340" w:lineRule="atLeast"/>
        <w:rPr>
          <w:rFonts w:ascii="Arial" w:hAnsi="Arial" w:cs="Arial"/>
          <w:sz w:val="28"/>
          <w:szCs w:val="28"/>
        </w:rPr>
      </w:pPr>
      <w:r w:rsidRPr="00B348ED">
        <w:rPr>
          <w:rFonts w:ascii="Arial" w:hAnsi="Arial" w:cs="Arial"/>
          <w:sz w:val="28"/>
          <w:szCs w:val="28"/>
        </w:rPr>
        <w:t xml:space="preserve"> Conduct independent analysis</w:t>
      </w:r>
      <w:r w:rsidR="00F6768D" w:rsidRPr="00B348ED">
        <w:rPr>
          <w:rFonts w:ascii="Arial" w:hAnsi="Arial" w:cs="Arial"/>
          <w:sz w:val="28"/>
          <w:szCs w:val="28"/>
        </w:rPr>
        <w:t xml:space="preserve"> of time series data.</w:t>
      </w:r>
    </w:p>
    <w:p w14:paraId="03C3B527" w14:textId="5151F49E" w:rsidR="00F6768D" w:rsidRPr="00B348ED" w:rsidRDefault="004A1E73" w:rsidP="00F6768D">
      <w:pPr>
        <w:widowControl w:val="0"/>
        <w:numPr>
          <w:ilvl w:val="0"/>
          <w:numId w:val="1"/>
        </w:numPr>
        <w:autoSpaceDE w:val="0"/>
        <w:autoSpaceDN w:val="0"/>
        <w:adjustRightInd w:val="0"/>
        <w:spacing w:after="240" w:line="340" w:lineRule="atLeast"/>
        <w:rPr>
          <w:rFonts w:ascii="Arial" w:hAnsi="Arial" w:cs="Arial"/>
          <w:sz w:val="28"/>
          <w:szCs w:val="28"/>
        </w:rPr>
      </w:pPr>
      <w:r w:rsidRPr="00B348ED">
        <w:rPr>
          <w:rFonts w:ascii="Arial" w:hAnsi="Arial" w:cs="Arial"/>
          <w:sz w:val="28"/>
          <w:szCs w:val="28"/>
        </w:rPr>
        <w:t xml:space="preserve"> Specify and test the fi</w:t>
      </w:r>
      <w:r w:rsidR="00F6768D" w:rsidRPr="00B348ED">
        <w:rPr>
          <w:rFonts w:ascii="Arial" w:hAnsi="Arial" w:cs="Arial"/>
          <w:sz w:val="28"/>
          <w:szCs w:val="28"/>
        </w:rPr>
        <w:t>t of multiple time series model specifications for the same data.</w:t>
      </w:r>
    </w:p>
    <w:p w14:paraId="2EA5BDEA" w14:textId="37261BE2" w:rsidR="00F6768D" w:rsidRPr="00B348ED" w:rsidRDefault="00F6768D" w:rsidP="00F6768D">
      <w:pPr>
        <w:widowControl w:val="0"/>
        <w:numPr>
          <w:ilvl w:val="0"/>
          <w:numId w:val="1"/>
        </w:numPr>
        <w:autoSpaceDE w:val="0"/>
        <w:autoSpaceDN w:val="0"/>
        <w:adjustRightInd w:val="0"/>
        <w:spacing w:after="240" w:line="340" w:lineRule="atLeast"/>
        <w:rPr>
          <w:rFonts w:ascii="Arial" w:hAnsi="Arial" w:cs="Arial"/>
          <w:sz w:val="28"/>
          <w:szCs w:val="28"/>
        </w:rPr>
      </w:pPr>
      <w:r w:rsidRPr="00B348ED">
        <w:rPr>
          <w:rFonts w:ascii="Arial" w:hAnsi="Arial" w:cs="Arial"/>
          <w:sz w:val="28"/>
          <w:szCs w:val="28"/>
        </w:rPr>
        <w:t xml:space="preserve"> Forecast time series data over different time horizons, with appropriate methods of assessment and uncertainty.</w:t>
      </w:r>
    </w:p>
    <w:p w14:paraId="35F0387E" w14:textId="4194B2EB" w:rsidR="00F6768D" w:rsidRPr="00B348ED" w:rsidRDefault="00F6768D" w:rsidP="00F6768D">
      <w:pPr>
        <w:widowControl w:val="0"/>
        <w:numPr>
          <w:ilvl w:val="0"/>
          <w:numId w:val="1"/>
        </w:numPr>
        <w:autoSpaceDE w:val="0"/>
        <w:autoSpaceDN w:val="0"/>
        <w:adjustRightInd w:val="0"/>
        <w:spacing w:after="240" w:line="340" w:lineRule="atLeast"/>
        <w:rPr>
          <w:rFonts w:ascii="Arial" w:hAnsi="Arial" w:cs="Arial"/>
          <w:sz w:val="28"/>
          <w:szCs w:val="28"/>
          <w:highlight w:val="yellow"/>
        </w:rPr>
      </w:pPr>
      <w:r w:rsidRPr="00B348ED">
        <w:rPr>
          <w:rFonts w:ascii="Arial" w:hAnsi="Arial" w:cs="Arial"/>
          <w:sz w:val="28"/>
          <w:szCs w:val="28"/>
        </w:rPr>
        <w:t>Compare and contrast different time series methods</w:t>
      </w:r>
      <w:r w:rsidR="00607065" w:rsidRPr="00B348ED">
        <w:rPr>
          <w:rFonts w:ascii="Arial" w:hAnsi="Arial" w:cs="Arial"/>
          <w:sz w:val="28"/>
          <w:szCs w:val="28"/>
        </w:rPr>
        <w:t>.</w:t>
      </w:r>
    </w:p>
    <w:p w14:paraId="3305083E" w14:textId="30281009" w:rsidR="00D040FC" w:rsidRPr="00B348ED" w:rsidRDefault="001945AE" w:rsidP="00F6768D">
      <w:pPr>
        <w:widowControl w:val="0"/>
        <w:numPr>
          <w:ilvl w:val="0"/>
          <w:numId w:val="1"/>
        </w:numPr>
        <w:autoSpaceDE w:val="0"/>
        <w:autoSpaceDN w:val="0"/>
        <w:adjustRightInd w:val="0"/>
        <w:spacing w:after="240" w:line="340" w:lineRule="atLeast"/>
        <w:rPr>
          <w:rFonts w:ascii="Arial" w:hAnsi="Arial" w:cs="Arial"/>
          <w:sz w:val="28"/>
          <w:szCs w:val="28"/>
          <w:highlight w:val="yellow"/>
        </w:rPr>
      </w:pPr>
      <w:r w:rsidRPr="00B348ED">
        <w:rPr>
          <w:rFonts w:ascii="Arial" w:hAnsi="Arial" w:cs="Arial"/>
          <w:sz w:val="28"/>
          <w:szCs w:val="28"/>
        </w:rPr>
        <w:t>Solve non</w:t>
      </w:r>
      <w:r w:rsidR="00D040FC" w:rsidRPr="00B348ED">
        <w:rPr>
          <w:rFonts w:ascii="Arial" w:hAnsi="Arial" w:cs="Arial"/>
          <w:sz w:val="28"/>
          <w:szCs w:val="28"/>
        </w:rPr>
        <w:t>traditional problem.</w:t>
      </w:r>
    </w:p>
    <w:p w14:paraId="69650FF5" w14:textId="67C606F0" w:rsidR="00D040FC" w:rsidRPr="00B348ED" w:rsidRDefault="00D040FC" w:rsidP="00F6768D">
      <w:pPr>
        <w:widowControl w:val="0"/>
        <w:numPr>
          <w:ilvl w:val="0"/>
          <w:numId w:val="1"/>
        </w:numPr>
        <w:autoSpaceDE w:val="0"/>
        <w:autoSpaceDN w:val="0"/>
        <w:adjustRightInd w:val="0"/>
        <w:spacing w:after="240" w:line="340" w:lineRule="atLeast"/>
        <w:rPr>
          <w:rFonts w:ascii="Arial" w:hAnsi="Arial" w:cs="Arial"/>
          <w:sz w:val="28"/>
          <w:szCs w:val="28"/>
          <w:highlight w:val="yellow"/>
        </w:rPr>
      </w:pPr>
      <w:r w:rsidRPr="00B348ED">
        <w:rPr>
          <w:rFonts w:ascii="Arial" w:hAnsi="Arial" w:cs="Arial"/>
          <w:sz w:val="28"/>
          <w:szCs w:val="28"/>
        </w:rPr>
        <w:t>Conduct Independent study based on technical paper.</w:t>
      </w:r>
    </w:p>
    <w:p w14:paraId="1CB9DA26" w14:textId="77777777" w:rsidR="007113F8" w:rsidRPr="007113F8" w:rsidRDefault="00F925D9" w:rsidP="007113F8">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t>TEXT:</w:t>
      </w:r>
      <w:r w:rsidRPr="00B348ED">
        <w:rPr>
          <w:rFonts w:ascii="Arial" w:hAnsi="Arial" w:cs="Arial"/>
          <w:sz w:val="28"/>
          <w:szCs w:val="28"/>
        </w:rPr>
        <w:t xml:space="preserve"> </w:t>
      </w:r>
      <w:r w:rsidR="00DD7B85" w:rsidRPr="005C7D65">
        <w:rPr>
          <w:rFonts w:ascii="Arial" w:hAnsi="Arial" w:cs="Arial"/>
          <w:sz w:val="28"/>
          <w:szCs w:val="28"/>
        </w:rPr>
        <w:t xml:space="preserve">Time Series Analysis and Its Applications: With R Examples 4th ed. </w:t>
      </w:r>
      <w:r w:rsidR="001C15EC" w:rsidRPr="005C7D65">
        <w:rPr>
          <w:rFonts w:ascii="Arial" w:hAnsi="Arial" w:cs="Arial"/>
          <w:sz w:val="28"/>
          <w:szCs w:val="28"/>
        </w:rPr>
        <w:t xml:space="preserve">by Robert H. Shumway, David S. </w:t>
      </w:r>
      <w:proofErr w:type="spellStart"/>
      <w:r w:rsidR="001C15EC" w:rsidRPr="005C7D65">
        <w:rPr>
          <w:rFonts w:ascii="Arial" w:hAnsi="Arial" w:cs="Arial"/>
          <w:sz w:val="28"/>
          <w:szCs w:val="28"/>
        </w:rPr>
        <w:t>Stoffer</w:t>
      </w:r>
      <w:proofErr w:type="spellEnd"/>
      <w:r w:rsidR="005C7D65">
        <w:rPr>
          <w:rFonts w:ascii="Arial" w:hAnsi="Arial" w:cs="Arial"/>
          <w:sz w:val="28"/>
          <w:szCs w:val="28"/>
        </w:rPr>
        <w:t>.</w:t>
      </w:r>
      <w:r w:rsidR="001C15EC" w:rsidRPr="001C15EC">
        <w:rPr>
          <w:rFonts w:ascii="Arial" w:hAnsi="Arial" w:cs="Arial"/>
          <w:sz w:val="28"/>
          <w:szCs w:val="28"/>
        </w:rPr>
        <w:t xml:space="preserve"> </w:t>
      </w:r>
      <w:r w:rsidR="007113F8" w:rsidRPr="007113F8">
        <w:rPr>
          <w:rFonts w:ascii="Arial" w:hAnsi="Arial" w:cs="Arial"/>
          <w:sz w:val="28"/>
          <w:szCs w:val="28"/>
        </w:rPr>
        <w:t>ISBN-13: 978-3319524511</w:t>
      </w:r>
    </w:p>
    <w:p w14:paraId="575EF0DC" w14:textId="20F29868" w:rsidR="007E459E" w:rsidRPr="00B348ED" w:rsidRDefault="007E459E" w:rsidP="00F6768D">
      <w:pPr>
        <w:widowControl w:val="0"/>
        <w:autoSpaceDE w:val="0"/>
        <w:autoSpaceDN w:val="0"/>
        <w:adjustRightInd w:val="0"/>
        <w:spacing w:after="240" w:line="340" w:lineRule="atLeast"/>
        <w:rPr>
          <w:rFonts w:ascii="Arial" w:hAnsi="Arial" w:cs="Arial"/>
          <w:sz w:val="28"/>
          <w:szCs w:val="28"/>
        </w:rPr>
      </w:pPr>
    </w:p>
    <w:p w14:paraId="11A88FB6" w14:textId="704B14CA" w:rsidR="00F925D9" w:rsidRPr="00B348ED" w:rsidRDefault="00F925D9" w:rsidP="00F925D9">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lastRenderedPageBreak/>
        <w:t>GRADES:</w:t>
      </w:r>
      <w:r w:rsidRPr="00B348ED">
        <w:rPr>
          <w:rFonts w:ascii="Arial" w:hAnsi="Arial" w:cs="Arial"/>
          <w:sz w:val="28"/>
          <w:szCs w:val="28"/>
        </w:rPr>
        <w:t xml:space="preserve"> Your grade in this class will be based on homework exams as follows: </w:t>
      </w:r>
    </w:p>
    <w:p w14:paraId="0A9E0326" w14:textId="4F89A27A" w:rsidR="00F925D9" w:rsidRDefault="006C4FD9" w:rsidP="00F925D9">
      <w:pPr>
        <w:widowControl w:val="0"/>
        <w:autoSpaceDE w:val="0"/>
        <w:autoSpaceDN w:val="0"/>
        <w:adjustRightInd w:val="0"/>
        <w:spacing w:after="240" w:line="340" w:lineRule="atLeast"/>
        <w:rPr>
          <w:rFonts w:ascii="Arial" w:hAnsi="Arial" w:cs="Arial"/>
          <w:sz w:val="28"/>
          <w:szCs w:val="28"/>
        </w:rPr>
      </w:pPr>
      <w:r>
        <w:rPr>
          <w:rFonts w:ascii="Arial" w:hAnsi="Arial" w:cs="Arial"/>
          <w:sz w:val="28"/>
          <w:szCs w:val="28"/>
        </w:rPr>
        <w:t xml:space="preserve">For online students: </w:t>
      </w:r>
      <w:r w:rsidR="00F925D9" w:rsidRPr="00B348ED">
        <w:rPr>
          <w:rFonts w:ascii="Arial" w:hAnsi="Arial" w:cs="Arial"/>
          <w:sz w:val="28"/>
          <w:szCs w:val="28"/>
        </w:rPr>
        <w:t xml:space="preserve">Homework: </w:t>
      </w:r>
      <w:r w:rsidR="00800445" w:rsidRPr="00B348ED">
        <w:rPr>
          <w:rFonts w:ascii="Arial" w:hAnsi="Arial" w:cs="Arial"/>
          <w:sz w:val="28"/>
          <w:szCs w:val="28"/>
        </w:rPr>
        <w:t>3</w:t>
      </w:r>
      <w:r w:rsidR="0012195F">
        <w:rPr>
          <w:rFonts w:ascii="Arial" w:hAnsi="Arial" w:cs="Arial"/>
          <w:sz w:val="28"/>
          <w:szCs w:val="28"/>
        </w:rPr>
        <w:t>5</w:t>
      </w:r>
      <w:r w:rsidR="00F925D9" w:rsidRPr="00B348ED">
        <w:rPr>
          <w:rFonts w:ascii="Arial" w:hAnsi="Arial" w:cs="Arial"/>
          <w:sz w:val="28"/>
          <w:szCs w:val="28"/>
        </w:rPr>
        <w:t xml:space="preserve">%, </w:t>
      </w:r>
      <w:r w:rsidR="0012195F">
        <w:rPr>
          <w:rFonts w:ascii="Arial" w:hAnsi="Arial" w:cs="Arial"/>
          <w:sz w:val="28"/>
          <w:szCs w:val="28"/>
        </w:rPr>
        <w:t>Discussions 10</w:t>
      </w:r>
      <w:r w:rsidR="00610550" w:rsidRPr="00B348ED">
        <w:rPr>
          <w:rFonts w:ascii="Arial" w:hAnsi="Arial" w:cs="Arial"/>
          <w:sz w:val="28"/>
          <w:szCs w:val="28"/>
        </w:rPr>
        <w:t xml:space="preserve">%, </w:t>
      </w:r>
      <w:r w:rsidR="00F925D9" w:rsidRPr="00B348ED">
        <w:rPr>
          <w:rFonts w:ascii="Arial" w:hAnsi="Arial" w:cs="Arial"/>
          <w:sz w:val="28"/>
          <w:szCs w:val="28"/>
        </w:rPr>
        <w:t xml:space="preserve">Exam I: </w:t>
      </w:r>
      <w:r w:rsidR="00E32A68" w:rsidRPr="00B348ED">
        <w:rPr>
          <w:rFonts w:ascii="Arial" w:hAnsi="Arial" w:cs="Arial"/>
          <w:sz w:val="28"/>
          <w:szCs w:val="28"/>
        </w:rPr>
        <w:t>15</w:t>
      </w:r>
      <w:r w:rsidR="0012195F">
        <w:rPr>
          <w:rFonts w:ascii="Arial" w:hAnsi="Arial" w:cs="Arial"/>
          <w:sz w:val="28"/>
          <w:szCs w:val="28"/>
        </w:rPr>
        <w:t>%,</w:t>
      </w:r>
      <w:r w:rsidR="00F925D9" w:rsidRPr="00B348ED">
        <w:rPr>
          <w:rFonts w:ascii="Arial" w:hAnsi="Arial" w:cs="Arial"/>
          <w:sz w:val="28"/>
          <w:szCs w:val="28"/>
        </w:rPr>
        <w:t xml:space="preserve"> </w:t>
      </w:r>
      <w:r w:rsidR="0012195F">
        <w:rPr>
          <w:rFonts w:ascii="Arial" w:hAnsi="Arial" w:cs="Arial"/>
          <w:sz w:val="28"/>
          <w:szCs w:val="28"/>
        </w:rPr>
        <w:t xml:space="preserve">Exam </w:t>
      </w:r>
      <w:r w:rsidR="00E32A68" w:rsidRPr="00B348ED">
        <w:rPr>
          <w:rFonts w:ascii="Arial" w:hAnsi="Arial" w:cs="Arial"/>
          <w:sz w:val="28"/>
          <w:szCs w:val="28"/>
        </w:rPr>
        <w:t xml:space="preserve">II, 15%, </w:t>
      </w:r>
      <w:r w:rsidR="00F925D9" w:rsidRPr="00B348ED">
        <w:rPr>
          <w:rFonts w:ascii="Arial" w:hAnsi="Arial" w:cs="Arial"/>
          <w:sz w:val="28"/>
          <w:szCs w:val="28"/>
        </w:rPr>
        <w:t xml:space="preserve">Final Exam: </w:t>
      </w:r>
      <w:r w:rsidR="0012195F">
        <w:rPr>
          <w:rFonts w:ascii="Arial" w:hAnsi="Arial" w:cs="Arial"/>
          <w:sz w:val="28"/>
          <w:szCs w:val="28"/>
        </w:rPr>
        <w:t>25</w:t>
      </w:r>
      <w:r w:rsidR="00F925D9" w:rsidRPr="00B348ED">
        <w:rPr>
          <w:rFonts w:ascii="Arial" w:hAnsi="Arial" w:cs="Arial"/>
          <w:sz w:val="28"/>
          <w:szCs w:val="28"/>
        </w:rPr>
        <w:t xml:space="preserve">%. </w:t>
      </w:r>
    </w:p>
    <w:p w14:paraId="636B2297" w14:textId="1BBCF3AF" w:rsidR="006C4FD9" w:rsidRPr="00B348ED" w:rsidRDefault="006C4FD9" w:rsidP="00F925D9">
      <w:pPr>
        <w:widowControl w:val="0"/>
        <w:autoSpaceDE w:val="0"/>
        <w:autoSpaceDN w:val="0"/>
        <w:adjustRightInd w:val="0"/>
        <w:spacing w:after="240" w:line="340" w:lineRule="atLeast"/>
        <w:rPr>
          <w:rFonts w:ascii="Arial" w:hAnsi="Arial" w:cs="Arial"/>
          <w:sz w:val="28"/>
          <w:szCs w:val="28"/>
        </w:rPr>
      </w:pPr>
      <w:r>
        <w:rPr>
          <w:rFonts w:ascii="Arial" w:hAnsi="Arial" w:cs="Arial"/>
          <w:sz w:val="28"/>
          <w:szCs w:val="28"/>
        </w:rPr>
        <w:t xml:space="preserve">For in class students: </w:t>
      </w:r>
      <w:r w:rsidRPr="00B348ED">
        <w:rPr>
          <w:rFonts w:ascii="Arial" w:hAnsi="Arial" w:cs="Arial"/>
          <w:sz w:val="28"/>
          <w:szCs w:val="28"/>
        </w:rPr>
        <w:t>Homework: 3</w:t>
      </w:r>
      <w:r w:rsidR="0012195F">
        <w:rPr>
          <w:rFonts w:ascii="Arial" w:hAnsi="Arial" w:cs="Arial"/>
          <w:sz w:val="28"/>
          <w:szCs w:val="28"/>
        </w:rPr>
        <w:t>5</w:t>
      </w:r>
      <w:r>
        <w:rPr>
          <w:rFonts w:ascii="Arial" w:hAnsi="Arial" w:cs="Arial"/>
          <w:sz w:val="28"/>
          <w:szCs w:val="28"/>
        </w:rPr>
        <w:t>%</w:t>
      </w:r>
      <w:r w:rsidR="0012195F">
        <w:rPr>
          <w:rFonts w:ascii="Arial" w:hAnsi="Arial" w:cs="Arial"/>
          <w:sz w:val="28"/>
          <w:szCs w:val="28"/>
        </w:rPr>
        <w:t>, Exam I: 20%, Exam II: 20%</w:t>
      </w:r>
      <w:r w:rsidRPr="00B348ED">
        <w:rPr>
          <w:rFonts w:ascii="Arial" w:hAnsi="Arial" w:cs="Arial"/>
          <w:sz w:val="28"/>
          <w:szCs w:val="28"/>
        </w:rPr>
        <w:t xml:space="preserve">, Final Exam: </w:t>
      </w:r>
      <w:r>
        <w:rPr>
          <w:rFonts w:ascii="Arial" w:hAnsi="Arial" w:cs="Arial"/>
          <w:sz w:val="28"/>
          <w:szCs w:val="28"/>
        </w:rPr>
        <w:t>25</w:t>
      </w:r>
      <w:r w:rsidRPr="00B348ED">
        <w:rPr>
          <w:rFonts w:ascii="Arial" w:hAnsi="Arial" w:cs="Arial"/>
          <w:sz w:val="28"/>
          <w:szCs w:val="28"/>
        </w:rPr>
        <w:t xml:space="preserve">%. </w:t>
      </w:r>
    </w:p>
    <w:p w14:paraId="0F691C7F" w14:textId="54F3F1F6" w:rsidR="00F925D9" w:rsidRPr="00B348ED" w:rsidRDefault="00F925D9" w:rsidP="00E10B92">
      <w:pPr>
        <w:widowControl w:val="0"/>
        <w:autoSpaceDE w:val="0"/>
        <w:autoSpaceDN w:val="0"/>
        <w:adjustRightInd w:val="0"/>
        <w:spacing w:line="280" w:lineRule="atLeast"/>
        <w:rPr>
          <w:rFonts w:ascii="Arial" w:hAnsi="Arial" w:cs="Arial"/>
          <w:sz w:val="28"/>
          <w:szCs w:val="28"/>
        </w:rPr>
      </w:pPr>
      <w:r w:rsidRPr="00B348ED">
        <w:rPr>
          <w:rFonts w:ascii="Arial" w:hAnsi="Arial" w:cs="Arial"/>
          <w:sz w:val="28"/>
          <w:szCs w:val="28"/>
        </w:rPr>
        <w:t xml:space="preserve">Your final average will correspond to letter grades as follows: </w:t>
      </w:r>
    </w:p>
    <w:p w14:paraId="05ABCEE1" w14:textId="2C3236C5" w:rsidR="00D040FC" w:rsidRPr="00B348ED" w:rsidRDefault="00D040FC" w:rsidP="00E10B92">
      <w:pPr>
        <w:widowControl w:val="0"/>
        <w:autoSpaceDE w:val="0"/>
        <w:autoSpaceDN w:val="0"/>
        <w:adjustRightInd w:val="0"/>
        <w:spacing w:line="280" w:lineRule="atLeast"/>
        <w:rPr>
          <w:rFonts w:ascii="Arial" w:hAnsi="Arial" w:cs="Arial"/>
          <w:sz w:val="28"/>
          <w:szCs w:val="28"/>
        </w:rPr>
      </w:pPr>
      <w:r w:rsidRPr="00B348ED">
        <w:rPr>
          <w:rFonts w:ascii="Arial" w:hAnsi="Arial" w:cs="Arial"/>
          <w:sz w:val="28"/>
          <w:szCs w:val="28"/>
        </w:rPr>
        <w:t>Undergraduate (4120):</w:t>
      </w:r>
    </w:p>
    <w:p w14:paraId="29CEB4C7" w14:textId="77777777" w:rsidR="00BA4EC6" w:rsidRPr="00B348ED" w:rsidRDefault="00F925D9" w:rsidP="00F925D9">
      <w:pPr>
        <w:widowControl w:val="0"/>
        <w:autoSpaceDE w:val="0"/>
        <w:autoSpaceDN w:val="0"/>
        <w:adjustRightInd w:val="0"/>
        <w:spacing w:after="240" w:line="340" w:lineRule="atLeast"/>
        <w:rPr>
          <w:rFonts w:ascii="Arial" w:hAnsi="Arial" w:cs="Arial"/>
          <w:sz w:val="28"/>
          <w:szCs w:val="28"/>
        </w:rPr>
      </w:pPr>
      <w:r w:rsidRPr="00B348ED">
        <w:rPr>
          <w:rFonts w:ascii="Arial" w:hAnsi="Arial" w:cs="Arial"/>
          <w:sz w:val="28"/>
          <w:szCs w:val="28"/>
        </w:rPr>
        <w:t>[90%, 100%] A</w:t>
      </w:r>
      <w:r w:rsidR="008A33E3" w:rsidRPr="00B348ED">
        <w:rPr>
          <w:rFonts w:ascii="Arial" w:hAnsi="Arial" w:cs="Arial"/>
          <w:sz w:val="28"/>
          <w:szCs w:val="28"/>
        </w:rPr>
        <w:t xml:space="preserve">, </w:t>
      </w:r>
      <w:r w:rsidRPr="00B348ED">
        <w:rPr>
          <w:rFonts w:ascii="Arial" w:hAnsi="Arial" w:cs="Arial"/>
          <w:sz w:val="28"/>
          <w:szCs w:val="28"/>
        </w:rPr>
        <w:t xml:space="preserve">[80%, 90%) B [70%, 80%) C [60%, 70%) D &lt; 60% F </w:t>
      </w:r>
    </w:p>
    <w:p w14:paraId="5B898479" w14:textId="5A854F7D" w:rsidR="00D040FC" w:rsidRPr="00B348ED" w:rsidRDefault="00D040FC" w:rsidP="00D040FC">
      <w:pPr>
        <w:widowControl w:val="0"/>
        <w:autoSpaceDE w:val="0"/>
        <w:autoSpaceDN w:val="0"/>
        <w:adjustRightInd w:val="0"/>
        <w:spacing w:line="280" w:lineRule="atLeast"/>
        <w:rPr>
          <w:rFonts w:ascii="Arial" w:hAnsi="Arial" w:cs="Arial"/>
          <w:sz w:val="28"/>
          <w:szCs w:val="28"/>
        </w:rPr>
      </w:pPr>
      <w:r w:rsidRPr="00B348ED">
        <w:rPr>
          <w:rFonts w:ascii="Arial" w:hAnsi="Arial" w:cs="Arial"/>
          <w:sz w:val="28"/>
          <w:szCs w:val="28"/>
        </w:rPr>
        <w:t>Graduate (5120):</w:t>
      </w:r>
    </w:p>
    <w:p w14:paraId="2527C128" w14:textId="5387C00F" w:rsidR="00D040FC" w:rsidRPr="00B348ED" w:rsidRDefault="00D040FC" w:rsidP="00D040FC">
      <w:pPr>
        <w:widowControl w:val="0"/>
        <w:autoSpaceDE w:val="0"/>
        <w:autoSpaceDN w:val="0"/>
        <w:adjustRightInd w:val="0"/>
        <w:spacing w:after="240" w:line="340" w:lineRule="atLeast"/>
        <w:rPr>
          <w:rFonts w:ascii="Arial" w:hAnsi="Arial" w:cs="Arial"/>
          <w:sz w:val="28"/>
          <w:szCs w:val="28"/>
        </w:rPr>
      </w:pPr>
      <w:r w:rsidRPr="00B348ED">
        <w:rPr>
          <w:rFonts w:ascii="Arial" w:hAnsi="Arial" w:cs="Arial"/>
          <w:sz w:val="28"/>
          <w:szCs w:val="28"/>
        </w:rPr>
        <w:t>[95%, 100%] A</w:t>
      </w:r>
      <w:r w:rsidR="005E3FC1" w:rsidRPr="00B348ED">
        <w:rPr>
          <w:rFonts w:ascii="Arial" w:hAnsi="Arial" w:cs="Arial"/>
          <w:sz w:val="28"/>
          <w:szCs w:val="28"/>
        </w:rPr>
        <w:t>, [85%, 95%) B [75%, 85%) C [65%, 75</w:t>
      </w:r>
      <w:r w:rsidRPr="00B348ED">
        <w:rPr>
          <w:rFonts w:ascii="Arial" w:hAnsi="Arial" w:cs="Arial"/>
          <w:sz w:val="28"/>
          <w:szCs w:val="28"/>
        </w:rPr>
        <w:t xml:space="preserve">%) D &lt; 65% F </w:t>
      </w:r>
    </w:p>
    <w:p w14:paraId="44245240" w14:textId="79FA00B2" w:rsidR="00F925D9" w:rsidRPr="00B348ED" w:rsidRDefault="00F925D9" w:rsidP="00F925D9">
      <w:pPr>
        <w:widowControl w:val="0"/>
        <w:autoSpaceDE w:val="0"/>
        <w:autoSpaceDN w:val="0"/>
        <w:adjustRightInd w:val="0"/>
        <w:spacing w:after="240" w:line="340" w:lineRule="atLeast"/>
        <w:rPr>
          <w:rFonts w:ascii="Arial" w:hAnsi="Arial" w:cs="Arial"/>
          <w:sz w:val="28"/>
          <w:szCs w:val="28"/>
        </w:rPr>
      </w:pPr>
      <w:r w:rsidRPr="00B348ED">
        <w:rPr>
          <w:rFonts w:ascii="Arial" w:hAnsi="Arial" w:cs="Arial"/>
          <w:sz w:val="28"/>
          <w:szCs w:val="28"/>
        </w:rPr>
        <w:t xml:space="preserve">I reserve the right to curve in your favor if necessary. </w:t>
      </w:r>
    </w:p>
    <w:p w14:paraId="5C68F3D2" w14:textId="683FEE91" w:rsidR="00B348ED" w:rsidRPr="00B348ED" w:rsidRDefault="00B348ED" w:rsidP="00B348ED">
      <w:pPr>
        <w:pStyle w:val="Heading2"/>
        <w:tabs>
          <w:tab w:val="left" w:pos="5580"/>
        </w:tabs>
        <w:spacing w:before="0"/>
        <w:rPr>
          <w:rFonts w:ascii="Arial" w:hAnsi="Arial" w:cs="Arial"/>
          <w:sz w:val="28"/>
          <w:szCs w:val="28"/>
        </w:rPr>
      </w:pPr>
      <w:r w:rsidRPr="00B348ED">
        <w:rPr>
          <w:rFonts w:ascii="Arial" w:hAnsi="Arial" w:cs="Arial"/>
          <w:sz w:val="28"/>
          <w:szCs w:val="28"/>
        </w:rPr>
        <w:t>Discussion Board Participation</w:t>
      </w:r>
      <w:r>
        <w:rPr>
          <w:rFonts w:ascii="Arial" w:hAnsi="Arial" w:cs="Arial"/>
          <w:sz w:val="28"/>
          <w:szCs w:val="28"/>
        </w:rPr>
        <w:t xml:space="preserve"> (Online students only):</w:t>
      </w:r>
    </w:p>
    <w:p w14:paraId="70D2EC90" w14:textId="72F626EB" w:rsidR="00B348ED" w:rsidRPr="00B348ED" w:rsidRDefault="00B348ED" w:rsidP="00B348ED">
      <w:pPr>
        <w:tabs>
          <w:tab w:val="left" w:pos="5580"/>
        </w:tabs>
        <w:spacing w:afterLines="160" w:after="384"/>
        <w:rPr>
          <w:rFonts w:ascii="Arial" w:hAnsi="Arial" w:cs="Arial"/>
          <w:sz w:val="28"/>
          <w:szCs w:val="28"/>
        </w:rPr>
      </w:pPr>
      <w:r w:rsidRPr="00B348ED">
        <w:rPr>
          <w:rFonts w:ascii="Arial" w:hAnsi="Arial" w:cs="Arial"/>
          <w:sz w:val="28"/>
          <w:szCs w:val="28"/>
        </w:rPr>
        <w:t>You should make at least two legitimate posts to the Discussion Board in D2L each week. Your very first post should be a brief biography of you</w:t>
      </w:r>
      <w:r>
        <w:rPr>
          <w:rFonts w:ascii="Arial" w:hAnsi="Arial" w:cs="Arial"/>
          <w:sz w:val="28"/>
          <w:szCs w:val="28"/>
        </w:rPr>
        <w:t xml:space="preserve">rself in the [Biography] forum. </w:t>
      </w:r>
      <w:r w:rsidRPr="00B348ED">
        <w:rPr>
          <w:rFonts w:ascii="Arial" w:hAnsi="Arial" w:cs="Arial"/>
          <w:sz w:val="28"/>
          <w:szCs w:val="28"/>
        </w:rPr>
        <w:t xml:space="preserve">The remaining discussion points throughout the semester will come from asking and answering each other’s questions in the weekly or other forums (e.g., the R forum, exam forums, etc.). You may ask about specific homework questions, concepts, formulas, terminology, or how to use R, etc.- basically anything at all pertaining to the course. Your instructor will regularly monitor these discussions and join in as needed. If no one has answered a posted question within a </w:t>
      </w:r>
      <w:r>
        <w:rPr>
          <w:rFonts w:ascii="Arial" w:hAnsi="Arial" w:cs="Arial"/>
          <w:sz w:val="28"/>
          <w:szCs w:val="28"/>
        </w:rPr>
        <w:t>day or two</w:t>
      </w:r>
      <w:r w:rsidRPr="00B348ED">
        <w:rPr>
          <w:rFonts w:ascii="Arial" w:hAnsi="Arial" w:cs="Arial"/>
          <w:sz w:val="28"/>
          <w:szCs w:val="28"/>
        </w:rPr>
        <w:t xml:space="preserve">, </w:t>
      </w:r>
      <w:r>
        <w:rPr>
          <w:rFonts w:ascii="Arial" w:hAnsi="Arial" w:cs="Arial"/>
          <w:sz w:val="28"/>
          <w:szCs w:val="28"/>
        </w:rPr>
        <w:t xml:space="preserve">you need to email the question to the instructor using </w:t>
      </w:r>
      <w:r w:rsidRPr="00B348ED">
        <w:rPr>
          <w:rFonts w:ascii="Arial" w:hAnsi="Arial" w:cs="Arial"/>
          <w:color w:val="FF0000"/>
          <w:sz w:val="28"/>
          <w:szCs w:val="28"/>
        </w:rPr>
        <w:t>sens@apsu.edu</w:t>
      </w:r>
      <w:r w:rsidRPr="00B348ED">
        <w:rPr>
          <w:rFonts w:ascii="Arial" w:hAnsi="Arial" w:cs="Arial"/>
          <w:sz w:val="28"/>
          <w:szCs w:val="28"/>
        </w:rPr>
        <w:t xml:space="preserve">. </w:t>
      </w:r>
    </w:p>
    <w:p w14:paraId="40742762" w14:textId="7E752FE8" w:rsidR="00F925D9" w:rsidRPr="00B348ED" w:rsidRDefault="00F925D9" w:rsidP="00F925D9">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t>ATTENDANCE:</w:t>
      </w:r>
      <w:r w:rsidRPr="00B348ED">
        <w:rPr>
          <w:rFonts w:ascii="Arial" w:hAnsi="Arial" w:cs="Arial"/>
          <w:sz w:val="28"/>
          <w:szCs w:val="28"/>
        </w:rPr>
        <w:t xml:space="preserve"> Come to class</w:t>
      </w:r>
      <w:r w:rsidR="007E459E" w:rsidRPr="00B348ED">
        <w:rPr>
          <w:rFonts w:ascii="Arial" w:hAnsi="Arial" w:cs="Arial"/>
          <w:sz w:val="28"/>
          <w:szCs w:val="28"/>
        </w:rPr>
        <w:t xml:space="preserve"> and must take notes</w:t>
      </w:r>
      <w:r w:rsidRPr="00B348ED">
        <w:rPr>
          <w:rFonts w:ascii="Arial" w:hAnsi="Arial" w:cs="Arial"/>
          <w:sz w:val="28"/>
          <w:szCs w:val="28"/>
        </w:rPr>
        <w:t xml:space="preserve">. No make-up </w:t>
      </w:r>
      <w:r w:rsidR="00800445" w:rsidRPr="00B348ED">
        <w:rPr>
          <w:rFonts w:ascii="Arial" w:hAnsi="Arial" w:cs="Arial"/>
          <w:sz w:val="28"/>
          <w:szCs w:val="28"/>
        </w:rPr>
        <w:t>exams</w:t>
      </w:r>
      <w:r w:rsidRPr="00B348ED">
        <w:rPr>
          <w:rFonts w:ascii="Arial" w:hAnsi="Arial" w:cs="Arial"/>
          <w:sz w:val="28"/>
          <w:szCs w:val="28"/>
        </w:rPr>
        <w:t xml:space="preserve"> will be given, so try not to miss. If your absences are excessive, I will put you on academic alert and ask you to come by my office and discuss your situation. </w:t>
      </w:r>
    </w:p>
    <w:p w14:paraId="4317B50A" w14:textId="77777777" w:rsidR="00F925D9" w:rsidRPr="00B348ED" w:rsidRDefault="00F925D9" w:rsidP="00F925D9">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t>STUDENTS WITH DISABILITIES:</w:t>
      </w:r>
      <w:r w:rsidRPr="00B348ED">
        <w:rPr>
          <w:rFonts w:ascii="Arial" w:hAnsi="Arial" w:cs="Arial"/>
          <w:sz w:val="28"/>
          <w:szCs w:val="28"/>
        </w:rPr>
        <w:t xml:space="preserve"> Any student who has a disability that may affect his/her academic performance is encouraged to make an appointment with me to discuss this matter, or you may contact </w:t>
      </w:r>
      <w:r w:rsidRPr="00B348ED">
        <w:rPr>
          <w:rFonts w:ascii="Arial" w:hAnsi="Arial" w:cs="Arial"/>
          <w:sz w:val="28"/>
          <w:szCs w:val="28"/>
        </w:rPr>
        <w:lastRenderedPageBreak/>
        <w:t xml:space="preserve">Disability Services; telephone 221-6230; voice 221-6278; voice </w:t>
      </w:r>
      <w:proofErr w:type="spellStart"/>
      <w:r w:rsidRPr="00B348ED">
        <w:rPr>
          <w:rFonts w:ascii="Arial" w:hAnsi="Arial" w:cs="Arial"/>
          <w:sz w:val="28"/>
          <w:szCs w:val="28"/>
        </w:rPr>
        <w:t>tty</w:t>
      </w:r>
      <w:proofErr w:type="spellEnd"/>
      <w:r w:rsidRPr="00B348ED">
        <w:rPr>
          <w:rFonts w:ascii="Arial" w:hAnsi="Arial" w:cs="Arial"/>
          <w:sz w:val="28"/>
          <w:szCs w:val="28"/>
        </w:rPr>
        <w:t xml:space="preserve">. </w:t>
      </w:r>
    </w:p>
    <w:p w14:paraId="7F8923AF" w14:textId="77777777" w:rsidR="00F925D9" w:rsidRPr="00B348ED" w:rsidRDefault="00F925D9" w:rsidP="00F925D9">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t>WITHDRAWING FROM CLASS:</w:t>
      </w:r>
      <w:r w:rsidRPr="00B348ED">
        <w:rPr>
          <w:rFonts w:ascii="Arial" w:hAnsi="Arial" w:cs="Arial"/>
          <w:sz w:val="28"/>
          <w:szCs w:val="28"/>
        </w:rPr>
        <w:t xml:space="preserve"> If you withdraw from class by the date listed in the university calendar as the last day to drop a class with a "W", "F", "FN", or "FA", you will receive a “W”. If you withdraw after that date you will receive an F unless there are unusually extenuating circumstances such as hospitalization, etc. </w:t>
      </w:r>
    </w:p>
    <w:p w14:paraId="4B2AF5B9" w14:textId="77777777" w:rsidR="00F925D9" w:rsidRPr="00B348ED" w:rsidRDefault="00F925D9" w:rsidP="00F925D9">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t>POLICY ON MINORS:</w:t>
      </w:r>
      <w:r w:rsidRPr="00B348ED">
        <w:rPr>
          <w:rFonts w:ascii="Arial" w:hAnsi="Arial" w:cs="Arial"/>
          <w:sz w:val="28"/>
          <w:szCs w:val="28"/>
        </w:rPr>
        <w:t xml:space="preserve"> According to APSU policy #3:032, minors (any non-student under the age of 18) accompanying staff, faculty, students, or visitors on campus are not permitted in the classroom. While I recognize that extenuating circumstances occur and make it difficult for some students to attend without bringing children with them on occasion, I must enforce University policy and thus will deny any request for a child in my classroom. You should also be aware that minors are not allowed in academic labs, computer labs, science labs, or the library. Further, children cannot be left in halls outside classrooms. Please be aware that the policy on unattended minors is for the purpose of ensuring that our classrooms are conducive to learning and for the safety and protection of minors. For additional information on minors on campus, contact the Office of Student Affairs in the Morgan University Center. </w:t>
      </w:r>
    </w:p>
    <w:p w14:paraId="4A218B81" w14:textId="77777777" w:rsidR="00F925D9" w:rsidRPr="00B348ED" w:rsidRDefault="00F925D9" w:rsidP="00F925D9">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t>ACADEMIC AND CLASSROOM MISCONDUCT:</w:t>
      </w:r>
      <w:r w:rsidRPr="00B348ED">
        <w:rPr>
          <w:rFonts w:ascii="Arial" w:hAnsi="Arial" w:cs="Arial"/>
          <w:sz w:val="28"/>
          <w:szCs w:val="28"/>
        </w:rPr>
        <w:t xml:space="preserve"> Students are expected to conduct themselves appropriately at all times. Academic and classroom misconduct will not be tolerated. Students must read the “Code of Student Conduct” in the new Student Handbook for an understanding of what will be expected of them within the academic setting. </w:t>
      </w:r>
    </w:p>
    <w:p w14:paraId="03F1B0C7" w14:textId="77777777" w:rsidR="00F925D9" w:rsidRDefault="00F925D9" w:rsidP="00F925D9">
      <w:pPr>
        <w:widowControl w:val="0"/>
        <w:autoSpaceDE w:val="0"/>
        <w:autoSpaceDN w:val="0"/>
        <w:adjustRightInd w:val="0"/>
        <w:spacing w:after="240" w:line="340" w:lineRule="atLeast"/>
        <w:rPr>
          <w:rFonts w:ascii="Arial" w:hAnsi="Arial" w:cs="Arial"/>
          <w:sz w:val="28"/>
          <w:szCs w:val="28"/>
        </w:rPr>
      </w:pPr>
      <w:r w:rsidRPr="00B348ED">
        <w:rPr>
          <w:rStyle w:val="Heading2Char"/>
          <w:rFonts w:ascii="Arial" w:hAnsi="Arial" w:cs="Arial"/>
          <w:sz w:val="28"/>
          <w:szCs w:val="28"/>
        </w:rPr>
        <w:t>A note on cell phones</w:t>
      </w:r>
      <w:r w:rsidRPr="00B348ED">
        <w:rPr>
          <w:rFonts w:ascii="Arial" w:hAnsi="Arial" w:cs="Arial"/>
          <w:sz w:val="28"/>
          <w:szCs w:val="28"/>
        </w:rPr>
        <w:t xml:space="preserve">: be considerate of your fellow classmates. Turn off your cell phones before entering class unless there are special circumstances requiring your phone to be on. </w:t>
      </w:r>
    </w:p>
    <w:p w14:paraId="5D597E30" w14:textId="77777777" w:rsidR="0012195F" w:rsidRPr="0012195F" w:rsidRDefault="0012195F" w:rsidP="0012195F">
      <w:pPr>
        <w:pStyle w:val="Heading2"/>
      </w:pPr>
      <w:r w:rsidRPr="0012195F">
        <w:t>Course Schedule:</w:t>
      </w:r>
    </w:p>
    <w:p w14:paraId="4D4AF0BF" w14:textId="77777777" w:rsidR="0012195F" w:rsidRPr="0012195F" w:rsidRDefault="0012195F" w:rsidP="0012195F">
      <w:pPr>
        <w:jc w:val="center"/>
        <w:rPr>
          <w:sz w:val="28"/>
          <w:szCs w:val="28"/>
        </w:rPr>
      </w:pPr>
    </w:p>
    <w:p w14:paraId="0195AAF1" w14:textId="77777777" w:rsidR="0048566F" w:rsidRPr="00971222" w:rsidRDefault="0048566F" w:rsidP="0048566F">
      <w:pPr>
        <w:jc w:val="center"/>
        <w:rPr>
          <w:sz w:val="28"/>
          <w:szCs w:val="28"/>
        </w:rPr>
      </w:pPr>
      <w:r w:rsidRPr="00971222">
        <w:rPr>
          <w:sz w:val="28"/>
          <w:szCs w:val="28"/>
        </w:rPr>
        <w:t>HW 1 due: 0</w:t>
      </w:r>
      <w:r>
        <w:rPr>
          <w:sz w:val="28"/>
          <w:szCs w:val="28"/>
        </w:rPr>
        <w:t>2</w:t>
      </w:r>
      <w:r w:rsidRPr="00971222">
        <w:rPr>
          <w:sz w:val="28"/>
          <w:szCs w:val="28"/>
        </w:rPr>
        <w:t>/</w:t>
      </w:r>
      <w:r>
        <w:rPr>
          <w:sz w:val="28"/>
          <w:szCs w:val="28"/>
        </w:rPr>
        <w:t>04</w:t>
      </w:r>
      <w:r w:rsidRPr="00971222">
        <w:rPr>
          <w:sz w:val="28"/>
          <w:szCs w:val="28"/>
        </w:rPr>
        <w:t>/20</w:t>
      </w:r>
      <w:r>
        <w:rPr>
          <w:sz w:val="28"/>
          <w:szCs w:val="28"/>
        </w:rPr>
        <w:t>20</w:t>
      </w:r>
    </w:p>
    <w:p w14:paraId="65CB8C48" w14:textId="77777777" w:rsidR="0048566F" w:rsidRPr="00971222" w:rsidRDefault="0048566F" w:rsidP="0048566F">
      <w:pPr>
        <w:jc w:val="center"/>
        <w:rPr>
          <w:sz w:val="28"/>
          <w:szCs w:val="28"/>
        </w:rPr>
      </w:pPr>
      <w:r w:rsidRPr="00971222">
        <w:rPr>
          <w:sz w:val="28"/>
          <w:szCs w:val="28"/>
        </w:rPr>
        <w:t>HW 2 due: 02/</w:t>
      </w:r>
      <w:r>
        <w:rPr>
          <w:sz w:val="28"/>
          <w:szCs w:val="28"/>
        </w:rPr>
        <w:t>20</w:t>
      </w:r>
      <w:r w:rsidRPr="00971222">
        <w:rPr>
          <w:sz w:val="28"/>
          <w:szCs w:val="28"/>
        </w:rPr>
        <w:t>/20</w:t>
      </w:r>
      <w:r>
        <w:rPr>
          <w:sz w:val="28"/>
          <w:szCs w:val="28"/>
        </w:rPr>
        <w:t>20</w:t>
      </w:r>
    </w:p>
    <w:p w14:paraId="4CD190DB" w14:textId="77777777" w:rsidR="0048566F" w:rsidRDefault="0048566F" w:rsidP="0048566F">
      <w:pPr>
        <w:jc w:val="center"/>
        <w:rPr>
          <w:sz w:val="28"/>
          <w:szCs w:val="28"/>
        </w:rPr>
      </w:pPr>
      <w:r w:rsidRPr="00971222">
        <w:rPr>
          <w:sz w:val="28"/>
          <w:szCs w:val="28"/>
        </w:rPr>
        <w:t>EXAM #1:  0</w:t>
      </w:r>
      <w:r>
        <w:rPr>
          <w:sz w:val="28"/>
          <w:szCs w:val="28"/>
        </w:rPr>
        <w:t>3</w:t>
      </w:r>
      <w:r w:rsidRPr="00971222">
        <w:rPr>
          <w:sz w:val="28"/>
          <w:szCs w:val="28"/>
        </w:rPr>
        <w:t>/</w:t>
      </w:r>
      <w:r>
        <w:rPr>
          <w:sz w:val="28"/>
          <w:szCs w:val="28"/>
        </w:rPr>
        <w:t>1</w:t>
      </w:r>
      <w:r w:rsidRPr="00971222">
        <w:rPr>
          <w:sz w:val="28"/>
          <w:szCs w:val="28"/>
        </w:rPr>
        <w:t>/20</w:t>
      </w:r>
      <w:r>
        <w:rPr>
          <w:sz w:val="28"/>
          <w:szCs w:val="28"/>
        </w:rPr>
        <w:t>20</w:t>
      </w:r>
      <w:r w:rsidRPr="00971222">
        <w:rPr>
          <w:sz w:val="28"/>
          <w:szCs w:val="28"/>
        </w:rPr>
        <w:t>—03/0</w:t>
      </w:r>
      <w:r>
        <w:rPr>
          <w:sz w:val="28"/>
          <w:szCs w:val="28"/>
        </w:rPr>
        <w:t>3</w:t>
      </w:r>
      <w:r w:rsidRPr="00971222">
        <w:rPr>
          <w:sz w:val="28"/>
          <w:szCs w:val="28"/>
        </w:rPr>
        <w:t>/2</w:t>
      </w:r>
      <w:r>
        <w:rPr>
          <w:sz w:val="28"/>
          <w:szCs w:val="28"/>
        </w:rPr>
        <w:t>020 (Online Students)</w:t>
      </w:r>
    </w:p>
    <w:p w14:paraId="1EAEF9AD" w14:textId="77777777" w:rsidR="0048566F" w:rsidRPr="00971222" w:rsidRDefault="0048566F" w:rsidP="0048566F">
      <w:pPr>
        <w:jc w:val="center"/>
        <w:rPr>
          <w:sz w:val="28"/>
          <w:szCs w:val="28"/>
        </w:rPr>
      </w:pPr>
      <w:r>
        <w:rPr>
          <w:sz w:val="28"/>
          <w:szCs w:val="28"/>
        </w:rPr>
        <w:lastRenderedPageBreak/>
        <w:t>03/03/2020 (</w:t>
      </w:r>
      <w:proofErr w:type="spellStart"/>
      <w:r>
        <w:rPr>
          <w:sz w:val="28"/>
          <w:szCs w:val="28"/>
        </w:rPr>
        <w:t>Inclass</w:t>
      </w:r>
      <w:proofErr w:type="spellEnd"/>
      <w:r>
        <w:rPr>
          <w:sz w:val="28"/>
          <w:szCs w:val="28"/>
        </w:rPr>
        <w:t xml:space="preserve"> Student)</w:t>
      </w:r>
    </w:p>
    <w:p w14:paraId="39AD2CB4" w14:textId="77777777" w:rsidR="0048566F" w:rsidRPr="00971222" w:rsidRDefault="0048566F" w:rsidP="0048566F">
      <w:pPr>
        <w:jc w:val="center"/>
        <w:rPr>
          <w:sz w:val="28"/>
          <w:szCs w:val="28"/>
        </w:rPr>
      </w:pPr>
      <w:r w:rsidRPr="00971222">
        <w:rPr>
          <w:sz w:val="28"/>
          <w:szCs w:val="28"/>
        </w:rPr>
        <w:t>HW 3 due:03/1</w:t>
      </w:r>
      <w:r>
        <w:rPr>
          <w:sz w:val="28"/>
          <w:szCs w:val="28"/>
        </w:rPr>
        <w:t>7</w:t>
      </w:r>
      <w:r w:rsidRPr="00971222">
        <w:rPr>
          <w:sz w:val="28"/>
          <w:szCs w:val="28"/>
        </w:rPr>
        <w:t>/20</w:t>
      </w:r>
      <w:r>
        <w:rPr>
          <w:sz w:val="28"/>
          <w:szCs w:val="28"/>
        </w:rPr>
        <w:t>20</w:t>
      </w:r>
    </w:p>
    <w:p w14:paraId="4398BA7A" w14:textId="77777777" w:rsidR="0048566F" w:rsidRPr="00971222" w:rsidRDefault="0048566F" w:rsidP="0048566F">
      <w:pPr>
        <w:jc w:val="center"/>
        <w:rPr>
          <w:sz w:val="28"/>
          <w:szCs w:val="28"/>
        </w:rPr>
      </w:pPr>
      <w:r w:rsidRPr="00971222">
        <w:rPr>
          <w:sz w:val="28"/>
          <w:szCs w:val="28"/>
        </w:rPr>
        <w:t>HW 4 due: 03/</w:t>
      </w:r>
      <w:r>
        <w:rPr>
          <w:sz w:val="28"/>
          <w:szCs w:val="28"/>
        </w:rPr>
        <w:t>31</w:t>
      </w:r>
      <w:r w:rsidRPr="00971222">
        <w:rPr>
          <w:sz w:val="28"/>
          <w:szCs w:val="28"/>
        </w:rPr>
        <w:t>/20</w:t>
      </w:r>
      <w:r>
        <w:rPr>
          <w:sz w:val="28"/>
          <w:szCs w:val="28"/>
        </w:rPr>
        <w:t>20</w:t>
      </w:r>
    </w:p>
    <w:p w14:paraId="55369FED" w14:textId="77777777" w:rsidR="0048566F" w:rsidRDefault="0048566F" w:rsidP="0048566F">
      <w:pPr>
        <w:jc w:val="center"/>
        <w:rPr>
          <w:sz w:val="28"/>
          <w:szCs w:val="28"/>
        </w:rPr>
      </w:pPr>
      <w:r w:rsidRPr="00971222">
        <w:rPr>
          <w:sz w:val="28"/>
          <w:szCs w:val="28"/>
        </w:rPr>
        <w:t>EXAM #2:  04/0</w:t>
      </w:r>
      <w:r>
        <w:rPr>
          <w:sz w:val="28"/>
          <w:szCs w:val="28"/>
        </w:rPr>
        <w:t>5</w:t>
      </w:r>
      <w:r w:rsidRPr="00971222">
        <w:rPr>
          <w:sz w:val="28"/>
          <w:szCs w:val="28"/>
        </w:rPr>
        <w:t>/20</w:t>
      </w:r>
      <w:r>
        <w:rPr>
          <w:sz w:val="28"/>
          <w:szCs w:val="28"/>
        </w:rPr>
        <w:t>20</w:t>
      </w:r>
      <w:r w:rsidRPr="00971222">
        <w:rPr>
          <w:sz w:val="28"/>
          <w:szCs w:val="28"/>
        </w:rPr>
        <w:t>—04/0</w:t>
      </w:r>
      <w:r>
        <w:rPr>
          <w:sz w:val="28"/>
          <w:szCs w:val="28"/>
        </w:rPr>
        <w:t>7</w:t>
      </w:r>
      <w:r w:rsidRPr="00971222">
        <w:rPr>
          <w:sz w:val="28"/>
          <w:szCs w:val="28"/>
        </w:rPr>
        <w:t>/20</w:t>
      </w:r>
      <w:r>
        <w:rPr>
          <w:sz w:val="28"/>
          <w:szCs w:val="28"/>
        </w:rPr>
        <w:t>20 (Online Students)</w:t>
      </w:r>
    </w:p>
    <w:p w14:paraId="2BA23D7C" w14:textId="77777777" w:rsidR="0048566F" w:rsidRPr="00971222" w:rsidRDefault="0048566F" w:rsidP="0048566F">
      <w:pPr>
        <w:jc w:val="center"/>
        <w:rPr>
          <w:sz w:val="28"/>
          <w:szCs w:val="28"/>
        </w:rPr>
      </w:pPr>
      <w:r w:rsidRPr="00971222">
        <w:rPr>
          <w:sz w:val="28"/>
          <w:szCs w:val="28"/>
        </w:rPr>
        <w:t>04/0</w:t>
      </w:r>
      <w:r>
        <w:rPr>
          <w:sz w:val="28"/>
          <w:szCs w:val="28"/>
        </w:rPr>
        <w:t>7</w:t>
      </w:r>
      <w:r w:rsidRPr="00971222">
        <w:rPr>
          <w:sz w:val="28"/>
          <w:szCs w:val="28"/>
        </w:rPr>
        <w:t>/20</w:t>
      </w:r>
      <w:r>
        <w:rPr>
          <w:sz w:val="28"/>
          <w:szCs w:val="28"/>
        </w:rPr>
        <w:t>20 (In class Students)</w:t>
      </w:r>
    </w:p>
    <w:p w14:paraId="0A1D9797" w14:textId="77777777" w:rsidR="0048566F" w:rsidRPr="00971222" w:rsidRDefault="0048566F" w:rsidP="0048566F">
      <w:pPr>
        <w:jc w:val="center"/>
        <w:rPr>
          <w:sz w:val="28"/>
          <w:szCs w:val="28"/>
        </w:rPr>
      </w:pPr>
      <w:r w:rsidRPr="00971222">
        <w:rPr>
          <w:sz w:val="28"/>
          <w:szCs w:val="28"/>
        </w:rPr>
        <w:t>HW 5 due: 04/2</w:t>
      </w:r>
      <w:r>
        <w:rPr>
          <w:sz w:val="28"/>
          <w:szCs w:val="28"/>
        </w:rPr>
        <w:t>9</w:t>
      </w:r>
      <w:r w:rsidRPr="00971222">
        <w:rPr>
          <w:sz w:val="28"/>
          <w:szCs w:val="28"/>
        </w:rPr>
        <w:t>/20</w:t>
      </w:r>
      <w:r>
        <w:rPr>
          <w:sz w:val="28"/>
          <w:szCs w:val="28"/>
        </w:rPr>
        <w:t>20</w:t>
      </w:r>
    </w:p>
    <w:p w14:paraId="6B6474BB" w14:textId="77777777" w:rsidR="0026692D" w:rsidRDefault="0026692D" w:rsidP="0026692D">
      <w:pPr>
        <w:jc w:val="center"/>
        <w:rPr>
          <w:sz w:val="28"/>
          <w:szCs w:val="28"/>
        </w:rPr>
      </w:pPr>
      <w:r w:rsidRPr="00971222">
        <w:rPr>
          <w:sz w:val="28"/>
          <w:szCs w:val="28"/>
        </w:rPr>
        <w:t>Final Exam: 0</w:t>
      </w:r>
      <w:r>
        <w:rPr>
          <w:sz w:val="28"/>
          <w:szCs w:val="28"/>
        </w:rPr>
        <w:t>5</w:t>
      </w:r>
      <w:r w:rsidRPr="00971222">
        <w:rPr>
          <w:sz w:val="28"/>
          <w:szCs w:val="28"/>
        </w:rPr>
        <w:t>/</w:t>
      </w:r>
      <w:r>
        <w:rPr>
          <w:sz w:val="28"/>
          <w:szCs w:val="28"/>
        </w:rPr>
        <w:t>01</w:t>
      </w:r>
      <w:r w:rsidRPr="00971222">
        <w:rPr>
          <w:sz w:val="28"/>
          <w:szCs w:val="28"/>
        </w:rPr>
        <w:t>/20</w:t>
      </w:r>
      <w:r>
        <w:rPr>
          <w:sz w:val="28"/>
          <w:szCs w:val="28"/>
        </w:rPr>
        <w:t>20</w:t>
      </w:r>
      <w:r w:rsidRPr="00971222">
        <w:rPr>
          <w:sz w:val="28"/>
          <w:szCs w:val="28"/>
        </w:rPr>
        <w:t>—05/0</w:t>
      </w:r>
      <w:r>
        <w:rPr>
          <w:sz w:val="28"/>
          <w:szCs w:val="28"/>
        </w:rPr>
        <w:t>3</w:t>
      </w:r>
      <w:r w:rsidRPr="00971222">
        <w:rPr>
          <w:sz w:val="28"/>
          <w:szCs w:val="28"/>
        </w:rPr>
        <w:t>/20</w:t>
      </w:r>
      <w:r>
        <w:rPr>
          <w:sz w:val="28"/>
          <w:szCs w:val="28"/>
        </w:rPr>
        <w:t>20 (Online Students)</w:t>
      </w:r>
    </w:p>
    <w:p w14:paraId="07DF1383" w14:textId="77777777" w:rsidR="0026692D" w:rsidRPr="00971222" w:rsidRDefault="0026692D" w:rsidP="0026692D">
      <w:pPr>
        <w:jc w:val="center"/>
        <w:rPr>
          <w:sz w:val="28"/>
          <w:szCs w:val="28"/>
        </w:rPr>
      </w:pPr>
      <w:r>
        <w:rPr>
          <w:sz w:val="28"/>
          <w:szCs w:val="28"/>
        </w:rPr>
        <w:t>05/01/2020 (10:30am-12:30pm) (In class Students)</w:t>
      </w:r>
    </w:p>
    <w:p w14:paraId="141DFC01" w14:textId="77777777" w:rsidR="0012195F" w:rsidRPr="00B348ED" w:rsidRDefault="0012195F" w:rsidP="00F925D9">
      <w:pPr>
        <w:widowControl w:val="0"/>
        <w:autoSpaceDE w:val="0"/>
        <w:autoSpaceDN w:val="0"/>
        <w:adjustRightInd w:val="0"/>
        <w:spacing w:after="240" w:line="340" w:lineRule="atLeast"/>
        <w:rPr>
          <w:rFonts w:ascii="Arial" w:hAnsi="Arial" w:cs="Arial"/>
          <w:sz w:val="28"/>
          <w:szCs w:val="28"/>
        </w:rPr>
      </w:pPr>
    </w:p>
    <w:p w14:paraId="5C2F186E" w14:textId="2FC91C18" w:rsidR="00F11110" w:rsidRPr="00B348ED" w:rsidRDefault="00F925D9" w:rsidP="00D820F6">
      <w:pPr>
        <w:widowControl w:val="0"/>
        <w:autoSpaceDE w:val="0"/>
        <w:autoSpaceDN w:val="0"/>
        <w:adjustRightInd w:val="0"/>
        <w:spacing w:after="240" w:line="240" w:lineRule="atLeast"/>
        <w:rPr>
          <w:rFonts w:ascii="Arial" w:hAnsi="Arial" w:cs="Arial"/>
          <w:sz w:val="28"/>
          <w:szCs w:val="28"/>
        </w:rPr>
      </w:pPr>
      <w:r w:rsidRPr="00B348ED">
        <w:rPr>
          <w:rFonts w:ascii="Arial" w:hAnsi="Arial" w:cs="Arial"/>
          <w:sz w:val="28"/>
          <w:szCs w:val="28"/>
        </w:rPr>
        <w:t xml:space="preserve">-----The above material is subject to change in the event of extenuating </w:t>
      </w:r>
      <w:r w:rsidR="00BA4EC6" w:rsidRPr="00B348ED">
        <w:rPr>
          <w:rFonts w:ascii="Arial" w:hAnsi="Arial" w:cs="Arial"/>
          <w:sz w:val="28"/>
          <w:szCs w:val="28"/>
        </w:rPr>
        <w:t xml:space="preserve">circumstances. </w:t>
      </w:r>
      <w:r w:rsidRPr="00B348ED">
        <w:rPr>
          <w:rFonts w:ascii="Arial" w:hAnsi="Arial" w:cs="Arial"/>
          <w:sz w:val="28"/>
          <w:szCs w:val="28"/>
        </w:rPr>
        <w:t xml:space="preserve">----- </w:t>
      </w:r>
    </w:p>
    <w:sectPr w:rsidR="00F11110" w:rsidRPr="00B348ED" w:rsidSect="00F925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BBB43" w14:textId="77777777" w:rsidR="00D05C83" w:rsidRDefault="00D05C83" w:rsidP="00D05C83">
      <w:r>
        <w:separator/>
      </w:r>
    </w:p>
  </w:endnote>
  <w:endnote w:type="continuationSeparator" w:id="0">
    <w:p w14:paraId="16C47249" w14:textId="77777777" w:rsidR="00D05C83" w:rsidRDefault="00D05C83" w:rsidP="00D05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ED5E4" w14:textId="77777777" w:rsidR="00D05C83" w:rsidRDefault="00D05C83" w:rsidP="00D05C83">
      <w:r>
        <w:separator/>
      </w:r>
    </w:p>
  </w:footnote>
  <w:footnote w:type="continuationSeparator" w:id="0">
    <w:p w14:paraId="24F3AEF8" w14:textId="77777777" w:rsidR="00D05C83" w:rsidRDefault="00D05C83" w:rsidP="00D05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96557"/>
    <w:multiLevelType w:val="multilevel"/>
    <w:tmpl w:val="3488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D9"/>
    <w:rsid w:val="0000400C"/>
    <w:rsid w:val="000D27E2"/>
    <w:rsid w:val="0012195F"/>
    <w:rsid w:val="001945AE"/>
    <w:rsid w:val="001A5413"/>
    <w:rsid w:val="001C15EC"/>
    <w:rsid w:val="00245080"/>
    <w:rsid w:val="0026692D"/>
    <w:rsid w:val="0029368D"/>
    <w:rsid w:val="0048098F"/>
    <w:rsid w:val="0048566F"/>
    <w:rsid w:val="004A1E73"/>
    <w:rsid w:val="00537F91"/>
    <w:rsid w:val="00561DC3"/>
    <w:rsid w:val="005B439F"/>
    <w:rsid w:val="005C7D65"/>
    <w:rsid w:val="005D3B9C"/>
    <w:rsid w:val="005E3FC1"/>
    <w:rsid w:val="00607065"/>
    <w:rsid w:val="00610550"/>
    <w:rsid w:val="006C4FD9"/>
    <w:rsid w:val="006E2BEF"/>
    <w:rsid w:val="007113F8"/>
    <w:rsid w:val="007D3890"/>
    <w:rsid w:val="007E459E"/>
    <w:rsid w:val="007E5CA6"/>
    <w:rsid w:val="007F4D92"/>
    <w:rsid w:val="00800445"/>
    <w:rsid w:val="0085360E"/>
    <w:rsid w:val="008571A1"/>
    <w:rsid w:val="00873E65"/>
    <w:rsid w:val="0088450D"/>
    <w:rsid w:val="008A33E3"/>
    <w:rsid w:val="00A253F1"/>
    <w:rsid w:val="00A779B5"/>
    <w:rsid w:val="00B2631F"/>
    <w:rsid w:val="00B348ED"/>
    <w:rsid w:val="00B40DB8"/>
    <w:rsid w:val="00B476D8"/>
    <w:rsid w:val="00BA4EC6"/>
    <w:rsid w:val="00BE129C"/>
    <w:rsid w:val="00BE4119"/>
    <w:rsid w:val="00C10C4A"/>
    <w:rsid w:val="00C87274"/>
    <w:rsid w:val="00D040FC"/>
    <w:rsid w:val="00D05C83"/>
    <w:rsid w:val="00D71D9F"/>
    <w:rsid w:val="00D820F6"/>
    <w:rsid w:val="00DD7B85"/>
    <w:rsid w:val="00E10B92"/>
    <w:rsid w:val="00E139A7"/>
    <w:rsid w:val="00E32A68"/>
    <w:rsid w:val="00F11110"/>
    <w:rsid w:val="00F21755"/>
    <w:rsid w:val="00F6768D"/>
    <w:rsid w:val="00F92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62ABCF"/>
  <w14:defaultImageDpi w14:val="300"/>
  <w15:docId w15:val="{64ECCB1D-0671-DB4E-8FC9-E0CEF95A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00C"/>
    <w:pPr>
      <w:keepNext/>
      <w:keepLines/>
      <w:spacing w:before="480"/>
      <w:jc w:val="center"/>
      <w:outlineLvl w:val="0"/>
    </w:pPr>
    <w:rPr>
      <w:rFonts w:ascii="Times New Roman" w:eastAsiaTheme="majorEastAsia" w:hAnsi="Times New Roman" w:cs="Times New Roman"/>
      <w:b/>
      <w:bCs/>
      <w:color w:val="345A8A" w:themeColor="accent1" w:themeShade="B5"/>
      <w:sz w:val="30"/>
      <w:szCs w:val="30"/>
    </w:rPr>
  </w:style>
  <w:style w:type="paragraph" w:styleId="Heading2">
    <w:name w:val="heading 2"/>
    <w:basedOn w:val="Normal"/>
    <w:next w:val="Normal"/>
    <w:link w:val="Heading2Char"/>
    <w:uiPriority w:val="9"/>
    <w:unhideWhenUsed/>
    <w:qFormat/>
    <w:rsid w:val="00E10B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25D9"/>
    <w:rPr>
      <w:rFonts w:ascii="Lucida Grande" w:hAnsi="Lucida Grande" w:cs="Lucida Grande"/>
      <w:sz w:val="18"/>
      <w:szCs w:val="18"/>
    </w:rPr>
  </w:style>
  <w:style w:type="character" w:customStyle="1" w:styleId="Heading1Char">
    <w:name w:val="Heading 1 Char"/>
    <w:basedOn w:val="DefaultParagraphFont"/>
    <w:link w:val="Heading1"/>
    <w:uiPriority w:val="9"/>
    <w:rsid w:val="0000400C"/>
    <w:rPr>
      <w:rFonts w:ascii="Times New Roman" w:eastAsiaTheme="majorEastAsia" w:hAnsi="Times New Roman" w:cs="Times New Roman"/>
      <w:b/>
      <w:bCs/>
      <w:color w:val="345A8A" w:themeColor="accent1" w:themeShade="B5"/>
      <w:sz w:val="30"/>
      <w:szCs w:val="30"/>
    </w:rPr>
  </w:style>
  <w:style w:type="character" w:customStyle="1" w:styleId="Heading2Char">
    <w:name w:val="Heading 2 Char"/>
    <w:basedOn w:val="DefaultParagraphFont"/>
    <w:link w:val="Heading2"/>
    <w:uiPriority w:val="9"/>
    <w:rsid w:val="00E10B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040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00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32A68"/>
  </w:style>
  <w:style w:type="character" w:styleId="Hyperlink">
    <w:name w:val="Hyperlink"/>
    <w:basedOn w:val="DefaultParagraphFont"/>
    <w:uiPriority w:val="99"/>
    <w:unhideWhenUsed/>
    <w:rsid w:val="001C15EC"/>
    <w:rPr>
      <w:color w:val="0000FF" w:themeColor="hyperlink"/>
      <w:u w:val="single"/>
    </w:rPr>
  </w:style>
  <w:style w:type="character" w:styleId="UnresolvedMention">
    <w:name w:val="Unresolved Mention"/>
    <w:basedOn w:val="DefaultParagraphFont"/>
    <w:uiPriority w:val="99"/>
    <w:semiHidden/>
    <w:unhideWhenUsed/>
    <w:rsid w:val="001C1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5308">
      <w:bodyDiv w:val="1"/>
      <w:marLeft w:val="0"/>
      <w:marRight w:val="0"/>
      <w:marTop w:val="0"/>
      <w:marBottom w:val="0"/>
      <w:divBdr>
        <w:top w:val="none" w:sz="0" w:space="0" w:color="auto"/>
        <w:left w:val="none" w:sz="0" w:space="0" w:color="auto"/>
        <w:bottom w:val="none" w:sz="0" w:space="0" w:color="auto"/>
        <w:right w:val="none" w:sz="0" w:space="0" w:color="auto"/>
      </w:divBdr>
    </w:div>
    <w:div w:id="103693373">
      <w:bodyDiv w:val="1"/>
      <w:marLeft w:val="0"/>
      <w:marRight w:val="0"/>
      <w:marTop w:val="0"/>
      <w:marBottom w:val="0"/>
      <w:divBdr>
        <w:top w:val="none" w:sz="0" w:space="0" w:color="auto"/>
        <w:left w:val="none" w:sz="0" w:space="0" w:color="auto"/>
        <w:bottom w:val="none" w:sz="0" w:space="0" w:color="auto"/>
        <w:right w:val="none" w:sz="0" w:space="0" w:color="auto"/>
      </w:divBdr>
    </w:div>
    <w:div w:id="380441182">
      <w:bodyDiv w:val="1"/>
      <w:marLeft w:val="0"/>
      <w:marRight w:val="0"/>
      <w:marTop w:val="0"/>
      <w:marBottom w:val="0"/>
      <w:divBdr>
        <w:top w:val="none" w:sz="0" w:space="0" w:color="auto"/>
        <w:left w:val="none" w:sz="0" w:space="0" w:color="auto"/>
        <w:bottom w:val="none" w:sz="0" w:space="0" w:color="auto"/>
        <w:right w:val="none" w:sz="0" w:space="0" w:color="auto"/>
      </w:divBdr>
      <w:divsChild>
        <w:div w:id="1960869854">
          <w:marLeft w:val="0"/>
          <w:marRight w:val="0"/>
          <w:marTop w:val="0"/>
          <w:marBottom w:val="0"/>
          <w:divBdr>
            <w:top w:val="none" w:sz="0" w:space="0" w:color="auto"/>
            <w:left w:val="none" w:sz="0" w:space="0" w:color="auto"/>
            <w:bottom w:val="none" w:sz="0" w:space="0" w:color="auto"/>
            <w:right w:val="none" w:sz="0" w:space="0" w:color="auto"/>
          </w:divBdr>
          <w:divsChild>
            <w:div w:id="168520441">
              <w:marLeft w:val="0"/>
              <w:marRight w:val="0"/>
              <w:marTop w:val="90"/>
              <w:marBottom w:val="330"/>
              <w:divBdr>
                <w:top w:val="none" w:sz="0" w:space="0" w:color="auto"/>
                <w:left w:val="none" w:sz="0" w:space="0" w:color="auto"/>
                <w:bottom w:val="none" w:sz="0" w:space="0" w:color="auto"/>
                <w:right w:val="none" w:sz="0" w:space="0" w:color="auto"/>
              </w:divBdr>
            </w:div>
          </w:divsChild>
        </w:div>
        <w:div w:id="2003854670">
          <w:marLeft w:val="0"/>
          <w:marRight w:val="0"/>
          <w:marTop w:val="0"/>
          <w:marBottom w:val="105"/>
          <w:divBdr>
            <w:top w:val="none" w:sz="0" w:space="0" w:color="auto"/>
            <w:left w:val="none" w:sz="0" w:space="0" w:color="auto"/>
            <w:bottom w:val="none" w:sz="0" w:space="0" w:color="auto"/>
            <w:right w:val="none" w:sz="0" w:space="0" w:color="auto"/>
          </w:divBdr>
          <w:divsChild>
            <w:div w:id="609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017">
      <w:bodyDiv w:val="1"/>
      <w:marLeft w:val="0"/>
      <w:marRight w:val="0"/>
      <w:marTop w:val="0"/>
      <w:marBottom w:val="0"/>
      <w:divBdr>
        <w:top w:val="none" w:sz="0" w:space="0" w:color="auto"/>
        <w:left w:val="none" w:sz="0" w:space="0" w:color="auto"/>
        <w:bottom w:val="none" w:sz="0" w:space="0" w:color="auto"/>
        <w:right w:val="none" w:sz="0" w:space="0" w:color="auto"/>
      </w:divBdr>
    </w:div>
    <w:div w:id="792946342">
      <w:bodyDiv w:val="1"/>
      <w:marLeft w:val="0"/>
      <w:marRight w:val="0"/>
      <w:marTop w:val="0"/>
      <w:marBottom w:val="0"/>
      <w:divBdr>
        <w:top w:val="none" w:sz="0" w:space="0" w:color="auto"/>
        <w:left w:val="none" w:sz="0" w:space="0" w:color="auto"/>
        <w:bottom w:val="none" w:sz="0" w:space="0" w:color="auto"/>
        <w:right w:val="none" w:sz="0" w:space="0" w:color="auto"/>
      </w:divBdr>
      <w:divsChild>
        <w:div w:id="1184628866">
          <w:marLeft w:val="0"/>
          <w:marRight w:val="0"/>
          <w:marTop w:val="0"/>
          <w:marBottom w:val="0"/>
          <w:divBdr>
            <w:top w:val="none" w:sz="0" w:space="0" w:color="auto"/>
            <w:left w:val="none" w:sz="0" w:space="0" w:color="auto"/>
            <w:bottom w:val="none" w:sz="0" w:space="0" w:color="auto"/>
            <w:right w:val="none" w:sz="0" w:space="0" w:color="auto"/>
          </w:divBdr>
          <w:divsChild>
            <w:div w:id="1667512522">
              <w:marLeft w:val="0"/>
              <w:marRight w:val="0"/>
              <w:marTop w:val="90"/>
              <w:marBottom w:val="330"/>
              <w:divBdr>
                <w:top w:val="none" w:sz="0" w:space="0" w:color="auto"/>
                <w:left w:val="none" w:sz="0" w:space="0" w:color="auto"/>
                <w:bottom w:val="none" w:sz="0" w:space="0" w:color="auto"/>
                <w:right w:val="none" w:sz="0" w:space="0" w:color="auto"/>
              </w:divBdr>
            </w:div>
          </w:divsChild>
        </w:div>
        <w:div w:id="2051145929">
          <w:marLeft w:val="0"/>
          <w:marRight w:val="0"/>
          <w:marTop w:val="0"/>
          <w:marBottom w:val="105"/>
          <w:divBdr>
            <w:top w:val="none" w:sz="0" w:space="0" w:color="auto"/>
            <w:left w:val="none" w:sz="0" w:space="0" w:color="auto"/>
            <w:bottom w:val="none" w:sz="0" w:space="0" w:color="auto"/>
            <w:right w:val="none" w:sz="0" w:space="0" w:color="auto"/>
          </w:divBdr>
          <w:divsChild>
            <w:div w:id="20872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796">
      <w:bodyDiv w:val="1"/>
      <w:marLeft w:val="0"/>
      <w:marRight w:val="0"/>
      <w:marTop w:val="0"/>
      <w:marBottom w:val="0"/>
      <w:divBdr>
        <w:top w:val="none" w:sz="0" w:space="0" w:color="auto"/>
        <w:left w:val="none" w:sz="0" w:space="0" w:color="auto"/>
        <w:bottom w:val="none" w:sz="0" w:space="0" w:color="auto"/>
        <w:right w:val="none" w:sz="0" w:space="0" w:color="auto"/>
      </w:divBdr>
    </w:div>
    <w:div w:id="1224560080">
      <w:bodyDiv w:val="1"/>
      <w:marLeft w:val="0"/>
      <w:marRight w:val="0"/>
      <w:marTop w:val="0"/>
      <w:marBottom w:val="0"/>
      <w:divBdr>
        <w:top w:val="none" w:sz="0" w:space="0" w:color="auto"/>
        <w:left w:val="none" w:sz="0" w:space="0" w:color="auto"/>
        <w:bottom w:val="none" w:sz="0" w:space="0" w:color="auto"/>
        <w:right w:val="none" w:sz="0" w:space="0" w:color="auto"/>
      </w:divBdr>
      <w:divsChild>
        <w:div w:id="861162443">
          <w:marLeft w:val="0"/>
          <w:marRight w:val="0"/>
          <w:marTop w:val="0"/>
          <w:marBottom w:val="0"/>
          <w:divBdr>
            <w:top w:val="none" w:sz="0" w:space="0" w:color="auto"/>
            <w:left w:val="none" w:sz="0" w:space="0" w:color="auto"/>
            <w:bottom w:val="none" w:sz="0" w:space="0" w:color="auto"/>
            <w:right w:val="none" w:sz="0" w:space="0" w:color="auto"/>
          </w:divBdr>
          <w:divsChild>
            <w:div w:id="318775486">
              <w:marLeft w:val="0"/>
              <w:marRight w:val="0"/>
              <w:marTop w:val="90"/>
              <w:marBottom w:val="330"/>
              <w:divBdr>
                <w:top w:val="none" w:sz="0" w:space="0" w:color="auto"/>
                <w:left w:val="none" w:sz="0" w:space="0" w:color="auto"/>
                <w:bottom w:val="none" w:sz="0" w:space="0" w:color="auto"/>
                <w:right w:val="none" w:sz="0" w:space="0" w:color="auto"/>
              </w:divBdr>
            </w:div>
          </w:divsChild>
        </w:div>
        <w:div w:id="1549999755">
          <w:marLeft w:val="0"/>
          <w:marRight w:val="0"/>
          <w:marTop w:val="0"/>
          <w:marBottom w:val="105"/>
          <w:divBdr>
            <w:top w:val="none" w:sz="0" w:space="0" w:color="auto"/>
            <w:left w:val="none" w:sz="0" w:space="0" w:color="auto"/>
            <w:bottom w:val="none" w:sz="0" w:space="0" w:color="auto"/>
            <w:right w:val="none" w:sz="0" w:space="0" w:color="auto"/>
          </w:divBdr>
          <w:divsChild>
            <w:div w:id="11953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3353">
      <w:bodyDiv w:val="1"/>
      <w:marLeft w:val="0"/>
      <w:marRight w:val="0"/>
      <w:marTop w:val="0"/>
      <w:marBottom w:val="0"/>
      <w:divBdr>
        <w:top w:val="none" w:sz="0" w:space="0" w:color="auto"/>
        <w:left w:val="none" w:sz="0" w:space="0" w:color="auto"/>
        <w:bottom w:val="none" w:sz="0" w:space="0" w:color="auto"/>
        <w:right w:val="none" w:sz="0" w:space="0" w:color="auto"/>
      </w:divBdr>
    </w:div>
    <w:div w:id="1533810859">
      <w:bodyDiv w:val="1"/>
      <w:marLeft w:val="0"/>
      <w:marRight w:val="0"/>
      <w:marTop w:val="0"/>
      <w:marBottom w:val="0"/>
      <w:divBdr>
        <w:top w:val="none" w:sz="0" w:space="0" w:color="auto"/>
        <w:left w:val="none" w:sz="0" w:space="0" w:color="auto"/>
        <w:bottom w:val="none" w:sz="0" w:space="0" w:color="auto"/>
        <w:right w:val="none" w:sz="0" w:space="0" w:color="auto"/>
      </w:divBdr>
    </w:div>
    <w:div w:id="1643192482">
      <w:bodyDiv w:val="1"/>
      <w:marLeft w:val="0"/>
      <w:marRight w:val="0"/>
      <w:marTop w:val="0"/>
      <w:marBottom w:val="0"/>
      <w:divBdr>
        <w:top w:val="none" w:sz="0" w:space="0" w:color="auto"/>
        <w:left w:val="none" w:sz="0" w:space="0" w:color="auto"/>
        <w:bottom w:val="none" w:sz="0" w:space="0" w:color="auto"/>
        <w:right w:val="none" w:sz="0" w:space="0" w:color="auto"/>
      </w:divBdr>
    </w:div>
    <w:div w:id="1856460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Baumgarten, Allen</cp:lastModifiedBy>
  <cp:revision>2</cp:revision>
  <cp:lastPrinted>2019-01-22T18:18:00Z</cp:lastPrinted>
  <dcterms:created xsi:type="dcterms:W3CDTF">2020-01-22T14:09:00Z</dcterms:created>
  <dcterms:modified xsi:type="dcterms:W3CDTF">2020-01-22T14:09:00Z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06faf-70ac-4c7f-84b0-c1e68e34ee1f_Enabled">
    <vt:lpwstr>true</vt:lpwstr>
  </property>
  <property fmtid="{D5CDD505-2E9C-101B-9397-08002B2CF9AE}" pid="3" name="MSIP_Label_73d06faf-70ac-4c7f-84b0-c1e68e34ee1f_SetDate">
    <vt:lpwstr>2020-01-22T14:09:11Z</vt:lpwstr>
  </property>
  <property fmtid="{D5CDD505-2E9C-101B-9397-08002B2CF9AE}" pid="4" name="MSIP_Label_73d06faf-70ac-4c7f-84b0-c1e68e34ee1f_Method">
    <vt:lpwstr>Standard</vt:lpwstr>
  </property>
  <property fmtid="{D5CDD505-2E9C-101B-9397-08002B2CF9AE}" pid="5" name="MSIP_Label_73d06faf-70ac-4c7f-84b0-c1e68e34ee1f_Name">
    <vt:lpwstr>73d06faf-70ac-4c7f-84b0-c1e68e34ee1f</vt:lpwstr>
  </property>
  <property fmtid="{D5CDD505-2E9C-101B-9397-08002B2CF9AE}" pid="6" name="MSIP_Label_73d06faf-70ac-4c7f-84b0-c1e68e34ee1f_SiteId">
    <vt:lpwstr>9b45049c-b0db-452f-9f33-75b120b51c52</vt:lpwstr>
  </property>
  <property fmtid="{D5CDD505-2E9C-101B-9397-08002B2CF9AE}" pid="7" name="MSIP_Label_73d06faf-70ac-4c7f-84b0-c1e68e34ee1f_ActionId">
    <vt:lpwstr>ec772eeb-bc30-4e29-b3bc-00007d4a4139</vt:lpwstr>
  </property>
  <property fmtid="{D5CDD505-2E9C-101B-9397-08002B2CF9AE}" pid="8" name="MSIP_Label_73d06faf-70ac-4c7f-84b0-c1e68e34ee1f_ContentBits">
    <vt:lpwstr>0</vt:lpwstr>
  </property>
</Properties>
</file>