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02B" w:rsidRDefault="00953383" w:rsidP="00FA365E">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 xml:space="preserve">With the development of urban environments, it is imperative that policy makers allocate resources towards public works projects for the benefit of the community. However, such policy makers may be incentivized to localize the benefit that the "community" receives to a particular area. Ironically and unfortunately, these resources tend to go to those who need it least in order to attract wealthy people to certain areas and localize those with lower incomes to higher crime areas. </w:t>
      </w:r>
    </w:p>
    <w:p w:rsidR="00953383" w:rsidRPr="00953383" w:rsidRDefault="00953383" w:rsidP="00FA365E">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Thus, these data sets can be combined to show how the development of public infrastructure and utilities, such as access to the MBTA, open spaces, and community pools can have a direct impact on the property values of an area as well as it's crime rate. Such an analysis can bring to light the issue at hand to the citizens and policy makers that may be unaware of such issues. Perhaps it is even possible, with such a data driven analysis to influence data driven decision making to determine where to develop future projects in order to maximize its utilitarian impact per dollar amount. Indeed, such a future would certainly align with a utopic view of a truly smart city.</w:t>
      </w:r>
    </w:p>
    <w:p w:rsidR="00FA365E" w:rsidRDefault="00953383" w:rsidP="00FA365E">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The data for crime and property data was pulled from https://data.boston.gov in crime_data.py and property_data.py.</w:t>
      </w:r>
      <w:r w:rsidR="00FA365E">
        <w:rPr>
          <w:rFonts w:ascii="Times New Roman" w:hAnsi="Times New Roman" w:cs="Times New Roman"/>
          <w:sz w:val="24"/>
          <w:szCs w:val="24"/>
        </w:rPr>
        <w:t xml:space="preserve"> </w:t>
      </w:r>
      <w:r w:rsidRPr="00953383">
        <w:rPr>
          <w:rFonts w:ascii="Times New Roman" w:hAnsi="Times New Roman" w:cs="Times New Roman"/>
          <w:sz w:val="24"/>
          <w:szCs w:val="24"/>
        </w:rPr>
        <w:t>The data for open space and pool data was pulled from http://bostonopendata-boston.opendata.arcgis.com in open_</w:t>
      </w:r>
      <w:r w:rsidR="00FA365E">
        <w:rPr>
          <w:rFonts w:ascii="Times New Roman" w:hAnsi="Times New Roman" w:cs="Times New Roman"/>
          <w:sz w:val="24"/>
          <w:szCs w:val="24"/>
        </w:rPr>
        <w:t xml:space="preserve">space_data.py and pool_data.py. </w:t>
      </w:r>
      <w:r w:rsidRPr="00953383">
        <w:rPr>
          <w:rFonts w:ascii="Times New Roman" w:hAnsi="Times New Roman" w:cs="Times New Roman"/>
          <w:sz w:val="24"/>
          <w:szCs w:val="24"/>
        </w:rPr>
        <w:t>Finally, the MBTA data was pulled from https://api-v3</w:t>
      </w:r>
      <w:r w:rsidR="00FA365E">
        <w:rPr>
          <w:rFonts w:ascii="Times New Roman" w:hAnsi="Times New Roman" w:cs="Times New Roman"/>
          <w:sz w:val="24"/>
          <w:szCs w:val="24"/>
        </w:rPr>
        <w:t>.mbta.com in mbta_stop_data.py.</w:t>
      </w:r>
    </w:p>
    <w:p w:rsidR="00953383" w:rsidRPr="00953383" w:rsidRDefault="00953383" w:rsidP="00FA365E">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For my first transformation, simplify_open_space.py, I decided to simplify the open space data in simplify_open_space.p</w:t>
      </w:r>
      <w:bookmarkStart w:id="0" w:name="_GoBack"/>
      <w:bookmarkEnd w:id="0"/>
      <w:r w:rsidRPr="00953383">
        <w:rPr>
          <w:rFonts w:ascii="Times New Roman" w:hAnsi="Times New Roman" w:cs="Times New Roman"/>
          <w:sz w:val="24"/>
          <w:szCs w:val="24"/>
        </w:rPr>
        <w:t xml:space="preserve">y to give it a </w:t>
      </w:r>
      <w:proofErr w:type="spellStart"/>
      <w:r w:rsidRPr="00953383">
        <w:rPr>
          <w:rFonts w:ascii="Times New Roman" w:hAnsi="Times New Roman" w:cs="Times New Roman"/>
          <w:sz w:val="24"/>
          <w:szCs w:val="24"/>
        </w:rPr>
        <w:t>non polygonal</w:t>
      </w:r>
      <w:proofErr w:type="spellEnd"/>
      <w:r w:rsidRPr="00953383">
        <w:rPr>
          <w:rFonts w:ascii="Times New Roman" w:hAnsi="Times New Roman" w:cs="Times New Roman"/>
          <w:sz w:val="24"/>
          <w:szCs w:val="24"/>
        </w:rPr>
        <w:t xml:space="preserve"> coordinate as an estimate to allow it to more easily interact with the other data sets. I did this by taking the average of the longitudes and latitudes for each polygon and use that as a center representation of the open space. I then calculated a rough circumradius by assuming the polygons where roughly normal in order to provide a very rough estimation as to the size of such parks. </w:t>
      </w:r>
    </w:p>
    <w:p w:rsidR="00953383" w:rsidRPr="00953383" w:rsidRDefault="00953383" w:rsidP="00FA365E">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For my second transformation, combine_public_utilities.py, I decided to merge all of the public utilities into one format in order to have one source of longitude and latitude data, as well as extra information about each of the utilities.</w:t>
      </w:r>
    </w:p>
    <w:p w:rsidR="00953383" w:rsidRPr="00953383" w:rsidRDefault="00953383" w:rsidP="00FA365E">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lastRenderedPageBreak/>
        <w:t xml:space="preserve">For my third transformation, combine_crime_and_property.py, I merged the crime and property data to create a collection that can represent which types of streets had what types of crimes </w:t>
      </w:r>
      <w:proofErr w:type="spellStart"/>
      <w:r w:rsidRPr="00953383">
        <w:rPr>
          <w:rFonts w:ascii="Times New Roman" w:hAnsi="Times New Roman" w:cs="Times New Roman"/>
          <w:sz w:val="24"/>
          <w:szCs w:val="24"/>
        </w:rPr>
        <w:t>occured</w:t>
      </w:r>
      <w:proofErr w:type="spellEnd"/>
      <w:r w:rsidRPr="00953383">
        <w:rPr>
          <w:rFonts w:ascii="Times New Roman" w:hAnsi="Times New Roman" w:cs="Times New Roman"/>
          <w:sz w:val="24"/>
          <w:szCs w:val="24"/>
        </w:rPr>
        <w:t xml:space="preserve"> on them and their associated property values.</w:t>
      </w:r>
    </w:p>
    <w:p w:rsidR="00953383" w:rsidRPr="00953383" w:rsidRDefault="00953383" w:rsidP="00953383">
      <w:pPr>
        <w:spacing w:line="360" w:lineRule="auto"/>
        <w:rPr>
          <w:rFonts w:ascii="Times New Roman" w:hAnsi="Times New Roman" w:cs="Times New Roman"/>
          <w:sz w:val="24"/>
          <w:szCs w:val="24"/>
        </w:rPr>
      </w:pPr>
    </w:p>
    <w:p w:rsidR="00953383" w:rsidRDefault="00953383" w:rsidP="008B502B">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 xml:space="preserve">The outputs of the transformations are found in the </w:t>
      </w:r>
      <w:proofErr w:type="spellStart"/>
      <w:r w:rsidRPr="00953383">
        <w:rPr>
          <w:rFonts w:ascii="Times New Roman" w:hAnsi="Times New Roman" w:cs="Times New Roman"/>
          <w:sz w:val="24"/>
          <w:szCs w:val="24"/>
        </w:rPr>
        <w:t>json</w:t>
      </w:r>
      <w:proofErr w:type="spellEnd"/>
      <w:r w:rsidRPr="00953383">
        <w:rPr>
          <w:rFonts w:ascii="Times New Roman" w:hAnsi="Times New Roman" w:cs="Times New Roman"/>
          <w:sz w:val="24"/>
          <w:szCs w:val="24"/>
        </w:rPr>
        <w:t xml:space="preserve"> files: </w:t>
      </w:r>
      <w:proofErr w:type="spellStart"/>
      <w:r w:rsidRPr="00953383">
        <w:rPr>
          <w:rFonts w:ascii="Times New Roman" w:hAnsi="Times New Roman" w:cs="Times New Roman"/>
          <w:sz w:val="24"/>
          <w:szCs w:val="24"/>
        </w:rPr>
        <w:t>open_spaces_</w:t>
      </w:r>
      <w:proofErr w:type="gramStart"/>
      <w:r w:rsidRPr="00953383">
        <w:rPr>
          <w:rFonts w:ascii="Times New Roman" w:hAnsi="Times New Roman" w:cs="Times New Roman"/>
          <w:sz w:val="24"/>
          <w:szCs w:val="24"/>
        </w:rPr>
        <w:t>simplified.json</w:t>
      </w:r>
      <w:proofErr w:type="spellEnd"/>
      <w:proofErr w:type="gramEnd"/>
      <w:r w:rsidRPr="00953383">
        <w:rPr>
          <w:rFonts w:ascii="Times New Roman" w:hAnsi="Times New Roman" w:cs="Times New Roman"/>
          <w:sz w:val="24"/>
          <w:szCs w:val="24"/>
        </w:rPr>
        <w:t xml:space="preserve">, </w:t>
      </w:r>
      <w:proofErr w:type="spellStart"/>
      <w:r w:rsidRPr="00953383">
        <w:rPr>
          <w:rFonts w:ascii="Times New Roman" w:hAnsi="Times New Roman" w:cs="Times New Roman"/>
          <w:sz w:val="24"/>
          <w:szCs w:val="24"/>
        </w:rPr>
        <w:t>public_utilities.json</w:t>
      </w:r>
      <w:proofErr w:type="spellEnd"/>
      <w:r w:rsidRPr="00953383">
        <w:rPr>
          <w:rFonts w:ascii="Times New Roman" w:hAnsi="Times New Roman" w:cs="Times New Roman"/>
          <w:sz w:val="24"/>
          <w:szCs w:val="24"/>
        </w:rPr>
        <w:t xml:space="preserve">, and </w:t>
      </w:r>
      <w:proofErr w:type="spellStart"/>
      <w:r w:rsidRPr="00953383">
        <w:rPr>
          <w:rFonts w:ascii="Times New Roman" w:hAnsi="Times New Roman" w:cs="Times New Roman"/>
          <w:sz w:val="24"/>
          <w:szCs w:val="24"/>
        </w:rPr>
        <w:t>crime_and_properties.json</w:t>
      </w:r>
      <w:proofErr w:type="spellEnd"/>
      <w:r w:rsidRPr="00953383">
        <w:rPr>
          <w:rFonts w:ascii="Times New Roman" w:hAnsi="Times New Roman" w:cs="Times New Roman"/>
          <w:sz w:val="24"/>
          <w:szCs w:val="24"/>
        </w:rPr>
        <w:t>.</w:t>
      </w:r>
      <w:r w:rsidR="00FA365E">
        <w:rPr>
          <w:rFonts w:ascii="Times New Roman" w:hAnsi="Times New Roman" w:cs="Times New Roman"/>
          <w:sz w:val="24"/>
          <w:szCs w:val="24"/>
        </w:rPr>
        <w:t xml:space="preserve"> A shorthand notation of the methods I used to generate these datasets are shown below:</w:t>
      </w:r>
    </w:p>
    <w:p w:rsidR="00953383" w:rsidRPr="00953383" w:rsidRDefault="00FA365E" w:rsidP="00FA365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E8A7C" wp14:editId="50B37948">
            <wp:extent cx="2102117" cy="28019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ho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0583" cy="2813208"/>
                    </a:xfrm>
                    <a:prstGeom prst="rect">
                      <a:avLst/>
                    </a:prstGeom>
                  </pic:spPr>
                </pic:pic>
              </a:graphicData>
            </a:graphic>
          </wp:inline>
        </w:drawing>
      </w:r>
    </w:p>
    <w:p w:rsidR="00953383" w:rsidRPr="00953383" w:rsidRDefault="00953383" w:rsidP="00953383">
      <w:pPr>
        <w:spacing w:line="360" w:lineRule="auto"/>
        <w:rPr>
          <w:rFonts w:ascii="Times New Roman" w:hAnsi="Times New Roman" w:cs="Times New Roman"/>
          <w:sz w:val="24"/>
          <w:szCs w:val="24"/>
        </w:rPr>
      </w:pPr>
    </w:p>
    <w:p w:rsidR="00953383" w:rsidRPr="00953383" w:rsidRDefault="00401C81" w:rsidP="00401C8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collecting this data, I became </w:t>
      </w:r>
      <w:r w:rsidR="00953383" w:rsidRPr="00953383">
        <w:rPr>
          <w:rFonts w:ascii="Times New Roman" w:hAnsi="Times New Roman" w:cs="Times New Roman"/>
          <w:sz w:val="24"/>
          <w:szCs w:val="24"/>
        </w:rPr>
        <w:t>interested in analyzing how crime is affected by public services in Boston. In theory, creating more public utilities should decrease the associated crime in the area as there would be cheap, fun, and legal ways to occupy time instead of resorting to crime.</w:t>
      </w:r>
    </w:p>
    <w:p w:rsidR="00953383" w:rsidRDefault="00953383" w:rsidP="00401C81">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To test this hypothesis, I employed constraint satisfaction using the k-means algorithm in get_crime_clusters.py to determine at most three separate locations for new public utilities that would have the maximum impact at reducing crime. In order to do this, I theorized that if a new public service were to be placed, it should be placed in an area where crime rates are higher and where there are no already existing public works within a 5 minute walk (roughly equivalent to (80m/</w:t>
      </w:r>
      <w:proofErr w:type="gramStart"/>
      <w:r w:rsidRPr="00953383">
        <w:rPr>
          <w:rFonts w:ascii="Times New Roman" w:hAnsi="Times New Roman" w:cs="Times New Roman"/>
          <w:sz w:val="24"/>
          <w:szCs w:val="24"/>
        </w:rPr>
        <w:t>min)*</w:t>
      </w:r>
      <w:proofErr w:type="gramEnd"/>
      <w:r w:rsidRPr="00953383">
        <w:rPr>
          <w:rFonts w:ascii="Times New Roman" w:hAnsi="Times New Roman" w:cs="Times New Roman"/>
          <w:sz w:val="24"/>
          <w:szCs w:val="24"/>
        </w:rPr>
        <w:t xml:space="preserve">5 min = 400 m according to </w:t>
      </w:r>
      <w:r w:rsidRPr="00953383">
        <w:rPr>
          <w:rFonts w:ascii="Times New Roman" w:hAnsi="Times New Roman" w:cs="Times New Roman"/>
          <w:sz w:val="24"/>
          <w:szCs w:val="24"/>
        </w:rPr>
        <w:lastRenderedPageBreak/>
        <w:t>https://en.wikipedia.org/wiki/Walking_distance_measure). Thus, the k-means algorithm would determine certain crime areas with abnormally high crime zones and removed the zones that did not satisfy my extra constraints.</w:t>
      </w:r>
    </w:p>
    <w:p w:rsidR="00953383" w:rsidRPr="00953383" w:rsidRDefault="008B502B" w:rsidP="008B502B">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 the k-means algorithm served to solve the problem at hand, the runtime was very inefficient, and would only run within a reasonable amount of time with a subset of my data. Thus, I ran my k-means algorithm in “trial mode” and only used 999 crime locations in Boston to find my clusters.</w:t>
      </w:r>
    </w:p>
    <w:p w:rsidR="00953383" w:rsidRPr="00953383" w:rsidRDefault="00953383" w:rsidP="00401C81">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 xml:space="preserve">After running crime_clusters.py in trial mode, </w:t>
      </w:r>
      <w:r w:rsidR="008B502B">
        <w:rPr>
          <w:rFonts w:ascii="Times New Roman" w:hAnsi="Times New Roman" w:cs="Times New Roman"/>
          <w:sz w:val="24"/>
          <w:szCs w:val="24"/>
        </w:rPr>
        <w:t>and after</w:t>
      </w:r>
      <w:r w:rsidRPr="00953383">
        <w:rPr>
          <w:rFonts w:ascii="Times New Roman" w:hAnsi="Times New Roman" w:cs="Times New Roman"/>
          <w:sz w:val="24"/>
          <w:szCs w:val="24"/>
        </w:rPr>
        <w:t xml:space="preserve"> filtering, there was only one point which satisfied the constraints. This point is located near Dudley Square in Roxbury and the nearest public service in my dataset to the point, Warren Gardens/</w:t>
      </w:r>
      <w:proofErr w:type="spellStart"/>
      <w:r w:rsidRPr="00953383">
        <w:rPr>
          <w:rFonts w:ascii="Times New Roman" w:hAnsi="Times New Roman" w:cs="Times New Roman"/>
          <w:sz w:val="24"/>
          <w:szCs w:val="24"/>
        </w:rPr>
        <w:t>Gendrot</w:t>
      </w:r>
      <w:proofErr w:type="spellEnd"/>
      <w:r w:rsidRPr="00953383">
        <w:rPr>
          <w:rFonts w:ascii="Times New Roman" w:hAnsi="Times New Roman" w:cs="Times New Roman"/>
          <w:sz w:val="24"/>
          <w:szCs w:val="24"/>
        </w:rPr>
        <w:t xml:space="preserve"> Trust, is 486.2m away. Indeed, this could serve as a potential location to develop a new public service to hopefully reduce crime.</w:t>
      </w:r>
      <w:r w:rsidR="00401C81">
        <w:rPr>
          <w:rFonts w:ascii="Times New Roman" w:hAnsi="Times New Roman" w:cs="Times New Roman"/>
          <w:sz w:val="24"/>
          <w:szCs w:val="24"/>
        </w:rPr>
        <w:t xml:space="preserve"> This location is shown on the map below:</w:t>
      </w:r>
    </w:p>
    <w:p w:rsidR="00953383" w:rsidRPr="00953383" w:rsidRDefault="00401C81" w:rsidP="00401C8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7577A0" wp14:editId="2A7B2DD6">
            <wp:extent cx="4876800" cy="274163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8408" cy="2742541"/>
                    </a:xfrm>
                    <a:prstGeom prst="rect">
                      <a:avLst/>
                    </a:prstGeom>
                  </pic:spPr>
                </pic:pic>
              </a:graphicData>
            </a:graphic>
          </wp:inline>
        </w:drawing>
      </w:r>
    </w:p>
    <w:p w:rsidR="00953383" w:rsidRPr="00953383" w:rsidRDefault="008B502B" w:rsidP="008B502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determining a crime center that fit my parameters, </w:t>
      </w:r>
      <w:r w:rsidR="00953383" w:rsidRPr="00953383">
        <w:rPr>
          <w:rFonts w:ascii="Times New Roman" w:hAnsi="Times New Roman" w:cs="Times New Roman"/>
          <w:sz w:val="24"/>
          <w:szCs w:val="24"/>
        </w:rPr>
        <w:t>I wanted to see what types of public utilities should in theory produce the best outcome when it comes to decreasing crime. In order to do this, I decided to find the correlation between distance to the three types of public utilities in my data, (MBTA Stops, Pools, Open Spaces) and the amount of crimes that occur using utilities_vs_crime.py.</w:t>
      </w:r>
    </w:p>
    <w:p w:rsidR="00953383" w:rsidRPr="00953383" w:rsidRDefault="00953383" w:rsidP="00953383">
      <w:pPr>
        <w:spacing w:line="360" w:lineRule="auto"/>
        <w:rPr>
          <w:rFonts w:ascii="Times New Roman" w:hAnsi="Times New Roman" w:cs="Times New Roman"/>
          <w:sz w:val="24"/>
          <w:szCs w:val="24"/>
        </w:rPr>
      </w:pPr>
      <w:r w:rsidRPr="00953383">
        <w:rPr>
          <w:rFonts w:ascii="Times New Roman" w:hAnsi="Times New Roman" w:cs="Times New Roman"/>
          <w:sz w:val="24"/>
          <w:szCs w:val="24"/>
        </w:rPr>
        <w:t>Here are the correlations I calculated from my analysis:</w:t>
      </w:r>
    </w:p>
    <w:p w:rsidR="00953383" w:rsidRPr="00953383" w:rsidRDefault="00953383" w:rsidP="00953383">
      <w:pPr>
        <w:spacing w:line="360" w:lineRule="auto"/>
        <w:rPr>
          <w:rFonts w:ascii="Times New Roman" w:hAnsi="Times New Roman" w:cs="Times New Roman"/>
          <w:sz w:val="24"/>
          <w:szCs w:val="24"/>
        </w:rPr>
      </w:pPr>
      <w:r w:rsidRPr="00953383">
        <w:rPr>
          <w:rFonts w:ascii="Times New Roman" w:hAnsi="Times New Roman" w:cs="Times New Roman"/>
          <w:sz w:val="24"/>
          <w:szCs w:val="24"/>
        </w:rPr>
        <w:lastRenderedPageBreak/>
        <w:tab/>
      </w:r>
      <w:proofErr w:type="spellStart"/>
      <w:r w:rsidRPr="00953383">
        <w:rPr>
          <w:rFonts w:ascii="Times New Roman" w:hAnsi="Times New Roman" w:cs="Times New Roman"/>
          <w:sz w:val="24"/>
          <w:szCs w:val="24"/>
        </w:rPr>
        <w:t>mbta_stop</w:t>
      </w:r>
      <w:proofErr w:type="spellEnd"/>
      <w:r w:rsidRPr="00953383">
        <w:rPr>
          <w:rFonts w:ascii="Times New Roman" w:hAnsi="Times New Roman" w:cs="Times New Roman"/>
          <w:sz w:val="24"/>
          <w:szCs w:val="24"/>
        </w:rPr>
        <w:t xml:space="preserve">: -0.9177490484590687 </w:t>
      </w:r>
    </w:p>
    <w:p w:rsidR="00953383" w:rsidRPr="00953383" w:rsidRDefault="00953383" w:rsidP="00953383">
      <w:pPr>
        <w:spacing w:line="360" w:lineRule="auto"/>
        <w:rPr>
          <w:rFonts w:ascii="Times New Roman" w:hAnsi="Times New Roman" w:cs="Times New Roman"/>
          <w:sz w:val="24"/>
          <w:szCs w:val="24"/>
        </w:rPr>
      </w:pPr>
      <w:r w:rsidRPr="00953383">
        <w:rPr>
          <w:rFonts w:ascii="Times New Roman" w:hAnsi="Times New Roman" w:cs="Times New Roman"/>
          <w:sz w:val="24"/>
          <w:szCs w:val="24"/>
        </w:rPr>
        <w:tab/>
        <w:t xml:space="preserve">pool: 0.13925778432983166 </w:t>
      </w:r>
    </w:p>
    <w:p w:rsidR="00953383" w:rsidRPr="00953383" w:rsidRDefault="00953383" w:rsidP="00953383">
      <w:pPr>
        <w:spacing w:line="360" w:lineRule="auto"/>
        <w:rPr>
          <w:rFonts w:ascii="Times New Roman" w:hAnsi="Times New Roman" w:cs="Times New Roman"/>
          <w:sz w:val="24"/>
          <w:szCs w:val="24"/>
        </w:rPr>
      </w:pPr>
      <w:r w:rsidRPr="00953383">
        <w:rPr>
          <w:rFonts w:ascii="Times New Roman" w:hAnsi="Times New Roman" w:cs="Times New Roman"/>
          <w:sz w:val="24"/>
          <w:szCs w:val="24"/>
        </w:rPr>
        <w:tab/>
      </w:r>
      <w:proofErr w:type="spellStart"/>
      <w:r w:rsidRPr="00953383">
        <w:rPr>
          <w:rFonts w:ascii="Times New Roman" w:hAnsi="Times New Roman" w:cs="Times New Roman"/>
          <w:sz w:val="24"/>
          <w:szCs w:val="24"/>
        </w:rPr>
        <w:t>open_space</w:t>
      </w:r>
      <w:proofErr w:type="spellEnd"/>
      <w:r w:rsidRPr="00953383">
        <w:rPr>
          <w:rFonts w:ascii="Times New Roman" w:hAnsi="Times New Roman" w:cs="Times New Roman"/>
          <w:sz w:val="24"/>
          <w:szCs w:val="24"/>
        </w:rPr>
        <w:t xml:space="preserve">: -0.8160234544734344   </w:t>
      </w:r>
    </w:p>
    <w:p w:rsidR="00953383" w:rsidRPr="00953383" w:rsidRDefault="00401C81" w:rsidP="00953383">
      <w:pPr>
        <w:spacing w:line="360" w:lineRule="auto"/>
        <w:rPr>
          <w:rFonts w:ascii="Times New Roman" w:hAnsi="Times New Roman" w:cs="Times New Roman"/>
          <w:sz w:val="24"/>
          <w:szCs w:val="24"/>
        </w:rPr>
      </w:pPr>
      <w:r>
        <w:rPr>
          <w:rFonts w:ascii="Times New Roman" w:hAnsi="Times New Roman" w:cs="Times New Roman"/>
          <w:sz w:val="24"/>
          <w:szCs w:val="24"/>
        </w:rPr>
        <w:t>Below</w:t>
      </w:r>
      <w:r w:rsidR="00FA365E">
        <w:rPr>
          <w:rFonts w:ascii="Times New Roman" w:hAnsi="Times New Roman" w:cs="Times New Roman"/>
          <w:sz w:val="24"/>
          <w:szCs w:val="24"/>
        </w:rPr>
        <w:t xml:space="preserve"> are the corresponding graph</w:t>
      </w:r>
      <w:r w:rsidR="008B502B">
        <w:rPr>
          <w:rFonts w:ascii="Times New Roman" w:hAnsi="Times New Roman" w:cs="Times New Roman"/>
          <w:sz w:val="24"/>
          <w:szCs w:val="24"/>
        </w:rPr>
        <w:t>s</w:t>
      </w:r>
      <w:r w:rsidR="00FA365E">
        <w:rPr>
          <w:rFonts w:ascii="Times New Roman" w:hAnsi="Times New Roman" w:cs="Times New Roman"/>
          <w:sz w:val="24"/>
          <w:szCs w:val="24"/>
        </w:rPr>
        <w:t xml:space="preserve"> generated, and the </w:t>
      </w:r>
      <w:r>
        <w:rPr>
          <w:rFonts w:ascii="Times New Roman" w:hAnsi="Times New Roman" w:cs="Times New Roman"/>
          <w:sz w:val="24"/>
          <w:szCs w:val="24"/>
        </w:rPr>
        <w:t>best fit lines for each:</w:t>
      </w:r>
      <w:r w:rsidRPr="00401C8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4F1FBDA" wp14:editId="0257D396">
            <wp:extent cx="20193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ta_stop_vs_cr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309" cy="1514482"/>
                    </a:xfrm>
                    <a:prstGeom prst="rect">
                      <a:avLst/>
                    </a:prstGeom>
                  </pic:spPr>
                </pic:pic>
              </a:graphicData>
            </a:graphic>
          </wp:inline>
        </w:drawing>
      </w:r>
      <w:r w:rsidRPr="00401C8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8D17761" wp14:editId="16DDAECA">
            <wp:extent cx="2004060" cy="1503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_space_vs_cr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437" cy="1503328"/>
                    </a:xfrm>
                    <a:prstGeom prst="rect">
                      <a:avLst/>
                    </a:prstGeom>
                  </pic:spPr>
                </pic:pic>
              </a:graphicData>
            </a:graphic>
          </wp:inline>
        </w:drawing>
      </w:r>
      <w:r w:rsidRPr="00401C8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283A2FD" wp14:editId="6F10A4B7">
            <wp:extent cx="1755133" cy="131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ol_vs_cr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961" cy="1426476"/>
                    </a:xfrm>
                    <a:prstGeom prst="rect">
                      <a:avLst/>
                    </a:prstGeom>
                  </pic:spPr>
                </pic:pic>
              </a:graphicData>
            </a:graphic>
          </wp:inline>
        </w:drawing>
      </w:r>
    </w:p>
    <w:p w:rsidR="008B502B" w:rsidRPr="00953383" w:rsidRDefault="00953383" w:rsidP="008B502B">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 xml:space="preserve">There are certainly </w:t>
      </w:r>
      <w:r w:rsidR="00FA365E" w:rsidRPr="00953383">
        <w:rPr>
          <w:rFonts w:ascii="Times New Roman" w:hAnsi="Times New Roman" w:cs="Times New Roman"/>
          <w:sz w:val="24"/>
          <w:szCs w:val="24"/>
        </w:rPr>
        <w:t>surprising</w:t>
      </w:r>
      <w:r w:rsidRPr="00953383">
        <w:rPr>
          <w:rFonts w:ascii="Times New Roman" w:hAnsi="Times New Roman" w:cs="Times New Roman"/>
          <w:sz w:val="24"/>
          <w:szCs w:val="24"/>
        </w:rPr>
        <w:t xml:space="preserve"> results here. I predicted that as the distance to public services increase, the number of crimes would also increase. However, it seems that closer proximity to MBTA stops and open spaces is correlated to more crime.</w:t>
      </w:r>
      <w:r w:rsidR="008B502B">
        <w:rPr>
          <w:rFonts w:ascii="Times New Roman" w:hAnsi="Times New Roman" w:cs="Times New Roman"/>
          <w:sz w:val="24"/>
          <w:szCs w:val="24"/>
        </w:rPr>
        <w:t xml:space="preserve"> Additionally,</w:t>
      </w:r>
      <w:r w:rsidR="008B502B" w:rsidRPr="008B502B">
        <w:rPr>
          <w:rFonts w:ascii="Times New Roman" w:hAnsi="Times New Roman" w:cs="Times New Roman"/>
          <w:sz w:val="24"/>
          <w:szCs w:val="24"/>
        </w:rPr>
        <w:t xml:space="preserve"> </w:t>
      </w:r>
      <w:r w:rsidR="008B502B">
        <w:rPr>
          <w:rFonts w:ascii="Times New Roman" w:hAnsi="Times New Roman" w:cs="Times New Roman"/>
          <w:sz w:val="24"/>
          <w:szCs w:val="24"/>
        </w:rPr>
        <w:t>open</w:t>
      </w:r>
      <w:r w:rsidR="008B502B" w:rsidRPr="00953383">
        <w:rPr>
          <w:rFonts w:ascii="Times New Roman" w:hAnsi="Times New Roman" w:cs="Times New Roman"/>
          <w:sz w:val="24"/>
          <w:szCs w:val="24"/>
        </w:rPr>
        <w:t xml:space="preserve"> problems still remain. Do these correlations reveal the problem at hand, or is there another confounding variable such as the increase in traffic that contributes to the discrepancy of my hypothesis to the results.</w:t>
      </w:r>
    </w:p>
    <w:p w:rsidR="008B502B" w:rsidRDefault="00953383" w:rsidP="008B502B">
      <w:pPr>
        <w:spacing w:line="360" w:lineRule="auto"/>
        <w:ind w:firstLine="720"/>
        <w:rPr>
          <w:rFonts w:ascii="Times New Roman" w:hAnsi="Times New Roman" w:cs="Times New Roman"/>
          <w:sz w:val="24"/>
          <w:szCs w:val="24"/>
        </w:rPr>
      </w:pPr>
      <w:r w:rsidRPr="00953383">
        <w:rPr>
          <w:rFonts w:ascii="Times New Roman" w:hAnsi="Times New Roman" w:cs="Times New Roman"/>
          <w:sz w:val="24"/>
          <w:szCs w:val="24"/>
        </w:rPr>
        <w:t xml:space="preserve">A major assumption I made that may explain these results is that I assumed that the frequency of people located around these areas were constant. In other words, this is a measure of proximity to public services and the number of crimes that occur, not necessarily the crime rate, which would perhaps portray a different result. The only positively correlated result was pools, but even then, the correlation is </w:t>
      </w:r>
      <w:r w:rsidR="006B3E17" w:rsidRPr="00953383">
        <w:rPr>
          <w:rFonts w:ascii="Times New Roman" w:hAnsi="Times New Roman" w:cs="Times New Roman"/>
          <w:sz w:val="24"/>
          <w:szCs w:val="24"/>
        </w:rPr>
        <w:t>surprisingly</w:t>
      </w:r>
      <w:r w:rsidRPr="00953383">
        <w:rPr>
          <w:rFonts w:ascii="Times New Roman" w:hAnsi="Times New Roman" w:cs="Times New Roman"/>
          <w:sz w:val="24"/>
          <w:szCs w:val="24"/>
        </w:rPr>
        <w:t xml:space="preserve"> quite low.</w:t>
      </w:r>
      <w:r w:rsidR="00FA365E" w:rsidRPr="00FA365E">
        <w:rPr>
          <w:rFonts w:ascii="Times New Roman" w:hAnsi="Times New Roman" w:cs="Times New Roman"/>
          <w:sz w:val="24"/>
          <w:szCs w:val="24"/>
        </w:rPr>
        <w:t xml:space="preserve"> </w:t>
      </w:r>
    </w:p>
    <w:p w:rsidR="00F54CB4" w:rsidRDefault="00FA365E" w:rsidP="008B502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Pr="00FA365E">
        <w:rPr>
          <w:rFonts w:ascii="Times New Roman" w:hAnsi="Times New Roman" w:cs="Times New Roman"/>
          <w:sz w:val="24"/>
          <w:szCs w:val="24"/>
        </w:rPr>
        <w:t xml:space="preserve"> proposed problem with my analysis can be ameliorated by normalizing the crime rate data with foot traffic data, so that we know we can assess the relative crime rate of the area as opposed to the absolute crime rate.</w:t>
      </w:r>
      <w:r w:rsidRPr="00FA365E">
        <w:rPr>
          <w:rFonts w:ascii="Times New Roman" w:hAnsi="Times New Roman" w:cs="Times New Roman"/>
          <w:sz w:val="24"/>
          <w:szCs w:val="24"/>
        </w:rPr>
        <w:t xml:space="preserve"> </w:t>
      </w:r>
      <w:r>
        <w:rPr>
          <w:rFonts w:ascii="Times New Roman" w:hAnsi="Times New Roman" w:cs="Times New Roman"/>
          <w:sz w:val="24"/>
          <w:szCs w:val="24"/>
        </w:rPr>
        <w:t>Additionally, f</w:t>
      </w:r>
      <w:r w:rsidRPr="00953383">
        <w:rPr>
          <w:rFonts w:ascii="Times New Roman" w:hAnsi="Times New Roman" w:cs="Times New Roman"/>
          <w:sz w:val="24"/>
          <w:szCs w:val="24"/>
        </w:rPr>
        <w:t>uture work can take into account historical data to see whether the placement of such public services actually led to a decrease in the crime rate</w:t>
      </w:r>
      <w:r>
        <w:rPr>
          <w:rFonts w:ascii="Times New Roman" w:hAnsi="Times New Roman" w:cs="Times New Roman"/>
          <w:sz w:val="24"/>
          <w:szCs w:val="24"/>
        </w:rPr>
        <w:t xml:space="preserve">. </w:t>
      </w:r>
    </w:p>
    <w:p w:rsidR="00E04C56" w:rsidRDefault="0044053D" w:rsidP="008B502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generating the graphs, I discovered that the binning technique I was using to determine the crime increases as the distance increased from a public utility was somewhat </w:t>
      </w:r>
      <w:r>
        <w:rPr>
          <w:rFonts w:ascii="Times New Roman" w:hAnsi="Times New Roman" w:cs="Times New Roman"/>
          <w:sz w:val="24"/>
          <w:szCs w:val="24"/>
        </w:rPr>
        <w:lastRenderedPageBreak/>
        <w:t xml:space="preserve">arbitrary. I was using a binning technique that possessed bins of equal width, but did not consider a min or max value in my binning, which would allow for a less arbitrary equal width binning. As a result, I created a small Flask web application in the Project3 directory such that one can change the size of each bin and the number of bins, which would result in different graphical visualizations of the statistical data. </w:t>
      </w:r>
    </w:p>
    <w:p w:rsidR="0044053D" w:rsidRPr="008B502B" w:rsidRDefault="0044053D" w:rsidP="008B502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ensure a reasonable runtime, I preprocessed some data using get_min_dists.py to generate min_dists.csv, which hold a csv where each line represent a crime and each value represent the nearest distance from the corresponding public utility in kilometers. </w:t>
      </w:r>
      <w:r w:rsidR="00D42038">
        <w:rPr>
          <w:rFonts w:ascii="Times New Roman" w:hAnsi="Times New Roman" w:cs="Times New Roman"/>
          <w:sz w:val="24"/>
          <w:szCs w:val="24"/>
        </w:rPr>
        <w:t>The flask application depends on min_dists.csv to run properly. To test it out yourself, ensure that the you install the requirements listed in requirements.txt into your environment, set the “FLASK_APP” environment variable to Project3/app.py then run `flask run` to load a local server.</w:t>
      </w:r>
      <w:r w:rsidR="00E04C56">
        <w:rPr>
          <w:rFonts w:ascii="Times New Roman" w:hAnsi="Times New Roman" w:cs="Times New Roman"/>
          <w:sz w:val="24"/>
          <w:szCs w:val="24"/>
        </w:rPr>
        <w:t xml:space="preserve"> A picture of the resulting application is shown below.</w:t>
      </w:r>
      <w:r w:rsidR="00E04C56" w:rsidRPr="00E04C56">
        <w:rPr>
          <w:rFonts w:ascii="Times New Roman" w:hAnsi="Times New Roman" w:cs="Times New Roman"/>
          <w:noProof/>
          <w:sz w:val="24"/>
          <w:szCs w:val="24"/>
        </w:rPr>
        <w:t xml:space="preserve"> </w:t>
      </w:r>
      <w:r w:rsidR="00E04C56">
        <w:rPr>
          <w:rFonts w:ascii="Times New Roman" w:hAnsi="Times New Roman" w:cs="Times New Roman"/>
          <w:noProof/>
          <w:sz w:val="24"/>
          <w:szCs w:val="24"/>
        </w:rPr>
        <w:lastRenderedPageBreak/>
        <w:drawing>
          <wp:inline distT="0" distB="0" distL="0" distR="0" wp14:anchorId="3795F6D5" wp14:editId="0F2B29AA">
            <wp:extent cx="59436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rotWithShape="1">
                    <a:blip r:embed="rId12">
                      <a:extLst>
                        <a:ext uri="{28A0092B-C50C-407E-A947-70E740481C1C}">
                          <a14:useLocalDpi xmlns:a14="http://schemas.microsoft.com/office/drawing/2010/main" val="0"/>
                        </a:ext>
                      </a:extLst>
                    </a:blip>
                    <a:srcRect b="3363"/>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r w:rsidR="00E04C56">
        <w:rPr>
          <w:rFonts w:ascii="Times New Roman" w:hAnsi="Times New Roman" w:cs="Times New Roman"/>
          <w:noProof/>
          <w:sz w:val="24"/>
          <w:szCs w:val="24"/>
        </w:rPr>
        <w:drawing>
          <wp:inline distT="0" distB="0" distL="0" distR="0">
            <wp:extent cx="5943600" cy="2912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rotWithShape="1">
                    <a:blip r:embed="rId13">
                      <a:extLst>
                        <a:ext uri="{28A0092B-C50C-407E-A947-70E740481C1C}">
                          <a14:useLocalDpi xmlns:a14="http://schemas.microsoft.com/office/drawing/2010/main" val="0"/>
                        </a:ext>
                      </a:extLst>
                    </a:blip>
                    <a:srcRect t="12828"/>
                    <a:stretch/>
                  </pic:blipFill>
                  <pic:spPr bwMode="auto">
                    <a:xfrm>
                      <a:off x="0" y="0"/>
                      <a:ext cx="5943600" cy="2912745"/>
                    </a:xfrm>
                    <a:prstGeom prst="rect">
                      <a:avLst/>
                    </a:prstGeom>
                    <a:ln>
                      <a:noFill/>
                    </a:ln>
                    <a:extLst>
                      <a:ext uri="{53640926-AAD7-44D8-BBD7-CCE9431645EC}">
                        <a14:shadowObscured xmlns:a14="http://schemas.microsoft.com/office/drawing/2010/main"/>
                      </a:ext>
                    </a:extLst>
                  </pic:spPr>
                </pic:pic>
              </a:graphicData>
            </a:graphic>
          </wp:inline>
        </w:drawing>
      </w:r>
    </w:p>
    <w:sectPr w:rsidR="0044053D" w:rsidRPr="008B502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23" w:rsidRDefault="00EA0223" w:rsidP="008B502B">
      <w:pPr>
        <w:spacing w:after="0" w:line="240" w:lineRule="auto"/>
      </w:pPr>
      <w:r>
        <w:separator/>
      </w:r>
    </w:p>
  </w:endnote>
  <w:endnote w:type="continuationSeparator" w:id="0">
    <w:p w:rsidR="00EA0223" w:rsidRDefault="00EA0223" w:rsidP="008B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23" w:rsidRDefault="00EA0223" w:rsidP="008B502B">
      <w:pPr>
        <w:spacing w:after="0" w:line="240" w:lineRule="auto"/>
      </w:pPr>
      <w:r>
        <w:separator/>
      </w:r>
    </w:p>
  </w:footnote>
  <w:footnote w:type="continuationSeparator" w:id="0">
    <w:p w:rsidR="00EA0223" w:rsidRDefault="00EA0223" w:rsidP="008B5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02B" w:rsidRDefault="008B502B">
    <w:pPr>
      <w:pStyle w:val="Header"/>
    </w:pPr>
    <w:proofErr w:type="spellStart"/>
    <w:r>
      <w:t>Keyan</w:t>
    </w:r>
    <w:proofErr w:type="spellEnd"/>
    <w:r>
      <w:t xml:space="preserve"> </w:t>
    </w:r>
    <w:proofErr w:type="spellStart"/>
    <w:r>
      <w:t>Vakil</w:t>
    </w:r>
    <w:proofErr w:type="spellEnd"/>
    <w:r>
      <w:tab/>
    </w:r>
    <w:r>
      <w:tab/>
      <w:t>CS 591-Project 3</w:t>
    </w:r>
  </w:p>
  <w:p w:rsidR="008B502B" w:rsidRDefault="008B50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076FA"/>
    <w:multiLevelType w:val="multilevel"/>
    <w:tmpl w:val="5BB473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FF9"/>
    <w:rsid w:val="000A70CA"/>
    <w:rsid w:val="001C21AD"/>
    <w:rsid w:val="001F196B"/>
    <w:rsid w:val="00222913"/>
    <w:rsid w:val="003652B8"/>
    <w:rsid w:val="003D7967"/>
    <w:rsid w:val="003E0847"/>
    <w:rsid w:val="00401C81"/>
    <w:rsid w:val="0044053D"/>
    <w:rsid w:val="00574DA6"/>
    <w:rsid w:val="0062482C"/>
    <w:rsid w:val="00681276"/>
    <w:rsid w:val="006B3E17"/>
    <w:rsid w:val="00737E31"/>
    <w:rsid w:val="008568EB"/>
    <w:rsid w:val="008603BA"/>
    <w:rsid w:val="008777FB"/>
    <w:rsid w:val="008B502B"/>
    <w:rsid w:val="00933EDE"/>
    <w:rsid w:val="00953383"/>
    <w:rsid w:val="00A25FF9"/>
    <w:rsid w:val="00A54525"/>
    <w:rsid w:val="00AC57CC"/>
    <w:rsid w:val="00B90EA0"/>
    <w:rsid w:val="00CF71EA"/>
    <w:rsid w:val="00D15D9E"/>
    <w:rsid w:val="00D42038"/>
    <w:rsid w:val="00DC6FB5"/>
    <w:rsid w:val="00E04C56"/>
    <w:rsid w:val="00EA0223"/>
    <w:rsid w:val="00F54CB4"/>
    <w:rsid w:val="00FA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7E5C"/>
  <w15:chartTrackingRefBased/>
  <w15:docId w15:val="{F481E8A0-171A-4007-BFB9-0C677704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6B"/>
    <w:pPr>
      <w:ind w:left="720"/>
      <w:contextualSpacing/>
    </w:pPr>
  </w:style>
  <w:style w:type="paragraph" w:styleId="Header">
    <w:name w:val="header"/>
    <w:basedOn w:val="Normal"/>
    <w:link w:val="HeaderChar"/>
    <w:uiPriority w:val="99"/>
    <w:unhideWhenUsed/>
    <w:rsid w:val="008B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02B"/>
  </w:style>
  <w:style w:type="paragraph" w:styleId="Footer">
    <w:name w:val="footer"/>
    <w:basedOn w:val="Normal"/>
    <w:link w:val="FooterChar"/>
    <w:uiPriority w:val="99"/>
    <w:unhideWhenUsed/>
    <w:rsid w:val="008B5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456">
      <w:bodyDiv w:val="1"/>
      <w:marLeft w:val="0"/>
      <w:marRight w:val="0"/>
      <w:marTop w:val="0"/>
      <w:marBottom w:val="0"/>
      <w:divBdr>
        <w:top w:val="none" w:sz="0" w:space="0" w:color="auto"/>
        <w:left w:val="none" w:sz="0" w:space="0" w:color="auto"/>
        <w:bottom w:val="none" w:sz="0" w:space="0" w:color="auto"/>
        <w:right w:val="none" w:sz="0" w:space="0" w:color="auto"/>
      </w:divBdr>
      <w:divsChild>
        <w:div w:id="1959870479">
          <w:marLeft w:val="0"/>
          <w:marRight w:val="0"/>
          <w:marTop w:val="180"/>
          <w:marBottom w:val="180"/>
          <w:divBdr>
            <w:top w:val="none" w:sz="0" w:space="0" w:color="auto"/>
            <w:left w:val="none" w:sz="0" w:space="0" w:color="auto"/>
            <w:bottom w:val="none" w:sz="0" w:space="0" w:color="auto"/>
            <w:right w:val="none" w:sz="0" w:space="0" w:color="auto"/>
          </w:divBdr>
        </w:div>
      </w:divsChild>
    </w:div>
    <w:div w:id="605188941">
      <w:bodyDiv w:val="1"/>
      <w:marLeft w:val="0"/>
      <w:marRight w:val="0"/>
      <w:marTop w:val="0"/>
      <w:marBottom w:val="0"/>
      <w:divBdr>
        <w:top w:val="none" w:sz="0" w:space="0" w:color="auto"/>
        <w:left w:val="none" w:sz="0" w:space="0" w:color="auto"/>
        <w:bottom w:val="none" w:sz="0" w:space="0" w:color="auto"/>
        <w:right w:val="none" w:sz="0" w:space="0" w:color="auto"/>
      </w:divBdr>
      <w:divsChild>
        <w:div w:id="152092340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2018-04-26T22:15:00Z</dcterms:created>
  <dcterms:modified xsi:type="dcterms:W3CDTF">2018-05-05T15:55:00Z</dcterms:modified>
</cp:coreProperties>
</file>