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0E1A" w14:textId="00678F1E" w:rsidR="00D11E83" w:rsidRDefault="00372940">
      <w:pPr>
        <w:spacing w:after="120" w:line="259" w:lineRule="auto"/>
        <w:ind w:left="18"/>
        <w:jc w:val="center"/>
      </w:pPr>
      <w:r>
        <w:rPr>
          <w:b/>
        </w:rPr>
        <w:t xml:space="preserve">CS3354 – </w:t>
      </w:r>
      <w:r w:rsidR="007F5D70">
        <w:rPr>
          <w:rFonts w:hint="eastAsia"/>
          <w:b/>
          <w:lang w:eastAsia="zh-CN"/>
        </w:rPr>
        <w:t>Fall</w:t>
      </w:r>
      <w:r w:rsidR="007F5D70">
        <w:rPr>
          <w:b/>
          <w:lang w:eastAsia="zh-CN"/>
        </w:rPr>
        <w:t xml:space="preserve"> </w:t>
      </w:r>
      <w:r>
        <w:rPr>
          <w:b/>
        </w:rPr>
        <w:t>20</w:t>
      </w:r>
      <w:r w:rsidR="005B49EB">
        <w:rPr>
          <w:b/>
        </w:rPr>
        <w:t>20</w:t>
      </w:r>
      <w:r>
        <w:rPr>
          <w:b/>
        </w:rPr>
        <w:t xml:space="preserve"> – Assignment 2 </w:t>
      </w:r>
    </w:p>
    <w:p w14:paraId="2FC5E492" w14:textId="42C801E7" w:rsidR="00D11E83" w:rsidRDefault="00372940">
      <w:pPr>
        <w:spacing w:after="235" w:line="259" w:lineRule="auto"/>
        <w:ind w:left="18" w:right="1"/>
        <w:jc w:val="center"/>
      </w:pPr>
      <w:r>
        <w:rPr>
          <w:b/>
        </w:rPr>
        <w:t xml:space="preserve">Due date: </w:t>
      </w:r>
      <w:r w:rsidR="007F5D70">
        <w:rPr>
          <w:b/>
        </w:rPr>
        <w:t>Wednesday</w:t>
      </w:r>
      <w:r>
        <w:rPr>
          <w:b/>
        </w:rPr>
        <w:t xml:space="preserve">, </w:t>
      </w:r>
      <w:r w:rsidR="007F5D70">
        <w:rPr>
          <w:b/>
        </w:rPr>
        <w:t>October</w:t>
      </w:r>
      <w:r>
        <w:rPr>
          <w:b/>
        </w:rPr>
        <w:t xml:space="preserve">. </w:t>
      </w:r>
      <w:r w:rsidR="007F5D70">
        <w:rPr>
          <w:b/>
        </w:rPr>
        <w:t>28</w:t>
      </w:r>
      <w:r>
        <w:rPr>
          <w:b/>
        </w:rPr>
        <w:t xml:space="preserve"> at 11:55 p.m.</w:t>
      </w:r>
      <w:r>
        <w:t xml:space="preserve"> </w:t>
      </w:r>
    </w:p>
    <w:p w14:paraId="55DE88E2" w14:textId="77777777" w:rsidR="00D11E83" w:rsidRDefault="00372940">
      <w:pPr>
        <w:spacing w:after="130"/>
        <w:ind w:right="15"/>
      </w:pPr>
      <w:r>
        <w:rPr>
          <w:b/>
        </w:rPr>
        <w:t xml:space="preserve">Project Title: </w:t>
      </w:r>
      <w:r>
        <w:t xml:space="preserve">Sentiment Analysis (stage 2) </w:t>
      </w:r>
    </w:p>
    <w:p w14:paraId="553629C1" w14:textId="77777777" w:rsidR="00D11E83" w:rsidRDefault="00372940">
      <w:pPr>
        <w:spacing w:after="220"/>
        <w:ind w:right="15"/>
      </w:pPr>
      <w:r>
        <w:rPr>
          <w:b/>
        </w:rPr>
        <w:t>Goal:</w:t>
      </w:r>
      <w:r>
        <w:t xml:space="preserve"> The goal of this assignment is to help students familiarize themselves with the following Java programming concepts: </w:t>
      </w:r>
    </w:p>
    <w:p w14:paraId="19ECC149" w14:textId="77777777" w:rsidR="00D11E83" w:rsidRDefault="00372940">
      <w:pPr>
        <w:numPr>
          <w:ilvl w:val="0"/>
          <w:numId w:val="1"/>
        </w:numPr>
        <w:ind w:right="15" w:hanging="360"/>
      </w:pPr>
      <w:r>
        <w:t xml:space="preserve">Object Oriented Design and Inheritance </w:t>
      </w:r>
    </w:p>
    <w:p w14:paraId="2ABFBDC6" w14:textId="77777777" w:rsidR="00D11E83" w:rsidRDefault="00372940">
      <w:pPr>
        <w:numPr>
          <w:ilvl w:val="0"/>
          <w:numId w:val="1"/>
        </w:numPr>
        <w:ind w:right="15" w:hanging="360"/>
      </w:pPr>
      <w:r>
        <w:t xml:space="preserve">Java Exception Handling </w:t>
      </w:r>
    </w:p>
    <w:p w14:paraId="18E02DDF" w14:textId="77777777" w:rsidR="00D11E83" w:rsidRDefault="00372940">
      <w:pPr>
        <w:numPr>
          <w:ilvl w:val="0"/>
          <w:numId w:val="1"/>
        </w:numPr>
        <w:ind w:right="15" w:hanging="360"/>
      </w:pPr>
      <w:r>
        <w:t xml:space="preserve">Java Object Serialization </w:t>
      </w:r>
    </w:p>
    <w:p w14:paraId="6B4C8ECA" w14:textId="77777777" w:rsidR="00D11E83" w:rsidRDefault="00372940">
      <w:pPr>
        <w:numPr>
          <w:ilvl w:val="0"/>
          <w:numId w:val="1"/>
        </w:numPr>
        <w:ind w:right="15" w:hanging="360"/>
      </w:pPr>
      <w:r>
        <w:t xml:space="preserve">Using existing codebase and libraries </w:t>
      </w:r>
    </w:p>
    <w:p w14:paraId="730EBFDC" w14:textId="77777777" w:rsidR="00D11E83" w:rsidRDefault="00372940">
      <w:pPr>
        <w:spacing w:after="160" w:line="259" w:lineRule="auto"/>
        <w:ind w:left="0" w:firstLine="0"/>
      </w:pPr>
      <w:r>
        <w:t xml:space="preserve"> </w:t>
      </w:r>
    </w:p>
    <w:p w14:paraId="17E34B18" w14:textId="77777777" w:rsidR="00D11E83" w:rsidRDefault="00372940">
      <w:pPr>
        <w:spacing w:after="160" w:line="259" w:lineRule="auto"/>
        <w:ind w:left="-5"/>
      </w:pPr>
      <w:r>
        <w:rPr>
          <w:b/>
        </w:rPr>
        <w:t xml:space="preserve">Description: </w:t>
      </w:r>
    </w:p>
    <w:p w14:paraId="05C4880D" w14:textId="77777777" w:rsidR="00D11E83" w:rsidRDefault="00372940">
      <w:pPr>
        <w:spacing w:after="207"/>
        <w:ind w:right="15"/>
      </w:pPr>
      <w:r>
        <w:t xml:space="preserve">In your first assignment, you created a program that could classify movie reviews based on their sentiment. In this assignment we will extend the functionality of the previous assignment in a number of ways: </w:t>
      </w:r>
    </w:p>
    <w:p w14:paraId="5FA41444" w14:textId="77777777" w:rsidR="00D11E83" w:rsidRDefault="00372940">
      <w:pPr>
        <w:numPr>
          <w:ilvl w:val="0"/>
          <w:numId w:val="2"/>
        </w:numPr>
        <w:ind w:right="15" w:hanging="360"/>
      </w:pPr>
      <w:r>
        <w:t xml:space="preserve">We will use an existing machine learning library to classify movie reviews as opposed to counting positive and negative words. The hope is that we will be able to achieve a </w:t>
      </w:r>
    </w:p>
    <w:p w14:paraId="34AA61BA" w14:textId="77777777" w:rsidR="00D11E83" w:rsidRDefault="00372940">
      <w:pPr>
        <w:ind w:left="705" w:right="15" w:hanging="360"/>
      </w:pPr>
      <w:r>
        <w:t xml:space="preserve">better classification accuracy using a more advanced tool. </w:t>
      </w:r>
    </w:p>
    <w:p w14:paraId="0773DB10" w14:textId="77777777" w:rsidR="00D11E83" w:rsidRDefault="00372940">
      <w:pPr>
        <w:numPr>
          <w:ilvl w:val="0"/>
          <w:numId w:val="2"/>
        </w:numPr>
        <w:ind w:right="15" w:hanging="360"/>
      </w:pPr>
      <w:r>
        <w:t xml:space="preserve">We will add some simple functionality for maintaining a database of movie reviews, which can be extended by adding new movie reviews. A user can later search that database to refer back to specific movie reviews. </w:t>
      </w:r>
    </w:p>
    <w:p w14:paraId="02A7BB06" w14:textId="77777777" w:rsidR="00D11E83" w:rsidRDefault="00372940">
      <w:pPr>
        <w:numPr>
          <w:ilvl w:val="0"/>
          <w:numId w:val="2"/>
        </w:numPr>
        <w:ind w:right="15" w:hanging="360"/>
      </w:pPr>
      <w:r>
        <w:t xml:space="preserve">We will be able to save the database and load it again the next time the program runs. </w:t>
      </w:r>
    </w:p>
    <w:p w14:paraId="77BE9038" w14:textId="77777777" w:rsidR="00D11E83" w:rsidRDefault="00372940">
      <w:pPr>
        <w:spacing w:after="0" w:line="259" w:lineRule="auto"/>
        <w:ind w:left="720" w:firstLine="0"/>
      </w:pPr>
      <w:r>
        <w:t xml:space="preserve">  </w:t>
      </w:r>
    </w:p>
    <w:p w14:paraId="64AFB9A4" w14:textId="77777777" w:rsidR="00D11E83" w:rsidRDefault="00372940">
      <w:pPr>
        <w:spacing w:after="108"/>
        <w:ind w:right="15"/>
      </w:pPr>
      <w:r>
        <w:t xml:space="preserve">Your program should present the user with the following menu: </w:t>
      </w:r>
    </w:p>
    <w:p w14:paraId="4471BEBD" w14:textId="77777777" w:rsidR="00D11E83" w:rsidRDefault="00372940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Exit program. </w:t>
      </w:r>
    </w:p>
    <w:p w14:paraId="5AAF43A8" w14:textId="77777777" w:rsidR="00D11E83" w:rsidRDefault="00372940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Load new movie review collection (given a folder or a file path). </w:t>
      </w:r>
    </w:p>
    <w:p w14:paraId="10C36C8F" w14:textId="77777777" w:rsidR="00D11E83" w:rsidRDefault="00372940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Delete movie review from database (given its id). </w:t>
      </w:r>
    </w:p>
    <w:p w14:paraId="34286C56" w14:textId="77777777" w:rsidR="00D11E83" w:rsidRDefault="00372940">
      <w:pPr>
        <w:numPr>
          <w:ilvl w:val="0"/>
          <w:numId w:val="3"/>
        </w:numPr>
        <w:spacing w:after="60" w:line="259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Search movie reviews in database by id or by matching a substring. </w:t>
      </w:r>
    </w:p>
    <w:p w14:paraId="0DD0F689" w14:textId="77777777" w:rsidR="00D11E83" w:rsidRDefault="00372940">
      <w:pPr>
        <w:spacing w:after="159" w:line="259" w:lineRule="auto"/>
        <w:ind w:left="0" w:firstLine="0"/>
      </w:pPr>
      <w:r>
        <w:t xml:space="preserve"> </w:t>
      </w:r>
    </w:p>
    <w:p w14:paraId="248EB0B3" w14:textId="77777777" w:rsidR="00D11E83" w:rsidRDefault="00372940">
      <w:pPr>
        <w:spacing w:after="210" w:line="259" w:lineRule="auto"/>
        <w:ind w:left="-5"/>
      </w:pPr>
      <w:r>
        <w:rPr>
          <w:b/>
        </w:rPr>
        <w:t xml:space="preserve">Notes: </w:t>
      </w:r>
    </w:p>
    <w:p w14:paraId="111D8F15" w14:textId="77777777" w:rsidR="00D11E83" w:rsidRDefault="00372940">
      <w:pPr>
        <w:numPr>
          <w:ilvl w:val="1"/>
          <w:numId w:val="3"/>
        </w:numPr>
        <w:ind w:right="15" w:hanging="360"/>
      </w:pPr>
      <w:r>
        <w:t xml:space="preserve">The above menu should be coded in a loop, so that the user can choose among the different </w:t>
      </w:r>
      <w:proofErr w:type="gramStart"/>
      <w:r>
        <w:t>options</w:t>
      </w:r>
      <w:proofErr w:type="gramEnd"/>
      <w:r>
        <w:t xml:space="preserve"> multiple times, until they choose option ‘0’, in which case the program terminates. </w:t>
      </w:r>
    </w:p>
    <w:p w14:paraId="3606DA1E" w14:textId="77777777" w:rsidR="00D11E83" w:rsidRDefault="00372940">
      <w:pPr>
        <w:numPr>
          <w:ilvl w:val="1"/>
          <w:numId w:val="3"/>
        </w:numPr>
        <w:ind w:right="15" w:hanging="360"/>
      </w:pPr>
      <w:r>
        <w:t xml:space="preserve">Every time your program loads, it should first check if there exists a </w:t>
      </w:r>
      <w:r>
        <w:rPr>
          <w:b/>
        </w:rPr>
        <w:t>database file</w:t>
      </w:r>
      <w:r>
        <w:t xml:space="preserve"> </w:t>
      </w:r>
    </w:p>
    <w:p w14:paraId="3FEA814C" w14:textId="77777777" w:rsidR="00D11E83" w:rsidRDefault="00372940">
      <w:pPr>
        <w:ind w:left="730" w:right="15"/>
      </w:pPr>
      <w:r>
        <w:t xml:space="preserve">(serialized object) in its working directory. If such a file exists, it should load its contents (movie reviews) into the main memory (a HashMap can be used). When the program </w:t>
      </w:r>
      <w:r>
        <w:lastRenderedPageBreak/>
        <w:t xml:space="preserve">exits (user selects action ‘0’), it should save the new database contents back to the database file, replacing the old one. </w:t>
      </w:r>
    </w:p>
    <w:p w14:paraId="226F16A1" w14:textId="77777777" w:rsidR="00D11E83" w:rsidRDefault="00372940">
      <w:pPr>
        <w:numPr>
          <w:ilvl w:val="1"/>
          <w:numId w:val="3"/>
        </w:numPr>
        <w:spacing w:after="10"/>
        <w:ind w:right="15" w:hanging="360"/>
      </w:pPr>
      <w:r>
        <w:t xml:space="preserve">When the user selects option “1”: </w:t>
      </w:r>
    </w:p>
    <w:p w14:paraId="1AC3E60C" w14:textId="77777777" w:rsidR="00D11E83" w:rsidRDefault="00372940">
      <w:pPr>
        <w:numPr>
          <w:ilvl w:val="2"/>
          <w:numId w:val="3"/>
        </w:numPr>
        <w:ind w:right="15" w:hanging="360"/>
      </w:pPr>
      <w:r>
        <w:t xml:space="preserve">The program should also ask the user to provide the real class of the review collection (if known). The user can choose from the options: 0. Negative, 1. Positive, and 2. Unknown.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Upon loading each review, your program should assign a unique ID to each review, which should not conflict with existing ones, and it should also assign the value of the real class (as provided by the user).  </w:t>
      </w:r>
    </w:p>
    <w:p w14:paraId="685D1FBE" w14:textId="77777777" w:rsidR="00D11E83" w:rsidRDefault="00372940">
      <w:pPr>
        <w:numPr>
          <w:ilvl w:val="2"/>
          <w:numId w:val="3"/>
        </w:numPr>
        <w:ind w:right="15" w:hanging="360"/>
      </w:pPr>
      <w:r>
        <w:t>Then the program should automatically classify each review, using the external library “</w:t>
      </w:r>
      <w:r>
        <w:rPr>
          <w:rFonts w:ascii="Courier New" w:eastAsia="Courier New" w:hAnsi="Courier New" w:cs="Courier New"/>
          <w:sz w:val="22"/>
        </w:rPr>
        <w:t>sentiment.jar</w:t>
      </w:r>
      <w:r>
        <w:t>” and assign a value to the “</w:t>
      </w:r>
      <w:proofErr w:type="spellStart"/>
      <w:r>
        <w:t>predictedClass</w:t>
      </w:r>
      <w:proofErr w:type="spellEnd"/>
      <w:r>
        <w:t xml:space="preserve">” field of each review. The overall classification accuracy should also be reported, if the real class is known. </w:t>
      </w:r>
    </w:p>
    <w:p w14:paraId="57979D81" w14:textId="77777777" w:rsidR="00D11E83" w:rsidRDefault="00372940">
      <w:pPr>
        <w:numPr>
          <w:ilvl w:val="2"/>
          <w:numId w:val="3"/>
        </w:numPr>
        <w:ind w:right="15" w:hanging="360"/>
      </w:pPr>
      <w:r>
        <w:t xml:space="preserve">Finally, the newly loaded reviews should be added to the permanent database. </w:t>
      </w:r>
    </w:p>
    <w:p w14:paraId="6E8243C3" w14:textId="77777777" w:rsidR="00D11E83" w:rsidRDefault="00372940">
      <w:pPr>
        <w:numPr>
          <w:ilvl w:val="1"/>
          <w:numId w:val="3"/>
        </w:numPr>
        <w:spacing w:after="0"/>
        <w:ind w:right="15" w:hanging="360"/>
      </w:pPr>
      <w:r>
        <w:t xml:space="preserve">When the user selects option “3”, the results should be printed in </w:t>
      </w:r>
      <w:r w:rsidRPr="007C10BE">
        <w:rPr>
          <w:color w:val="FF0000"/>
        </w:rPr>
        <w:t>a formatted manner</w:t>
      </w:r>
      <w:r>
        <w:t xml:space="preserve">. The printed information should be a table with each row showing: review ID, first 50 characters of review text, predicted class, real class.  </w:t>
      </w:r>
    </w:p>
    <w:p w14:paraId="166E913E" w14:textId="77777777" w:rsidR="00D11E83" w:rsidRDefault="00372940">
      <w:pPr>
        <w:spacing w:after="0" w:line="259" w:lineRule="auto"/>
        <w:ind w:left="720" w:firstLine="0"/>
      </w:pPr>
      <w:r>
        <w:t xml:space="preserve"> </w:t>
      </w:r>
    </w:p>
    <w:p w14:paraId="2AC6C5AD" w14:textId="77777777" w:rsidR="00D11E83" w:rsidRDefault="00372940">
      <w:pPr>
        <w:spacing w:after="210" w:line="259" w:lineRule="auto"/>
        <w:ind w:left="-5"/>
      </w:pPr>
      <w:r>
        <w:rPr>
          <w:b/>
        </w:rPr>
        <w:t xml:space="preserve">Tasks: </w:t>
      </w:r>
    </w:p>
    <w:p w14:paraId="269A42A2" w14:textId="7F1C9342" w:rsidR="00D11E83" w:rsidRDefault="00372940">
      <w:pPr>
        <w:numPr>
          <w:ilvl w:val="0"/>
          <w:numId w:val="4"/>
        </w:numPr>
        <w:ind w:right="15" w:hanging="360"/>
      </w:pPr>
      <w:r>
        <w:t xml:space="preserve">Extend the given code to create and object-oriented Java program that implements the functionality described above.  Make use of the inheritance and polymorphism concepts that we saw in class.   </w:t>
      </w:r>
    </w:p>
    <w:p w14:paraId="064A4EB4" w14:textId="479E2D39" w:rsidR="007C10BE" w:rsidRDefault="007C10BE" w:rsidP="007C10BE">
      <w:pPr>
        <w:pStyle w:val="ListParagraph"/>
        <w:numPr>
          <w:ilvl w:val="1"/>
          <w:numId w:val="6"/>
        </w:numPr>
        <w:ind w:right="15"/>
      </w:pPr>
      <w:r>
        <w:t>You should use the interface (</w:t>
      </w:r>
      <w:r w:rsidRPr="007C10BE">
        <w:t>AbstractReviewHandler</w:t>
      </w:r>
      <w:r>
        <w:t>.java) provided and implement all the methods defined. DO NOT CHANGE THIS FILE.</w:t>
      </w:r>
    </w:p>
    <w:p w14:paraId="1A39CB7C" w14:textId="10169904" w:rsidR="007C10BE" w:rsidRDefault="007C10BE" w:rsidP="007C10BE">
      <w:pPr>
        <w:pStyle w:val="ListParagraph"/>
        <w:numPr>
          <w:ilvl w:val="1"/>
          <w:numId w:val="6"/>
        </w:numPr>
        <w:ind w:right="15"/>
      </w:pPr>
      <w:r>
        <w:t>Since we are using a library, you DO NOT need to tokenize the review. Instead, the input of the classification provided takes the whole review text as input.</w:t>
      </w:r>
      <w:r w:rsidR="00372940">
        <w:t xml:space="preserve"> Also, you do not need to keep hash sets about the positive or negative words anymore.</w:t>
      </w:r>
    </w:p>
    <w:p w14:paraId="3FD8F431" w14:textId="0D46A49C" w:rsidR="00372940" w:rsidRDefault="00372940" w:rsidP="00372940">
      <w:pPr>
        <w:pStyle w:val="ListParagraph"/>
        <w:numPr>
          <w:ilvl w:val="1"/>
          <w:numId w:val="6"/>
        </w:numPr>
        <w:ind w:right="15"/>
      </w:pPr>
      <w:r>
        <w:t>Unlike assignment 1, main method in this assignment is NOT taking any “program parameters”. The path of the review or folder should be given via console.</w:t>
      </w:r>
    </w:p>
    <w:p w14:paraId="06FB10F4" w14:textId="77777777" w:rsidR="00D11E83" w:rsidRDefault="00372940">
      <w:pPr>
        <w:numPr>
          <w:ilvl w:val="0"/>
          <w:numId w:val="4"/>
        </w:numPr>
        <w:ind w:right="15" w:hanging="360"/>
      </w:pPr>
      <w:r>
        <w:t xml:space="preserve">Try to make your program as robust as possible, by using Exception handling to deal with possible problems that may occur during the program execution.  </w:t>
      </w:r>
    </w:p>
    <w:p w14:paraId="68C61AC8" w14:textId="77777777" w:rsidR="00D11E83" w:rsidRDefault="00372940">
      <w:pPr>
        <w:numPr>
          <w:ilvl w:val="0"/>
          <w:numId w:val="4"/>
        </w:numPr>
        <w:ind w:right="15" w:hanging="360"/>
      </w:pPr>
      <w:r>
        <w:t>Save your database as</w:t>
      </w:r>
      <w:r>
        <w:rPr>
          <w:b/>
        </w:rPr>
        <w:t xml:space="preserve"> a serialized object</w:t>
      </w:r>
      <w:r>
        <w:t xml:space="preserve">.  </w:t>
      </w:r>
    </w:p>
    <w:p w14:paraId="12FE6910" w14:textId="7C04F45E" w:rsidR="00D11E83" w:rsidRDefault="00372940">
      <w:pPr>
        <w:numPr>
          <w:ilvl w:val="0"/>
          <w:numId w:val="4"/>
        </w:numPr>
        <w:ind w:right="15" w:hanging="360"/>
      </w:pPr>
      <w:r>
        <w:t xml:space="preserve">Use </w:t>
      </w:r>
      <w:proofErr w:type="spellStart"/>
      <w:r>
        <w:t>JavaDoc</w:t>
      </w:r>
      <w:proofErr w:type="spellEnd"/>
      <w:r>
        <w:t xml:space="preserve"> comments for all of your classes and methods. </w:t>
      </w:r>
    </w:p>
    <w:p w14:paraId="45114EB3" w14:textId="75A67975" w:rsidR="00D11E83" w:rsidRDefault="00D11E83">
      <w:pPr>
        <w:spacing w:after="0" w:line="259" w:lineRule="auto"/>
        <w:ind w:left="360" w:firstLine="0"/>
        <w:rPr>
          <w:b/>
        </w:rPr>
      </w:pPr>
    </w:p>
    <w:p w14:paraId="660A712E" w14:textId="2DE107F0" w:rsidR="007C10BE" w:rsidRDefault="007C10BE" w:rsidP="007C10BE">
      <w:pPr>
        <w:spacing w:after="210" w:line="259" w:lineRule="auto"/>
        <w:ind w:left="-5"/>
      </w:pPr>
      <w:r>
        <w:rPr>
          <w:b/>
        </w:rPr>
        <w:t xml:space="preserve">Details: </w:t>
      </w:r>
    </w:p>
    <w:p w14:paraId="39A4E94C" w14:textId="48CAE8AC" w:rsidR="007C10BE" w:rsidRDefault="007C10BE" w:rsidP="007C10BE">
      <w:pPr>
        <w:numPr>
          <w:ilvl w:val="0"/>
          <w:numId w:val="5"/>
        </w:numPr>
        <w:ind w:right="15" w:hanging="360"/>
      </w:pPr>
      <w:r>
        <w:t>Please clean up your git-hub repository, and remove any source code that are not related to assignment 2.</w:t>
      </w:r>
    </w:p>
    <w:p w14:paraId="2B4CEFD1" w14:textId="666D7357" w:rsidR="007C10BE" w:rsidRDefault="007C10BE" w:rsidP="007C10BE">
      <w:pPr>
        <w:numPr>
          <w:ilvl w:val="0"/>
          <w:numId w:val="5"/>
        </w:numPr>
        <w:ind w:right="15" w:hanging="360"/>
      </w:pPr>
      <w:r>
        <w:lastRenderedPageBreak/>
        <w:t>You need to download Java library and a model file to complete this assignment. The structure of your repository is:</w:t>
      </w:r>
    </w:p>
    <w:p w14:paraId="0FEEC353" w14:textId="12FE034E" w:rsidR="007C10BE" w:rsidRDefault="007C10BE" w:rsidP="007C10BE">
      <w:pPr>
        <w:ind w:left="360" w:right="15" w:firstLine="0"/>
      </w:pPr>
      <w:r>
        <w:t>(your repository)</w:t>
      </w:r>
    </w:p>
    <w:p w14:paraId="35D17352" w14:textId="651FB8DA" w:rsidR="007C10BE" w:rsidRDefault="007C10BE" w:rsidP="007C10BE">
      <w:pPr>
        <w:ind w:left="360" w:right="15" w:firstLine="0"/>
      </w:pPr>
      <w:r>
        <w:t xml:space="preserve">|- </w:t>
      </w:r>
      <w:proofErr w:type="spellStart"/>
      <w:r>
        <w:t>src</w:t>
      </w:r>
      <w:proofErr w:type="spellEnd"/>
    </w:p>
    <w:p w14:paraId="0D036308" w14:textId="56043350" w:rsidR="00372940" w:rsidRDefault="00372940" w:rsidP="007C10BE">
      <w:pPr>
        <w:ind w:left="360" w:right="15" w:firstLine="0"/>
      </w:pPr>
      <w:proofErr w:type="gramStart"/>
      <w:r>
        <w:t>|  |</w:t>
      </w:r>
      <w:proofErr w:type="gramEnd"/>
      <w:r>
        <w:t>- (your package)</w:t>
      </w:r>
    </w:p>
    <w:p w14:paraId="7A3161B8" w14:textId="667FFED1" w:rsidR="00372940" w:rsidRDefault="00372940" w:rsidP="007C10BE">
      <w:pPr>
        <w:ind w:left="360" w:right="15" w:firstLine="0"/>
      </w:pPr>
      <w:proofErr w:type="gramStart"/>
      <w:r>
        <w:t>|  |</w:t>
      </w:r>
      <w:proofErr w:type="gramEnd"/>
      <w:r>
        <w:t xml:space="preserve">  |-</w:t>
      </w:r>
      <w:r w:rsidRPr="00372940">
        <w:t xml:space="preserve"> AbstractReviewHandler.java</w:t>
      </w:r>
    </w:p>
    <w:p w14:paraId="646EBD74" w14:textId="200044D5" w:rsidR="007C10BE" w:rsidRDefault="007C10BE" w:rsidP="007C10BE">
      <w:pPr>
        <w:ind w:left="360" w:right="15" w:firstLine="0"/>
      </w:pPr>
      <w:r>
        <w:t>|- Data (the same as we provided last time)</w:t>
      </w:r>
    </w:p>
    <w:p w14:paraId="455D637D" w14:textId="137CA1B4" w:rsidR="007C10BE" w:rsidRDefault="007C10BE" w:rsidP="007C10BE">
      <w:pPr>
        <w:ind w:left="360" w:right="15" w:firstLine="0"/>
      </w:pPr>
      <w:r>
        <w:t>|- lib</w:t>
      </w:r>
    </w:p>
    <w:p w14:paraId="2F54229A" w14:textId="24E77A7C" w:rsidR="007C10BE" w:rsidRDefault="007C10BE" w:rsidP="007C10BE">
      <w:pPr>
        <w:ind w:left="360" w:right="15" w:firstLine="0"/>
      </w:pPr>
      <w:proofErr w:type="gramStart"/>
      <w:r>
        <w:t>|  |</w:t>
      </w:r>
      <w:proofErr w:type="gramEnd"/>
      <w:r>
        <w:t xml:space="preserve">- sentiment.jar </w:t>
      </w:r>
    </w:p>
    <w:p w14:paraId="194BB735" w14:textId="64D67CBF" w:rsidR="007C10BE" w:rsidRDefault="007C10BE" w:rsidP="007C10BE">
      <w:pPr>
        <w:ind w:left="360" w:right="15" w:firstLine="0"/>
      </w:pPr>
      <w:r>
        <w:t xml:space="preserve">|- </w:t>
      </w:r>
      <w:proofErr w:type="spellStart"/>
      <w:r>
        <w:t>model.ser</w:t>
      </w:r>
      <w:proofErr w:type="spellEnd"/>
    </w:p>
    <w:p w14:paraId="5E762641" w14:textId="3F9981FD" w:rsidR="007C10BE" w:rsidRPr="007C10BE" w:rsidRDefault="007C10BE" w:rsidP="007C10BE">
      <w:pPr>
        <w:numPr>
          <w:ilvl w:val="0"/>
          <w:numId w:val="5"/>
        </w:numPr>
        <w:ind w:right="15" w:hanging="360"/>
      </w:pPr>
      <w:r>
        <w:t>Different IDEs have different ways to include a .jar file to the project. PLEASE SEARCH ONLINE about how to do it for your IDE.</w:t>
      </w:r>
    </w:p>
    <w:p w14:paraId="075D49D6" w14:textId="77777777" w:rsidR="007C10BE" w:rsidRDefault="007C10BE">
      <w:pPr>
        <w:spacing w:after="0" w:line="259" w:lineRule="auto"/>
        <w:ind w:left="360" w:firstLine="0"/>
      </w:pPr>
    </w:p>
    <w:p w14:paraId="4404F23B" w14:textId="77777777" w:rsidR="00D11E83" w:rsidRDefault="00372940">
      <w:pPr>
        <w:spacing w:after="210" w:line="259" w:lineRule="auto"/>
        <w:ind w:left="-5"/>
      </w:pPr>
      <w:r>
        <w:rPr>
          <w:b/>
        </w:rPr>
        <w:t xml:space="preserve">Logistics: </w:t>
      </w:r>
    </w:p>
    <w:p w14:paraId="12533C65" w14:textId="77777777" w:rsidR="005B49EB" w:rsidRDefault="00372940" w:rsidP="005B49EB">
      <w:pPr>
        <w:numPr>
          <w:ilvl w:val="1"/>
          <w:numId w:val="5"/>
        </w:numPr>
        <w:ind w:right="15" w:hanging="360"/>
      </w:pPr>
      <w:r>
        <w:t xml:space="preserve">This assignment should be completed by </w:t>
      </w:r>
      <w:r>
        <w:rPr>
          <w:b/>
          <w:u w:val="single" w:color="00000A"/>
        </w:rPr>
        <w:t>individually or in pairs</w:t>
      </w:r>
      <w:r>
        <w:t>. Sign-up your team with the assessment on TRACs.</w:t>
      </w:r>
    </w:p>
    <w:p w14:paraId="7D502CEB" w14:textId="2BBD2578" w:rsidR="00D11E83" w:rsidRDefault="00372940" w:rsidP="005B49EB">
      <w:pPr>
        <w:numPr>
          <w:ilvl w:val="1"/>
          <w:numId w:val="5"/>
        </w:numPr>
        <w:ind w:right="15" w:hanging="360"/>
      </w:pPr>
      <w:r>
        <w:t xml:space="preserve">Individual submission, for pairs – duplicate the code.  </w:t>
      </w:r>
    </w:p>
    <w:p w14:paraId="07D83407" w14:textId="77777777" w:rsidR="00D11E83" w:rsidRDefault="00372940" w:rsidP="007C10BE">
      <w:pPr>
        <w:numPr>
          <w:ilvl w:val="1"/>
          <w:numId w:val="5"/>
        </w:numPr>
        <w:ind w:right="15" w:hanging="360"/>
      </w:pPr>
      <w:r>
        <w:t>You may use an IDE (</w:t>
      </w:r>
      <w:proofErr w:type="spellStart"/>
      <w:r>
        <w:t>BlueJ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etc</w:t>
      </w:r>
      <w:proofErr w:type="spellEnd"/>
      <w:r>
        <w:t>) or just an editor and command line operations (</w:t>
      </w:r>
      <w:proofErr w:type="spellStart"/>
      <w:r>
        <w:t>javac</w:t>
      </w:r>
      <w:proofErr w:type="spellEnd"/>
      <w:r>
        <w:t xml:space="preserve">, java) in Unix or Windows/DOS to develop your program. </w:t>
      </w:r>
    </w:p>
    <w:p w14:paraId="0C509F60" w14:textId="77777777" w:rsidR="00D11E83" w:rsidRDefault="00372940" w:rsidP="007C10BE">
      <w:pPr>
        <w:numPr>
          <w:ilvl w:val="1"/>
          <w:numId w:val="5"/>
        </w:numPr>
        <w:spacing w:after="10"/>
        <w:ind w:right="15" w:hanging="360"/>
      </w:pPr>
      <w:r>
        <w:t xml:space="preserve">Use good design (don’t put everything in one class). </w:t>
      </w:r>
    </w:p>
    <w:p w14:paraId="0BFEED83" w14:textId="77777777" w:rsidR="00D11E83" w:rsidRDefault="00372940" w:rsidP="007C10BE">
      <w:pPr>
        <w:numPr>
          <w:ilvl w:val="1"/>
          <w:numId w:val="5"/>
        </w:numPr>
        <w:ind w:right="15" w:hanging="360"/>
      </w:pPr>
      <w:r>
        <w:t xml:space="preserve">Use a package for your classes and put your files in the appropriate directory structure. </w:t>
      </w:r>
    </w:p>
    <w:p w14:paraId="4DEA6094" w14:textId="77777777" w:rsidR="00D11E83" w:rsidRDefault="00372940" w:rsidP="007C10BE">
      <w:pPr>
        <w:numPr>
          <w:ilvl w:val="1"/>
          <w:numId w:val="5"/>
        </w:numPr>
        <w:ind w:right="15" w:hanging="360"/>
      </w:pPr>
      <w:r>
        <w:t xml:space="preserve">You don't need to create any GUI for this assignment. Command line operations are enough. </w:t>
      </w:r>
    </w:p>
    <w:p w14:paraId="3387EB21" w14:textId="255DD5CF" w:rsidR="00D11E83" w:rsidRDefault="00372940" w:rsidP="007C10BE">
      <w:pPr>
        <w:numPr>
          <w:ilvl w:val="1"/>
          <w:numId w:val="5"/>
        </w:numPr>
        <w:spacing w:after="10"/>
        <w:ind w:right="15" w:hanging="360"/>
      </w:pPr>
      <w:r>
        <w:t xml:space="preserve">Use a standard Java coding style to improve your program’s visual appearance and make it more readable. I suggest the </w:t>
      </w:r>
      <w:proofErr w:type="spellStart"/>
      <w:r>
        <w:t>BlueJ</w:t>
      </w:r>
      <w:proofErr w:type="spellEnd"/>
      <w:r>
        <w:t xml:space="preserve"> coding style: </w:t>
      </w:r>
      <w:hyperlink r:id="rId5">
        <w:r>
          <w:rPr>
            <w:color w:val="0563C1"/>
            <w:u w:val="single" w:color="0563C1"/>
          </w:rPr>
          <w:t>http://www.bluej.org/objects</w:t>
        </w:r>
      </w:hyperlink>
      <w:hyperlink r:id="rId6"/>
      <w:hyperlink r:id="rId7">
        <w:r>
          <w:rPr>
            <w:color w:val="0563C1"/>
            <w:u w:val="single" w:color="0563C1"/>
          </w:rPr>
          <w:t>first/styleguide.html</w:t>
        </w:r>
      </w:hyperlink>
      <w:hyperlink r:id="rId8">
        <w:r>
          <w:t xml:space="preserve"> </w:t>
        </w:r>
      </w:hyperlink>
    </w:p>
    <w:p w14:paraId="7EE8FDBC" w14:textId="3CBC1BC1" w:rsidR="007C10BE" w:rsidRDefault="007C10BE" w:rsidP="007C10BE">
      <w:pPr>
        <w:spacing w:after="10"/>
        <w:ind w:right="15"/>
      </w:pPr>
    </w:p>
    <w:sectPr w:rsidR="007C10BE">
      <w:pgSz w:w="12240" w:h="15840"/>
      <w:pgMar w:top="1501" w:right="1448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21BD"/>
    <w:multiLevelType w:val="hybridMultilevel"/>
    <w:tmpl w:val="059ED4E0"/>
    <w:lvl w:ilvl="0" w:tplc="329C0EE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231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04B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6A7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6458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201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4812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644F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48FA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38301E"/>
    <w:multiLevelType w:val="multilevel"/>
    <w:tmpl w:val="3EB28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3FA3551"/>
    <w:multiLevelType w:val="hybridMultilevel"/>
    <w:tmpl w:val="5DFC0C94"/>
    <w:lvl w:ilvl="0" w:tplc="E34ED7F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F26F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6BCE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67AD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7A0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9E15B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26B5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2B58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92040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B25869"/>
    <w:multiLevelType w:val="hybridMultilevel"/>
    <w:tmpl w:val="15E42EE6"/>
    <w:lvl w:ilvl="0" w:tplc="A8D6C130"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648A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FC152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D0B19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06AA0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C30DC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2CA79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08CBD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667B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2961F5"/>
    <w:multiLevelType w:val="hybridMultilevel"/>
    <w:tmpl w:val="5DFC0C94"/>
    <w:lvl w:ilvl="0" w:tplc="E34ED7F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F26F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6BCE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67AD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7A0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9E15B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26B5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2B58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92040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3756A0"/>
    <w:multiLevelType w:val="hybridMultilevel"/>
    <w:tmpl w:val="E4F4E298"/>
    <w:lvl w:ilvl="0" w:tplc="91C01C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4C5F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6D8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070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AA9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229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4E42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A08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EE1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8E7B28"/>
    <w:multiLevelType w:val="hybridMultilevel"/>
    <w:tmpl w:val="FCF4DF20"/>
    <w:lvl w:ilvl="0" w:tplc="E34ED7F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E83"/>
    <w:rsid w:val="001176D0"/>
    <w:rsid w:val="00372940"/>
    <w:rsid w:val="005B49EB"/>
    <w:rsid w:val="007C10BE"/>
    <w:rsid w:val="007F5D70"/>
    <w:rsid w:val="00D1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9456F"/>
  <w15:docId w15:val="{3C1772C6-8926-6C49-AE5C-5F26092D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50" w:lineRule="auto"/>
      <w:ind w:left="10" w:hanging="10"/>
    </w:pPr>
    <w:rPr>
      <w:rFonts w:ascii="Calibri" w:eastAsia="Calibri" w:hAnsi="Calibri" w:cs="Calibri"/>
      <w:color w:val="00000A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j.org/objects-first/style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luej.org/objects-first/style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uej.org/objects-first/styleguide.html" TargetMode="External"/><Relationship Id="rId5" Type="http://schemas.openxmlformats.org/officeDocument/2006/relationships/hyperlink" Target="http://www.bluej.org/objects-first/stylegui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cp:lastModifiedBy>Junye Wen</cp:lastModifiedBy>
  <cp:revision>4</cp:revision>
  <dcterms:created xsi:type="dcterms:W3CDTF">2019-09-23T17:19:00Z</dcterms:created>
  <dcterms:modified xsi:type="dcterms:W3CDTF">2020-10-05T00:34:00Z</dcterms:modified>
</cp:coreProperties>
</file>