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31" w:rsidRDefault="001475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941D74" wp14:editId="193AC7D4">
                <wp:simplePos x="0" y="0"/>
                <wp:positionH relativeFrom="column">
                  <wp:posOffset>-311150</wp:posOffset>
                </wp:positionH>
                <wp:positionV relativeFrom="paragraph">
                  <wp:posOffset>-349250</wp:posOffset>
                </wp:positionV>
                <wp:extent cx="1828800" cy="552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531" w:rsidRPr="002617C7" w:rsidRDefault="00147531" w:rsidP="00147531">
                            <w:pPr>
                              <w:shd w:val="clear" w:color="auto" w:fill="FFFFFF"/>
                              <w:spacing w:beforeAutospacing="1" w:after="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41D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5pt;margin-top:-27.5pt;width:2in;height:4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gqKQIAAFYEAAAOAAAAZHJzL2Uyb0RvYy54bWysVMGO2jAQvVfqP1i+lwQELY0IK7orqkpo&#10;dyWo9mwcm1iKPa5tSOjXd+wElm57qnpxxjPj8cx7z1ncdbohJ+G8AlPS8SinRBgOlTKHkn7frT/M&#10;KfGBmYo1YERJz8LTu+X7d4vWFmICNTSVcASLGF+0tqR1CLbIMs9roZkfgRUGgxKcZgG37pBVjrVY&#10;XTfZJM8/Zi24yjrgwnv0PvRBukz1pRQ8PEnpRSBNSbG3kFaX1n1cs+WCFQfHbK340Ab7hy40UwYv&#10;vZZ6YIGRo1N/lNKKO/Agw4iDzkBKxUWaAacZ52+m2dbMijQLguPtFSb//8ryx9OzI6pC7igxTCNF&#10;O9EF8gU6Mo7otNYXmLS1mBY6dMfMwe/RGYfupNPxi+MQjCPO5yu2sRiPh+aT+TzHEMfYbDaZzhL4&#10;2etp63z4KkCTaJTUIXcJUnba+IA3YuolJV5mYK2aJvHXmN8cmNh7RBLAcDoO0jccrdDtu2GKPVRn&#10;HM5BLw5v+VphBxvmwzNzqAZsGhUennCRDbQlhcGipAb382/+mI8kYZSSFtVVUv/jyJygpPlmkL7P&#10;4+k0yjFtprNPE9y428j+NmKO+h5QwEgRdpfMmB+aiykd6Bd8CKt4K4aY4Xh3ScPFvA+95vEhcbFa&#10;pSQUoGVhY7aWx9IRwojvrnthzg4kBKTvES46ZMUbLvrcHvzVMYBUiagIcI8qshY3KN7E3/DQ4uu4&#10;3aes19/B8hcAAAD//wMAUEsDBBQABgAIAAAAIQDghfzf3gAAAAoBAAAPAAAAZHJzL2Rvd25yZXYu&#10;eG1sTI9Bb8IwDIXvk/YfIk/aDRIKnaBriqZNu24aA6TdQmPaisapmkC7fz9zGrdn++n5e/l6dK24&#10;YB8aTxpmUwUCqfS2oUrD9vt9sgQRoiFrWk+o4RcDrIv7u9xk1g/0hZdNrASHUMiMhjrGLpMylDU6&#10;E6a+Q+Lb0ffORB77StreDBzuWpko9SSdaYg/1KbD1xrL0+bsNOw+jj/7hfqs3lzaDX5UktxKav34&#10;ML48g4g4xn8zXPEZHQpmOvgz2SBaDZPFirtEFmnKgh3J/Lo5aJgnCmSRy9sKxR8AAAD//wMAUEsB&#10;Ai0AFAAGAAgAAAAhALaDOJL+AAAA4QEAABMAAAAAAAAAAAAAAAAAAAAAAFtDb250ZW50X1R5cGVz&#10;XS54bWxQSwECLQAUAAYACAAAACEAOP0h/9YAAACUAQAACwAAAAAAAAAAAAAAAAAvAQAAX3JlbHMv&#10;LnJlbHNQSwECLQAUAAYACAAAACEAhOr4KikCAABWBAAADgAAAAAAAAAAAAAAAAAuAgAAZHJzL2Uy&#10;b0RvYy54bWxQSwECLQAUAAYACAAAACEA4IX8394AAAAKAQAADwAAAAAAAAAAAAAAAACDBAAAZHJz&#10;L2Rvd25yZXYueG1sUEsFBgAAAAAEAAQA8wAAAI4FAAAAAA==&#10;" filled="f" stroked="f">
                <v:textbox>
                  <w:txbxContent>
                    <w:p w:rsidR="00147531" w:rsidRPr="002617C7" w:rsidRDefault="00147531" w:rsidP="00147531">
                      <w:pPr>
                        <w:shd w:val="clear" w:color="auto" w:fill="FFFFFF"/>
                        <w:spacing w:beforeAutospacing="1" w:after="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147531" w:rsidRPr="00147531" w:rsidRDefault="00147531" w:rsidP="00147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D437C30" wp14:editId="01001495">
            <wp:simplePos x="0" y="0"/>
            <wp:positionH relativeFrom="column">
              <wp:posOffset>3238500</wp:posOffset>
            </wp:positionH>
            <wp:positionV relativeFrom="paragraph">
              <wp:posOffset>133350</wp:posOffset>
            </wp:positionV>
            <wp:extent cx="182154" cy="15938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86962" cy="16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Download the </w:t>
      </w:r>
      <w:hyperlink r:id="rId8" w:history="1">
        <w:r w:rsidRPr="00147531">
          <w:rPr>
            <w:rFonts w:ascii="Helvetica" w:eastAsia="Times New Roman" w:hAnsi="Helvetica" w:cs="Helvetica"/>
            <w:color w:val="4183C4"/>
            <w:sz w:val="24"/>
            <w:szCs w:val="24"/>
          </w:rPr>
          <w:t>unigram</w:t>
        </w:r>
      </w:hyperlink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hyperlink r:id="rId9" w:history="1">
        <w:r w:rsidRPr="00147531">
          <w:rPr>
            <w:rFonts w:ascii="Helvetica" w:eastAsia="Times New Roman" w:hAnsi="Helvetica" w:cs="Helvetica"/>
            <w:color w:val="4183C4"/>
            <w:sz w:val="24"/>
            <w:szCs w:val="24"/>
          </w:rPr>
          <w:t>bigram</w:t>
        </w:r>
      </w:hyperlink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 data.</w:t>
      </w:r>
      <w:r w:rsidRPr="00147531">
        <w:rPr>
          <w:rFonts w:ascii="Helvetica" w:eastAsia="Times New Roman" w:hAnsi="Helvetica" w:cs="Helvetica"/>
          <w:noProof/>
          <w:color w:val="333333"/>
          <w:sz w:val="24"/>
          <w:szCs w:val="24"/>
        </w:rPr>
        <w:t xml:space="preserve"> </w:t>
      </w:r>
    </w:p>
    <w:p w:rsidR="00147531" w:rsidRPr="00147531" w:rsidRDefault="00147531" w:rsidP="00147531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A26EC4C" wp14:editId="42442369">
            <wp:simplePos x="0" y="0"/>
            <wp:positionH relativeFrom="column">
              <wp:posOffset>4362450</wp:posOffset>
            </wp:positionH>
            <wp:positionV relativeFrom="paragraph">
              <wp:posOffset>66675</wp:posOffset>
            </wp:positionV>
            <wp:extent cx="182154" cy="15938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82154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Complete the following code to estimate </w:t>
      </w:r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w[0]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, ..., 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w[6]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).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 </w:t>
      </w:r>
    </w:p>
    <w:p w:rsidR="00147531" w:rsidRPr="00147531" w:rsidRDefault="00147531" w:rsidP="00147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C8F9EBD" wp14:editId="7CC96FCE">
            <wp:simplePos x="0" y="0"/>
            <wp:positionH relativeFrom="column">
              <wp:posOffset>4794250</wp:posOffset>
            </wp:positionH>
            <wp:positionV relativeFrom="paragraph">
              <wp:posOffset>50165</wp:posOffset>
            </wp:positionV>
            <wp:extent cx="182154" cy="159385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82154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Submit a short report explaining how you derive this estimation.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147531" w:rsidRPr="00147531" w:rsidRDefault="001D5959" w:rsidP="00147531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C0599" wp14:editId="135F9A39">
                <wp:simplePos x="0" y="0"/>
                <wp:positionH relativeFrom="column">
                  <wp:posOffset>-139700</wp:posOffset>
                </wp:positionH>
                <wp:positionV relativeFrom="paragraph">
                  <wp:posOffset>259080</wp:posOffset>
                </wp:positionV>
                <wp:extent cx="2070100" cy="584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531" w:rsidRPr="002617C7" w:rsidRDefault="00147531" w:rsidP="00147531">
                            <w:pPr>
                              <w:shd w:val="clear" w:color="auto" w:fill="FFFFFF"/>
                              <w:spacing w:beforeAutospacing="1" w:after="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0599" id="Text Box 2" o:spid="_x0000_s1027" type="#_x0000_t202" style="position:absolute;left:0;text-align:left;margin-left:-11pt;margin-top:20.4pt;width:163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WLKQIAAF0EAAAOAAAAZHJzL2Uyb0RvYy54bWysVE1vGjEQvVfqf7B8Lwsr0iQrlogmoqoU&#10;JZGgytl4bdaS7XFtwy799R17gdC0p6oXM187njfvmdldbzTZCx8U2JpORmNKhOXQKLut6ff18tMN&#10;JSEy2zANVtT0IAK9m3/8MOtcJUpoQTfCE2xiQ9W5mrYxuqooAm+FYWEETlhMSvCGRXT9tmg867C7&#10;0UU5Hn8uOvCN88BFCBh9GJJ0nvtLKXh8ljKISHRNcbaYT5/PTTqL+YxVW89cq/hxDPYPUximLF56&#10;bvXAIiM7r/5oZRT3EEDGEQdTgJSKi4wB0UzG79CsWuZExoLLCe68pvD/2vKn/YsnqqlpSYllBila&#10;iz6SL9CTMm2nc6HCopXDsthjGFk+xQMGE+heepN+EQ7BPO75cN5tasYxWI6vESCmOOaubqZIXmpT&#10;vH3tfIhfBRiSjJp65C6vlO0fQxxKTyXpMgtLpXXmT9vfAthziIgsgOPXCcgwcLJiv+kz7DOYDTQH&#10;xOhh0EhwfKlwkEcW4gvzKAqcHYUen/GQGrqawtGipAX/82/xVI9cYZaSDkVW0/Bjx7ygRH+zyOLt&#10;ZDpNqszO9Oq6RMdfZjaXGbsz94A6nuCTcjybqT7qkyk9mFd8D4t0K6aY5Xh3TePJvI+D9PE9cbFY&#10;5CLUoWPx0a4cT63TJtOa1/0r8+7IRUQWn+AkR1a9o2SoHThY7CJIlflKex62ijwnBzWcGT++t/RI&#10;Lv1c9favMP8FAAD//wMAUEsDBBQABgAIAAAAIQBQJtlh3QAAAAoBAAAPAAAAZHJzL2Rvd25yZXYu&#10;eG1sTI9NT8MwDIbvSPyHyEjcNoeuoFGaTgjEFcT4kLhljddWNE7VZGv595gTO9p+9Pp5y83se3Wk&#10;MXaBDVwtNSjiOriOGwPvb0+LNaiYLDvbByYDPxRhU52flbZwYeJXOm5ToySEY2ENtCkNBWKsW/I2&#10;LsNALLd9GL1NMo4NutFOEu57zLS+QW87lg+tHeihpfp7e/AGPp73X5+5fmke/fUwhVkj+1s05vJi&#10;vr8DlWhO/zD86Ys6VOK0Cwd2UfUGFlkmXZKBXEsFAVY6l8VOyFW2BqxKPK1Q/QIAAP//AwBQSwEC&#10;LQAUAAYACAAAACEAtoM4kv4AAADhAQAAEwAAAAAAAAAAAAAAAAAAAAAAW0NvbnRlbnRfVHlwZXNd&#10;LnhtbFBLAQItABQABgAIAAAAIQA4/SH/1gAAAJQBAAALAAAAAAAAAAAAAAAAAC8BAABfcmVscy8u&#10;cmVsc1BLAQItABQABgAIAAAAIQDgUQWLKQIAAF0EAAAOAAAAAAAAAAAAAAAAAC4CAABkcnMvZTJv&#10;RG9jLnhtbFBLAQItABQABgAIAAAAIQBQJtlh3QAAAAoBAAAPAAAAAAAAAAAAAAAAAIMEAABkcnMv&#10;ZG93bnJldi54bWxQSwUGAAAAAAQABADzAAAAjQUAAAAA&#10;" filled="f" stroked="f">
                <v:textbox>
                  <w:txbxContent>
                    <w:p w:rsidR="00147531" w:rsidRPr="002617C7" w:rsidRDefault="00147531" w:rsidP="00147531">
                      <w:pPr>
                        <w:shd w:val="clear" w:color="auto" w:fill="FFFFFF"/>
                        <w:spacing w:beforeAutospacing="1" w:after="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147531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AC35CD" wp14:editId="4A98E30C">
            <wp:simplePos x="0" y="0"/>
            <wp:positionH relativeFrom="column">
              <wp:posOffset>1930400</wp:posOffset>
            </wp:positionH>
            <wp:positionV relativeFrom="paragraph">
              <wp:posOffset>48895</wp:posOffset>
            </wp:positionV>
            <wp:extent cx="182154" cy="15938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82154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31" w:rsidRPr="00147531">
        <w:rPr>
          <w:rFonts w:ascii="Helvetica" w:eastAsia="Times New Roman" w:hAnsi="Helvetica" w:cs="Helvetica"/>
          <w:color w:val="333333"/>
          <w:sz w:val="24"/>
          <w:szCs w:val="24"/>
        </w:rPr>
        <w:t>References: </w:t>
      </w:r>
      <w:proofErr w:type="spellStart"/>
      <w:r w:rsidR="00147531" w:rsidRPr="00147531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="00147531" w:rsidRPr="00147531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"https://github.com/emory-courses/cs325/tree/master/src/main/java/edu/emory/mathcs/cs325/utils/IOUtils.java" </w:instrText>
      </w:r>
      <w:r w:rsidR="00147531" w:rsidRPr="00147531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="00147531" w:rsidRPr="00147531">
        <w:rPr>
          <w:rFonts w:ascii="Consolas" w:eastAsia="Times New Roman" w:hAnsi="Consolas" w:cs="Consolas"/>
          <w:color w:val="4183C4"/>
          <w:sz w:val="20"/>
          <w:szCs w:val="20"/>
        </w:rPr>
        <w:t>IOUtils</w:t>
      </w:r>
      <w:proofErr w:type="spellEnd"/>
      <w:r w:rsidR="00147531" w:rsidRPr="00147531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="00147531" w:rsidRPr="0014753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47531" w:rsidRDefault="00147531">
      <w:pPr>
        <w:contextualSpacing/>
      </w:pPr>
    </w:p>
    <w:p w:rsidR="009918FE" w:rsidRDefault="009918FE">
      <w:pPr>
        <w:contextualSpacing/>
      </w:pPr>
    </w:p>
    <w:p w:rsidR="009918FE" w:rsidRDefault="00812CD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A08DB" wp14:editId="2EC29041">
                <wp:simplePos x="0" y="0"/>
                <wp:positionH relativeFrom="column">
                  <wp:posOffset>-57150</wp:posOffset>
                </wp:positionH>
                <wp:positionV relativeFrom="paragraph">
                  <wp:posOffset>146050</wp:posOffset>
                </wp:positionV>
                <wp:extent cx="1828800" cy="2984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18FE" w:rsidRPr="00812CD4" w:rsidRDefault="009918FE" w:rsidP="00812CD4">
                            <w:pPr>
                              <w:shd w:val="clear" w:color="auto" w:fill="FFFFFF"/>
                              <w:spacing w:beforeAutospacing="1" w:after="0" w:afterAutospacing="1" w:line="384" w:lineRule="atLeast"/>
                              <w:rPr>
                                <w:rFonts w:ascii="Helvetica" w:eastAsia="Times New Roman" w:hAnsi="Helvetica" w:cs="Helvetica"/>
                                <w:b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2CD4">
                              <w:rPr>
                                <w:rFonts w:ascii="Helvetica" w:eastAsia="Times New Roman" w:hAnsi="Helvetica" w:cs="Helvetica"/>
                                <w:b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Chain 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08DB" id="Text Box 8" o:spid="_x0000_s1028" type="#_x0000_t202" style="position:absolute;margin-left:-4.5pt;margin-top:11.5pt;width:2in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hoLQIAAF0EAAAOAAAAZHJzL2Uyb0RvYy54bWysVMFu2zAMvQ/YPwi6L3aMdHONOEXWIsOA&#10;oC2QDD0rshQbsERNUmJnXz9KjtO022nYRaZIiiLfe/L8rlctOQrrGtAlnU5SSoTmUDV6X9If29Wn&#10;nBLnma5YC1qU9CQcvVt8/DDvTCEyqKGthCVYRLuiMyWtvTdFkjheC8XcBIzQGJRgFfO4tfuksqzD&#10;6qpNsjT9nHRgK2OBC+fQ+zAE6SLWl1Jw/ySlE560JcXefFxtXHdhTRZzVuwtM3XDz22wf+hCsUbj&#10;pZdSD8wzcrDNH6VUwy04kH7CQSUgZcNFnAGnmabvptnUzIg4C4LjzAUm9//K8sfjsyVNVVIkSjOF&#10;FG1F78lX6Eke0OmMKzBpYzDN9+hGlke/Q2cYupdWhS+OQzCOOJ8u2IZiPBzKszxPMcQxlt3ms5sI&#10;fvJ62ljnvwlQJBgltchdhJQd185jJ5g6poTLNKyato38tfqNAxMHj4gCOJ8OgwwNB8v3uz6OnY3D&#10;7KA64YwWBo04w1cNNrJmzj8zi6LA3lHo/gkX2UJXUjhblNRgf/3NH/KRK4xS0qHISup+HpgVlLTf&#10;NbJ4O53NgirjZnbzJcONvY7sriP6oO4BdTzFJ2V4NEO+b0dTWlAv+B6W4VYMMc3x7pL60bz3g/Tx&#10;PXGxXMYk1KFhfq03hofSAckA87Z/YdacufDI4iOMcmTFO0qG3IGD5cGDbCJfAecBVSQvbFDDkcbz&#10;ewuP5Hofs17/CovfAAAA//8DAFBLAwQUAAYACAAAACEANE5sktwAAAAIAQAADwAAAGRycy9kb3du&#10;cmV2LnhtbEyPT0/DMAzF70h8h8hI3LaE8mdbqTshEFcQAyZxyxqvrWicqsnW8u3xTnCy7Pf0/HvF&#10;evKdOtIQ28AIV3MDirgKruUa4eP9ebYEFZNlZ7vAhPBDEdbl+VlhcxdGfqPjJtVKQjjmFqFJqc+1&#10;jlVD3sZ56IlF24fB2yTrUGs32FHCfaczY+60ty3Lh8b29NhQ9b05eITPl/3X9sa81k/+th/DZDT7&#10;lUa8vJge7kElmtKfGU74gg6lMO3CgV1UHcJsJVUSQnYtU/RscTrsEBbGgC4L/b9A+QsAAP//AwBQ&#10;SwECLQAUAAYACAAAACEAtoM4kv4AAADhAQAAEwAAAAAAAAAAAAAAAAAAAAAAW0NvbnRlbnRfVHlw&#10;ZXNdLnhtbFBLAQItABQABgAIAAAAIQA4/SH/1gAAAJQBAAALAAAAAAAAAAAAAAAAAC8BAABfcmVs&#10;cy8ucmVsc1BLAQItABQABgAIAAAAIQAVgphoLQIAAF0EAAAOAAAAAAAAAAAAAAAAAC4CAABkcnMv&#10;ZTJvRG9jLnhtbFBLAQItABQABgAIAAAAIQA0TmyS3AAAAAgBAAAPAAAAAAAAAAAAAAAAAIcEAABk&#10;cnMvZG93bnJldi54bWxQSwUGAAAAAAQABADzAAAAkAUAAAAA&#10;" filled="f" stroked="f">
                <v:textbox>
                  <w:txbxContent>
                    <w:p w:rsidR="009918FE" w:rsidRPr="00812CD4" w:rsidRDefault="009918FE" w:rsidP="00812CD4">
                      <w:pPr>
                        <w:shd w:val="clear" w:color="auto" w:fill="FFFFFF"/>
                        <w:spacing w:beforeAutospacing="1" w:after="0" w:afterAutospacing="1" w:line="384" w:lineRule="atLeast"/>
                        <w:rPr>
                          <w:rFonts w:ascii="Helvetica" w:eastAsia="Times New Roman" w:hAnsi="Helvetica" w:cs="Helvetica"/>
                          <w:b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2CD4">
                        <w:rPr>
                          <w:rFonts w:ascii="Helvetica" w:eastAsia="Times New Roman" w:hAnsi="Helvetica" w:cs="Helvetica"/>
                          <w:b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Chain Rule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918FE" w:rsidRPr="00147531">
        <w:rPr>
          <w:rFonts w:ascii="Consolas" w:hAnsi="Consolas" w:cs="Consolas"/>
          <w:sz w:val="20"/>
          <w:szCs w:val="20"/>
        </w:rPr>
        <w:t>String[</w:t>
      </w:r>
      <w:proofErr w:type="gramEnd"/>
      <w:r w:rsidR="009918FE" w:rsidRPr="00147531">
        <w:rPr>
          <w:rFonts w:ascii="Consolas" w:hAnsi="Consolas" w:cs="Consolas"/>
          <w:sz w:val="20"/>
          <w:szCs w:val="20"/>
        </w:rPr>
        <w:t>] w = {"</w:t>
      </w:r>
      <w:proofErr w:type="spellStart"/>
      <w:r w:rsidR="009918FE" w:rsidRPr="00147531">
        <w:rPr>
          <w:rFonts w:ascii="Consolas" w:hAnsi="Consolas" w:cs="Consolas"/>
          <w:sz w:val="20"/>
          <w:szCs w:val="20"/>
        </w:rPr>
        <w:t>he","came","to","my","school","to","study</w:t>
      </w:r>
      <w:proofErr w:type="spellEnd"/>
      <w:r w:rsidR="009918FE" w:rsidRPr="00147531">
        <w:rPr>
          <w:rFonts w:ascii="Consolas" w:hAnsi="Consolas" w:cs="Consolas"/>
          <w:sz w:val="20"/>
          <w:szCs w:val="20"/>
        </w:rPr>
        <w:t>"};</w:t>
      </w:r>
    </w:p>
    <w:p w:rsidR="009918FE" w:rsidRDefault="009918FE">
      <w:pPr>
        <w:contextualSpacing/>
      </w:pPr>
    </w:p>
    <w:p w:rsidR="00812CD4" w:rsidRPr="00812CD4" w:rsidRDefault="00812CD4">
      <w:pPr>
        <w:contextualSpacing/>
        <w:rPr>
          <w:rFonts w:ascii="Consolas" w:eastAsia="Times New Roman" w:hAnsi="Consolas" w:cs="Consolas"/>
          <w:color w:val="333333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11B2F3A" wp14:editId="4AEFA973">
                <wp:simplePos x="0" y="0"/>
                <wp:positionH relativeFrom="column">
                  <wp:posOffset>-254000</wp:posOffset>
                </wp:positionH>
                <wp:positionV relativeFrom="paragraph">
                  <wp:posOffset>215265</wp:posOffset>
                </wp:positionV>
                <wp:extent cx="261620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18FE" w:rsidRPr="00812CD4" w:rsidRDefault="009918FE" w:rsidP="00812CD4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contextualSpacing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2CD4">
                              <w:rPr>
                                <w:rFonts w:ascii="Helvetica" w:eastAsia="Times New Roman" w:hAnsi="Helvetica" w:cs="Helvetica"/>
                                <w:b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Markov Assumption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2F3A" id="Text Box 7" o:spid="_x0000_s1029" type="#_x0000_t202" style="position:absolute;margin-left:-20pt;margin-top:16.95pt;width:206pt;height:2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EBKwIAAF0EAAAOAAAAZHJzL2Uyb0RvYy54bWysVE2P2jAQvVfqf7B8L+Gr0EaEFd0VVSW0&#10;uxJUezaOTSzFHtc2JPTXd+wQlm57qnox85XnmXnPLO5aXZOTcF6BKehoMKREGA6lMoeCft+tP3yi&#10;xAdmSlaDEQU9C0/vlu/fLRqbizFUUJfCEQQxPm9sQasQbJ5lnldCMz8AKwwmJTjNArrukJWONYiu&#10;62w8HM6yBlxpHXDhPUYfuiRdJnwpBQ9PUnoRSF1Q7C2k06VzH89suWD5wTFbKX5pg/1DF5opg5de&#10;oR5YYOTo1B9QWnEHHmQYcNAZSKm4SDPgNKPhm2m2FbMizYLL8fa6Jv//YPnj6dkRVRZ0TolhGina&#10;iTaQL9CSedxOY32ORVuLZaHFMLLcxz0G49CtdDr+4jgE87jn83W3EYxjcDwbzZAwSjjmJpNhtBE+&#10;e/3aOh++CtAkGgV1yF1aKTttfOhK+5J4mYG1quvEX21+CyBmFxFJAJev4yBdw9EK7b5NY0/6YfZQ&#10;nnFGB51GvOVrhY1smA/PzKEosHcUenjCQ9bQFBQuFiUVuJ9/i8d65AqzlDQosoL6H0fmBCX1N4Ms&#10;fh5Np1GVyZl+nI/RcbeZ/W3GHPU9oI5H+KQsT2asD3VvSgf6Bd/DKt6KKWY43l3Q0Jv3oZM+vicu&#10;VqtUhDq0LGzM1vIIHTcZ17xrX5izFy4CsvgIvRxZ/oaSrrbjYHUMIFXiK+652yryHB3UcGL88t7i&#10;I7n1U9Xrv8LyFwAAAP//AwBQSwMEFAAGAAgAAAAhAMxMy7DeAAAACQEAAA8AAABkcnMvZG93bnJl&#10;di54bWxMj8FOwzAQRO9I/IO1SNxam6aFJmRTIRBXEIVW4uYm2yQiXkex24S/ZznBcXZGs2/yzeQ6&#10;daYhtJ4RbuYGFHHpq5ZrhI/359kaVIiWK9t5JoRvCrApLi9ym1V+5Dc6b2OtpIRDZhGaGPtM61A2&#10;5GyY+55YvKMfnI0ih1pXgx2l3HV6YcytdrZl+dDYnh4bKr+2J4ewezl+7pfmtX5yq370k9HsUo14&#10;fTU93IOKNMW/MPziCzoUwnTwJ66C6hBmSyNbIkKSpKAkkNwt5HBAWK9S0EWu/y8ofgAAAP//AwBQ&#10;SwECLQAUAAYACAAAACEAtoM4kv4AAADhAQAAEwAAAAAAAAAAAAAAAAAAAAAAW0NvbnRlbnRfVHlw&#10;ZXNdLnhtbFBLAQItABQABgAIAAAAIQA4/SH/1gAAAJQBAAALAAAAAAAAAAAAAAAAAC8BAABfcmVs&#10;cy8ucmVsc1BLAQItABQABgAIAAAAIQBzRvEBKwIAAF0EAAAOAAAAAAAAAAAAAAAAAC4CAABkcnMv&#10;ZTJvRG9jLnhtbFBLAQItABQABgAIAAAAIQDMTMuw3gAAAAkBAAAPAAAAAAAAAAAAAAAAAIUEAABk&#10;cnMvZG93bnJldi54bWxQSwUGAAAAAAQABADzAAAAkAUAAAAA&#10;" filled="f" stroked="f">
                <v:textbox>
                  <w:txbxContent>
                    <w:p w:rsidR="009918FE" w:rsidRPr="00812CD4" w:rsidRDefault="009918FE" w:rsidP="00812CD4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contextualSpacing/>
                        <w:jc w:val="center"/>
                        <w:rPr>
                          <w:rFonts w:ascii="Helvetica" w:eastAsia="Times New Roman" w:hAnsi="Helvetica" w:cs="Helvetica"/>
                          <w:b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2CD4">
                        <w:rPr>
                          <w:rFonts w:ascii="Helvetica" w:eastAsia="Times New Roman" w:hAnsi="Helvetica" w:cs="Helvetica"/>
                          <w:b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Markov Assumption Method</w:t>
                      </w:r>
                    </w:p>
                  </w:txbxContent>
                </v:textbox>
              </v:shape>
            </w:pict>
          </mc:Fallback>
        </mc:AlternateContent>
      </w:r>
      <w:r w:rsidR="009918FE"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="009918FE"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="009918FE" w:rsidRPr="00147531">
        <w:rPr>
          <w:rFonts w:ascii="Consolas" w:eastAsia="Times New Roman" w:hAnsi="Consolas" w:cs="Consolas"/>
          <w:color w:val="333333"/>
          <w:sz w:val="20"/>
          <w:szCs w:val="20"/>
        </w:rPr>
        <w:t>w[0]</w:t>
      </w:r>
      <w:r w:rsidR="009918FE" w:rsidRPr="00147531">
        <w:rPr>
          <w:rFonts w:ascii="Helvetica" w:eastAsia="Times New Roman" w:hAnsi="Helvetica" w:cs="Helvetica"/>
          <w:color w:val="333333"/>
          <w:sz w:val="24"/>
          <w:szCs w:val="24"/>
        </w:rPr>
        <w:t>, ..., </w:t>
      </w:r>
      <w:r w:rsidR="009918FE" w:rsidRPr="00147531">
        <w:rPr>
          <w:rFonts w:ascii="Consolas" w:eastAsia="Times New Roman" w:hAnsi="Consolas" w:cs="Consolas"/>
          <w:color w:val="333333"/>
          <w:sz w:val="20"/>
          <w:szCs w:val="20"/>
        </w:rPr>
        <w:t>w[6]</w:t>
      </w:r>
      <w:r w:rsidR="009918FE">
        <w:rPr>
          <w:rFonts w:ascii="Consolas" w:eastAsia="Times New Roman" w:hAnsi="Consolas" w:cs="Consolas"/>
          <w:color w:val="333333"/>
          <w:sz w:val="24"/>
          <w:szCs w:val="20"/>
        </w:rPr>
        <w:t>)</w:t>
      </w:r>
      <w:r w:rsidR="009918FE">
        <w:rPr>
          <w:rFonts w:ascii="Consolas" w:eastAsia="Times New Roman" w:hAnsi="Consolas" w:cs="Consolas"/>
          <w:color w:val="333333"/>
          <w:sz w:val="24"/>
          <w:szCs w:val="20"/>
        </w:rPr>
        <w:t xml:space="preserve">= </w:t>
      </w:r>
      <w:r w:rsidR="009918FE" w:rsidRPr="00BB54A2">
        <w:rPr>
          <w:rFonts w:ascii="Consolas" w:eastAsia="Times New Roman" w:hAnsi="Consolas" w:cs="Consolas"/>
          <w:color w:val="333333"/>
          <w:sz w:val="20"/>
          <w:szCs w:val="20"/>
        </w:rPr>
        <w:t>P(w[6</w:t>
      </w:r>
      <w:r w:rsidR="009918FE" w:rsidRPr="00812CD4">
        <w:rPr>
          <w:rFonts w:ascii="Consolas" w:eastAsia="Times New Roman" w:hAnsi="Consolas" w:cs="Consolas"/>
          <w:color w:val="333333"/>
          <w:sz w:val="18"/>
          <w:szCs w:val="20"/>
        </w:rPr>
        <w:t>]|w[0],w[1],w[2],w[3],w</w:t>
      </w:r>
      <w:r w:rsidR="009918FE" w:rsidRPr="00BB54A2">
        <w:rPr>
          <w:rFonts w:ascii="Consolas" w:eastAsia="Times New Roman" w:hAnsi="Consolas" w:cs="Consolas"/>
          <w:color w:val="333333"/>
          <w:sz w:val="18"/>
          <w:szCs w:val="18"/>
        </w:rPr>
        <w:t>[4],w[5])</w:t>
      </w:r>
      <w:r w:rsidR="00BB54A2" w:rsidRPr="00BB54A2">
        <w:rPr>
          <w:rFonts w:ascii="Consolas" w:eastAsia="Times New Roman" w:hAnsi="Consolas" w:cs="Consolas"/>
          <w:color w:val="333333"/>
          <w:sz w:val="18"/>
          <w:szCs w:val="18"/>
        </w:rPr>
        <w:t xml:space="preserve"> * P(w[5]|</w:t>
      </w:r>
      <w:r w:rsidR="00BB54A2" w:rsidRPr="00BB54A2">
        <w:rPr>
          <w:rFonts w:ascii="Consolas" w:eastAsia="Times New Roman" w:hAnsi="Consolas" w:cs="Consolas"/>
          <w:color w:val="333333"/>
          <w:sz w:val="18"/>
          <w:szCs w:val="18"/>
        </w:rPr>
        <w:t>w[0]</w:t>
      </w:r>
      <w:r w:rsidR="00BB54A2" w:rsidRPr="00147531">
        <w:rPr>
          <w:rFonts w:ascii="Helvetica" w:eastAsia="Times New Roman" w:hAnsi="Helvetica" w:cs="Helvetica"/>
          <w:color w:val="333333"/>
          <w:sz w:val="18"/>
          <w:szCs w:val="18"/>
        </w:rPr>
        <w:t>, ...,</w:t>
      </w:r>
      <w:r w:rsidR="00BB54A2" w:rsidRPr="00BB54A2">
        <w:rPr>
          <w:rFonts w:ascii="Helvetica" w:eastAsia="Times New Roman" w:hAnsi="Helvetica" w:cs="Helvetica"/>
          <w:color w:val="333333"/>
          <w:sz w:val="18"/>
          <w:szCs w:val="18"/>
        </w:rPr>
        <w:t> </w:t>
      </w:r>
      <w:r w:rsidR="00BB54A2">
        <w:rPr>
          <w:rFonts w:ascii="Consolas" w:eastAsia="Times New Roman" w:hAnsi="Consolas" w:cs="Consolas"/>
          <w:color w:val="333333"/>
          <w:sz w:val="18"/>
          <w:szCs w:val="18"/>
        </w:rPr>
        <w:t>w[4</w:t>
      </w:r>
      <w:r w:rsidR="00BB54A2" w:rsidRPr="00BB54A2">
        <w:rPr>
          <w:rFonts w:ascii="Consolas" w:eastAsia="Times New Roman" w:hAnsi="Consolas" w:cs="Consolas"/>
          <w:color w:val="333333"/>
          <w:sz w:val="18"/>
          <w:szCs w:val="18"/>
        </w:rPr>
        <w:t>]</w:t>
      </w:r>
      <w:r w:rsidR="00BB54A2">
        <w:rPr>
          <w:rFonts w:ascii="Consolas" w:eastAsia="Times New Roman" w:hAnsi="Consolas" w:cs="Consolas"/>
          <w:color w:val="333333"/>
          <w:sz w:val="18"/>
          <w:szCs w:val="18"/>
        </w:rPr>
        <w:t>) * etc…</w:t>
      </w:r>
    </w:p>
    <w:p w:rsidR="009918FE" w:rsidRDefault="00812CD4" w:rsidP="009918FE">
      <w:pPr>
        <w:ind w:right="-900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F2C9861" wp14:editId="3CDE87BF">
            <wp:simplePos x="0" y="0"/>
            <wp:positionH relativeFrom="column">
              <wp:posOffset>2159000</wp:posOffset>
            </wp:positionH>
            <wp:positionV relativeFrom="paragraph">
              <wp:posOffset>120015</wp:posOffset>
            </wp:positionV>
            <wp:extent cx="182154" cy="159385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82154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8FE" w:rsidRDefault="009918FE" w:rsidP="00812CD4">
      <w:pPr>
        <w:ind w:right="-900"/>
        <w:rPr>
          <w:sz w:val="16"/>
          <w:szCs w:val="16"/>
        </w:rPr>
      </w:pPr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w[0]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, ..., 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w[6]</w:t>
      </w:r>
      <w:r>
        <w:rPr>
          <w:rFonts w:ascii="Consolas" w:eastAsia="Times New Roman" w:hAnsi="Consolas" w:cs="Consolas"/>
          <w:color w:val="333333"/>
          <w:sz w:val="24"/>
          <w:szCs w:val="20"/>
        </w:rPr>
        <w:t>)</w:t>
      </w:r>
      <w:r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9918F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>P</w:t>
      </w:r>
      <w:r w:rsidRPr="00147531">
        <w:rPr>
          <w:rFonts w:ascii="Helvetica" w:eastAsia="Times New Roman" w:hAnsi="Helvetica" w:cs="Helvetica"/>
          <w:color w:val="333333"/>
          <w:sz w:val="16"/>
          <w:szCs w:val="16"/>
        </w:rPr>
        <w:t>(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w[0]</w:t>
      </w:r>
      <w:r w:rsidRPr="009918FE">
        <w:rPr>
          <w:rFonts w:ascii="Helvetica" w:eastAsia="Times New Roman" w:hAnsi="Helvetica" w:cs="Helvetica"/>
          <w:color w:val="333333"/>
          <w:sz w:val="16"/>
          <w:szCs w:val="16"/>
        </w:rPr>
        <w:t>) *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 xml:space="preserve"> 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>P</w:t>
      </w:r>
      <w:r w:rsidRPr="00147531">
        <w:rPr>
          <w:rFonts w:ascii="Helvetica" w:eastAsia="Times New Roman" w:hAnsi="Helvetica" w:cs="Helvetica"/>
          <w:color w:val="333333"/>
          <w:sz w:val="16"/>
          <w:szCs w:val="16"/>
        </w:rPr>
        <w:t>(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w[1]|w[0])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*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 xml:space="preserve"> 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>P</w:t>
      </w:r>
      <w:r w:rsidRPr="00147531">
        <w:rPr>
          <w:rFonts w:ascii="Helvetica" w:eastAsia="Times New Roman" w:hAnsi="Helvetica" w:cs="Helvetica"/>
          <w:color w:val="333333"/>
          <w:sz w:val="16"/>
          <w:szCs w:val="16"/>
        </w:rPr>
        <w:t>(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w[2]|w[1])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*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 xml:space="preserve"> 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>P</w:t>
      </w:r>
      <w:r w:rsidRPr="00147531">
        <w:rPr>
          <w:rFonts w:ascii="Helvetica" w:eastAsia="Times New Roman" w:hAnsi="Helvetica" w:cs="Helvetica"/>
          <w:color w:val="333333"/>
          <w:sz w:val="16"/>
          <w:szCs w:val="16"/>
        </w:rPr>
        <w:t>(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w[3]|w[2])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*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 xml:space="preserve"> 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>P</w:t>
      </w:r>
      <w:r w:rsidRPr="00147531">
        <w:rPr>
          <w:rFonts w:ascii="Helvetica" w:eastAsia="Times New Roman" w:hAnsi="Helvetica" w:cs="Helvetica"/>
          <w:color w:val="333333"/>
          <w:sz w:val="16"/>
          <w:szCs w:val="16"/>
        </w:rPr>
        <w:t>(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w[4]|w[3]</w:t>
      </w:r>
      <w:r>
        <w:rPr>
          <w:rFonts w:ascii="Consolas" w:eastAsia="Times New Roman" w:hAnsi="Consolas" w:cs="Consolas"/>
          <w:color w:val="333333"/>
          <w:sz w:val="16"/>
          <w:szCs w:val="16"/>
        </w:rPr>
        <w:t>)</w:t>
      </w:r>
      <w:r w:rsidRPr="009918FE">
        <w:rPr>
          <w:sz w:val="16"/>
          <w:szCs w:val="16"/>
        </w:rPr>
        <w:t xml:space="preserve"> </w:t>
      </w:r>
      <w:r w:rsidRPr="009918FE">
        <w:rPr>
          <w:sz w:val="16"/>
          <w:szCs w:val="16"/>
        </w:rPr>
        <w:t>*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 xml:space="preserve"> P</w:t>
      </w:r>
      <w:r w:rsidRPr="00147531">
        <w:rPr>
          <w:rFonts w:ascii="Helvetica" w:eastAsia="Times New Roman" w:hAnsi="Helvetica" w:cs="Helvetica"/>
          <w:color w:val="333333"/>
          <w:sz w:val="16"/>
          <w:szCs w:val="16"/>
        </w:rPr>
        <w:t>(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w[5]|w[4])*</w:t>
      </w:r>
      <w:r w:rsidRPr="009918FE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 xml:space="preserve"> P</w:t>
      </w:r>
      <w:r w:rsidRPr="00147531">
        <w:rPr>
          <w:rFonts w:ascii="Helvetica" w:eastAsia="Times New Roman" w:hAnsi="Helvetica" w:cs="Helvetica"/>
          <w:color w:val="333333"/>
          <w:sz w:val="16"/>
          <w:szCs w:val="16"/>
        </w:rPr>
        <w:t>(</w:t>
      </w:r>
      <w:r w:rsidRPr="009918FE">
        <w:rPr>
          <w:rFonts w:ascii="Consolas" w:eastAsia="Times New Roman" w:hAnsi="Consolas" w:cs="Consolas"/>
          <w:color w:val="333333"/>
          <w:sz w:val="16"/>
          <w:szCs w:val="16"/>
        </w:rPr>
        <w:t>w[6]|w[5])</w:t>
      </w:r>
    </w:p>
    <w:p w:rsidR="00812CD4" w:rsidRPr="00812CD4" w:rsidRDefault="00812CD4" w:rsidP="00812CD4">
      <w:pPr>
        <w:ind w:right="-900"/>
        <w:rPr>
          <w:sz w:val="16"/>
          <w:szCs w:val="16"/>
        </w:rPr>
      </w:pPr>
    </w:p>
    <w:p w:rsidR="00147531" w:rsidRDefault="00147531">
      <w:pPr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w[0]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 is simply a unigram probability</w:t>
      </w:r>
      <w:r w:rsidR="001D5959">
        <w:rPr>
          <w:rFonts w:ascii="Consolas" w:eastAsia="Times New Roman" w:hAnsi="Consolas" w:cs="Consolas"/>
          <w:color w:val="333333"/>
          <w:sz w:val="20"/>
          <w:szCs w:val="20"/>
        </w:rPr>
        <w:t xml:space="preserve"> of the word “he”. Derived by counting the number of times the word he appeared in our </w:t>
      </w:r>
      <w:r w:rsidR="00BB54A2">
        <w:rPr>
          <w:rFonts w:ascii="Consolas" w:eastAsia="Times New Roman" w:hAnsi="Consolas" w:cs="Consolas"/>
          <w:color w:val="333333"/>
          <w:sz w:val="20"/>
          <w:szCs w:val="20"/>
        </w:rPr>
        <w:t>sample (the .txt files)</w:t>
      </w:r>
      <w:r w:rsidR="001D5959">
        <w:rPr>
          <w:rFonts w:ascii="Consolas" w:eastAsia="Times New Roman" w:hAnsi="Consolas" w:cs="Consolas"/>
          <w:color w:val="333333"/>
          <w:sz w:val="20"/>
          <w:szCs w:val="20"/>
        </w:rPr>
        <w:t xml:space="preserve"> and divided by the total number of words observed. </w:t>
      </w:r>
      <w:proofErr w:type="gramStart"/>
      <w:r w:rsidR="001D5959"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="001D5959"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="001D5959" w:rsidRPr="00147531">
        <w:rPr>
          <w:rFonts w:ascii="Consolas" w:eastAsia="Times New Roman" w:hAnsi="Consolas" w:cs="Consolas"/>
          <w:color w:val="333333"/>
          <w:sz w:val="20"/>
          <w:szCs w:val="20"/>
        </w:rPr>
        <w:t>w[0]</w:t>
      </w:r>
      <w:r w:rsidR="001D5959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="001D5959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="001D5959">
        <w:rPr>
          <w:rFonts w:ascii="Consolas" w:hAnsi="Consolas" w:cs="Consolas"/>
          <w:color w:val="000000"/>
          <w:sz w:val="20"/>
          <w:szCs w:val="20"/>
        </w:rPr>
        <w:t>0.0014331108804395238</w:t>
      </w:r>
      <w:r w:rsidR="001D5959">
        <w:rPr>
          <w:rFonts w:ascii="Consolas" w:hAnsi="Consolas" w:cs="Consolas"/>
          <w:color w:val="000000"/>
          <w:sz w:val="20"/>
          <w:szCs w:val="20"/>
        </w:rPr>
        <w:t xml:space="preserve"> or 0.14%</w:t>
      </w:r>
    </w:p>
    <w:p w:rsidR="009918FE" w:rsidRPr="00C90A81" w:rsidRDefault="001D5959">
      <w:pPr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w[1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|w[0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is a bigram as </w:t>
      </w:r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>
        <w:rPr>
          <w:rFonts w:ascii="Consolas" w:eastAsia="Times New Roman" w:hAnsi="Consolas" w:cs="Consolas"/>
          <w:color w:val="333333"/>
          <w:sz w:val="20"/>
          <w:szCs w:val="20"/>
        </w:rPr>
        <w:t>w[1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="0090698F">
        <w:rPr>
          <w:rFonts w:ascii="Consolas" w:eastAsia="Times New Roman" w:hAnsi="Consolas" w:cs="Consolas"/>
          <w:color w:val="333333"/>
          <w:sz w:val="20"/>
          <w:szCs w:val="20"/>
        </w:rPr>
        <w:t xml:space="preserve"> “came”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is dependent on the </w:t>
      </w:r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>
        <w:rPr>
          <w:rFonts w:ascii="Consolas" w:eastAsia="Times New Roman" w:hAnsi="Consolas" w:cs="Consolas"/>
          <w:color w:val="333333"/>
          <w:sz w:val="20"/>
          <w:szCs w:val="20"/>
        </w:rPr>
        <w:t>w[0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="0090698F">
        <w:rPr>
          <w:rFonts w:ascii="Consolas" w:eastAsia="Times New Roman" w:hAnsi="Consolas" w:cs="Consolas"/>
          <w:color w:val="333333"/>
          <w:sz w:val="20"/>
          <w:szCs w:val="20"/>
        </w:rPr>
        <w:t xml:space="preserve"> “he”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appearing right before it.</w:t>
      </w:r>
      <w:r w:rsidR="0090698F">
        <w:rPr>
          <w:rFonts w:ascii="Consolas" w:eastAsia="Times New Roman" w:hAnsi="Consolas" w:cs="Consolas"/>
          <w:color w:val="333333"/>
          <w:sz w:val="20"/>
          <w:szCs w:val="20"/>
        </w:rPr>
        <w:t xml:space="preserve"> This is </w:t>
      </w:r>
      <w:r w:rsidR="00F338F9">
        <w:rPr>
          <w:rFonts w:ascii="Consolas" w:eastAsia="Times New Roman" w:hAnsi="Consolas" w:cs="Consolas"/>
          <w:color w:val="333333"/>
          <w:sz w:val="20"/>
          <w:szCs w:val="20"/>
        </w:rPr>
        <w:t>consistent</w:t>
      </w:r>
      <w:r w:rsidR="0090698F">
        <w:rPr>
          <w:rFonts w:ascii="Consolas" w:eastAsia="Times New Roman" w:hAnsi="Consolas" w:cs="Consolas"/>
          <w:color w:val="333333"/>
          <w:sz w:val="20"/>
          <w:szCs w:val="20"/>
        </w:rPr>
        <w:t xml:space="preserve"> with the chain rule</w:t>
      </w:r>
      <w:r w:rsidR="0025342E">
        <w:rPr>
          <w:rFonts w:ascii="Consolas" w:eastAsia="Times New Roman" w:hAnsi="Consolas" w:cs="Consolas"/>
          <w:color w:val="333333"/>
          <w:sz w:val="20"/>
          <w:szCs w:val="20"/>
        </w:rPr>
        <w:t xml:space="preserve"> so far</w:t>
      </w:r>
      <w:r w:rsidR="00F338F9">
        <w:rPr>
          <w:rFonts w:ascii="Consolas" w:eastAsia="Times New Roman" w:hAnsi="Consolas" w:cs="Consolas"/>
          <w:color w:val="333333"/>
          <w:sz w:val="20"/>
          <w:szCs w:val="20"/>
        </w:rPr>
        <w:t xml:space="preserve"> but will diverge into the </w:t>
      </w:r>
      <w:proofErr w:type="spellStart"/>
      <w:r w:rsidR="00F338F9">
        <w:rPr>
          <w:rFonts w:ascii="Consolas" w:eastAsia="Times New Roman" w:hAnsi="Consolas" w:cs="Consolas"/>
          <w:color w:val="333333"/>
          <w:sz w:val="20"/>
          <w:szCs w:val="20"/>
        </w:rPr>
        <w:t>markov</w:t>
      </w:r>
      <w:proofErr w:type="spellEnd"/>
      <w:r w:rsidR="00F338F9">
        <w:rPr>
          <w:rFonts w:ascii="Consolas" w:eastAsia="Times New Roman" w:hAnsi="Consolas" w:cs="Consolas"/>
          <w:color w:val="333333"/>
          <w:sz w:val="20"/>
          <w:szCs w:val="20"/>
        </w:rPr>
        <w:t xml:space="preserve"> assumption</w:t>
      </w:r>
      <w:r w:rsidR="0025342E">
        <w:rPr>
          <w:rFonts w:ascii="Consolas" w:eastAsia="Times New Roman" w:hAnsi="Consolas" w:cs="Consolas"/>
          <w:color w:val="333333"/>
          <w:sz w:val="20"/>
          <w:szCs w:val="20"/>
        </w:rPr>
        <w:t xml:space="preserve"> in the next step as we disregard </w:t>
      </w:r>
      <w:proofErr w:type="gramStart"/>
      <w:r w:rsidR="0025342E">
        <w:rPr>
          <w:rFonts w:ascii="Consolas" w:eastAsia="Times New Roman" w:hAnsi="Consolas" w:cs="Consolas"/>
          <w:color w:val="333333"/>
          <w:sz w:val="20"/>
          <w:szCs w:val="20"/>
        </w:rPr>
        <w:t>w[</w:t>
      </w:r>
      <w:proofErr w:type="gramEnd"/>
      <w:r w:rsidR="0025342E">
        <w:rPr>
          <w:rFonts w:ascii="Consolas" w:eastAsia="Times New Roman" w:hAnsi="Consolas" w:cs="Consolas"/>
          <w:color w:val="333333"/>
          <w:sz w:val="20"/>
          <w:szCs w:val="20"/>
        </w:rPr>
        <w:t xml:space="preserve">0] when </w:t>
      </w:r>
      <w:proofErr w:type="spellStart"/>
      <w:r w:rsidR="0025342E">
        <w:rPr>
          <w:rFonts w:ascii="Consolas" w:eastAsia="Times New Roman" w:hAnsi="Consolas" w:cs="Consolas"/>
          <w:color w:val="333333"/>
          <w:sz w:val="20"/>
          <w:szCs w:val="20"/>
        </w:rPr>
        <w:t>calc</w:t>
      </w:r>
      <w:proofErr w:type="spellEnd"/>
      <w:r w:rsidR="0025342E">
        <w:rPr>
          <w:rFonts w:ascii="Consolas" w:eastAsia="Times New Roman" w:hAnsi="Consolas" w:cs="Consolas"/>
          <w:color w:val="333333"/>
          <w:sz w:val="20"/>
          <w:szCs w:val="20"/>
        </w:rPr>
        <w:t xml:space="preserve"> w[2]</w:t>
      </w:r>
      <w:r w:rsidR="00F338F9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="00F338F9"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="00F338F9"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="00F338F9">
        <w:rPr>
          <w:rFonts w:ascii="Consolas" w:eastAsia="Times New Roman" w:hAnsi="Consolas" w:cs="Consolas"/>
          <w:color w:val="333333"/>
          <w:sz w:val="20"/>
          <w:szCs w:val="20"/>
        </w:rPr>
        <w:t>w[1</w:t>
      </w:r>
      <w:r w:rsidR="00F338F9"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 w:rsidR="00F338F9">
        <w:rPr>
          <w:rFonts w:ascii="Consolas" w:eastAsia="Times New Roman" w:hAnsi="Consolas" w:cs="Consolas"/>
          <w:color w:val="333333"/>
          <w:sz w:val="20"/>
          <w:szCs w:val="20"/>
        </w:rPr>
        <w:t>|w[0</w:t>
      </w:r>
      <w:r w:rsidR="00F338F9"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 w:rsidR="00F338F9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="00F338F9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="00F338F9">
        <w:rPr>
          <w:rFonts w:ascii="Consolas" w:hAnsi="Consolas" w:cs="Consolas"/>
          <w:color w:val="000000"/>
          <w:sz w:val="20"/>
          <w:szCs w:val="20"/>
        </w:rPr>
        <w:t>0.004758864772863373</w:t>
      </w:r>
      <w:r w:rsidR="00F338F9">
        <w:rPr>
          <w:rFonts w:ascii="Consolas" w:hAnsi="Consolas" w:cs="Consolas"/>
          <w:color w:val="000000"/>
          <w:sz w:val="20"/>
          <w:szCs w:val="20"/>
        </w:rPr>
        <w:t xml:space="preserve"> or 0.4</w:t>
      </w:r>
      <w:r w:rsidR="009628DA">
        <w:rPr>
          <w:rFonts w:ascii="Consolas" w:hAnsi="Consolas" w:cs="Consolas"/>
          <w:color w:val="000000"/>
          <w:sz w:val="20"/>
          <w:szCs w:val="20"/>
        </w:rPr>
        <w:t>8</w:t>
      </w:r>
      <w:r w:rsidR="00F338F9">
        <w:rPr>
          <w:rFonts w:ascii="Consolas" w:hAnsi="Consolas" w:cs="Consolas"/>
          <w:color w:val="000000"/>
          <w:sz w:val="20"/>
          <w:szCs w:val="20"/>
        </w:rPr>
        <w:t>%</w:t>
      </w:r>
      <w:r w:rsidR="009918FE">
        <w:rPr>
          <w:rFonts w:ascii="Consolas" w:hAnsi="Consolas" w:cs="Consolas"/>
          <w:color w:val="000000"/>
          <w:sz w:val="20"/>
          <w:szCs w:val="20"/>
        </w:rPr>
        <w:t xml:space="preserve">  the total probability</w:t>
      </w:r>
      <w:r w:rsidR="00C90A81">
        <w:rPr>
          <w:rFonts w:ascii="Consolas" w:hAnsi="Consolas" w:cs="Consolas"/>
          <w:color w:val="000000"/>
          <w:sz w:val="20"/>
          <w:szCs w:val="20"/>
        </w:rPr>
        <w:t xml:space="preserve"> so far</w:t>
      </w:r>
      <w:r w:rsidR="009918FE">
        <w:rPr>
          <w:rFonts w:ascii="Consolas" w:hAnsi="Consolas" w:cs="Consolas"/>
          <w:color w:val="000000"/>
          <w:sz w:val="20"/>
          <w:szCs w:val="20"/>
        </w:rPr>
        <w:t xml:space="preserve"> is </w:t>
      </w:r>
      <w:r w:rsidR="009918FE">
        <w:rPr>
          <w:rFonts w:ascii="Consolas" w:hAnsi="Consolas" w:cs="Consolas"/>
          <w:color w:val="000000"/>
          <w:sz w:val="20"/>
          <w:szCs w:val="20"/>
        </w:rPr>
        <w:t>6.819980884530863E-6</w:t>
      </w:r>
    </w:p>
    <w:p w:rsidR="009918FE" w:rsidRDefault="009918F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w[2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|w</w:t>
      </w:r>
      <w:r>
        <w:rPr>
          <w:rFonts w:ascii="Consolas" w:eastAsia="Times New Roman" w:hAnsi="Consolas" w:cs="Consolas"/>
          <w:color w:val="333333"/>
          <w:sz w:val="20"/>
          <w:szCs w:val="20"/>
        </w:rPr>
        <w:t>[1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0.2169154509097054</w:t>
      </w:r>
      <w:r>
        <w:rPr>
          <w:rFonts w:ascii="Consolas" w:hAnsi="Consolas" w:cs="Consolas"/>
          <w:color w:val="000000"/>
          <w:sz w:val="20"/>
          <w:szCs w:val="20"/>
        </w:rPr>
        <w:t xml:space="preserve"> or 21.69% and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1.4793592287635838E-6</w:t>
      </w:r>
    </w:p>
    <w:p w:rsidR="009918FE" w:rsidRDefault="009918F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w[3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|w</w:t>
      </w:r>
      <w:r>
        <w:rPr>
          <w:rFonts w:ascii="Consolas" w:eastAsia="Times New Roman" w:hAnsi="Consolas" w:cs="Consolas"/>
          <w:color w:val="333333"/>
          <w:sz w:val="20"/>
          <w:szCs w:val="20"/>
        </w:rPr>
        <w:t>[2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=</w:t>
      </w:r>
      <w:r w:rsidRPr="009918F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0.0036468028849340603</w:t>
      </w:r>
      <w:r>
        <w:rPr>
          <w:rFonts w:ascii="Consolas" w:hAnsi="Consolas" w:cs="Consolas"/>
          <w:color w:val="000000"/>
          <w:sz w:val="20"/>
          <w:szCs w:val="20"/>
        </w:rPr>
        <w:t xml:space="preserve"> or 0.36% and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5.394931503308864E-9</w:t>
      </w:r>
    </w:p>
    <w:p w:rsidR="009918FE" w:rsidRDefault="009918FE"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w[4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|w</w:t>
      </w:r>
      <w:r>
        <w:rPr>
          <w:rFonts w:ascii="Consolas" w:eastAsia="Times New Roman" w:hAnsi="Consolas" w:cs="Consolas"/>
          <w:color w:val="333333"/>
          <w:sz w:val="20"/>
          <w:szCs w:val="20"/>
        </w:rPr>
        <w:t>[3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="009628DA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="009628DA">
        <w:rPr>
          <w:rFonts w:ascii="Consolas" w:hAnsi="Consolas" w:cs="Consolas"/>
          <w:color w:val="000000"/>
          <w:sz w:val="20"/>
          <w:szCs w:val="20"/>
        </w:rPr>
        <w:t>7.9365518615475</w:t>
      </w:r>
      <w:r w:rsidR="009628DA">
        <w:rPr>
          <w:rFonts w:ascii="Consolas" w:hAnsi="Consolas" w:cs="Consolas"/>
          <w:color w:val="000000"/>
          <w:sz w:val="20"/>
          <w:szCs w:val="20"/>
        </w:rPr>
        <w:t>E-4</w:t>
      </w:r>
      <w:r w:rsidR="009628DA">
        <w:rPr>
          <w:rFonts w:ascii="Consolas" w:hAnsi="Consolas" w:cs="Consolas"/>
          <w:color w:val="000000"/>
          <w:sz w:val="20"/>
          <w:szCs w:val="20"/>
        </w:rPr>
        <w:t xml:space="preserve"> or 0.08% and </w:t>
      </w:r>
      <w:r w:rsidR="009628DA"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 w:rsidR="009628DA">
        <w:rPr>
          <w:rFonts w:ascii="Consolas" w:hAnsi="Consolas" w:cs="Consolas"/>
          <w:color w:val="000000"/>
          <w:sz w:val="20"/>
          <w:szCs w:val="20"/>
        </w:rPr>
        <w:t>prob</w:t>
      </w:r>
      <w:proofErr w:type="spellEnd"/>
      <w:r w:rsidR="009628DA">
        <w:rPr>
          <w:rFonts w:ascii="Consolas" w:hAnsi="Consolas" w:cs="Consolas"/>
          <w:color w:val="000000"/>
          <w:sz w:val="20"/>
          <w:szCs w:val="20"/>
        </w:rPr>
        <w:t xml:space="preserve"> is 4.281715366550761E-12</w:t>
      </w:r>
    </w:p>
    <w:p w:rsidR="009918FE" w:rsidRDefault="009918FE" w:rsidP="009918FE"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w[5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|w</w:t>
      </w:r>
      <w:r>
        <w:rPr>
          <w:rFonts w:ascii="Consolas" w:eastAsia="Times New Roman" w:hAnsi="Consolas" w:cs="Consolas"/>
          <w:color w:val="333333"/>
          <w:sz w:val="20"/>
          <w:szCs w:val="20"/>
        </w:rPr>
        <w:t>[4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="009628DA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="009628DA">
        <w:rPr>
          <w:rFonts w:ascii="Consolas" w:hAnsi="Consolas" w:cs="Consolas"/>
          <w:color w:val="000000"/>
          <w:sz w:val="20"/>
          <w:szCs w:val="20"/>
        </w:rPr>
        <w:t>0.018234547310248688</w:t>
      </w:r>
      <w:r w:rsidR="009628DA">
        <w:rPr>
          <w:rFonts w:ascii="Consolas" w:hAnsi="Consolas" w:cs="Consolas"/>
          <w:color w:val="000000"/>
          <w:sz w:val="20"/>
          <w:szCs w:val="20"/>
        </w:rPr>
        <w:t xml:space="preserve"> or 1.8% and </w:t>
      </w:r>
      <w:r w:rsidR="009628DA"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 w:rsidR="009628DA">
        <w:rPr>
          <w:rFonts w:ascii="Consolas" w:hAnsi="Consolas" w:cs="Consolas"/>
          <w:color w:val="000000"/>
          <w:sz w:val="20"/>
          <w:szCs w:val="20"/>
        </w:rPr>
        <w:t>prob</w:t>
      </w:r>
      <w:proofErr w:type="spellEnd"/>
      <w:r w:rsidR="009628DA">
        <w:rPr>
          <w:rFonts w:ascii="Consolas" w:hAnsi="Consolas" w:cs="Consolas"/>
          <w:color w:val="000000"/>
          <w:sz w:val="20"/>
          <w:szCs w:val="20"/>
        </w:rPr>
        <w:t xml:space="preserve"> is 7.807514142038865E-14</w:t>
      </w:r>
    </w:p>
    <w:p w:rsidR="009918FE" w:rsidRDefault="009918FE" w:rsidP="009918FE"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w[6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|w</w:t>
      </w:r>
      <w:r>
        <w:rPr>
          <w:rFonts w:ascii="Consolas" w:eastAsia="Times New Roman" w:hAnsi="Consolas" w:cs="Consolas"/>
          <w:color w:val="333333"/>
          <w:sz w:val="20"/>
          <w:szCs w:val="20"/>
        </w:rPr>
        <w:t>[5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="009628DA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="009628DA">
        <w:rPr>
          <w:rFonts w:ascii="Consolas" w:hAnsi="Consolas" w:cs="Consolas"/>
          <w:color w:val="000000"/>
          <w:sz w:val="20"/>
          <w:szCs w:val="20"/>
        </w:rPr>
        <w:t>8.853309990925741E-4</w:t>
      </w:r>
      <w:r w:rsidR="009628DA">
        <w:rPr>
          <w:rFonts w:ascii="Consolas" w:hAnsi="Consolas" w:cs="Consolas"/>
          <w:color w:val="000000"/>
          <w:sz w:val="20"/>
          <w:szCs w:val="20"/>
        </w:rPr>
        <w:t xml:space="preserve"> or 0.09% and </w:t>
      </w:r>
      <w:r w:rsidR="009628DA"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 w:rsidR="009628DA">
        <w:rPr>
          <w:rFonts w:ascii="Consolas" w:hAnsi="Consolas" w:cs="Consolas"/>
          <w:color w:val="000000"/>
          <w:sz w:val="20"/>
          <w:szCs w:val="20"/>
        </w:rPr>
        <w:t>prob</w:t>
      </w:r>
      <w:proofErr w:type="spellEnd"/>
      <w:r w:rsidR="009628DA">
        <w:rPr>
          <w:rFonts w:ascii="Consolas" w:hAnsi="Consolas" w:cs="Consolas"/>
          <w:color w:val="000000"/>
          <w:sz w:val="20"/>
          <w:szCs w:val="20"/>
        </w:rPr>
        <w:t xml:space="preserve"> is 6.91223429580067E-17</w:t>
      </w:r>
    </w:p>
    <w:p w:rsidR="00A1153B" w:rsidRDefault="009628DA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Therefor the </w:t>
      </w:r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w[0]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, ..., 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w[6]</w:t>
      </w:r>
      <w:r>
        <w:rPr>
          <w:rFonts w:ascii="Consolas" w:eastAsia="Times New Roman" w:hAnsi="Consolas" w:cs="Consolas"/>
          <w:color w:val="333333"/>
          <w:sz w:val="24"/>
          <w:szCs w:val="20"/>
        </w:rPr>
        <w:t>)</w:t>
      </w:r>
      <w:r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6.91223429580067E-17</w:t>
      </w:r>
      <w:r w:rsidR="00A115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C75">
        <w:rPr>
          <w:rFonts w:ascii="Consolas" w:hAnsi="Consolas" w:cs="Consolas"/>
          <w:color w:val="000000"/>
          <w:sz w:val="20"/>
          <w:szCs w:val="20"/>
        </w:rPr>
        <w:t>o</w:t>
      </w:r>
      <w:bookmarkStart w:id="0" w:name="_GoBack"/>
      <w:bookmarkEnd w:id="0"/>
      <w:r w:rsidR="00A1153B">
        <w:rPr>
          <w:rFonts w:ascii="Consolas" w:hAnsi="Consolas" w:cs="Consolas"/>
          <w:color w:val="000000"/>
          <w:sz w:val="20"/>
          <w:szCs w:val="20"/>
        </w:rPr>
        <w:t>r .000000000000006912%</w:t>
      </w:r>
    </w:p>
    <w:p w:rsidR="00BB54A2" w:rsidRDefault="00BB54A2">
      <w:r w:rsidRPr="00BB54A2">
        <w:rPr>
          <w:rFonts w:ascii="Consolas" w:hAnsi="Consolas" w:cs="Consolas"/>
          <w:b/>
          <w:color w:val="000000"/>
          <w:sz w:val="20"/>
          <w:szCs w:val="20"/>
        </w:rPr>
        <w:t>TLDR: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4753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w[0]</w:t>
      </w:r>
      <w:r w:rsidRPr="00147531">
        <w:rPr>
          <w:rFonts w:ascii="Helvetica" w:eastAsia="Times New Roman" w:hAnsi="Helvetica" w:cs="Helvetica"/>
          <w:color w:val="333333"/>
          <w:sz w:val="24"/>
          <w:szCs w:val="24"/>
        </w:rPr>
        <w:t>, ..., </w:t>
      </w:r>
      <w:r w:rsidRPr="00147531">
        <w:rPr>
          <w:rFonts w:ascii="Consolas" w:eastAsia="Times New Roman" w:hAnsi="Consolas" w:cs="Consolas"/>
          <w:color w:val="333333"/>
          <w:sz w:val="20"/>
          <w:szCs w:val="20"/>
        </w:rPr>
        <w:t>w[6]</w:t>
      </w:r>
      <w:r>
        <w:rPr>
          <w:rFonts w:ascii="Consolas" w:eastAsia="Times New Roman" w:hAnsi="Consolas" w:cs="Consolas"/>
          <w:color w:val="333333"/>
          <w:sz w:val="24"/>
          <w:szCs w:val="20"/>
        </w:rPr>
        <w:t>)</w:t>
      </w:r>
      <w:r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was estimated via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markov’s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assumption and bigrams, my commented test.java file is available in my quiz1 directory should you want to look at that.</w:t>
      </w:r>
    </w:p>
    <w:sectPr w:rsidR="00BB54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C6D" w:rsidRDefault="00A93C6D" w:rsidP="00147531">
      <w:pPr>
        <w:spacing w:after="0" w:line="240" w:lineRule="auto"/>
      </w:pPr>
      <w:r>
        <w:separator/>
      </w:r>
    </w:p>
  </w:endnote>
  <w:endnote w:type="continuationSeparator" w:id="0">
    <w:p w:rsidR="00A93C6D" w:rsidRDefault="00A93C6D" w:rsidP="0014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C6D" w:rsidRDefault="00A93C6D" w:rsidP="00147531">
      <w:pPr>
        <w:spacing w:after="0" w:line="240" w:lineRule="auto"/>
      </w:pPr>
      <w:r>
        <w:separator/>
      </w:r>
    </w:p>
  </w:footnote>
  <w:footnote w:type="continuationSeparator" w:id="0">
    <w:p w:rsidR="00A93C6D" w:rsidRDefault="00A93C6D" w:rsidP="0014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31" w:rsidRDefault="00147531" w:rsidP="00147531">
    <w:pPr>
      <w:pStyle w:val="Header"/>
      <w:jc w:val="center"/>
    </w:pPr>
    <w:r>
      <w:t>Quiz1 Allen Herrera CS325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E453A"/>
    <w:multiLevelType w:val="multilevel"/>
    <w:tmpl w:val="193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31"/>
    <w:rsid w:val="00147531"/>
    <w:rsid w:val="001D5959"/>
    <w:rsid w:val="0025342E"/>
    <w:rsid w:val="00283C75"/>
    <w:rsid w:val="006D4A67"/>
    <w:rsid w:val="00812CD4"/>
    <w:rsid w:val="0090698F"/>
    <w:rsid w:val="009628DA"/>
    <w:rsid w:val="009918FE"/>
    <w:rsid w:val="00A1153B"/>
    <w:rsid w:val="00A93C6D"/>
    <w:rsid w:val="00BB54A2"/>
    <w:rsid w:val="00C90A81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82468-0DAD-4436-8D8D-99D4C35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31"/>
  </w:style>
  <w:style w:type="paragraph" w:styleId="Footer">
    <w:name w:val="footer"/>
    <w:basedOn w:val="Normal"/>
    <w:link w:val="FooterChar"/>
    <w:uiPriority w:val="99"/>
    <w:unhideWhenUsed/>
    <w:rsid w:val="0014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31"/>
  </w:style>
  <w:style w:type="character" w:customStyle="1" w:styleId="apple-converted-space">
    <w:name w:val="apple-converted-space"/>
    <w:basedOn w:val="DefaultParagraphFont"/>
    <w:rsid w:val="00147531"/>
  </w:style>
  <w:style w:type="character" w:styleId="Hyperlink">
    <w:name w:val="Hyperlink"/>
    <w:basedOn w:val="DefaultParagraphFont"/>
    <w:uiPriority w:val="99"/>
    <w:semiHidden/>
    <w:unhideWhenUsed/>
    <w:rsid w:val="001475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75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7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cs.emory.edu/~choi/courses/cs325/dat/1gram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mathcs.emory.edu/~choi/courses/cs325/dat/2gram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6</cp:revision>
  <dcterms:created xsi:type="dcterms:W3CDTF">2015-01-27T19:01:00Z</dcterms:created>
  <dcterms:modified xsi:type="dcterms:W3CDTF">2015-01-27T20:06:00Z</dcterms:modified>
</cp:coreProperties>
</file>