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6" w:rsidRDefault="00B206CA" w:rsidP="00B206CA">
      <w:pPr>
        <w:jc w:val="center"/>
        <w:rPr>
          <w:rFonts w:ascii="微软雅黑" w:eastAsia="微软雅黑" w:hAnsi="微软雅黑"/>
          <w:sz w:val="24"/>
        </w:rPr>
      </w:pPr>
      <w:r w:rsidRPr="00B206CA">
        <w:rPr>
          <w:rFonts w:ascii="微软雅黑" w:eastAsia="微软雅黑" w:hAnsi="微软雅黑"/>
          <w:sz w:val="24"/>
        </w:rPr>
        <w:t>L</w:t>
      </w:r>
      <w:r w:rsidRPr="00B206CA">
        <w:rPr>
          <w:rFonts w:ascii="微软雅黑" w:eastAsia="微软雅黑" w:hAnsi="微软雅黑" w:hint="eastAsia"/>
          <w:sz w:val="24"/>
        </w:rPr>
        <w:t>inux静态库</w:t>
      </w:r>
      <w:r w:rsidRPr="00B206CA">
        <w:rPr>
          <w:rFonts w:ascii="微软雅黑" w:eastAsia="微软雅黑" w:hAnsi="微软雅黑"/>
          <w:sz w:val="24"/>
        </w:rPr>
        <w:t>动态库以及简单makefile的编写</w:t>
      </w:r>
    </w:p>
    <w:p w:rsidR="00B206CA" w:rsidRDefault="00B206CA" w:rsidP="00B206C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206CA">
        <w:rPr>
          <w:rFonts w:ascii="微软雅黑" w:eastAsia="微软雅黑" w:hAnsi="微软雅黑" w:hint="eastAsia"/>
          <w:szCs w:val="21"/>
        </w:rPr>
        <w:t>库</w:t>
      </w:r>
    </w:p>
    <w:p w:rsidR="00B206CA" w:rsidRDefault="00B206CA" w:rsidP="00B206C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库</w:t>
      </w:r>
      <w:r>
        <w:rPr>
          <w:rFonts w:ascii="微软雅黑" w:eastAsia="微软雅黑" w:hAnsi="微软雅黑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可以通用</w:t>
      </w:r>
      <w:r>
        <w:rPr>
          <w:rFonts w:ascii="微软雅黑" w:eastAsia="微软雅黑" w:hAnsi="微软雅黑"/>
          <w:szCs w:val="21"/>
        </w:rPr>
        <w:t>的代码的</w:t>
      </w:r>
      <w:r>
        <w:rPr>
          <w:rFonts w:ascii="微软雅黑" w:eastAsia="微软雅黑" w:hAnsi="微软雅黑" w:hint="eastAsia"/>
          <w:szCs w:val="21"/>
        </w:rPr>
        <w:t>集合</w:t>
      </w:r>
      <w:r>
        <w:rPr>
          <w:rFonts w:ascii="微软雅黑" w:eastAsia="微软雅黑" w:hAnsi="微软雅黑"/>
          <w:szCs w:val="21"/>
        </w:rPr>
        <w:t>(本质上是一种二进制</w:t>
      </w:r>
      <w:r>
        <w:rPr>
          <w:rFonts w:ascii="微软雅黑" w:eastAsia="微软雅黑" w:hAnsi="微软雅黑" w:hint="eastAsia"/>
          <w:szCs w:val="21"/>
        </w:rPr>
        <w:t>形式</w:t>
      </w:r>
      <w:r>
        <w:rPr>
          <w:rFonts w:ascii="微软雅黑" w:eastAsia="微软雅黑" w:hAnsi="微软雅黑"/>
          <w:szCs w:val="21"/>
        </w:rPr>
        <w:t>的可执行代码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/>
          <w:szCs w:val="21"/>
        </w:rPr>
        <w:t>.比如我们常用的glibc库等,这样我们就不用编写重复的代码,只关心自身的业务逻辑即可.</w:t>
      </w:r>
    </w:p>
    <w:p w:rsidR="00B206CA" w:rsidRDefault="00B206CA" w:rsidP="00B206C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库的</w:t>
      </w:r>
      <w:r>
        <w:rPr>
          <w:rFonts w:ascii="微软雅黑" w:eastAsia="微软雅黑" w:hAnsi="微软雅黑"/>
          <w:szCs w:val="21"/>
        </w:rPr>
        <w:t>分类</w:t>
      </w:r>
    </w:p>
    <w:p w:rsidR="00B206CA" w:rsidRDefault="00B206CA" w:rsidP="00B206C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一般</w:t>
      </w:r>
      <w:r>
        <w:rPr>
          <w:rFonts w:ascii="微软雅黑" w:eastAsia="微软雅黑" w:hAnsi="微软雅黑"/>
          <w:szCs w:val="21"/>
        </w:rPr>
        <w:t>情况下,</w:t>
      </w:r>
      <w:r>
        <w:rPr>
          <w:rFonts w:ascii="微软雅黑" w:eastAsia="微软雅黑" w:hAnsi="微软雅黑" w:hint="eastAsia"/>
          <w:szCs w:val="21"/>
        </w:rPr>
        <w:t>库</w:t>
      </w:r>
      <w:r>
        <w:rPr>
          <w:rFonts w:ascii="微软雅黑" w:eastAsia="微软雅黑" w:hAnsi="微软雅黑"/>
          <w:szCs w:val="21"/>
        </w:rPr>
        <w:t>分为静态库和动态库,动态</w:t>
      </w:r>
      <w:r>
        <w:rPr>
          <w:rFonts w:ascii="微软雅黑" w:eastAsia="微软雅黑" w:hAnsi="微软雅黑" w:hint="eastAsia"/>
          <w:szCs w:val="21"/>
        </w:rPr>
        <w:t>库</w:t>
      </w:r>
      <w:r>
        <w:rPr>
          <w:rFonts w:ascii="微软雅黑" w:eastAsia="微软雅黑" w:hAnsi="微软雅黑"/>
          <w:szCs w:val="21"/>
        </w:rPr>
        <w:t>也称为共享库.</w:t>
      </w:r>
    </w:p>
    <w:p w:rsidR="00B206CA" w:rsidRDefault="00B206CA" w:rsidP="00B206C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Linux下静态库一般为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libxxx.a, </w:t>
      </w:r>
      <w:r>
        <w:rPr>
          <w:rFonts w:ascii="微软雅黑" w:eastAsia="微软雅黑" w:hAnsi="微软雅黑" w:hint="eastAsia"/>
          <w:szCs w:val="21"/>
        </w:rPr>
        <w:t>动态库</w:t>
      </w:r>
      <w:r>
        <w:rPr>
          <w:rFonts w:ascii="微软雅黑" w:eastAsia="微软雅黑" w:hAnsi="微软雅黑"/>
          <w:szCs w:val="21"/>
        </w:rPr>
        <w:t>一般为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libxxx.so</w:t>
      </w:r>
    </w:p>
    <w:p w:rsidR="00B206CA" w:rsidRDefault="00B206CA" w:rsidP="00B206C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Windows下的静态库一般为xxx.lib, </w:t>
      </w:r>
      <w:r>
        <w:rPr>
          <w:rFonts w:ascii="微软雅黑" w:eastAsia="微软雅黑" w:hAnsi="微软雅黑" w:hint="eastAsia"/>
          <w:szCs w:val="21"/>
        </w:rPr>
        <w:t>动态库</w:t>
      </w:r>
      <w:r>
        <w:rPr>
          <w:rFonts w:ascii="微软雅黑" w:eastAsia="微软雅黑" w:hAnsi="微软雅黑"/>
          <w:szCs w:val="21"/>
        </w:rPr>
        <w:t>一般为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xxx.dll</w:t>
      </w:r>
    </w:p>
    <w:p w:rsidR="00B206CA" w:rsidRDefault="00B206CA" w:rsidP="00B206C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库的</w:t>
      </w:r>
      <w:r>
        <w:rPr>
          <w:rFonts w:ascii="微软雅黑" w:eastAsia="微软雅黑" w:hAnsi="微软雅黑"/>
          <w:szCs w:val="21"/>
        </w:rPr>
        <w:t>分类是按照链接方式的不同来进行区分的,链接分为静态链接和动态链接.</w:t>
      </w:r>
    </w:p>
    <w:p w:rsidR="00B206CA" w:rsidRDefault="00B206CA" w:rsidP="00B206C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编译过程</w:t>
      </w:r>
    </w:p>
    <w:p w:rsidR="00B206CA" w:rsidRDefault="00B206CA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一个</w:t>
      </w:r>
      <w:r>
        <w:rPr>
          <w:rFonts w:ascii="微软雅黑" w:eastAsia="微软雅黑" w:hAnsi="微软雅黑"/>
          <w:szCs w:val="21"/>
        </w:rPr>
        <w:t>可执行文件的生成过程如下图:</w:t>
      </w:r>
    </w:p>
    <w:p w:rsidR="00541531" w:rsidRDefault="00541531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9395509" wp14:editId="13ADB498">
            <wp:extent cx="5304762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31" w:rsidRDefault="00541531" w:rsidP="005415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静态库</w:t>
      </w:r>
    </w:p>
    <w:p w:rsidR="00541531" w:rsidRDefault="00541531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静态库</w:t>
      </w:r>
      <w:r>
        <w:rPr>
          <w:rFonts w:ascii="微软雅黑" w:eastAsia="微软雅黑" w:hAnsi="微软雅黑"/>
          <w:szCs w:val="21"/>
        </w:rPr>
        <w:t>在链接过程中会被整体打包进可执行程序,所以</w:t>
      </w:r>
      <w:r>
        <w:rPr>
          <w:rFonts w:ascii="微软雅黑" w:eastAsia="微软雅黑" w:hAnsi="微软雅黑" w:hint="eastAsia"/>
          <w:szCs w:val="21"/>
        </w:rPr>
        <w:t>利用</w:t>
      </w:r>
      <w:r>
        <w:rPr>
          <w:rFonts w:ascii="微软雅黑" w:eastAsia="微软雅黑" w:hAnsi="微软雅黑"/>
          <w:szCs w:val="21"/>
        </w:rPr>
        <w:t>静态库生成的文件</w:t>
      </w:r>
      <w:r>
        <w:rPr>
          <w:rFonts w:ascii="微软雅黑" w:eastAsia="微软雅黑" w:hAnsi="微软雅黑" w:hint="eastAsia"/>
          <w:szCs w:val="21"/>
        </w:rPr>
        <w:t>一般</w:t>
      </w:r>
      <w:r>
        <w:rPr>
          <w:rFonts w:ascii="微软雅黑" w:eastAsia="微软雅黑" w:hAnsi="微软雅黑"/>
          <w:szCs w:val="21"/>
        </w:rPr>
        <w:t>偏大.</w:t>
      </w:r>
      <w:r>
        <w:rPr>
          <w:rFonts w:ascii="微软雅黑" w:eastAsia="微软雅黑" w:hAnsi="微软雅黑" w:hint="eastAsia"/>
          <w:szCs w:val="21"/>
        </w:rPr>
        <w:t>可执行</w:t>
      </w:r>
      <w:r>
        <w:rPr>
          <w:rFonts w:ascii="微软雅黑" w:eastAsia="微软雅黑" w:hAnsi="微软雅黑"/>
          <w:szCs w:val="21"/>
        </w:rPr>
        <w:t>文件</w:t>
      </w: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静态库的链接是在</w:t>
      </w:r>
      <w:r>
        <w:rPr>
          <w:rFonts w:ascii="微软雅黑" w:eastAsia="微软雅黑" w:hAnsi="微软雅黑" w:hint="eastAsia"/>
          <w:szCs w:val="21"/>
        </w:rPr>
        <w:t>生成</w:t>
      </w:r>
      <w:r>
        <w:rPr>
          <w:rFonts w:ascii="微软雅黑" w:eastAsia="微软雅黑" w:hAnsi="微软雅黑"/>
          <w:szCs w:val="21"/>
        </w:rPr>
        <w:t>可执行文件之前完成的.</w:t>
      </w:r>
    </w:p>
    <w:p w:rsidR="00541531" w:rsidRDefault="00541531" w:rsidP="0054153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优点</w:t>
      </w:r>
      <w:r>
        <w:rPr>
          <w:rFonts w:ascii="微软雅黑" w:eastAsia="微软雅黑" w:hAnsi="微软雅黑"/>
          <w:szCs w:val="21"/>
        </w:rPr>
        <w:t>:编译生成的程序不需要依赖外部的函数库的支持,可以独立运行.</w:t>
      </w:r>
    </w:p>
    <w:p w:rsidR="00541531" w:rsidRDefault="00541531" w:rsidP="00541531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缺点</w:t>
      </w:r>
      <w:r>
        <w:rPr>
          <w:rFonts w:ascii="微软雅黑" w:eastAsia="微软雅黑" w:hAnsi="微软雅黑"/>
          <w:szCs w:val="21"/>
        </w:rPr>
        <w:t>:更新静态库时,同时需要更新整个应用程序,即重新编译生成可执行文件.</w:t>
      </w:r>
    </w:p>
    <w:p w:rsidR="00541531" w:rsidRDefault="00541531" w:rsidP="005415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动态库</w:t>
      </w:r>
    </w:p>
    <w:p w:rsidR="00541531" w:rsidRDefault="00541531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动态库</w:t>
      </w: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编译</w:t>
      </w:r>
      <w:r>
        <w:rPr>
          <w:rFonts w:ascii="微软雅黑" w:eastAsia="微软雅黑" w:hAnsi="微软雅黑"/>
          <w:szCs w:val="21"/>
        </w:rPr>
        <w:t>的时候并没有被编译进可执行文件,只有当程序执行</w:t>
      </w:r>
      <w:r>
        <w:rPr>
          <w:rFonts w:ascii="微软雅黑" w:eastAsia="微软雅黑" w:hAnsi="微软雅黑" w:hint="eastAsia"/>
          <w:szCs w:val="21"/>
        </w:rPr>
        <w:t>到</w:t>
      </w:r>
      <w:r>
        <w:rPr>
          <w:rFonts w:ascii="微软雅黑" w:eastAsia="微软雅黑" w:hAnsi="微软雅黑"/>
          <w:szCs w:val="21"/>
        </w:rPr>
        <w:t>动态库中的函数的时候,动态库才会加</w:t>
      </w:r>
      <w:r>
        <w:rPr>
          <w:rFonts w:ascii="微软雅黑" w:eastAsia="微软雅黑" w:hAnsi="微软雅黑"/>
          <w:szCs w:val="21"/>
        </w:rPr>
        <w:lastRenderedPageBreak/>
        <w:t>载到内存中,</w:t>
      </w:r>
      <w:r>
        <w:rPr>
          <w:rFonts w:ascii="微软雅黑" w:eastAsia="微软雅黑" w:hAnsi="微软雅黑" w:hint="eastAsia"/>
          <w:szCs w:val="21"/>
        </w:rPr>
        <w:t>并且</w:t>
      </w:r>
      <w:r>
        <w:rPr>
          <w:rFonts w:ascii="微软雅黑" w:eastAsia="微软雅黑" w:hAnsi="微软雅黑"/>
          <w:szCs w:val="21"/>
        </w:rPr>
        <w:t>可以多个</w:t>
      </w:r>
      <w:r>
        <w:rPr>
          <w:rFonts w:ascii="微软雅黑" w:eastAsia="微软雅黑" w:hAnsi="微软雅黑" w:hint="eastAsia"/>
          <w:szCs w:val="21"/>
        </w:rPr>
        <w:t>程序共享</w:t>
      </w:r>
      <w:r>
        <w:rPr>
          <w:rFonts w:ascii="微软雅黑" w:eastAsia="微软雅黑" w:hAnsi="微软雅黑"/>
          <w:szCs w:val="21"/>
        </w:rPr>
        <w:t>,所以动态库也被</w:t>
      </w:r>
      <w:r>
        <w:rPr>
          <w:rFonts w:ascii="微软雅黑" w:eastAsia="微软雅黑" w:hAnsi="微软雅黑" w:hint="eastAsia"/>
          <w:szCs w:val="21"/>
        </w:rPr>
        <w:t>称为</w:t>
      </w:r>
      <w:r>
        <w:rPr>
          <w:rFonts w:ascii="微软雅黑" w:eastAsia="微软雅黑" w:hAnsi="微软雅黑"/>
          <w:szCs w:val="21"/>
        </w:rPr>
        <w:t>共享库.</w:t>
      </w:r>
    </w:p>
    <w:p w:rsidR="00541531" w:rsidRDefault="00541531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优点</w:t>
      </w:r>
      <w:r>
        <w:rPr>
          <w:rFonts w:ascii="微软雅黑" w:eastAsia="微软雅黑" w:hAnsi="微软雅黑"/>
          <w:szCs w:val="21"/>
        </w:rPr>
        <w:t>:</w:t>
      </w:r>
      <w:r w:rsidR="003C57CF">
        <w:rPr>
          <w:rFonts w:ascii="微软雅黑" w:eastAsia="微软雅黑" w:hAnsi="微软雅黑" w:hint="eastAsia"/>
          <w:szCs w:val="21"/>
        </w:rPr>
        <w:t>可以</w:t>
      </w:r>
      <w:r w:rsidR="003C57CF">
        <w:rPr>
          <w:rFonts w:ascii="微软雅黑" w:eastAsia="微软雅黑" w:hAnsi="微软雅黑"/>
          <w:szCs w:val="21"/>
        </w:rPr>
        <w:t>实现进程之间库的共享,同时节省内存资源,而且程序的更新更方便,只需要更新动态库即可.</w:t>
      </w:r>
    </w:p>
    <w:p w:rsidR="003C57CF" w:rsidRDefault="003C57CF" w:rsidP="00541531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缺点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连接共享库</w:t>
      </w:r>
      <w:r>
        <w:rPr>
          <w:rFonts w:ascii="微软雅黑" w:eastAsia="微软雅黑" w:hAnsi="微软雅黑"/>
          <w:szCs w:val="21"/>
        </w:rPr>
        <w:t>会增加</w:t>
      </w:r>
      <w:r>
        <w:rPr>
          <w:rFonts w:ascii="微软雅黑" w:eastAsia="微软雅黑" w:hAnsi="微软雅黑" w:hint="eastAsia"/>
          <w:szCs w:val="21"/>
        </w:rPr>
        <w:t>程序耗时</w:t>
      </w:r>
      <w:r>
        <w:rPr>
          <w:rFonts w:ascii="微软雅黑" w:eastAsia="微软雅黑" w:hAnsi="微软雅黑"/>
          <w:szCs w:val="21"/>
        </w:rPr>
        <w:t>,执行速度相对于静态库降低.</w:t>
      </w:r>
      <w:r w:rsidR="00FD6908" w:rsidRPr="00FD6908">
        <w:rPr>
          <w:rFonts w:hint="eastAsia"/>
        </w:rPr>
        <w:t xml:space="preserve"> </w:t>
      </w:r>
      <w:r w:rsidR="00FD6908" w:rsidRPr="00FD6908">
        <w:rPr>
          <w:rFonts w:ascii="微软雅黑" w:eastAsia="微软雅黑" w:hAnsi="微软雅黑" w:hint="eastAsia"/>
          <w:szCs w:val="21"/>
        </w:rPr>
        <w:t>DLL Hell问题</w:t>
      </w:r>
      <w:r w:rsidR="0030789F">
        <w:rPr>
          <w:rFonts w:ascii="微软雅黑" w:eastAsia="微软雅黑" w:hAnsi="微软雅黑" w:hint="eastAsia"/>
          <w:szCs w:val="21"/>
        </w:rPr>
        <w:t>.</w:t>
      </w:r>
    </w:p>
    <w:p w:rsidR="003C57CF" w:rsidRDefault="003C57CF" w:rsidP="003C57CF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静态库</w:t>
      </w:r>
      <w:r>
        <w:rPr>
          <w:rFonts w:ascii="微软雅黑" w:eastAsia="微软雅黑" w:hAnsi="微软雅黑"/>
          <w:szCs w:val="21"/>
        </w:rPr>
        <w:t>与动态库运行对比</w:t>
      </w:r>
    </w:p>
    <w:p w:rsidR="003C57CF" w:rsidRDefault="003C57CF" w:rsidP="003C57CF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静态库</w:t>
      </w:r>
    </w:p>
    <w:p w:rsidR="003C57CF" w:rsidRPr="003C57CF" w:rsidRDefault="003C57CF" w:rsidP="003C57CF">
      <w:pPr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5AB33BDA" wp14:editId="4DA30C27">
            <wp:extent cx="5438095" cy="39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CF" w:rsidRDefault="003C57CF" w:rsidP="003C57CF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动态库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F35E22A" wp14:editId="6BC239CF">
            <wp:extent cx="5390476" cy="3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CF" w:rsidRDefault="003C57CF" w:rsidP="003C57CF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演示</w:t>
      </w:r>
    </w:p>
    <w:p w:rsidR="003C57CF" w:rsidRDefault="003C57CF" w:rsidP="003C57CF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目录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B0892E1" wp14:editId="106DF4AD">
            <wp:extent cx="6209524" cy="29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Makefile文件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in</w:t>
      </w:r>
      <w:r>
        <w:rPr>
          <w:rFonts w:ascii="微软雅黑" w:eastAsia="微软雅黑" w:hAnsi="微软雅黑"/>
          <w:szCs w:val="21"/>
        </w:rPr>
        <w:t>目录用来存放可执行程序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nclude</w:t>
      </w:r>
      <w:r>
        <w:rPr>
          <w:rFonts w:ascii="微软雅黑" w:eastAsia="微软雅黑" w:hAnsi="微软雅黑"/>
          <w:szCs w:val="21"/>
        </w:rPr>
        <w:t>目录用来存放</w:t>
      </w:r>
      <w:r>
        <w:rPr>
          <w:rFonts w:ascii="微软雅黑" w:eastAsia="微软雅黑" w:hAnsi="微软雅黑" w:hint="eastAsia"/>
          <w:szCs w:val="21"/>
        </w:rPr>
        <w:t>头文件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ib</w:t>
      </w:r>
      <w:r>
        <w:rPr>
          <w:rFonts w:ascii="微软雅黑" w:eastAsia="微软雅黑" w:hAnsi="微软雅黑"/>
          <w:szCs w:val="21"/>
        </w:rPr>
        <w:t>目录用来存放生成的库文件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Obj目录用来存放编译生成的.o文件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S</w:t>
      </w:r>
      <w:r>
        <w:rPr>
          <w:rFonts w:ascii="微软雅黑" w:eastAsia="微软雅黑" w:hAnsi="微软雅黑" w:hint="eastAsia"/>
          <w:szCs w:val="21"/>
        </w:rPr>
        <w:t>rc</w:t>
      </w:r>
      <w:r>
        <w:rPr>
          <w:rFonts w:ascii="微软雅黑" w:eastAsia="微软雅黑" w:hAnsi="微软雅黑"/>
          <w:szCs w:val="21"/>
        </w:rPr>
        <w:t>目录用来存放具体的代码文件</w:t>
      </w:r>
    </w:p>
    <w:p w:rsidR="003C57CF" w:rsidRPr="000B6C64" w:rsidRDefault="000B6C64" w:rsidP="000B6C64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文件内容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Add.h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 w:rsidRPr="003C57CF">
        <w:rPr>
          <w:rFonts w:ascii="微软雅黑" w:eastAsia="微软雅黑" w:hAnsi="微软雅黑"/>
          <w:szCs w:val="21"/>
        </w:rPr>
        <w:t>#ifndef __ADD_H__</w:t>
      </w:r>
    </w:p>
    <w:p w:rsidR="003C57CF" w:rsidRP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 w:rsidRPr="003C57CF">
        <w:rPr>
          <w:rFonts w:ascii="微软雅黑" w:eastAsia="微软雅黑" w:hAnsi="微软雅黑"/>
          <w:szCs w:val="21"/>
        </w:rPr>
        <w:t>#define __ADD_H__</w:t>
      </w:r>
    </w:p>
    <w:p w:rsidR="003C57CF" w:rsidRP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 w:rsidRPr="003C57CF">
        <w:rPr>
          <w:rFonts w:ascii="微软雅黑" w:eastAsia="微软雅黑" w:hAnsi="微软雅黑"/>
          <w:szCs w:val="21"/>
        </w:rPr>
        <w:t>int add(int a, int b);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  <w:r w:rsidRPr="003C57CF">
        <w:rPr>
          <w:rFonts w:ascii="微软雅黑" w:eastAsia="微软雅黑" w:hAnsi="微软雅黑"/>
          <w:szCs w:val="21"/>
        </w:rPr>
        <w:t>#endif</w:t>
      </w:r>
    </w:p>
    <w:p w:rsidR="003C57CF" w:rsidRDefault="003C57CF" w:rsidP="003C57CF">
      <w:pPr>
        <w:ind w:left="840"/>
        <w:jc w:val="left"/>
        <w:rPr>
          <w:rFonts w:ascii="微软雅黑" w:eastAsia="微软雅黑" w:hAnsi="微软雅黑"/>
          <w:szCs w:val="21"/>
        </w:rPr>
      </w:pPr>
    </w:p>
    <w:p w:rsidR="003C57CF" w:rsidRDefault="000B6C64" w:rsidP="003C57CF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Sub.h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#ifndef __SUB_H__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#define __SUB_H__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int sub(int a, int b);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#endif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Add.cpp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#include "add.h"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int add(int a, int b)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{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return a + b;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}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ub.cpp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#include "sub.h"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int sub(int a, int b)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lastRenderedPageBreak/>
        <w:t>{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return a - b;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}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</w:p>
    <w:p w:rsidR="000B6C64" w:rsidRDefault="000B6C64" w:rsidP="000B6C64">
      <w:pPr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ain.cpp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#include "add.h"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#include "sub.h"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#include &lt;iostream&gt;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using namespace std;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int main()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{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    cout &lt;&lt; add(1, 2) &lt;&lt; endl;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    cout &lt;&lt; sub(2, 4) &lt;&lt; endl;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    cout &lt;&lt; "hello allen" &lt;&lt; endl;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 xml:space="preserve">        return 0;</w:t>
      </w:r>
    </w:p>
    <w:p w:rsidR="000B6C64" w:rsidRDefault="000B6C64" w:rsidP="000B6C64">
      <w:pPr>
        <w:ind w:left="840"/>
        <w:jc w:val="left"/>
        <w:rPr>
          <w:rFonts w:ascii="微软雅黑" w:eastAsia="微软雅黑" w:hAnsi="微软雅黑"/>
          <w:szCs w:val="21"/>
        </w:rPr>
      </w:pPr>
      <w:r w:rsidRPr="000B6C64">
        <w:rPr>
          <w:rFonts w:ascii="微软雅黑" w:eastAsia="微软雅黑" w:hAnsi="微软雅黑"/>
          <w:szCs w:val="21"/>
        </w:rPr>
        <w:t>}</w:t>
      </w:r>
    </w:p>
    <w:p w:rsidR="000B6C64" w:rsidRPr="003C57CF" w:rsidRDefault="000B6C64" w:rsidP="000B6C64">
      <w:pPr>
        <w:ind w:left="840"/>
        <w:jc w:val="left"/>
        <w:rPr>
          <w:rFonts w:ascii="微软雅黑" w:eastAsia="微软雅黑" w:hAnsi="微软雅黑" w:hint="eastAsia"/>
          <w:szCs w:val="21"/>
        </w:rPr>
      </w:pPr>
    </w:p>
    <w:p w:rsidR="003C57CF" w:rsidRDefault="000B6C64" w:rsidP="003C57CF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静态库</w:t>
      </w:r>
      <w:r>
        <w:rPr>
          <w:rFonts w:ascii="微软雅黑" w:eastAsia="微软雅黑" w:hAnsi="微软雅黑"/>
          <w:szCs w:val="21"/>
        </w:rPr>
        <w:t>演示</w:t>
      </w:r>
    </w:p>
    <w:p w:rsidR="000B6C64" w:rsidRPr="000B6C64" w:rsidRDefault="000B6C64" w:rsidP="000B6C64">
      <w:pPr>
        <w:ind w:left="840"/>
        <w:jc w:val="left"/>
        <w:rPr>
          <w:rFonts w:ascii="微软雅黑" w:eastAsia="微软雅黑" w:hAnsi="微软雅黑" w:hint="eastAsia"/>
          <w:szCs w:val="21"/>
        </w:rPr>
      </w:pPr>
      <w:r w:rsidRPr="000B6C64">
        <w:rPr>
          <w:rFonts w:ascii="微软雅黑" w:eastAsia="微软雅黑" w:hAnsi="微软雅黑"/>
          <w:szCs w:val="21"/>
        </w:rPr>
        <w:t>g++ -I ./include/ -c ./src/*.cpp; mv *.o ./obj/</w:t>
      </w:r>
    </w:p>
    <w:p w:rsidR="000B6C64" w:rsidRPr="000B6C64" w:rsidRDefault="002C14E0" w:rsidP="000B6C64">
      <w:pPr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7D15787" wp14:editId="1C997D57">
            <wp:extent cx="6645910" cy="1854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E0" w:rsidRDefault="002C14E0" w:rsidP="000B6C64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/>
        <w:rPr>
          <w:rFonts w:ascii="微软雅黑" w:eastAsia="微软雅黑" w:hAnsi="微软雅黑" w:cs="Arial"/>
          <w:color w:val="000000"/>
          <w:sz w:val="21"/>
          <w:szCs w:val="21"/>
        </w:rPr>
      </w:pPr>
    </w:p>
    <w:p w:rsidR="002C14E0" w:rsidRDefault="002C14E0" w:rsidP="002C14E0">
      <w:pPr>
        <w:ind w:left="840"/>
        <w:jc w:val="left"/>
        <w:rPr>
          <w:rStyle w:val="a5"/>
          <w:rFonts w:ascii="微软雅黑" w:eastAsia="微软雅黑" w:hAnsi="微软雅黑" w:cs="Arial"/>
          <w:b w:val="0"/>
          <w:color w:val="000000"/>
          <w:kern w:val="0"/>
          <w:szCs w:val="21"/>
        </w:rPr>
      </w:pPr>
      <w:r w:rsidRPr="000B6C64">
        <w:rPr>
          <w:rStyle w:val="a5"/>
          <w:rFonts w:ascii="微软雅黑" w:eastAsia="微软雅黑" w:hAnsi="微软雅黑" w:cs="Arial"/>
          <w:b w:val="0"/>
          <w:color w:val="000000"/>
          <w:kern w:val="0"/>
          <w:szCs w:val="21"/>
        </w:rPr>
        <w:t>ar -crv ./lib/libtest.a ./obj/*.o</w:t>
      </w:r>
    </w:p>
    <w:p w:rsidR="000B6C64" w:rsidRDefault="002C14E0" w:rsidP="000B6C64">
      <w:pPr>
        <w:pStyle w:val="a4"/>
        <w:shd w:val="clear" w:color="auto" w:fill="FFFFFF"/>
        <w:spacing w:before="0" w:beforeAutospacing="0" w:after="0" w:afterAutospacing="0" w:line="390" w:lineRule="atLeast"/>
        <w:ind w:leftChars="400" w:left="840"/>
        <w:rPr>
          <w:rStyle w:val="a5"/>
          <w:rFonts w:ascii="微软雅黑" w:eastAsia="微软雅黑" w:hAnsi="微软雅黑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DE4678" wp14:editId="523EA470">
            <wp:extent cx="6645910" cy="1116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E0" w:rsidRDefault="002C14E0" w:rsidP="000B6C64">
      <w:pPr>
        <w:ind w:left="840"/>
        <w:jc w:val="left"/>
        <w:rPr>
          <w:rStyle w:val="a5"/>
          <w:rFonts w:ascii="微软雅黑" w:eastAsia="微软雅黑" w:hAnsi="微软雅黑" w:cs="Arial"/>
          <w:b w:val="0"/>
          <w:color w:val="000000"/>
          <w:kern w:val="0"/>
          <w:szCs w:val="21"/>
        </w:rPr>
      </w:pPr>
    </w:p>
    <w:p w:rsidR="002C14E0" w:rsidRDefault="002C14E0" w:rsidP="000B6C64">
      <w:pPr>
        <w:ind w:left="840"/>
        <w:jc w:val="left"/>
        <w:rPr>
          <w:rStyle w:val="a5"/>
          <w:rFonts w:ascii="微软雅黑" w:eastAsia="微软雅黑" w:hAnsi="微软雅黑" w:cs="Arial"/>
          <w:b w:val="0"/>
          <w:color w:val="000000"/>
          <w:kern w:val="0"/>
          <w:szCs w:val="21"/>
        </w:rPr>
      </w:pPr>
      <w:r>
        <w:rPr>
          <w:rStyle w:val="a5"/>
          <w:rFonts w:ascii="微软雅黑" w:eastAsia="微软雅黑" w:hAnsi="微软雅黑" w:cs="Arial" w:hint="eastAsia"/>
          <w:b w:val="0"/>
          <w:color w:val="000000"/>
          <w:kern w:val="0"/>
          <w:szCs w:val="21"/>
        </w:rPr>
        <w:t>生成</w:t>
      </w:r>
      <w:r>
        <w:rPr>
          <w:rStyle w:val="a5"/>
          <w:rFonts w:ascii="微软雅黑" w:eastAsia="微软雅黑" w:hAnsi="微软雅黑" w:cs="Arial"/>
          <w:b w:val="0"/>
          <w:color w:val="000000"/>
          <w:kern w:val="0"/>
          <w:szCs w:val="21"/>
        </w:rPr>
        <w:t>可执行文件</w:t>
      </w:r>
    </w:p>
    <w:p w:rsidR="002C14E0" w:rsidRDefault="002C14E0" w:rsidP="000B6C64">
      <w:pPr>
        <w:ind w:left="840"/>
        <w:jc w:val="left"/>
        <w:rPr>
          <w:rStyle w:val="a5"/>
          <w:rFonts w:ascii="微软雅黑" w:eastAsia="微软雅黑" w:hAnsi="微软雅黑" w:cs="Arial" w:hint="eastAsia"/>
          <w:b w:val="0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A81B0C5" wp14:editId="0CEA76F1">
            <wp:extent cx="6645910" cy="1087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E0" w:rsidRDefault="00E1015A" w:rsidP="00E1015A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E1015A">
        <w:rPr>
          <w:rFonts w:ascii="微软雅黑" w:eastAsia="微软雅黑" w:hAnsi="微软雅黑" w:hint="eastAsia"/>
          <w:szCs w:val="21"/>
        </w:rPr>
        <w:t>动态库</w:t>
      </w:r>
      <w:r w:rsidRPr="00E1015A">
        <w:rPr>
          <w:rFonts w:ascii="微软雅黑" w:eastAsia="微软雅黑" w:hAnsi="微软雅黑"/>
          <w:szCs w:val="21"/>
        </w:rPr>
        <w:t>演示</w:t>
      </w:r>
    </w:p>
    <w:p w:rsidR="00E1015A" w:rsidRDefault="00E1015A" w:rsidP="00E1015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恢复</w:t>
      </w:r>
      <w:r>
        <w:rPr>
          <w:rFonts w:ascii="微软雅黑" w:eastAsia="微软雅黑" w:hAnsi="微软雅黑"/>
          <w:szCs w:val="21"/>
        </w:rPr>
        <w:t>之前的目录</w:t>
      </w:r>
    </w:p>
    <w:p w:rsidR="00E1015A" w:rsidRDefault="00E1015A" w:rsidP="00E1015A">
      <w:pPr>
        <w:ind w:left="840"/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560091D4" wp14:editId="2D5A80A6">
            <wp:extent cx="6645910" cy="2675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5A" w:rsidRDefault="00E1015A" w:rsidP="00E1015A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/>
          <w:szCs w:val="21"/>
        </w:rPr>
        <w:tab/>
      </w:r>
    </w:p>
    <w:p w:rsidR="003C57CF" w:rsidRDefault="00067C2A" w:rsidP="00067C2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操作</w:t>
      </w:r>
      <w:r>
        <w:rPr>
          <w:rFonts w:ascii="微软雅黑" w:eastAsia="微软雅黑" w:hAnsi="微软雅黑"/>
          <w:szCs w:val="21"/>
        </w:rPr>
        <w:t>和生成静态库类似,只是需要</w:t>
      </w:r>
      <w:r>
        <w:rPr>
          <w:rFonts w:ascii="微软雅黑" w:eastAsia="微软雅黑" w:hAnsi="微软雅黑" w:hint="eastAsia"/>
          <w:szCs w:val="21"/>
        </w:rPr>
        <w:t>编译</w:t>
      </w:r>
      <w:r>
        <w:rPr>
          <w:rFonts w:ascii="微软雅黑" w:eastAsia="微软雅黑" w:hAnsi="微软雅黑"/>
          <w:szCs w:val="21"/>
        </w:rPr>
        <w:t>的时候需要-fPIC参数</w:t>
      </w:r>
      <w:r>
        <w:rPr>
          <w:rFonts w:ascii="微软雅黑" w:eastAsia="微软雅黑" w:hAnsi="微软雅黑" w:hint="eastAsia"/>
          <w:szCs w:val="21"/>
        </w:rPr>
        <w:t>,用来</w:t>
      </w:r>
      <w:r>
        <w:rPr>
          <w:rFonts w:ascii="微软雅黑" w:eastAsia="微软雅黑" w:hAnsi="微软雅黑"/>
          <w:szCs w:val="21"/>
        </w:rPr>
        <w:t>生成地址无关的代码,因为</w:t>
      </w:r>
      <w:r>
        <w:rPr>
          <w:rFonts w:ascii="微软雅黑" w:eastAsia="微软雅黑" w:hAnsi="微软雅黑" w:hint="eastAsia"/>
          <w:szCs w:val="21"/>
        </w:rPr>
        <w:t>动态库</w:t>
      </w:r>
      <w:r>
        <w:rPr>
          <w:rFonts w:ascii="微软雅黑" w:eastAsia="微软雅黑" w:hAnsi="微软雅黑"/>
          <w:szCs w:val="21"/>
        </w:rPr>
        <w:t>需要在程序运行的时候动态加载</w:t>
      </w:r>
      <w:r>
        <w:rPr>
          <w:rFonts w:ascii="微软雅黑" w:eastAsia="微软雅黑" w:hAnsi="微软雅黑" w:hint="eastAsia"/>
          <w:szCs w:val="21"/>
        </w:rPr>
        <w:t>.</w:t>
      </w:r>
    </w:p>
    <w:p w:rsidR="00067C2A" w:rsidRDefault="00067C2A" w:rsidP="00067C2A">
      <w:pPr>
        <w:ind w:left="84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32213EE" wp14:editId="09723DC9">
            <wp:extent cx="6645910" cy="1993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2A" w:rsidRDefault="00067C2A" w:rsidP="00067C2A">
      <w:pPr>
        <w:tabs>
          <w:tab w:val="left" w:pos="1440"/>
        </w:tabs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红框</w:t>
      </w:r>
      <w:r>
        <w:rPr>
          <w:rFonts w:ascii="微软雅黑" w:eastAsia="微软雅黑" w:hAnsi="微软雅黑"/>
          <w:szCs w:val="21"/>
        </w:rPr>
        <w:t>内的两步操作可以合并成一步</w:t>
      </w:r>
    </w:p>
    <w:p w:rsidR="00067C2A" w:rsidRDefault="00067C2A" w:rsidP="00067C2A">
      <w:pPr>
        <w:tabs>
          <w:tab w:val="left" w:pos="1440"/>
        </w:tabs>
        <w:ind w:firstLineChars="400" w:firstLine="84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2B81BC2" wp14:editId="25258AB1">
            <wp:extent cx="6645910" cy="739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2A" w:rsidRDefault="00067C2A" w:rsidP="00067C2A">
      <w:pPr>
        <w:tabs>
          <w:tab w:val="left" w:pos="1440"/>
        </w:tabs>
        <w:ind w:firstLineChars="350" w:firstLine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动态</w:t>
      </w:r>
      <w:r>
        <w:rPr>
          <w:rFonts w:ascii="微软雅黑" w:eastAsia="微软雅黑" w:hAnsi="微软雅黑"/>
          <w:szCs w:val="21"/>
        </w:rPr>
        <w:t>库的加载也可以指定路径</w:t>
      </w:r>
    </w:p>
    <w:p w:rsidR="004A08BA" w:rsidRDefault="004A08BA" w:rsidP="00067C2A">
      <w:pPr>
        <w:tabs>
          <w:tab w:val="left" w:pos="1440"/>
        </w:tabs>
        <w:ind w:firstLineChars="350" w:firstLine="735"/>
        <w:rPr>
          <w:rFonts w:ascii="微软雅黑" w:eastAsia="微软雅黑" w:hAnsi="微软雅黑" w:hint="eastAsia"/>
          <w:szCs w:val="21"/>
        </w:rPr>
      </w:pPr>
      <w:r w:rsidRPr="004A08BA">
        <w:rPr>
          <w:rFonts w:ascii="微软雅黑" w:eastAsia="微软雅黑" w:hAnsi="微软雅黑"/>
          <w:szCs w:val="21"/>
        </w:rPr>
        <w:t>g++ -o ./bin/test -L ./lib/ -ltest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此时</w:t>
      </w:r>
      <w:r>
        <w:rPr>
          <w:rFonts w:ascii="微软雅黑" w:eastAsia="微软雅黑" w:hAnsi="微软雅黑"/>
          <w:szCs w:val="21"/>
        </w:rPr>
        <w:t>直接运行可执行文件会报错,提示</w:t>
      </w:r>
      <w:r w:rsidRPr="0096481F">
        <w:rPr>
          <w:rFonts w:ascii="微软雅黑" w:eastAsia="微软雅黑" w:hAnsi="微软雅黑"/>
          <w:szCs w:val="21"/>
        </w:rPr>
        <w:t>./bin/test: error while loading shared libraries: libtest.so: cannot open shared object file: No such file or directory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当系统加载可执行代码时候，能够知道其所依赖的库的名字，但是还需要知道绝对路径。此时就需要系统动态载入器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(dynamic linker/loader)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。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对于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elf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格式的可执行程序，是由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ld-linux.so*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来完成的，它先后搜索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elf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文件的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 DT_RPATH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段—环境变量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LD_LIBRARY_PATH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—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/etc/ld.so.cache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文件列表—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/lib/,/usr/lib 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目录找到库文件后将其载入内存。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如何让系统能够找到它：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如果安装在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/lib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或者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/usr/lib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下，那么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ld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默认能够找到，无需其他操作。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如果安装在其他目录，需要将其添加到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/etc/ld.so.cache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文件中，步骤如下：</w:t>
      </w:r>
    </w:p>
    <w:p w:rsid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编辑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/etc/ld.so.conf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文件，加入库文件所在目录的路径</w:t>
      </w:r>
    </w:p>
    <w:p w:rsidR="0096481F" w:rsidRPr="0096481F" w:rsidRDefault="0096481F" w:rsidP="0096481F">
      <w:pPr>
        <w:tabs>
          <w:tab w:val="left" w:pos="1440"/>
        </w:tabs>
        <w:ind w:left="735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运行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ldconfig 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，该命令会重建</w:t>
      </w:r>
      <w:r w:rsidRPr="0096481F">
        <w:rPr>
          <w:rFonts w:ascii="微软雅黑" w:eastAsia="微软雅黑" w:hAnsi="微软雅黑" w:cs="Calibri"/>
          <w:color w:val="000000"/>
          <w:kern w:val="0"/>
          <w:szCs w:val="21"/>
        </w:rPr>
        <w:t>/etc/ld.so.cache</w:t>
      </w:r>
      <w:r w:rsidRPr="0096481F">
        <w:rPr>
          <w:rFonts w:ascii="微软雅黑" w:eastAsia="微软雅黑" w:hAnsi="微软雅黑" w:cs="宋体"/>
          <w:color w:val="000000"/>
          <w:kern w:val="0"/>
          <w:szCs w:val="21"/>
        </w:rPr>
        <w:t>文件</w:t>
      </w:r>
    </w:p>
    <w:p w:rsidR="0096481F" w:rsidRDefault="0096481F" w:rsidP="00067C2A">
      <w:pPr>
        <w:tabs>
          <w:tab w:val="left" w:pos="1440"/>
        </w:tabs>
        <w:ind w:firstLineChars="350" w:firstLine="735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BF95634" wp14:editId="0CB55CAF">
            <wp:extent cx="6645910" cy="1104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1F" w:rsidRDefault="0096481F" w:rsidP="00067C2A">
      <w:pPr>
        <w:tabs>
          <w:tab w:val="left" w:pos="1440"/>
        </w:tabs>
        <w:ind w:firstLineChars="350" w:firstLine="73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1F771E3" wp14:editId="53A1FBC1">
            <wp:extent cx="6645910" cy="12026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0" w:rsidRDefault="00616BA0" w:rsidP="00087EDD">
      <w:pPr>
        <w:pStyle w:val="a3"/>
        <w:numPr>
          <w:ilvl w:val="0"/>
          <w:numId w:val="3"/>
        </w:numPr>
        <w:tabs>
          <w:tab w:val="left" w:pos="1440"/>
        </w:tabs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简单</w:t>
      </w:r>
      <w:r>
        <w:rPr>
          <w:rFonts w:ascii="微软雅黑" w:eastAsia="微软雅黑" w:hAnsi="微软雅黑"/>
          <w:szCs w:val="21"/>
        </w:rPr>
        <w:t>makefile的编写</w:t>
      </w:r>
    </w:p>
    <w:p w:rsidR="00616BA0" w:rsidRDefault="00616BA0" w:rsidP="00616BA0">
      <w:pPr>
        <w:pStyle w:val="a3"/>
        <w:tabs>
          <w:tab w:val="left" w:pos="1440"/>
        </w:tabs>
        <w:ind w:left="840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2125C52" wp14:editId="61115291">
            <wp:extent cx="6645910" cy="64369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0" w:rsidRDefault="00616BA0" w:rsidP="00616BA0">
      <w:pPr>
        <w:pStyle w:val="a3"/>
        <w:numPr>
          <w:ilvl w:val="1"/>
          <w:numId w:val="3"/>
        </w:numPr>
        <w:tabs>
          <w:tab w:val="left" w:pos="1335"/>
        </w:tabs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Makefile文件</w:t>
      </w:r>
    </w:p>
    <w:p w:rsidR="00616BA0" w:rsidRDefault="00616BA0" w:rsidP="00616BA0">
      <w:pPr>
        <w:tabs>
          <w:tab w:val="left" w:pos="1335"/>
        </w:tabs>
        <w:ind w:left="84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08B39EC" wp14:editId="0FD6783A">
            <wp:extent cx="6645910" cy="31648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AE" w:rsidRPr="00616BA0" w:rsidRDefault="00C573AE" w:rsidP="00616BA0">
      <w:pPr>
        <w:tabs>
          <w:tab w:val="left" w:pos="1335"/>
        </w:tabs>
        <w:ind w:left="84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akefile</w:t>
      </w:r>
      <w:r>
        <w:rPr>
          <w:rFonts w:ascii="微软雅黑" w:eastAsia="微软雅黑" w:hAnsi="微软雅黑"/>
          <w:szCs w:val="21"/>
        </w:rPr>
        <w:t>的相关知识后续</w:t>
      </w:r>
      <w:r>
        <w:rPr>
          <w:rFonts w:ascii="微软雅黑" w:eastAsia="微软雅黑" w:hAnsi="微软雅黑" w:hint="eastAsia"/>
          <w:szCs w:val="21"/>
        </w:rPr>
        <w:t>补上</w:t>
      </w:r>
      <w:r>
        <w:rPr>
          <w:rFonts w:ascii="微软雅黑" w:eastAsia="微软雅黑" w:hAnsi="微软雅黑"/>
          <w:szCs w:val="21"/>
        </w:rPr>
        <w:t>,可以参考</w:t>
      </w:r>
      <w:r>
        <w:rPr>
          <w:rFonts w:ascii="微软雅黑" w:eastAsia="微软雅黑" w:hAnsi="微软雅黑" w:hint="eastAsia"/>
          <w:szCs w:val="21"/>
        </w:rPr>
        <w:t>陈皓</w:t>
      </w:r>
      <w:r>
        <w:rPr>
          <w:rFonts w:ascii="微软雅黑" w:eastAsia="微软雅黑" w:hAnsi="微软雅黑"/>
          <w:szCs w:val="21"/>
        </w:rPr>
        <w:t>的跟我一起写makefile</w:t>
      </w:r>
      <w:bookmarkStart w:id="0" w:name="_GoBack"/>
      <w:bookmarkEnd w:id="0"/>
    </w:p>
    <w:p w:rsidR="00087EDD" w:rsidRDefault="00087EDD" w:rsidP="00087EDD">
      <w:pPr>
        <w:pStyle w:val="a3"/>
        <w:numPr>
          <w:ilvl w:val="0"/>
          <w:numId w:val="3"/>
        </w:numPr>
        <w:tabs>
          <w:tab w:val="left" w:pos="1440"/>
        </w:tabs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附录 相关</w:t>
      </w:r>
      <w:r>
        <w:rPr>
          <w:rFonts w:ascii="微软雅黑" w:eastAsia="微软雅黑" w:hAnsi="微软雅黑"/>
          <w:szCs w:val="21"/>
        </w:rPr>
        <w:t>命令</w:t>
      </w:r>
    </w:p>
    <w:p w:rsidR="00087EDD" w:rsidRDefault="00087EDD" w:rsidP="00087EDD">
      <w:pPr>
        <w:pStyle w:val="a3"/>
        <w:numPr>
          <w:ilvl w:val="1"/>
          <w:numId w:val="3"/>
        </w:numPr>
        <w:tabs>
          <w:tab w:val="left" w:pos="1440"/>
        </w:tabs>
        <w:ind w:firstLineChars="0"/>
        <w:rPr>
          <w:rFonts w:ascii="微软雅黑" w:eastAsia="微软雅黑" w:hAnsi="微软雅黑"/>
          <w:szCs w:val="21"/>
        </w:rPr>
      </w:pPr>
      <w:r w:rsidRPr="00087EDD">
        <w:rPr>
          <w:rFonts w:ascii="微软雅黑" w:eastAsia="微软雅黑" w:hAnsi="微软雅黑" w:hint="eastAsia"/>
          <w:szCs w:val="21"/>
        </w:rPr>
        <w:t>g++(gcc)编译选项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-shared</w:t>
      </w:r>
      <w:r w:rsidRPr="00087EDD">
        <w:rPr>
          <w:rFonts w:ascii="微软雅黑" w:eastAsia="微软雅黑" w:hAnsi="微软雅黑" w:hint="eastAsia"/>
          <w:szCs w:val="21"/>
        </w:rPr>
        <w:t>：指定生成动态链接库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-static</w:t>
      </w:r>
      <w:r w:rsidRPr="00087EDD">
        <w:rPr>
          <w:rFonts w:ascii="微软雅黑" w:eastAsia="微软雅黑" w:hAnsi="微软雅黑" w:hint="eastAsia"/>
          <w:szCs w:val="21"/>
        </w:rPr>
        <w:t>：指定生成静态链接库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-fPIC</w:t>
      </w:r>
      <w:r w:rsidRPr="00087EDD">
        <w:rPr>
          <w:rFonts w:ascii="微软雅黑" w:eastAsia="微软雅黑" w:hAnsi="微软雅黑" w:hint="eastAsia"/>
          <w:szCs w:val="21"/>
        </w:rPr>
        <w:t>：表示编译为位置独立的代码，用于编译共享库。目标文件需要创建成位置无关码， 念上就是在可执行程序装载它们的时候，它们可以放在可执行程序的内存里的任何地方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-L.</w:t>
      </w:r>
      <w:r w:rsidRPr="00087EDD">
        <w:rPr>
          <w:rFonts w:ascii="微软雅黑" w:eastAsia="微软雅黑" w:hAnsi="微软雅黑" w:hint="eastAsia"/>
          <w:szCs w:val="21"/>
        </w:rPr>
        <w:t>：表示要连接的库所在的目录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 w:rsidRPr="00087EDD">
        <w:rPr>
          <w:rFonts w:ascii="微软雅黑" w:eastAsia="微软雅黑" w:hAnsi="微软雅黑" w:hint="eastAsia"/>
          <w:szCs w:val="21"/>
        </w:rPr>
        <w:t>-l：指定链接时需要的动态库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color w:val="000000"/>
          <w:shd w:val="clear" w:color="auto" w:fill="FFFFFF"/>
        </w:rPr>
      </w:pPr>
      <w:r w:rsidRPr="00087EDD">
        <w:rPr>
          <w:rStyle w:val="apple-converted-space"/>
          <w:rFonts w:ascii="微软雅黑" w:eastAsia="微软雅黑" w:hAnsi="微软雅黑" w:cs="Times New Roman"/>
          <w:color w:val="000000"/>
          <w:sz w:val="14"/>
          <w:szCs w:val="14"/>
          <w:shd w:val="clear" w:color="auto" w:fill="FFFFFF"/>
        </w:rPr>
        <w:t> </w:t>
      </w:r>
      <w:r w:rsidRPr="00087EDD">
        <w:rPr>
          <w:rFonts w:ascii="微软雅黑" w:eastAsia="微软雅黑" w:hAnsi="微软雅黑" w:cs="Calibri"/>
          <w:color w:val="000000"/>
          <w:shd w:val="clear" w:color="auto" w:fill="FFFFFF"/>
        </w:rPr>
        <w:t>-Wall</w:t>
      </w:r>
      <w:r w:rsidRPr="00087EDD">
        <w:rPr>
          <w:rFonts w:ascii="微软雅黑" w:eastAsia="微软雅黑" w:hAnsi="微软雅黑"/>
          <w:color w:val="000000"/>
          <w:shd w:val="clear" w:color="auto" w:fill="FFFFFF"/>
        </w:rPr>
        <w:t>：生成所有警告信息</w:t>
      </w:r>
    </w:p>
    <w:p w:rsidR="00087EDD" w:rsidRDefault="00087EDD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-ggdb</w:t>
      </w:r>
      <w:r w:rsidRPr="00087EDD">
        <w:rPr>
          <w:rFonts w:ascii="微软雅黑" w:eastAsia="微软雅黑" w:hAnsi="微软雅黑" w:hint="eastAsia"/>
          <w:szCs w:val="21"/>
        </w:rPr>
        <w:t>：此选项将尽可能的生成gdb 的可以使用的调试信息</w:t>
      </w:r>
    </w:p>
    <w:p w:rsidR="00FA2237" w:rsidRDefault="00FA2237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-g</w:t>
      </w:r>
      <w:r w:rsidRPr="00FA2237">
        <w:rPr>
          <w:rFonts w:ascii="微软雅黑" w:eastAsia="微软雅黑" w:hAnsi="微软雅黑" w:hint="eastAsia"/>
          <w:szCs w:val="21"/>
        </w:rPr>
        <w:t>：编译器在编译的时候产生调试信息</w:t>
      </w:r>
    </w:p>
    <w:p w:rsidR="00FA2237" w:rsidRPr="00087EDD" w:rsidRDefault="00FA2237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-c</w:t>
      </w:r>
      <w:r w:rsidRPr="00FA2237">
        <w:rPr>
          <w:rFonts w:ascii="微软雅黑" w:eastAsia="微软雅黑" w:hAnsi="微软雅黑" w:hint="eastAsia"/>
          <w:szCs w:val="21"/>
        </w:rPr>
        <w:t>：只激活预处理、编译和汇编,也就是把程序做成目标文件(.o文件)</w:t>
      </w:r>
    </w:p>
    <w:p w:rsidR="00087EDD" w:rsidRDefault="00FA2237" w:rsidP="00087EDD">
      <w:pPr>
        <w:pStyle w:val="a3"/>
        <w:tabs>
          <w:tab w:val="left" w:pos="1440"/>
        </w:tabs>
        <w:ind w:left="1260" w:firstLineChars="0" w:firstLine="0"/>
        <w:rPr>
          <w:rFonts w:ascii="微软雅黑" w:eastAsia="微软雅黑" w:hAnsi="微软雅黑"/>
          <w:color w:val="000000"/>
          <w:shd w:val="clear" w:color="auto" w:fill="FFFFFF"/>
        </w:rPr>
      </w:pP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-Wl,options</w:t>
      </w:r>
      <w:r w:rsidRPr="00FA2237">
        <w:rPr>
          <w:rStyle w:val="apple-converted-space"/>
          <w:rFonts w:ascii="微软雅黑" w:eastAsia="微软雅黑" w:hAnsi="微软雅黑" w:cs="Calibri"/>
          <w:color w:val="000000"/>
          <w:shd w:val="clear" w:color="auto" w:fill="FFFFFF"/>
        </w:rPr>
        <w:t> </w:t>
      </w:r>
      <w:r w:rsidRPr="00FA2237">
        <w:rPr>
          <w:rStyle w:val="apple-converted-space"/>
          <w:rFonts w:ascii="微软雅黑" w:eastAsia="微软雅黑" w:hAnsi="微软雅黑" w:cs="Calibri"/>
          <w:color w:val="000000"/>
          <w:shd w:val="clear" w:color="auto" w:fill="FFFFFF"/>
        </w:rPr>
        <w:t xml:space="preserve">: 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把参数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(options)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传递给链接器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ld</w:t>
      </w:r>
      <w:r w:rsidRPr="00FA2237">
        <w:rPr>
          <w:rStyle w:val="apple-converted-space"/>
          <w:rFonts w:ascii="微软雅黑" w:eastAsia="微软雅黑" w:hAnsi="微软雅黑" w:cs="Calibri"/>
          <w:color w:val="000000"/>
          <w:shd w:val="clear" w:color="auto" w:fill="FFFFFF"/>
        </w:rPr>
        <w:t> 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。如果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options</w:t>
      </w:r>
      <w:r w:rsidRPr="00FA2237">
        <w:rPr>
          <w:rStyle w:val="apple-converted-space"/>
          <w:rFonts w:ascii="微软雅黑" w:eastAsia="微软雅黑" w:hAnsi="微软雅黑" w:cs="Calibri"/>
          <w:color w:val="000000"/>
          <w:shd w:val="clear" w:color="auto" w:fill="FFFFFF"/>
        </w:rPr>
        <w:t> 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中间有逗号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,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就将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options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分成多个选项</w:t>
      </w:r>
      <w:r w:rsidRPr="00FA2237">
        <w:rPr>
          <w:rFonts w:ascii="微软雅黑" w:eastAsia="微软雅黑" w:hAnsi="微软雅黑" w:cs="Calibri"/>
          <w:color w:val="000000"/>
          <w:shd w:val="clear" w:color="auto" w:fill="FFFFFF"/>
        </w:rPr>
        <w:t>,</w:t>
      </w:r>
      <w:r w:rsidRPr="00FA2237">
        <w:rPr>
          <w:rFonts w:ascii="微软雅黑" w:eastAsia="微软雅黑" w:hAnsi="微软雅黑"/>
          <w:color w:val="000000"/>
          <w:shd w:val="clear" w:color="auto" w:fill="FFFFFF"/>
        </w:rPr>
        <w:t>然后传递给链接程序</w:t>
      </w:r>
    </w:p>
    <w:p w:rsidR="00FA2237" w:rsidRDefault="00FA2237" w:rsidP="00FA2237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ar</w:t>
      </w:r>
      <w:r>
        <w:rPr>
          <w:rFonts w:ascii="微软雅黑" w:eastAsia="微软雅黑" w:hAnsi="微软雅黑"/>
          <w:szCs w:val="21"/>
        </w:rPr>
        <w:t>命令</w:t>
      </w:r>
    </w:p>
    <w:p w:rsidR="00FA2237" w:rsidRPr="000B6C64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color w:val="000000"/>
          <w:sz w:val="21"/>
          <w:szCs w:val="21"/>
        </w:rPr>
      </w:pPr>
      <w:r w:rsidRPr="000B6C64">
        <w:rPr>
          <w:rFonts w:ascii="微软雅黑" w:eastAsia="微软雅黑" w:hAnsi="微软雅黑" w:cs="Arial"/>
          <w:color w:val="000000"/>
          <w:sz w:val="21"/>
          <w:szCs w:val="21"/>
        </w:rPr>
        <w:t>在UNIX中,使用ar命令创建或者操作静态库ar</w:t>
      </w:r>
      <w:r>
        <w:rPr>
          <w:rFonts w:ascii="微软雅黑" w:eastAsia="微软雅黑" w:hAnsi="微软雅黑" w:cs="Arial"/>
          <w:color w:val="000000"/>
          <w:sz w:val="21"/>
          <w:szCs w:val="21"/>
        </w:rPr>
        <w:t>-&gt;</w:t>
      </w:r>
      <w:r w:rsidRPr="000B6C64">
        <w:rPr>
          <w:rFonts w:ascii="微软雅黑" w:eastAsia="微软雅黑" w:hAnsi="微软雅黑" w:cs="Arial"/>
          <w:color w:val="000000"/>
          <w:sz w:val="21"/>
          <w:szCs w:val="21"/>
        </w:rPr>
        <w:t>archivefile objfile</w:t>
      </w:r>
      <w:r w:rsidRPr="000B6C64">
        <w:rPr>
          <w:rFonts w:ascii="微软雅黑" w:eastAsia="微软雅黑" w:hAnsi="微软雅黑" w:cs="Arial"/>
          <w:color w:val="000000"/>
          <w:sz w:val="21"/>
          <w:szCs w:val="21"/>
        </w:rPr>
        <w:t xml:space="preserve"> 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-r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将objfile文件插入静态库尾或者替换静态库中同名文件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-x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从静态库文件中抽取文件objfile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-t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打印静态库的成员文件列表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-d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从静态库中删除文件objfile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-s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重置静态库文件索引</w:t>
      </w:r>
    </w:p>
    <w:p w:rsidR="00FA2237" w:rsidRPr="00FA2237" w:rsidRDefault="00FA2237" w:rsidP="00FA2237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-v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创建文件冗余信息</w:t>
      </w:r>
    </w:p>
    <w:p w:rsidR="00087EDD" w:rsidRDefault="00FA2237" w:rsidP="0030789F">
      <w:pPr>
        <w:pStyle w:val="a4"/>
        <w:shd w:val="clear" w:color="auto" w:fill="FFFFFF"/>
        <w:spacing w:before="0" w:beforeAutospacing="0" w:after="0" w:afterAutospacing="0" w:line="390" w:lineRule="atLeast"/>
        <w:ind w:leftChars="600" w:left="1260"/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</w:pP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-c</w:t>
      </w:r>
      <w:r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 xml:space="preserve"> : </w:t>
      </w:r>
      <w:r w:rsidRPr="00FA2237">
        <w:rPr>
          <w:rStyle w:val="a5"/>
          <w:rFonts w:ascii="微软雅黑" w:eastAsia="微软雅黑" w:hAnsi="微软雅黑" w:cs="Arial"/>
          <w:b w:val="0"/>
          <w:color w:val="000000"/>
          <w:sz w:val="21"/>
          <w:szCs w:val="21"/>
        </w:rPr>
        <w:t>创建静态库文件</w:t>
      </w:r>
    </w:p>
    <w:p w:rsidR="0030789F" w:rsidRDefault="0030789F" w:rsidP="0030789F">
      <w:pPr>
        <w:pStyle w:val="a4"/>
        <w:numPr>
          <w:ilvl w:val="1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nm</w:t>
      </w:r>
    </w:p>
    <w:p w:rsidR="0030789F" w:rsidRDefault="0030789F" w:rsidP="0030789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sz w:val="21"/>
          <w:szCs w:val="21"/>
        </w:rPr>
      </w:pPr>
      <w:r w:rsidRPr="0030789F">
        <w:rPr>
          <w:rFonts w:ascii="微软雅黑" w:eastAsia="微软雅黑" w:hAnsi="微软雅黑" w:hint="eastAsia"/>
          <w:sz w:val="21"/>
          <w:szCs w:val="21"/>
        </w:rPr>
        <w:t>nm命令可以打印出库中的涉及到的所有符号。库既可以是静态的也可以是动态的。</w:t>
      </w:r>
    </w:p>
    <w:p w:rsidR="0030789F" w:rsidRDefault="0030789F" w:rsidP="0030789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sz w:val="21"/>
          <w:szCs w:val="21"/>
        </w:rPr>
      </w:pPr>
      <w:r w:rsidRPr="0030789F">
        <w:rPr>
          <w:rFonts w:ascii="微软雅黑" w:eastAsia="微软雅黑" w:hAnsi="微软雅黑" w:hint="eastAsia"/>
          <w:sz w:val="21"/>
          <w:szCs w:val="21"/>
        </w:rPr>
        <w:t>一种是在库中被调用，但并没有在库中定义(表明需要其他库支持)，用U表示</w:t>
      </w:r>
    </w:p>
    <w:p w:rsidR="0030789F" w:rsidRDefault="0030789F" w:rsidP="0030789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sz w:val="21"/>
          <w:szCs w:val="21"/>
        </w:rPr>
      </w:pPr>
      <w:r w:rsidRPr="0030789F">
        <w:rPr>
          <w:rFonts w:ascii="微软雅黑" w:eastAsia="微软雅黑" w:hAnsi="微软雅黑" w:hint="eastAsia"/>
          <w:sz w:val="21"/>
          <w:szCs w:val="21"/>
        </w:rPr>
        <w:t>一种是库中定义的函数，用T表示，这是最常见的</w:t>
      </w:r>
    </w:p>
    <w:p w:rsidR="0030789F" w:rsidRDefault="0030789F" w:rsidP="0030789F">
      <w:pPr>
        <w:pStyle w:val="a4"/>
        <w:numPr>
          <w:ilvl w:val="1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ldd</w:t>
      </w:r>
    </w:p>
    <w:p w:rsidR="0030789F" w:rsidRDefault="0030789F" w:rsidP="0030789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查看</w:t>
      </w:r>
      <w:r>
        <w:rPr>
          <w:rFonts w:ascii="微软雅黑" w:eastAsia="微软雅黑" w:hAnsi="微软雅黑"/>
          <w:sz w:val="21"/>
          <w:szCs w:val="21"/>
        </w:rPr>
        <w:t>可执行程序所</w:t>
      </w:r>
      <w:r>
        <w:rPr>
          <w:rFonts w:ascii="微软雅黑" w:eastAsia="微软雅黑" w:hAnsi="微软雅黑" w:hint="eastAsia"/>
          <w:sz w:val="21"/>
          <w:szCs w:val="21"/>
        </w:rPr>
        <w:t>依赖</w:t>
      </w:r>
      <w:r>
        <w:rPr>
          <w:rFonts w:ascii="微软雅黑" w:eastAsia="微软雅黑" w:hAnsi="微软雅黑"/>
          <w:sz w:val="21"/>
          <w:szCs w:val="21"/>
        </w:rPr>
        <w:t>的共享库.</w:t>
      </w:r>
    </w:p>
    <w:p w:rsidR="0030789F" w:rsidRDefault="0030789F" w:rsidP="0030789F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49DCB999" wp14:editId="1EF9C409">
            <wp:extent cx="6645910" cy="16338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0" w:rsidRDefault="00616BA0" w:rsidP="00CE417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附件</w:t>
      </w:r>
    </w:p>
    <w:p w:rsidR="00616BA0" w:rsidRPr="0030789F" w:rsidRDefault="00CE417D" w:rsidP="00616BA0">
      <w:pPr>
        <w:pStyle w:val="a4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object w:dxaOrig="184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2pt" o:ole="">
            <v:imagedata r:id="rId23" o:title=""/>
          </v:shape>
          <o:OLEObject Type="Embed" ProgID="Package" ShapeID="_x0000_i1025" DrawAspect="Content" ObjectID="_1535995067" r:id="rId24"/>
        </w:object>
      </w:r>
    </w:p>
    <w:sectPr w:rsidR="00616BA0" w:rsidRPr="0030789F" w:rsidSect="00B206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64E" w:rsidRDefault="006E464E" w:rsidP="00067C2A">
      <w:r>
        <w:separator/>
      </w:r>
    </w:p>
  </w:endnote>
  <w:endnote w:type="continuationSeparator" w:id="0">
    <w:p w:rsidR="006E464E" w:rsidRDefault="006E464E" w:rsidP="0006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64E" w:rsidRDefault="006E464E" w:rsidP="00067C2A">
      <w:r>
        <w:separator/>
      </w:r>
    </w:p>
  </w:footnote>
  <w:footnote w:type="continuationSeparator" w:id="0">
    <w:p w:rsidR="006E464E" w:rsidRDefault="006E464E" w:rsidP="0006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128B"/>
    <w:multiLevelType w:val="hybridMultilevel"/>
    <w:tmpl w:val="003C788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4A5567CC"/>
    <w:multiLevelType w:val="hybridMultilevel"/>
    <w:tmpl w:val="A53C5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A496E"/>
    <w:multiLevelType w:val="hybridMultilevel"/>
    <w:tmpl w:val="7112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E29BE"/>
    <w:multiLevelType w:val="hybridMultilevel"/>
    <w:tmpl w:val="40520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A08B790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0"/>
    <w:rsid w:val="00067C2A"/>
    <w:rsid w:val="00087EDD"/>
    <w:rsid w:val="000B6C64"/>
    <w:rsid w:val="002C14E0"/>
    <w:rsid w:val="0030789F"/>
    <w:rsid w:val="003C57CF"/>
    <w:rsid w:val="004A08BA"/>
    <w:rsid w:val="00541531"/>
    <w:rsid w:val="00616BA0"/>
    <w:rsid w:val="006E464E"/>
    <w:rsid w:val="0096481F"/>
    <w:rsid w:val="009A0676"/>
    <w:rsid w:val="00B206CA"/>
    <w:rsid w:val="00C32740"/>
    <w:rsid w:val="00C573AE"/>
    <w:rsid w:val="00CE417D"/>
    <w:rsid w:val="00E1015A"/>
    <w:rsid w:val="00FA2237"/>
    <w:rsid w:val="00F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0009E-D539-40DA-8453-1C07C5A0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6C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B6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B6C64"/>
    <w:rPr>
      <w:b/>
      <w:bCs/>
    </w:rPr>
  </w:style>
  <w:style w:type="paragraph" w:styleId="a6">
    <w:name w:val="header"/>
    <w:basedOn w:val="a"/>
    <w:link w:val="Char"/>
    <w:uiPriority w:val="99"/>
    <w:unhideWhenUsed/>
    <w:rsid w:val="0006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7C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7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7C2A"/>
    <w:rPr>
      <w:sz w:val="18"/>
      <w:szCs w:val="18"/>
    </w:rPr>
  </w:style>
  <w:style w:type="character" w:customStyle="1" w:styleId="apple-converted-space">
    <w:name w:val="apple-converted-space"/>
    <w:basedOn w:val="a0"/>
    <w:rsid w:val="0096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67AA-B93C-4149-B975-7708FAE55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412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allenhuai(淮小龙)</dc:creator>
  <cp:keywords/>
  <dc:description/>
  <cp:lastModifiedBy>allenhuai(淮小龙)</cp:lastModifiedBy>
  <cp:revision>9</cp:revision>
  <dcterms:created xsi:type="dcterms:W3CDTF">2016-09-21T10:51:00Z</dcterms:created>
  <dcterms:modified xsi:type="dcterms:W3CDTF">2016-09-21T12:31:00Z</dcterms:modified>
</cp:coreProperties>
</file>