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階段 2：Demo 系統落地每日任務細化版</w:t>
      </w:r>
    </w:p>
    <w:p>
      <w:r>
        <w:t>🎯 目標：9/1 面試可現場操作完整 RAG + 多模態 + Live2D 多語助理</w:t>
      </w:r>
    </w:p>
    <w:p>
      <w:pPr>
        <w:pStyle w:val="Heading2"/>
      </w:pPr>
      <w:r>
        <w:t>8/15（四） - 環境準備與資料集蒐集</w:t>
      </w:r>
    </w:p>
    <w:p>
      <w:pPr>
        <w:pStyle w:val="ListBullet"/>
      </w:pPr>
      <w:r>
        <w:t>安裝並配置 Python 環境（conda / poetry）</w:t>
      </w:r>
    </w:p>
    <w:p>
      <w:pPr>
        <w:pStyle w:val="ListBullet"/>
      </w:pPr>
      <w:r>
        <w:t>安裝必要套件（LangChain、FAISS / Milvus、LLaMA、TTS SDK、Live2D SDK）</w:t>
      </w:r>
    </w:p>
    <w:p>
      <w:pPr>
        <w:pStyle w:val="ListBullet"/>
      </w:pPr>
      <w:r>
        <w:t>蒐集並挑選 2-3 份 PDF 報告（產業 / 技術）做為 Demo 資料集</w:t>
      </w:r>
    </w:p>
    <w:p>
      <w:pPr>
        <w:pStyle w:val="ListBullet"/>
      </w:pPr>
      <w:r>
        <w:t>產出：資料夾結構 + 安裝紀錄</w:t>
      </w:r>
    </w:p>
    <w:p>
      <w:pPr>
        <w:pStyle w:val="Heading2"/>
      </w:pPr>
      <w:r>
        <w:t>8/16（五） - 資料抽取與清理</w:t>
      </w:r>
    </w:p>
    <w:p>
      <w:pPr>
        <w:pStyle w:val="ListBullet"/>
      </w:pPr>
      <w:r>
        <w:t>用 PyMuPDF / pdfplumber 抽取 PDF 文字</w:t>
      </w:r>
    </w:p>
    <w:p>
      <w:pPr>
        <w:pStyle w:val="ListBullet"/>
      </w:pPr>
      <w:r>
        <w:t>若有圖片 → 用 OCR（PaddleOCR / Tesseract）提取文字</w:t>
      </w:r>
    </w:p>
    <w:p>
      <w:pPr>
        <w:pStyle w:val="ListBullet"/>
      </w:pPr>
      <w:r>
        <w:t>清理換行、頁碼、特殊字元</w:t>
      </w:r>
    </w:p>
    <w:p>
      <w:pPr>
        <w:pStyle w:val="ListBullet"/>
      </w:pPr>
      <w:r>
        <w:t>產出：乾淨的 .txt 或 .jsonl 檔</w:t>
      </w:r>
    </w:p>
    <w:p>
      <w:pPr>
        <w:pStyle w:val="Heading2"/>
      </w:pPr>
      <w:r>
        <w:t>8/17（六） - Chunking 與 Embedding</w:t>
      </w:r>
    </w:p>
    <w:p>
      <w:pPr>
        <w:pStyle w:val="ListBullet"/>
      </w:pPr>
      <w:r>
        <w:t>使用 LangChain RecursiveCharacterTextSplitter 切 chunk（500 tokens + 50 overlap）</w:t>
      </w:r>
    </w:p>
    <w:p>
      <w:pPr>
        <w:pStyle w:val="ListBullet"/>
      </w:pPr>
      <w:r>
        <w:t>用 BGE / Instructor Embedding 生成向量</w:t>
      </w:r>
    </w:p>
    <w:p>
      <w:pPr>
        <w:pStyle w:val="ListBullet"/>
      </w:pPr>
      <w:r>
        <w:t>存入向量資料庫（FAISS 或 Milvus）</w:t>
      </w:r>
    </w:p>
    <w:p>
      <w:pPr>
        <w:pStyle w:val="ListBullet"/>
      </w:pPr>
      <w:r>
        <w:t>產出：可檢索的向量庫 v1</w:t>
      </w:r>
    </w:p>
    <w:p>
      <w:pPr>
        <w:pStyle w:val="Heading2"/>
      </w:pPr>
      <w:r>
        <w:t>8/18（日） - Fine-tuning 準備（LoRA / QLoRA）</w:t>
      </w:r>
    </w:p>
    <w:p>
      <w:pPr>
        <w:pStyle w:val="ListBullet"/>
      </w:pPr>
      <w:r>
        <w:t>選擇基座模型（LLaMA 3.2 8B / 13B）</w:t>
      </w:r>
    </w:p>
    <w:p>
      <w:pPr>
        <w:pStyle w:val="ListBullet"/>
      </w:pPr>
      <w:r>
        <w:t>整理高品質 Q&amp;A 訓練集（可先用 GPT-4 生成）</w:t>
      </w:r>
    </w:p>
    <w:p>
      <w:pPr>
        <w:pStyle w:val="ListBullet"/>
      </w:pPr>
      <w:r>
        <w:t>測試 LoRA 訓練流程（小批量）</w:t>
      </w:r>
    </w:p>
    <w:p>
      <w:pPr>
        <w:pStyle w:val="ListBullet"/>
      </w:pPr>
      <w:r>
        <w:t>產出：LoRA 訓練配置檔</w:t>
      </w:r>
    </w:p>
    <w:p>
      <w:pPr>
        <w:pStyle w:val="Heading2"/>
      </w:pPr>
      <w:r>
        <w:t>8/19（一） - LoRA 微調與測試</w:t>
      </w:r>
    </w:p>
    <w:p>
      <w:pPr>
        <w:pStyle w:val="ListBullet"/>
      </w:pPr>
      <w:r>
        <w:t>正式用生醫 / 產業報告數據集進行微調</w:t>
      </w:r>
    </w:p>
    <w:p>
      <w:pPr>
        <w:pStyle w:val="ListBullet"/>
      </w:pPr>
      <w:r>
        <w:t>測試模型在封閉領域問答的準確率</w:t>
      </w:r>
    </w:p>
    <w:p>
      <w:pPr>
        <w:pStyle w:val="ListBullet"/>
      </w:pPr>
      <w:r>
        <w:t>產出：微調後的模型檔</w:t>
      </w:r>
    </w:p>
    <w:p>
      <w:pPr>
        <w:pStyle w:val="Heading2"/>
      </w:pPr>
      <w:r>
        <w:t>8/20（二） - 建立 RAG API</w:t>
      </w:r>
    </w:p>
    <w:p>
      <w:pPr>
        <w:pStyle w:val="ListBullet"/>
      </w:pPr>
      <w:r>
        <w:t>用 FastAPI 寫檢索 + LLM 回答 API</w:t>
      </w:r>
    </w:p>
    <w:p>
      <w:pPr>
        <w:pStyle w:val="ListBullet"/>
      </w:pPr>
      <w:r>
        <w:t>輸入問題 → 檢索 top-k chunk → 模型生成 → 回傳答案</w:t>
      </w:r>
    </w:p>
    <w:p>
      <w:pPr>
        <w:pStyle w:val="ListBullet"/>
      </w:pPr>
      <w:r>
        <w:t>產出：可本地或雲端部署的 API</w:t>
      </w:r>
    </w:p>
    <w:p>
      <w:pPr>
        <w:pStyle w:val="Heading2"/>
      </w:pPr>
      <w:r>
        <w:t>8/21（三） - 檢索優化</w:t>
      </w:r>
    </w:p>
    <w:p>
      <w:pPr>
        <w:pStyle w:val="ListBullet"/>
      </w:pPr>
      <w:r>
        <w:t>增加 ± chunk 上下文檢索</w:t>
      </w:r>
    </w:p>
    <w:p>
      <w:pPr>
        <w:pStyle w:val="ListBullet"/>
      </w:pPr>
      <w:r>
        <w:t>Hybrid 檢索（向量 + 關鍵詞）</w:t>
      </w:r>
    </w:p>
    <w:p>
      <w:pPr>
        <w:pStyle w:val="ListBullet"/>
      </w:pPr>
      <w:r>
        <w:t>加入答案來源引用</w:t>
      </w:r>
    </w:p>
    <w:p>
      <w:pPr>
        <w:pStyle w:val="ListBullet"/>
      </w:pPr>
      <w:r>
        <w:t>產出：檢索準確度報告</w:t>
      </w:r>
    </w:p>
    <w:p>
      <w:pPr>
        <w:pStyle w:val="Heading2"/>
      </w:pPr>
      <w:r>
        <w:t>8/22（四） - 多模態檢索 – 圖片與表格處理</w:t>
      </w:r>
    </w:p>
    <w:p>
      <w:pPr>
        <w:pStyle w:val="ListBullet"/>
      </w:pPr>
      <w:r>
        <w:t>用 LLaMA 3.2 Vision / BLIP-2 從 PDF 圖片抽取資訊</w:t>
      </w:r>
    </w:p>
    <w:p>
      <w:pPr>
        <w:pStyle w:val="ListBullet"/>
      </w:pPr>
      <w:r>
        <w:t>將圖片內容轉為向量並存入資料庫</w:t>
      </w:r>
    </w:p>
    <w:p>
      <w:pPr>
        <w:pStyle w:val="ListBullet"/>
      </w:pPr>
      <w:r>
        <w:t>產出：圖文混合檢索結果</w:t>
      </w:r>
    </w:p>
    <w:p>
      <w:pPr>
        <w:pStyle w:val="Heading2"/>
      </w:pPr>
      <w:r>
        <w:t>8/23（五） - 多語 TTS 整合</w:t>
      </w:r>
    </w:p>
    <w:p>
      <w:pPr>
        <w:pStyle w:val="ListBullet"/>
      </w:pPr>
      <w:r>
        <w:t>測試 Azure / ElevenLabs / OpenAI TTS API</w:t>
      </w:r>
    </w:p>
    <w:p>
      <w:pPr>
        <w:pStyle w:val="ListBullet"/>
      </w:pPr>
      <w:r>
        <w:t>支援中文、英文、日文語音輸出</w:t>
      </w:r>
    </w:p>
    <w:p>
      <w:pPr>
        <w:pStyle w:val="ListBullet"/>
      </w:pPr>
      <w:r>
        <w:t>產出：多語音合成測試檔</w:t>
      </w:r>
    </w:p>
    <w:p>
      <w:pPr>
        <w:pStyle w:val="Heading2"/>
      </w:pPr>
      <w:r>
        <w:t>8/24（六） - Live2D 模型準備</w:t>
      </w:r>
    </w:p>
    <w:p>
      <w:pPr>
        <w:pStyle w:val="ListBullet"/>
      </w:pPr>
      <w:r>
        <w:t>建立或導入 Live2D 模型（可用免費範例）</w:t>
      </w:r>
    </w:p>
    <w:p>
      <w:pPr>
        <w:pStyle w:val="ListBullet"/>
      </w:pPr>
      <w:r>
        <w:t>配置 Live2D SDK / VTube Studio API</w:t>
      </w:r>
    </w:p>
    <w:p>
      <w:pPr>
        <w:pStyle w:val="ListBullet"/>
      </w:pPr>
      <w:r>
        <w:t>產出：本地可渲染的 Live2D 角色</w:t>
      </w:r>
    </w:p>
    <w:p>
      <w:pPr>
        <w:pStyle w:val="Heading2"/>
      </w:pPr>
      <w:r>
        <w:t>8/25（日） - Live2D + TTS 整合</w:t>
      </w:r>
    </w:p>
    <w:p>
      <w:pPr>
        <w:pStyle w:val="ListBullet"/>
      </w:pPr>
      <w:r>
        <w:t>接收 API 回覆 → TTS 語音 → Live2D 嘴型同步</w:t>
      </w:r>
    </w:p>
    <w:p>
      <w:pPr>
        <w:pStyle w:val="ListBullet"/>
      </w:pPr>
      <w:r>
        <w:t>產出：Live2D 說話 Demo v1</w:t>
      </w:r>
    </w:p>
    <w:p>
      <w:pPr>
        <w:pStyle w:val="Heading2"/>
      </w:pPr>
      <w:r>
        <w:t>8/26（一） - 多語 Live2D</w:t>
      </w:r>
    </w:p>
    <w:p>
      <w:pPr>
        <w:pStyle w:val="ListBullet"/>
      </w:pPr>
      <w:r>
        <w:t>增加語言切換功能（UI / 按鍵觸發）</w:t>
      </w:r>
    </w:p>
    <w:p>
      <w:pPr>
        <w:pStyle w:val="ListBullet"/>
      </w:pPr>
      <w:r>
        <w:t>產出：多語 Live2D 說話 Demo</w:t>
      </w:r>
    </w:p>
    <w:p>
      <w:pPr>
        <w:pStyle w:val="Heading2"/>
      </w:pPr>
      <w:r>
        <w:t>8/27（二） - RAG + Live2D 全流程串接</w:t>
      </w:r>
    </w:p>
    <w:p>
      <w:pPr>
        <w:pStyle w:val="ListBullet"/>
      </w:pPr>
      <w:r>
        <w:t>問題輸入 → RAG 檢索 → LLM 回答 → 多語 Live2D 說話</w:t>
      </w:r>
    </w:p>
    <w:p>
      <w:pPr>
        <w:pStyle w:val="ListBullet"/>
      </w:pPr>
      <w:r>
        <w:t>產出：第一版完整系統 Demo</w:t>
      </w:r>
    </w:p>
    <w:p>
      <w:pPr>
        <w:pStyle w:val="Heading2"/>
      </w:pPr>
      <w:r>
        <w:t>8/28（三） - 多模態 Live2D 整合</w:t>
      </w:r>
    </w:p>
    <w:p>
      <w:pPr>
        <w:pStyle w:val="ListBullet"/>
      </w:pPr>
      <w:r>
        <w:t>支援用圖片/表格做檢索並口頭回答</w:t>
      </w:r>
    </w:p>
    <w:p>
      <w:pPr>
        <w:pStyle w:val="ListBullet"/>
      </w:pPr>
      <w:r>
        <w:t>產出：多模態 Live2D Demo</w:t>
      </w:r>
    </w:p>
    <w:p>
      <w:pPr>
        <w:pStyle w:val="Heading2"/>
      </w:pPr>
      <w:r>
        <w:t>8/29（四） - 壓測與錄影</w:t>
      </w:r>
    </w:p>
    <w:p>
      <w:pPr>
        <w:pStyle w:val="ListBullet"/>
      </w:pPr>
      <w:r>
        <w:t>模擬面試問答，錄製 Demo 影片做備用</w:t>
      </w:r>
    </w:p>
    <w:p>
      <w:pPr>
        <w:pStyle w:val="ListBullet"/>
      </w:pPr>
      <w:r>
        <w:t>產出：Demo 錄影檔</w:t>
      </w:r>
    </w:p>
    <w:p>
      <w:pPr>
        <w:pStyle w:val="Heading2"/>
      </w:pPr>
      <w:r>
        <w:t>8/30（五） - Bug 修正 &amp; UI 美化</w:t>
      </w:r>
    </w:p>
    <w:p>
      <w:pPr>
        <w:pStyle w:val="ListBullet"/>
      </w:pPr>
      <w:r>
        <w:t>確保面試現場操作流暢</w:t>
      </w:r>
    </w:p>
    <w:p>
      <w:pPr>
        <w:pStyle w:val="ListBullet"/>
      </w:pPr>
      <w:r>
        <w:t>產出：最終版 Demo</w:t>
      </w:r>
    </w:p>
    <w:p>
      <w:pPr>
        <w:pStyle w:val="Heading2"/>
      </w:pPr>
      <w:r>
        <w:t>8/31（六） - 面試預演</w:t>
      </w:r>
    </w:p>
    <w:p>
      <w:pPr>
        <w:pStyle w:val="ListBullet"/>
      </w:pPr>
      <w:r>
        <w:t>全程走一遍流程，控制在 5~7 分鐘內完成</w:t>
      </w:r>
    </w:p>
    <w:p>
      <w:pPr>
        <w:pStyle w:val="ListBullet"/>
      </w:pPr>
      <w:r>
        <w:t>產出：面試演練紀錄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