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RAG 學習地圖與 8/15~8/31 訓練計畫對照</w:t>
      </w:r>
    </w:p>
    <w:p>
      <w:pPr>
        <w:pStyle w:val="Heading2"/>
      </w:pPr>
      <w:r>
        <w:t>一、核心學習模組</w:t>
      </w:r>
    </w:p>
    <w:p>
      <w:pPr>
        <w:pStyle w:val="ListBullet"/>
      </w:pPr>
      <w:r>
        <w:t>檢索系統建置（FAISS / Milvus）</w:t>
      </w:r>
    </w:p>
    <w:p>
      <w:pPr>
        <w:pStyle w:val="ListBullet"/>
      </w:pPr>
      <w:r>
        <w:t>檢索類型比較（BM25 / Dense / Hybrid Retrieval）</w:t>
      </w:r>
    </w:p>
    <w:p>
      <w:pPr>
        <w:pStyle w:val="ListBullet"/>
      </w:pPr>
      <w:r>
        <w:t>查詢優化（Query Rewriting、關鍵詞生成）</w:t>
      </w:r>
    </w:p>
    <w:p>
      <w:pPr>
        <w:pStyle w:val="ListBullet"/>
      </w:pPr>
      <w:r>
        <w:t>上下文管理（Chunking 策略、Context Compression）</w:t>
      </w:r>
    </w:p>
    <w:p>
      <w:pPr>
        <w:pStyle w:val="ListBullet"/>
      </w:pPr>
      <w:r>
        <w:t>檢索結果排序（Zero-shot LLM Reranking、Pointwise vs Pairwise）</w:t>
      </w:r>
    </w:p>
    <w:p>
      <w:pPr>
        <w:pStyle w:val="ListBullet"/>
      </w:pPr>
      <w:r>
        <w:t>進階檢索策略（Iter-RetGen、Retrieval-in-context、FLARE）</w:t>
      </w:r>
    </w:p>
    <w:p>
      <w:pPr>
        <w:pStyle w:val="ListBullet"/>
      </w:pPr>
      <w:r>
        <w:t>多語檢索（Multilingual Embedding、跨語查詢處理）</w:t>
      </w:r>
    </w:p>
    <w:p>
      <w:pPr>
        <w:pStyle w:val="ListBullet"/>
      </w:pPr>
      <w:r>
        <w:t>結構化資料整合（GraphRAG、表格檢索優化）</w:t>
      </w:r>
    </w:p>
    <w:p>
      <w:pPr>
        <w:pStyle w:val="Heading2"/>
      </w:pPr>
      <w:r>
        <w:t>二、對應 8/15~8/31 訓練計畫</w:t>
      </w:r>
    </w:p>
    <w:p>
      <w:pPr>
        <w:pStyle w:val="ListBullet"/>
      </w:pPr>
      <w:r>
        <w:t>8/15-8/17：環境準備 → PDF 抽取清理 → Chunking + Embedding 建立向量庫</w:t>
      </w:r>
    </w:p>
    <w:p>
      <w:pPr>
        <w:pStyle w:val="ListBullet"/>
      </w:pPr>
      <w:r>
        <w:t>8/18-8/19：LoRA 微調，測試封閉領域準確率</w:t>
      </w:r>
    </w:p>
    <w:p>
      <w:pPr>
        <w:pStyle w:val="ListBullet"/>
      </w:pPr>
      <w:r>
        <w:t>8/20-8/21：建立 RAG API，優化檢索策略（Hybrid Search、± Chunk 上下文）</w:t>
      </w:r>
    </w:p>
    <w:p>
      <w:pPr>
        <w:pStyle w:val="ListBullet"/>
      </w:pPr>
      <w:r>
        <w:t>8/22-8/23：多模態檢索（圖片、表格處理）</w:t>
      </w:r>
    </w:p>
    <w:p>
      <w:pPr>
        <w:pStyle w:val="ListBullet"/>
      </w:pPr>
      <w:r>
        <w:t>8/24-8/26：Live2D 模型 + 多語 TTS 整合</w:t>
      </w:r>
    </w:p>
    <w:p>
      <w:pPr>
        <w:pStyle w:val="ListBullet"/>
      </w:pPr>
      <w:r>
        <w:t>8/27-8/28：RAG + Live2D 全流程串接，多模態整合</w:t>
      </w:r>
    </w:p>
    <w:p>
      <w:pPr>
        <w:pStyle w:val="ListBullet"/>
      </w:pPr>
      <w:r>
        <w:t>8/29-8/31：壓測、錄影、UI 美化、面試預演</w:t>
      </w:r>
    </w:p>
    <w:p>
      <w:pPr>
        <w:pStyle w:val="Heading2"/>
      </w:pPr>
      <w:r>
        <w:t>三、應用場景</w:t>
      </w:r>
    </w:p>
    <w:p>
      <w:pPr>
        <w:pStyle w:val="ListBullet"/>
      </w:pPr>
      <w:r>
        <w:t>產業報告問答系統（雙語）</w:t>
      </w:r>
    </w:p>
    <w:p>
      <w:pPr>
        <w:pStyle w:val="ListBullet"/>
      </w:pPr>
      <w:r>
        <w:t>醫療知識助手（精準檢索 + 引用來源）</w:t>
      </w:r>
    </w:p>
    <w:p>
      <w:pPr>
        <w:pStyle w:val="ListBullet"/>
      </w:pPr>
      <w:r>
        <w:t>法律條文查詢（結構化 + 非結構化資料）</w:t>
      </w:r>
    </w:p>
    <w:p>
      <w:pPr>
        <w:pStyle w:val="ListBullet"/>
      </w:pPr>
      <w:r>
        <w:t>多模態 RAG（圖片、表格、文字整合）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