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9046260"/>
        <w:docPartObj>
          <w:docPartGallery w:val="Cover Pages"/>
          <w:docPartUnique/>
        </w:docPartObj>
      </w:sdtPr>
      <w:sdtEndPr>
        <w:rPr>
          <w:rFonts w:ascii="宋体" w:hAnsi="宋体"/>
          <w:sz w:val="28"/>
          <w:szCs w:val="28"/>
          <w:highlight w:val="lightGray"/>
        </w:rPr>
      </w:sdtEndPr>
      <w:sdtContent>
        <w:p w:rsidR="00477075" w:rsidRDefault="00477075" w:rsidP="00477075">
          <w:pPr>
            <w:jc w:val="center"/>
          </w:pPr>
          <w:r w:rsidRPr="004F7A8E">
            <w:rPr>
              <w:noProof/>
              <w:szCs w:val="21"/>
            </w:rPr>
            <w:drawing>
              <wp:inline distT="0" distB="0" distL="0" distR="0" wp14:anchorId="0669D48B" wp14:editId="250B7B57">
                <wp:extent cx="2647950" cy="447675"/>
                <wp:effectExtent l="0" t="0" r="0" b="9525"/>
                <wp:docPr id="2" name="图片 2"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FA4A40" w:rsidRDefault="00FA4A40" w:rsidP="00477075">
          <w:pPr>
            <w:jc w:val="center"/>
            <w:rPr>
              <w:b/>
              <w:color w:val="FF0000"/>
            </w:rPr>
          </w:pPr>
        </w:p>
        <w:p w:rsidR="00FA4A40" w:rsidRDefault="00FA4A40" w:rsidP="00477075">
          <w:pPr>
            <w:jc w:val="center"/>
            <w:rPr>
              <w:b/>
              <w:color w:val="FF0000"/>
            </w:rPr>
          </w:pPr>
        </w:p>
        <w:p w:rsidR="00FA4A40" w:rsidRDefault="00FA4A40" w:rsidP="00477075">
          <w:pPr>
            <w:jc w:val="center"/>
            <w:rPr>
              <w:b/>
              <w:color w:val="FF0000"/>
            </w:rPr>
          </w:pPr>
        </w:p>
        <w:p w:rsidR="00FA4A40" w:rsidRPr="0044213B" w:rsidRDefault="00FA4A40" w:rsidP="00477075">
          <w:pPr>
            <w:jc w:val="center"/>
            <w:rPr>
              <w:b/>
              <w:color w:val="FF0000"/>
            </w:rPr>
          </w:pPr>
        </w:p>
        <w:p w:rsidR="00477075" w:rsidRPr="00021B1B" w:rsidRDefault="00477075" w:rsidP="00477075">
          <w:pPr>
            <w:pStyle w:val="1"/>
            <w:jc w:val="center"/>
            <w:rPr>
              <w:rFonts w:ascii="黑体" w:eastAsia="黑体" w:hAnsi="黑体"/>
              <w:b w:val="0"/>
              <w:sz w:val="72"/>
              <w:szCs w:val="72"/>
            </w:rPr>
          </w:pPr>
          <w:r w:rsidRPr="00021B1B">
            <w:rPr>
              <w:rStyle w:val="10"/>
              <w:rFonts w:ascii="黑体" w:eastAsia="黑体" w:hAnsi="黑体" w:hint="eastAsia"/>
              <w:sz w:val="72"/>
              <w:szCs w:val="72"/>
            </w:rPr>
            <w:t>数字逻辑</w:t>
          </w:r>
          <w:r>
            <w:rPr>
              <w:rStyle w:val="10"/>
              <w:rFonts w:ascii="黑体" w:eastAsia="黑体" w:hAnsi="黑体" w:hint="eastAsia"/>
              <w:sz w:val="72"/>
              <w:szCs w:val="72"/>
            </w:rPr>
            <w:t>课程小设计</w:t>
          </w:r>
        </w:p>
        <w:p w:rsidR="00477075" w:rsidRPr="006E2E29" w:rsidRDefault="00477075" w:rsidP="00477075"/>
        <w:p w:rsidR="00477075" w:rsidRDefault="00477075" w:rsidP="00477075">
          <w:pPr>
            <w:ind w:right="960"/>
            <w:jc w:val="center"/>
            <w:rPr>
              <w:rStyle w:val="10"/>
              <w:rFonts w:ascii="黑体" w:eastAsia="黑体" w:hAnsi="黑体"/>
              <w:sz w:val="48"/>
              <w:szCs w:val="48"/>
            </w:rPr>
          </w:pPr>
          <w:r w:rsidRPr="00477075">
            <w:rPr>
              <w:rStyle w:val="10"/>
              <w:rFonts w:ascii="黑体" w:eastAsia="黑体" w:hAnsi="黑体" w:hint="eastAsia"/>
              <w:sz w:val="48"/>
              <w:szCs w:val="48"/>
            </w:rPr>
            <w:t xml:space="preserve"> </w:t>
          </w:r>
          <w:r w:rsidRPr="00477075">
            <w:rPr>
              <w:rStyle w:val="10"/>
              <w:rFonts w:ascii="黑体" w:eastAsia="黑体" w:hAnsi="黑体"/>
              <w:sz w:val="48"/>
              <w:szCs w:val="48"/>
            </w:rPr>
            <w:t xml:space="preserve"> </w:t>
          </w:r>
        </w:p>
        <w:p w:rsidR="00477075" w:rsidRDefault="00477075" w:rsidP="00477075">
          <w:pPr>
            <w:ind w:right="960"/>
            <w:jc w:val="center"/>
            <w:rPr>
              <w:rStyle w:val="10"/>
              <w:rFonts w:ascii="黑体" w:eastAsia="黑体" w:hAnsi="黑体"/>
              <w:sz w:val="48"/>
              <w:szCs w:val="48"/>
            </w:rPr>
          </w:pPr>
        </w:p>
        <w:p w:rsidR="00477075" w:rsidRPr="00477075" w:rsidRDefault="00477075" w:rsidP="00477075">
          <w:pPr>
            <w:ind w:right="960"/>
            <w:jc w:val="center"/>
            <w:rPr>
              <w:rStyle w:val="10"/>
              <w:rFonts w:ascii="黑体" w:eastAsia="黑体" w:hAnsi="黑体"/>
              <w:sz w:val="48"/>
              <w:szCs w:val="48"/>
              <w:u w:val="thick"/>
            </w:rPr>
          </w:pPr>
          <w:r w:rsidRPr="00477075">
            <w:rPr>
              <w:rStyle w:val="10"/>
              <w:rFonts w:ascii="黑体" w:eastAsia="黑体" w:hAnsi="黑体"/>
              <w:sz w:val="48"/>
              <w:szCs w:val="48"/>
            </w:rPr>
            <w:t>题目：</w:t>
          </w:r>
          <w:r w:rsidRPr="00477075">
            <w:rPr>
              <w:rStyle w:val="10"/>
              <w:rFonts w:ascii="黑体" w:eastAsia="黑体" w:hAnsi="黑体" w:hint="eastAsia"/>
              <w:sz w:val="48"/>
              <w:szCs w:val="48"/>
              <w:u w:val="thick"/>
            </w:rPr>
            <w:t>简易洗衣机工作过程电路</w:t>
          </w:r>
        </w:p>
        <w:p w:rsidR="00477075" w:rsidRDefault="00477075" w:rsidP="00477075">
          <w:pPr>
            <w:ind w:right="960"/>
            <w:jc w:val="center"/>
            <w:rPr>
              <w:rStyle w:val="10"/>
              <w:rFonts w:ascii="黑体" w:eastAsia="黑体" w:hAnsi="黑体"/>
              <w:sz w:val="36"/>
              <w:szCs w:val="36"/>
              <w:u w:val="thick"/>
            </w:rPr>
          </w:pPr>
        </w:p>
        <w:p w:rsidR="00477075" w:rsidRDefault="00477075" w:rsidP="00477075">
          <w:pPr>
            <w:ind w:right="960"/>
            <w:jc w:val="center"/>
            <w:rPr>
              <w:rStyle w:val="10"/>
              <w:rFonts w:ascii="黑体" w:eastAsia="黑体" w:hAnsi="黑体"/>
              <w:sz w:val="36"/>
              <w:szCs w:val="36"/>
              <w:u w:val="thick"/>
            </w:rPr>
          </w:pPr>
        </w:p>
        <w:p w:rsidR="00477075" w:rsidRPr="00477075" w:rsidRDefault="00477075" w:rsidP="00477075">
          <w:pPr>
            <w:ind w:right="960"/>
            <w:jc w:val="center"/>
            <w:rPr>
              <w:rStyle w:val="10"/>
              <w:rFonts w:ascii="黑体" w:eastAsia="黑体" w:hAnsi="黑体"/>
              <w:sz w:val="36"/>
              <w:szCs w:val="36"/>
              <w:u w:val="thick"/>
            </w:rPr>
          </w:pPr>
        </w:p>
        <w:p w:rsidR="00477075" w:rsidRDefault="00477075" w:rsidP="00477075">
          <w:pPr>
            <w:ind w:right="960"/>
            <w:jc w:val="center"/>
            <w:rPr>
              <w:rStyle w:val="10"/>
              <w:rFonts w:ascii="黑体" w:eastAsia="黑体" w:hAnsi="黑体"/>
              <w:sz w:val="36"/>
              <w:szCs w:val="36"/>
              <w:u w:val="thick"/>
            </w:rPr>
          </w:pPr>
        </w:p>
        <w:p w:rsidR="00477075" w:rsidRDefault="00477075" w:rsidP="00477075">
          <w:pPr>
            <w:ind w:right="960"/>
            <w:jc w:val="center"/>
            <w:rPr>
              <w:rStyle w:val="10"/>
              <w:rFonts w:ascii="黑体" w:eastAsia="黑体" w:hAnsi="黑体"/>
              <w:sz w:val="36"/>
              <w:szCs w:val="36"/>
              <w:u w:val="thick"/>
            </w:rPr>
          </w:pPr>
        </w:p>
        <w:p w:rsidR="00477075" w:rsidRPr="006E506C" w:rsidRDefault="00477075" w:rsidP="00477075">
          <w:bookmarkStart w:id="0" w:name="_GoBack"/>
          <w:bookmarkEnd w:id="0"/>
        </w:p>
        <w:p w:rsidR="00477075" w:rsidRDefault="00477075" w:rsidP="00477075">
          <w:pPr>
            <w:jc w:val="center"/>
            <w:rPr>
              <w:b/>
              <w:sz w:val="28"/>
              <w:szCs w:val="28"/>
            </w:rPr>
          </w:pPr>
          <w:r>
            <w:rPr>
              <w:rFonts w:hint="eastAsia"/>
              <w:b/>
              <w:sz w:val="28"/>
              <w:szCs w:val="28"/>
            </w:rPr>
            <w:t>计算机科学与技术学院</w:t>
          </w:r>
        </w:p>
        <w:p w:rsidR="00477075" w:rsidRDefault="00477075" w:rsidP="00477075">
          <w:pPr>
            <w:jc w:val="center"/>
            <w:rPr>
              <w:b/>
              <w:sz w:val="28"/>
              <w:szCs w:val="28"/>
            </w:rPr>
          </w:pPr>
          <w:r>
            <w:rPr>
              <w:rFonts w:hint="eastAsia"/>
              <w:b/>
              <w:sz w:val="28"/>
              <w:szCs w:val="28"/>
            </w:rPr>
            <w:t>2018</w:t>
          </w:r>
          <w:r>
            <w:rPr>
              <w:b/>
              <w:sz w:val="28"/>
              <w:szCs w:val="28"/>
            </w:rPr>
            <w:t xml:space="preserve"> </w:t>
          </w:r>
          <w:r w:rsidRPr="00C10CC6">
            <w:rPr>
              <w:rFonts w:hint="eastAsia"/>
              <w:b/>
              <w:sz w:val="28"/>
              <w:szCs w:val="28"/>
            </w:rPr>
            <w:t>年</w:t>
          </w:r>
          <w:r>
            <w:rPr>
              <w:rFonts w:hint="eastAsia"/>
              <w:b/>
              <w:sz w:val="28"/>
              <w:szCs w:val="28"/>
            </w:rPr>
            <w:t xml:space="preserve"> 0</w:t>
          </w:r>
          <w:r>
            <w:rPr>
              <w:b/>
              <w:sz w:val="28"/>
              <w:szCs w:val="28"/>
            </w:rPr>
            <w:t>6</w:t>
          </w:r>
          <w:r>
            <w:rPr>
              <w:rFonts w:hint="eastAsia"/>
              <w:b/>
              <w:sz w:val="28"/>
              <w:szCs w:val="28"/>
            </w:rPr>
            <w:t xml:space="preserve"> </w:t>
          </w:r>
          <w:r w:rsidRPr="00C10CC6">
            <w:rPr>
              <w:rFonts w:hint="eastAsia"/>
              <w:b/>
              <w:sz w:val="28"/>
              <w:szCs w:val="28"/>
            </w:rPr>
            <w:t>月</w:t>
          </w:r>
          <w:r>
            <w:rPr>
              <w:rFonts w:hint="eastAsia"/>
              <w:b/>
              <w:sz w:val="28"/>
              <w:szCs w:val="28"/>
            </w:rPr>
            <w:t xml:space="preserve"> </w:t>
          </w:r>
          <w:r>
            <w:rPr>
              <w:b/>
              <w:sz w:val="28"/>
              <w:szCs w:val="28"/>
            </w:rPr>
            <w:t>2</w:t>
          </w:r>
          <w:r>
            <w:rPr>
              <w:rFonts w:hint="eastAsia"/>
              <w:b/>
              <w:sz w:val="28"/>
              <w:szCs w:val="28"/>
            </w:rPr>
            <w:t xml:space="preserve">1 </w:t>
          </w:r>
          <w:r w:rsidRPr="00C10CC6">
            <w:rPr>
              <w:rFonts w:hint="eastAsia"/>
              <w:b/>
              <w:sz w:val="28"/>
              <w:szCs w:val="28"/>
            </w:rPr>
            <w:t>日</w:t>
          </w:r>
        </w:p>
        <w:p w:rsidR="00477075" w:rsidRDefault="00477075">
          <w:pPr>
            <w:widowControl/>
            <w:jc w:val="left"/>
          </w:pPr>
          <w:r>
            <w:br w:type="page"/>
          </w:r>
        </w:p>
        <w:p w:rsidR="00477075" w:rsidRPr="00477075" w:rsidRDefault="00617BC8" w:rsidP="00477075">
          <w:pPr>
            <w:widowControl/>
            <w:jc w:val="left"/>
          </w:pPr>
        </w:p>
      </w:sdtContent>
    </w:sdt>
    <w:p w:rsidR="00315304" w:rsidRPr="00553F46" w:rsidRDefault="00315304" w:rsidP="00AC6C2F">
      <w:pPr>
        <w:pStyle w:val="aa"/>
        <w:numPr>
          <w:ilvl w:val="0"/>
          <w:numId w:val="4"/>
        </w:numPr>
        <w:jc w:val="left"/>
        <w:rPr>
          <w:rFonts w:ascii="宋体" w:hAnsi="宋体"/>
          <w:sz w:val="28"/>
          <w:szCs w:val="28"/>
        </w:rPr>
      </w:pPr>
      <w:r w:rsidRPr="00553F46">
        <w:rPr>
          <w:rFonts w:ascii="宋体" w:hAnsi="宋体" w:hint="eastAsia"/>
          <w:sz w:val="28"/>
          <w:szCs w:val="28"/>
        </w:rPr>
        <w:t>设计</w:t>
      </w:r>
      <w:r w:rsidRPr="00553F46">
        <w:rPr>
          <w:rFonts w:ascii="宋体" w:hAnsi="宋体"/>
          <w:sz w:val="28"/>
          <w:szCs w:val="28"/>
        </w:rPr>
        <w:t>题目</w:t>
      </w:r>
    </w:p>
    <w:p w:rsidR="00A7793E" w:rsidRPr="00553F46" w:rsidRDefault="00A7793E" w:rsidP="00A7793E">
      <w:pPr>
        <w:ind w:left="384"/>
        <w:rPr>
          <w:rFonts w:ascii="宋体" w:eastAsia="宋体" w:hAnsi="宋体"/>
          <w:color w:val="000000" w:themeColor="text1"/>
          <w:sz w:val="24"/>
        </w:rPr>
      </w:pPr>
      <w:r w:rsidRPr="00553F46">
        <w:rPr>
          <w:rFonts w:ascii="宋体" w:eastAsia="宋体" w:hAnsi="宋体" w:hint="eastAsia"/>
          <w:color w:val="000000" w:themeColor="text1"/>
          <w:sz w:val="24"/>
        </w:rPr>
        <w:t>简易洗衣机工作过程控制电路。</w:t>
      </w:r>
    </w:p>
    <w:p w:rsidR="007B011F" w:rsidRPr="00553F46" w:rsidRDefault="007B011F" w:rsidP="00F20BCF">
      <w:pPr>
        <w:pStyle w:val="aa"/>
        <w:numPr>
          <w:ilvl w:val="0"/>
          <w:numId w:val="4"/>
        </w:numPr>
        <w:jc w:val="left"/>
        <w:rPr>
          <w:rFonts w:ascii="宋体" w:hAnsi="宋体"/>
          <w:sz w:val="28"/>
          <w:szCs w:val="28"/>
        </w:rPr>
      </w:pPr>
      <w:r w:rsidRPr="00553F46">
        <w:rPr>
          <w:rFonts w:ascii="宋体" w:hAnsi="宋体" w:hint="eastAsia"/>
          <w:sz w:val="28"/>
          <w:szCs w:val="28"/>
        </w:rPr>
        <w:t>设计要求</w:t>
      </w:r>
    </w:p>
    <w:p w:rsidR="00A7793E" w:rsidRPr="00553F46" w:rsidRDefault="00A7793E" w:rsidP="00553F46">
      <w:pPr>
        <w:ind w:firstLine="384"/>
        <w:rPr>
          <w:rFonts w:ascii="宋体" w:eastAsia="宋体" w:hAnsi="宋体"/>
          <w:color w:val="000000" w:themeColor="text1"/>
          <w:sz w:val="24"/>
        </w:rPr>
      </w:pPr>
      <w:r w:rsidRPr="00553F46">
        <w:rPr>
          <w:rFonts w:ascii="宋体" w:eastAsia="宋体" w:hAnsi="宋体" w:hint="eastAsia"/>
          <w:color w:val="000000" w:themeColor="text1"/>
          <w:sz w:val="24"/>
        </w:rPr>
        <w:t>设计一个洗衣机工作过程控制电路。假定洗衣机启动后，首先进入注水状态，一旦水的注入量达到要求，便产生一个工作过程启动信号，令其进入工作状态。工作过程控制电路的具体要求如下。</w:t>
      </w:r>
    </w:p>
    <w:p w:rsidR="00A7793E" w:rsidRPr="00553F46" w:rsidRDefault="00A7793E" w:rsidP="00553F46">
      <w:pPr>
        <w:pStyle w:val="a7"/>
        <w:numPr>
          <w:ilvl w:val="0"/>
          <w:numId w:val="5"/>
        </w:numPr>
        <w:ind w:firstLineChars="0"/>
        <w:rPr>
          <w:rFonts w:ascii="宋体" w:eastAsia="宋体" w:hAnsi="宋体"/>
          <w:color w:val="000000" w:themeColor="text1"/>
          <w:sz w:val="24"/>
        </w:rPr>
      </w:pPr>
      <w:r w:rsidRPr="00553F46">
        <w:rPr>
          <w:rFonts w:ascii="宋体" w:eastAsia="宋体" w:hAnsi="宋体" w:hint="eastAsia"/>
          <w:color w:val="000000" w:themeColor="text1"/>
          <w:sz w:val="24"/>
        </w:rPr>
        <w:t>洗衣机的工作过程为：待机5</w:t>
      </w:r>
      <w:r w:rsidRPr="00553F46">
        <w:rPr>
          <w:rFonts w:ascii="宋体" w:eastAsia="宋体" w:hAnsi="宋体"/>
          <w:color w:val="000000" w:themeColor="text1"/>
          <w:sz w:val="24"/>
        </w:rPr>
        <w:t>s-&gt;</w:t>
      </w:r>
      <w:r w:rsidRPr="00553F46">
        <w:rPr>
          <w:rFonts w:ascii="宋体" w:eastAsia="宋体" w:hAnsi="宋体" w:hint="eastAsia"/>
          <w:color w:val="000000" w:themeColor="text1"/>
          <w:sz w:val="24"/>
        </w:rPr>
        <w:t>正转55</w:t>
      </w:r>
      <w:r w:rsidRPr="00553F46">
        <w:rPr>
          <w:rFonts w:ascii="宋体" w:eastAsia="宋体" w:hAnsi="宋体"/>
          <w:color w:val="000000" w:themeColor="text1"/>
          <w:sz w:val="24"/>
        </w:rPr>
        <w:t>s</w:t>
      </w:r>
      <w:r w:rsidRPr="00553F46">
        <w:rPr>
          <w:rFonts w:ascii="宋体" w:eastAsia="宋体" w:hAnsi="宋体" w:hint="eastAsia"/>
          <w:color w:val="000000" w:themeColor="text1"/>
          <w:sz w:val="24"/>
        </w:rPr>
        <w:t>-&gt;待机5</w:t>
      </w:r>
      <w:r w:rsidRPr="00553F46">
        <w:rPr>
          <w:rFonts w:ascii="宋体" w:eastAsia="宋体" w:hAnsi="宋体"/>
          <w:color w:val="000000" w:themeColor="text1"/>
          <w:sz w:val="24"/>
        </w:rPr>
        <w:t>s-&gt;</w:t>
      </w:r>
      <w:r w:rsidRPr="00553F46">
        <w:rPr>
          <w:rFonts w:ascii="宋体" w:eastAsia="宋体" w:hAnsi="宋体" w:hint="eastAsia"/>
          <w:color w:val="000000" w:themeColor="text1"/>
          <w:sz w:val="24"/>
        </w:rPr>
        <w:t>反转55</w:t>
      </w:r>
      <w:r w:rsidRPr="00553F46">
        <w:rPr>
          <w:rFonts w:ascii="宋体" w:eastAsia="宋体" w:hAnsi="宋体"/>
          <w:color w:val="000000" w:themeColor="text1"/>
          <w:sz w:val="24"/>
        </w:rPr>
        <w:t>s</w:t>
      </w:r>
      <w:r w:rsidRPr="00553F46">
        <w:rPr>
          <w:rFonts w:ascii="宋体" w:eastAsia="宋体" w:hAnsi="宋体" w:hint="eastAsia"/>
          <w:color w:val="000000" w:themeColor="text1"/>
          <w:sz w:val="24"/>
        </w:rPr>
        <w:t>。要求分别用指示灯和七段译码显示器显示洗衣机所处工作状态和相应的时间。</w:t>
      </w:r>
    </w:p>
    <w:p w:rsidR="00A7793E" w:rsidRPr="00553F46" w:rsidRDefault="00A7793E" w:rsidP="00553F46">
      <w:pPr>
        <w:pStyle w:val="a7"/>
        <w:numPr>
          <w:ilvl w:val="0"/>
          <w:numId w:val="5"/>
        </w:numPr>
        <w:ind w:firstLineChars="0"/>
        <w:rPr>
          <w:rFonts w:ascii="宋体" w:eastAsia="宋体" w:hAnsi="宋体"/>
          <w:color w:val="000000" w:themeColor="text1"/>
          <w:sz w:val="24"/>
        </w:rPr>
      </w:pPr>
      <w:r w:rsidRPr="00553F46">
        <w:rPr>
          <w:rFonts w:ascii="宋体" w:eastAsia="宋体" w:hAnsi="宋体" w:hint="eastAsia"/>
          <w:color w:val="000000" w:themeColor="text1"/>
          <w:sz w:val="24"/>
        </w:rPr>
        <w:t>能够自行设定洗衣机的循环次数（返回：0~15），重复执行上述工作过程。</w:t>
      </w:r>
    </w:p>
    <w:p w:rsidR="00A7793E" w:rsidRPr="00553F46" w:rsidRDefault="00A7793E" w:rsidP="00553F46">
      <w:pPr>
        <w:pStyle w:val="a7"/>
        <w:numPr>
          <w:ilvl w:val="0"/>
          <w:numId w:val="5"/>
        </w:numPr>
        <w:ind w:firstLineChars="0"/>
        <w:rPr>
          <w:rFonts w:ascii="宋体" w:eastAsia="宋体" w:hAnsi="宋体"/>
          <w:color w:val="000000" w:themeColor="text1"/>
          <w:sz w:val="24"/>
        </w:rPr>
      </w:pPr>
      <w:r w:rsidRPr="00553F46">
        <w:rPr>
          <w:rFonts w:ascii="宋体" w:eastAsia="宋体" w:hAnsi="宋体" w:hint="eastAsia"/>
          <w:color w:val="000000" w:themeColor="text1"/>
          <w:sz w:val="24"/>
        </w:rPr>
        <w:t>能够处理紧急时间，当发生紧急情况时立即进入待机状态，直至紧急情况排除。</w:t>
      </w:r>
    </w:p>
    <w:p w:rsidR="00A7793E" w:rsidRPr="00553F46" w:rsidRDefault="00A7793E" w:rsidP="00553F46">
      <w:pPr>
        <w:pStyle w:val="a7"/>
        <w:numPr>
          <w:ilvl w:val="0"/>
          <w:numId w:val="5"/>
        </w:numPr>
        <w:ind w:firstLineChars="0"/>
        <w:rPr>
          <w:rFonts w:ascii="宋体" w:eastAsia="宋体" w:hAnsi="宋体"/>
          <w:color w:val="000000" w:themeColor="text1"/>
          <w:sz w:val="24"/>
        </w:rPr>
      </w:pPr>
      <w:r w:rsidRPr="00553F46">
        <w:rPr>
          <w:rFonts w:ascii="宋体" w:eastAsia="宋体" w:hAnsi="宋体" w:hint="eastAsia"/>
          <w:color w:val="000000" w:themeColor="text1"/>
          <w:sz w:val="24"/>
        </w:rPr>
        <w:t>工作过程循环次数结束后，发出报警信号。</w:t>
      </w:r>
    </w:p>
    <w:p w:rsidR="005B638B" w:rsidRPr="00553F46" w:rsidRDefault="005B638B" w:rsidP="005B638B">
      <w:pPr>
        <w:pStyle w:val="aa"/>
        <w:numPr>
          <w:ilvl w:val="0"/>
          <w:numId w:val="4"/>
        </w:numPr>
        <w:jc w:val="left"/>
        <w:rPr>
          <w:rFonts w:ascii="宋体" w:hAnsi="宋体"/>
          <w:sz w:val="28"/>
          <w:szCs w:val="28"/>
        </w:rPr>
      </w:pPr>
      <w:r w:rsidRPr="00553F46">
        <w:rPr>
          <w:rFonts w:ascii="宋体" w:hAnsi="宋体" w:hint="eastAsia"/>
          <w:sz w:val="28"/>
          <w:szCs w:val="28"/>
        </w:rPr>
        <w:t>功能描述</w:t>
      </w:r>
    </w:p>
    <w:p w:rsidR="005B638B" w:rsidRPr="00553F46" w:rsidRDefault="005B638B" w:rsidP="00DC002B">
      <w:pPr>
        <w:ind w:firstLine="384"/>
        <w:rPr>
          <w:rFonts w:ascii="宋体" w:eastAsia="宋体" w:hAnsi="宋体"/>
          <w:color w:val="000000" w:themeColor="text1"/>
          <w:sz w:val="24"/>
        </w:rPr>
      </w:pPr>
      <w:r w:rsidRPr="00553F46">
        <w:rPr>
          <w:rFonts w:ascii="宋体" w:eastAsia="宋体" w:hAnsi="宋体" w:hint="eastAsia"/>
          <w:color w:val="000000" w:themeColor="text1"/>
          <w:sz w:val="24"/>
        </w:rPr>
        <w:t>根据设计要求可知，简易洗衣机工作过程的工作过程如下所示：</w:t>
      </w:r>
    </w:p>
    <w:p w:rsidR="005B638B" w:rsidRPr="00553F46" w:rsidRDefault="005B638B" w:rsidP="000D6594">
      <w:pPr>
        <w:jc w:val="center"/>
        <w:rPr>
          <w:rFonts w:ascii="宋体" w:eastAsia="宋体" w:hAnsi="宋体"/>
        </w:rPr>
      </w:pPr>
      <w:r w:rsidRPr="00553F46">
        <w:rPr>
          <w:rFonts w:ascii="宋体" w:eastAsia="宋体" w:hAnsi="宋体" w:hint="eastAsia"/>
          <w:noProof/>
        </w:rPr>
        <w:drawing>
          <wp:inline distT="0" distB="0" distL="0" distR="0">
            <wp:extent cx="5274310" cy="17907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rotWithShape="1">
                    <a:blip r:embed="rId9">
                      <a:extLst>
                        <a:ext uri="{28A0092B-C50C-407E-A947-70E740481C1C}">
                          <a14:useLocalDpi xmlns:a14="http://schemas.microsoft.com/office/drawing/2010/main" val="0"/>
                        </a:ext>
                      </a:extLst>
                    </a:blip>
                    <a:srcRect t="10289" b="9117"/>
                    <a:stretch/>
                  </pic:blipFill>
                  <pic:spPr bwMode="auto">
                    <a:xfrm>
                      <a:off x="0" y="0"/>
                      <a:ext cx="5274310" cy="1790700"/>
                    </a:xfrm>
                    <a:prstGeom prst="rect">
                      <a:avLst/>
                    </a:prstGeom>
                    <a:ln>
                      <a:noFill/>
                    </a:ln>
                    <a:extLst>
                      <a:ext uri="{53640926-AAD7-44D8-BBD7-CCE9431645EC}">
                        <a14:shadowObscured xmlns:a14="http://schemas.microsoft.com/office/drawing/2010/main"/>
                      </a:ext>
                    </a:extLst>
                  </pic:spPr>
                </pic:pic>
              </a:graphicData>
            </a:graphic>
          </wp:inline>
        </w:drawing>
      </w:r>
    </w:p>
    <w:p w:rsidR="005B638B" w:rsidRPr="00553F46" w:rsidRDefault="005B638B" w:rsidP="005B638B">
      <w:pPr>
        <w:jc w:val="center"/>
        <w:rPr>
          <w:rFonts w:ascii="宋体" w:eastAsia="宋体" w:hAnsi="宋体"/>
          <w:color w:val="000000" w:themeColor="text1"/>
          <w:sz w:val="24"/>
        </w:rPr>
      </w:pPr>
      <w:r w:rsidRPr="00553F46">
        <w:rPr>
          <w:rFonts w:ascii="宋体" w:eastAsia="宋体" w:hAnsi="宋体" w:hint="eastAsia"/>
          <w:color w:val="000000" w:themeColor="text1"/>
          <w:sz w:val="24"/>
        </w:rPr>
        <w:t>图1</w:t>
      </w:r>
      <w:r w:rsidRPr="00553F46">
        <w:rPr>
          <w:rFonts w:ascii="宋体" w:eastAsia="宋体" w:hAnsi="宋体"/>
          <w:color w:val="000000" w:themeColor="text1"/>
          <w:sz w:val="24"/>
        </w:rPr>
        <w:t xml:space="preserve"> </w:t>
      </w:r>
      <w:r w:rsidRPr="00553F46">
        <w:rPr>
          <w:rFonts w:ascii="宋体" w:eastAsia="宋体" w:hAnsi="宋体" w:hint="eastAsia"/>
          <w:color w:val="000000" w:themeColor="text1"/>
          <w:sz w:val="24"/>
        </w:rPr>
        <w:t>洗衣机的工作过程</w:t>
      </w:r>
    </w:p>
    <w:p w:rsidR="004F1309" w:rsidRPr="00553F46" w:rsidRDefault="00F20BCF" w:rsidP="00AC6C2F">
      <w:pPr>
        <w:pStyle w:val="aa"/>
        <w:numPr>
          <w:ilvl w:val="0"/>
          <w:numId w:val="4"/>
        </w:numPr>
        <w:jc w:val="left"/>
        <w:rPr>
          <w:rFonts w:ascii="宋体" w:hAnsi="宋体"/>
          <w:sz w:val="28"/>
          <w:szCs w:val="28"/>
        </w:rPr>
      </w:pPr>
      <w:r w:rsidRPr="00553F46">
        <w:rPr>
          <w:rFonts w:ascii="宋体" w:hAnsi="宋体" w:hint="eastAsia"/>
          <w:sz w:val="28"/>
          <w:szCs w:val="28"/>
        </w:rPr>
        <w:t>电路设计</w:t>
      </w:r>
    </w:p>
    <w:p w:rsidR="00E564D5" w:rsidRPr="00553F46" w:rsidRDefault="00E564D5" w:rsidP="00AC6C2F">
      <w:pPr>
        <w:pStyle w:val="3"/>
        <w:ind w:left="210" w:right="210"/>
        <w:rPr>
          <w:rFonts w:ascii="宋体" w:eastAsia="宋体" w:hAnsi="宋体"/>
        </w:rPr>
      </w:pPr>
      <w:r w:rsidRPr="00553F46">
        <w:rPr>
          <w:rFonts w:ascii="宋体" w:eastAsia="宋体" w:hAnsi="宋体" w:hint="eastAsia"/>
        </w:rPr>
        <w:t>（1）7段译码管</w:t>
      </w:r>
    </w:p>
    <w:p w:rsidR="00E564D5" w:rsidRPr="00553F46" w:rsidRDefault="00E564D5" w:rsidP="0027226B">
      <w:pPr>
        <w:ind w:firstLine="420"/>
        <w:rPr>
          <w:rFonts w:ascii="宋体" w:eastAsia="宋体" w:hAnsi="宋体"/>
          <w:color w:val="000000" w:themeColor="text1"/>
          <w:sz w:val="24"/>
        </w:rPr>
      </w:pPr>
      <w:r w:rsidRPr="00553F46">
        <w:rPr>
          <w:rFonts w:ascii="宋体" w:eastAsia="宋体" w:hAnsi="宋体" w:hint="eastAsia"/>
          <w:color w:val="000000" w:themeColor="text1"/>
          <w:sz w:val="24"/>
        </w:rPr>
        <w:t>根据课本上的真值表通过</w:t>
      </w:r>
      <w:proofErr w:type="spellStart"/>
      <w:r w:rsidRPr="00553F46">
        <w:rPr>
          <w:rFonts w:ascii="宋体" w:eastAsia="宋体" w:hAnsi="宋体" w:hint="eastAsia"/>
          <w:color w:val="000000" w:themeColor="text1"/>
          <w:sz w:val="24"/>
        </w:rPr>
        <w:t>l</w:t>
      </w:r>
      <w:r w:rsidRPr="00553F46">
        <w:rPr>
          <w:rFonts w:ascii="宋体" w:eastAsia="宋体" w:hAnsi="宋体"/>
          <w:color w:val="000000" w:themeColor="text1"/>
          <w:sz w:val="24"/>
        </w:rPr>
        <w:t>ogisim</w:t>
      </w:r>
      <w:proofErr w:type="spellEnd"/>
      <w:r w:rsidRPr="00553F46">
        <w:rPr>
          <w:rFonts w:ascii="宋体" w:eastAsia="宋体" w:hAnsi="宋体" w:hint="eastAsia"/>
          <w:color w:val="000000" w:themeColor="text1"/>
          <w:sz w:val="24"/>
        </w:rPr>
        <w:t>直接使用真值表作图，得到如下</w:t>
      </w:r>
      <w:r w:rsidR="007A5119" w:rsidRPr="00553F46">
        <w:rPr>
          <w:rFonts w:ascii="宋体" w:eastAsia="宋体" w:hAnsi="宋体" w:hint="eastAsia"/>
          <w:color w:val="000000" w:themeColor="text1"/>
          <w:sz w:val="24"/>
        </w:rPr>
        <w:t>电路。</w:t>
      </w:r>
    </w:p>
    <w:p w:rsidR="007A5119" w:rsidRPr="00553F46" w:rsidRDefault="007A5119" w:rsidP="007A5119">
      <w:pPr>
        <w:ind w:firstLine="420"/>
        <w:jc w:val="center"/>
        <w:rPr>
          <w:rFonts w:ascii="宋体" w:eastAsia="宋体" w:hAnsi="宋体"/>
          <w:b/>
          <w:color w:val="000000" w:themeColor="text1"/>
        </w:rPr>
      </w:pPr>
      <w:r w:rsidRPr="00553F46">
        <w:rPr>
          <w:rFonts w:ascii="宋体" w:eastAsia="宋体" w:hAnsi="宋体" w:hint="eastAsia"/>
          <w:b/>
          <w:noProof/>
          <w:color w:val="000000" w:themeColor="text1"/>
        </w:rPr>
        <w:lastRenderedPageBreak/>
        <w:drawing>
          <wp:inline distT="0" distB="0" distL="0" distR="0">
            <wp:extent cx="1855035" cy="8450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0">
                      <a:extLst>
                        <a:ext uri="{28A0092B-C50C-407E-A947-70E740481C1C}">
                          <a14:useLocalDpi xmlns:a14="http://schemas.microsoft.com/office/drawing/2010/main" val="0"/>
                        </a:ext>
                      </a:extLst>
                    </a:blip>
                    <a:stretch>
                      <a:fillRect/>
                    </a:stretch>
                  </pic:blipFill>
                  <pic:spPr>
                    <a:xfrm>
                      <a:off x="0" y="0"/>
                      <a:ext cx="1859569" cy="8471237"/>
                    </a:xfrm>
                    <a:prstGeom prst="rect">
                      <a:avLst/>
                    </a:prstGeom>
                  </pic:spPr>
                </pic:pic>
              </a:graphicData>
            </a:graphic>
          </wp:inline>
        </w:drawing>
      </w:r>
    </w:p>
    <w:p w:rsidR="007A5119" w:rsidRPr="0080794B" w:rsidRDefault="007A5119" w:rsidP="007A5119">
      <w:pPr>
        <w:ind w:firstLine="420"/>
        <w:jc w:val="center"/>
        <w:rPr>
          <w:rFonts w:ascii="宋体" w:eastAsia="宋体" w:hAnsi="宋体"/>
          <w:color w:val="000000" w:themeColor="text1"/>
          <w:sz w:val="24"/>
        </w:rPr>
      </w:pPr>
      <w:r w:rsidRPr="0080794B">
        <w:rPr>
          <w:rFonts w:ascii="宋体" w:eastAsia="宋体" w:hAnsi="宋体" w:hint="eastAsia"/>
          <w:color w:val="000000" w:themeColor="text1"/>
          <w:sz w:val="24"/>
        </w:rPr>
        <w:t>图2</w:t>
      </w:r>
      <w:r w:rsidR="00AC6C2F" w:rsidRPr="0080794B">
        <w:rPr>
          <w:rFonts w:ascii="宋体" w:eastAsia="宋体" w:hAnsi="宋体"/>
          <w:color w:val="000000" w:themeColor="text1"/>
          <w:sz w:val="24"/>
        </w:rPr>
        <w:tab/>
      </w:r>
      <w:r w:rsidRPr="0080794B">
        <w:rPr>
          <w:rFonts w:ascii="宋体" w:eastAsia="宋体" w:hAnsi="宋体" w:hint="eastAsia"/>
          <w:color w:val="000000" w:themeColor="text1"/>
          <w:sz w:val="24"/>
        </w:rPr>
        <w:t>7段译码管</w:t>
      </w:r>
    </w:p>
    <w:p w:rsidR="007A5119" w:rsidRPr="00553F46" w:rsidRDefault="007A5119" w:rsidP="00AC6C2F">
      <w:pPr>
        <w:pStyle w:val="3"/>
        <w:ind w:left="210" w:right="210"/>
        <w:rPr>
          <w:rFonts w:ascii="宋体" w:eastAsia="宋体" w:hAnsi="宋体"/>
        </w:rPr>
      </w:pPr>
      <w:r w:rsidRPr="00553F46">
        <w:rPr>
          <w:rFonts w:ascii="宋体" w:eastAsia="宋体" w:hAnsi="宋体" w:hint="eastAsia"/>
        </w:rPr>
        <w:lastRenderedPageBreak/>
        <w:t>（2）四位二进制可逆计数器</w:t>
      </w:r>
    </w:p>
    <w:p w:rsidR="007A5119" w:rsidRPr="00553F46" w:rsidRDefault="007A5119" w:rsidP="007A5119">
      <w:pPr>
        <w:ind w:firstLine="420"/>
        <w:rPr>
          <w:rFonts w:ascii="宋体" w:eastAsia="宋体" w:hAnsi="宋体"/>
          <w:color w:val="000000" w:themeColor="text1"/>
          <w:sz w:val="24"/>
        </w:rPr>
      </w:pPr>
      <w:r w:rsidRPr="00553F46">
        <w:rPr>
          <w:rFonts w:ascii="宋体" w:eastAsia="宋体" w:hAnsi="宋体" w:hint="eastAsia"/>
          <w:color w:val="000000" w:themeColor="text1"/>
          <w:sz w:val="24"/>
        </w:rPr>
        <w:t>其实本身并不需要计数器具有可逆功能，但考虑到本身可逆的功能并不会有什么影响，且可直接使用之前实验中的电路，所以选择使用四位二进制可逆计数器。</w:t>
      </w:r>
    </w:p>
    <w:p w:rsidR="007A5119" w:rsidRPr="00553F46" w:rsidRDefault="007A5119" w:rsidP="00553F46">
      <w:pPr>
        <w:jc w:val="center"/>
        <w:rPr>
          <w:rFonts w:ascii="宋体" w:eastAsia="宋体" w:hAnsi="宋体"/>
          <w:color w:val="000000" w:themeColor="text1"/>
        </w:rPr>
      </w:pPr>
      <w:r w:rsidRPr="00553F46">
        <w:rPr>
          <w:rFonts w:ascii="宋体" w:eastAsia="宋体" w:hAnsi="宋体" w:hint="eastAsia"/>
          <w:noProof/>
          <w:sz w:val="24"/>
        </w:rPr>
        <w:drawing>
          <wp:inline distT="0" distB="0" distL="0" distR="0" wp14:anchorId="648FDF88" wp14:editId="7E7F56AB">
            <wp:extent cx="5204460" cy="38384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1"/>
                    <a:srcRect l="1" t="2665" r="1469" b="1602"/>
                    <a:stretch/>
                  </pic:blipFill>
                  <pic:spPr bwMode="auto">
                    <a:xfrm>
                      <a:off x="0" y="0"/>
                      <a:ext cx="5222281" cy="3851625"/>
                    </a:xfrm>
                    <a:prstGeom prst="rect">
                      <a:avLst/>
                    </a:prstGeom>
                    <a:ln>
                      <a:noFill/>
                    </a:ln>
                    <a:extLst>
                      <a:ext uri="{53640926-AAD7-44D8-BBD7-CCE9431645EC}">
                        <a14:shadowObscured xmlns:a14="http://schemas.microsoft.com/office/drawing/2010/main"/>
                      </a:ext>
                    </a:extLst>
                  </pic:spPr>
                </pic:pic>
              </a:graphicData>
            </a:graphic>
          </wp:inline>
        </w:drawing>
      </w:r>
    </w:p>
    <w:p w:rsidR="007A5119" w:rsidRPr="00553F46" w:rsidRDefault="007A5119" w:rsidP="007A5119">
      <w:pPr>
        <w:jc w:val="center"/>
        <w:rPr>
          <w:rFonts w:ascii="宋体" w:eastAsia="宋体" w:hAnsi="宋体"/>
          <w:color w:val="000000" w:themeColor="text1"/>
        </w:rPr>
      </w:pPr>
      <w:r w:rsidRPr="00553F46">
        <w:rPr>
          <w:rFonts w:ascii="宋体" w:eastAsia="宋体" w:hAnsi="宋体" w:hint="eastAsia"/>
          <w:color w:val="000000" w:themeColor="text1"/>
          <w:sz w:val="24"/>
        </w:rPr>
        <w:t>图</w:t>
      </w:r>
      <w:r w:rsidR="00AC6C2F" w:rsidRPr="00553F46">
        <w:rPr>
          <w:rFonts w:ascii="宋体" w:eastAsia="宋体" w:hAnsi="宋体" w:hint="eastAsia"/>
          <w:color w:val="000000" w:themeColor="text1"/>
          <w:sz w:val="24"/>
        </w:rPr>
        <w:t>3</w:t>
      </w:r>
      <w:r w:rsidRPr="00553F46">
        <w:rPr>
          <w:rFonts w:ascii="宋体" w:eastAsia="宋体" w:hAnsi="宋体"/>
          <w:color w:val="000000" w:themeColor="text1"/>
          <w:sz w:val="24"/>
        </w:rPr>
        <w:t xml:space="preserve"> 一个</w:t>
      </w:r>
      <w:r w:rsidRPr="00553F46">
        <w:rPr>
          <w:rFonts w:ascii="宋体" w:eastAsia="宋体" w:hAnsi="宋体" w:hint="eastAsia"/>
          <w:color w:val="000000" w:themeColor="text1"/>
          <w:sz w:val="24"/>
        </w:rPr>
        <w:t>四位</w:t>
      </w:r>
      <w:r w:rsidRPr="00553F46">
        <w:rPr>
          <w:rFonts w:ascii="宋体" w:eastAsia="宋体" w:hAnsi="宋体"/>
          <w:color w:val="000000" w:themeColor="text1"/>
          <w:sz w:val="24"/>
        </w:rPr>
        <w:t>二进制</w:t>
      </w:r>
      <w:r w:rsidRPr="00553F46">
        <w:rPr>
          <w:rFonts w:ascii="宋体" w:eastAsia="宋体" w:hAnsi="宋体" w:hint="eastAsia"/>
          <w:color w:val="000000" w:themeColor="text1"/>
          <w:sz w:val="24"/>
        </w:rPr>
        <w:t>可逆</w:t>
      </w:r>
      <w:r w:rsidRPr="00553F46">
        <w:rPr>
          <w:rFonts w:ascii="宋体" w:eastAsia="宋体" w:hAnsi="宋体"/>
          <w:color w:val="000000" w:themeColor="text1"/>
          <w:sz w:val="24"/>
        </w:rPr>
        <w:t>计数器</w:t>
      </w:r>
    </w:p>
    <w:p w:rsidR="0027226B" w:rsidRPr="00553F46" w:rsidRDefault="00E564D5" w:rsidP="00AC6C2F">
      <w:pPr>
        <w:pStyle w:val="3"/>
        <w:ind w:left="210" w:right="210"/>
        <w:rPr>
          <w:rFonts w:ascii="宋体" w:eastAsia="宋体" w:hAnsi="宋体"/>
        </w:rPr>
      </w:pPr>
      <w:r w:rsidRPr="00553F46">
        <w:rPr>
          <w:rFonts w:ascii="宋体" w:eastAsia="宋体" w:hAnsi="宋体" w:hint="eastAsia"/>
        </w:rPr>
        <w:t>（</w:t>
      </w:r>
      <w:r w:rsidR="007A5119" w:rsidRPr="00553F46">
        <w:rPr>
          <w:rFonts w:ascii="宋体" w:eastAsia="宋体" w:hAnsi="宋体" w:hint="eastAsia"/>
        </w:rPr>
        <w:t>3</w:t>
      </w:r>
      <w:r w:rsidRPr="00553F46">
        <w:rPr>
          <w:rFonts w:ascii="宋体" w:eastAsia="宋体" w:hAnsi="宋体" w:hint="eastAsia"/>
        </w:rPr>
        <w:t>）</w:t>
      </w:r>
      <w:r w:rsidR="001972A5" w:rsidRPr="00553F46">
        <w:rPr>
          <w:rFonts w:ascii="宋体" w:eastAsia="宋体" w:hAnsi="宋体" w:hint="eastAsia"/>
        </w:rPr>
        <w:t>计数器</w:t>
      </w:r>
    </w:p>
    <w:p w:rsidR="00E564D5" w:rsidRPr="00553F46" w:rsidRDefault="00E564D5" w:rsidP="00E564D5">
      <w:pPr>
        <w:ind w:firstLine="420"/>
        <w:rPr>
          <w:rFonts w:ascii="宋体" w:eastAsia="宋体" w:hAnsi="宋体"/>
          <w:color w:val="000000" w:themeColor="text1"/>
          <w:sz w:val="24"/>
        </w:rPr>
      </w:pPr>
      <w:r w:rsidRPr="00553F46">
        <w:rPr>
          <w:rFonts w:ascii="宋体" w:eastAsia="宋体" w:hAnsi="宋体" w:hint="eastAsia"/>
          <w:color w:val="000000" w:themeColor="text1"/>
          <w:sz w:val="24"/>
        </w:rPr>
        <w:t>（a）</w:t>
      </w:r>
      <w:r w:rsidR="0027226B" w:rsidRPr="00553F46">
        <w:rPr>
          <w:rFonts w:ascii="宋体" w:eastAsia="宋体" w:hAnsi="宋体" w:hint="eastAsia"/>
          <w:color w:val="000000" w:themeColor="text1"/>
          <w:sz w:val="24"/>
        </w:rPr>
        <w:t>计数器电路是指用来记录三种状态对应时间的电路，</w:t>
      </w:r>
      <w:r w:rsidR="001972A5" w:rsidRPr="00553F46">
        <w:rPr>
          <w:rFonts w:ascii="宋体" w:eastAsia="宋体" w:hAnsi="宋体" w:hint="eastAsia"/>
          <w:color w:val="000000" w:themeColor="text1"/>
          <w:sz w:val="24"/>
        </w:rPr>
        <w:t>电路由两个四位二进制计数器组成。</w:t>
      </w:r>
    </w:p>
    <w:p w:rsidR="00D86E01" w:rsidRPr="00553F46" w:rsidRDefault="00BD092E" w:rsidP="00E564D5">
      <w:pPr>
        <w:ind w:firstLine="420"/>
        <w:rPr>
          <w:rFonts w:ascii="宋体" w:eastAsia="宋体" w:hAnsi="宋体"/>
          <w:color w:val="000000" w:themeColor="text1"/>
          <w:sz w:val="24"/>
        </w:rPr>
      </w:pPr>
      <w:r w:rsidRPr="00553F46">
        <w:rPr>
          <w:rFonts w:ascii="宋体" w:eastAsia="宋体" w:hAnsi="宋体" w:hint="eastAsia"/>
          <w:color w:val="000000" w:themeColor="text1"/>
          <w:sz w:val="24"/>
        </w:rPr>
        <w:t>（b）</w:t>
      </w:r>
      <w:r w:rsidR="00E564D5" w:rsidRPr="00553F46">
        <w:rPr>
          <w:rFonts w:ascii="宋体" w:eastAsia="宋体" w:hAnsi="宋体" w:hint="eastAsia"/>
          <w:color w:val="000000" w:themeColor="text1"/>
          <w:sz w:val="24"/>
        </w:rPr>
        <w:t>引入一个</w:t>
      </w:r>
      <w:r w:rsidR="001972A5" w:rsidRPr="00553F46">
        <w:rPr>
          <w:rFonts w:ascii="宋体" w:eastAsia="宋体" w:hAnsi="宋体" w:hint="eastAsia"/>
          <w:color w:val="000000" w:themeColor="text1"/>
          <w:sz w:val="24"/>
        </w:rPr>
        <w:t>接口用来表示</w:t>
      </w:r>
      <w:r w:rsidR="00E564D5" w:rsidRPr="00553F46">
        <w:rPr>
          <w:rFonts w:ascii="宋体" w:eastAsia="宋体" w:hAnsi="宋体" w:hint="eastAsia"/>
          <w:color w:val="000000" w:themeColor="text1"/>
          <w:sz w:val="24"/>
        </w:rPr>
        <w:t>待机</w:t>
      </w:r>
      <w:r w:rsidR="001972A5" w:rsidRPr="00553F46">
        <w:rPr>
          <w:rFonts w:ascii="宋体" w:eastAsia="宋体" w:hAnsi="宋体" w:hint="eastAsia"/>
          <w:color w:val="000000" w:themeColor="text1"/>
          <w:sz w:val="24"/>
        </w:rPr>
        <w:t>状态。</w:t>
      </w:r>
      <w:r w:rsidR="00E564D5" w:rsidRPr="00553F46">
        <w:rPr>
          <w:rFonts w:ascii="宋体" w:eastAsia="宋体" w:hAnsi="宋体" w:hint="eastAsia"/>
          <w:color w:val="000000" w:themeColor="text1"/>
          <w:sz w:val="24"/>
        </w:rPr>
        <w:t>先将计数器设计为一个模55计数器，再将其设计为模5计数器并将</w:t>
      </w:r>
      <w:r w:rsidR="001972A5" w:rsidRPr="00553F46">
        <w:rPr>
          <w:rFonts w:ascii="宋体" w:eastAsia="宋体" w:hAnsi="宋体" w:hint="eastAsia"/>
          <w:color w:val="000000" w:themeColor="text1"/>
          <w:sz w:val="24"/>
        </w:rPr>
        <w:t>模5计数器</w:t>
      </w:r>
      <w:r w:rsidR="00E564D5" w:rsidRPr="00553F46">
        <w:rPr>
          <w:rFonts w:ascii="宋体" w:eastAsia="宋体" w:hAnsi="宋体" w:hint="eastAsia"/>
          <w:color w:val="000000" w:themeColor="text1"/>
          <w:sz w:val="24"/>
        </w:rPr>
        <w:t>的清零信号</w:t>
      </w:r>
      <w:r w:rsidR="001972A5" w:rsidRPr="00553F46">
        <w:rPr>
          <w:rFonts w:ascii="宋体" w:eastAsia="宋体" w:hAnsi="宋体" w:hint="eastAsia"/>
          <w:color w:val="000000" w:themeColor="text1"/>
          <w:sz w:val="24"/>
        </w:rPr>
        <w:t>与待机信号相与，以此达到在待机状态时，计数器为模5计数器，而非待机状态该计数器为模55计数器。</w:t>
      </w:r>
    </w:p>
    <w:p w:rsidR="00532C05" w:rsidRPr="00553F46" w:rsidRDefault="00E564D5" w:rsidP="00E564D5">
      <w:pPr>
        <w:jc w:val="center"/>
        <w:rPr>
          <w:rFonts w:ascii="宋体" w:eastAsia="宋体" w:hAnsi="宋体"/>
          <w:color w:val="000000" w:themeColor="text1"/>
        </w:rPr>
      </w:pPr>
      <w:r w:rsidRPr="00553F46">
        <w:rPr>
          <w:rFonts w:ascii="宋体" w:eastAsia="宋体" w:hAnsi="宋体"/>
          <w:noProof/>
          <w:color w:val="000000" w:themeColor="text1"/>
        </w:rPr>
        <w:lastRenderedPageBreak/>
        <w:drawing>
          <wp:inline distT="0" distB="0" distL="0" distR="0">
            <wp:extent cx="5166360" cy="3862018"/>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2">
                      <a:extLst>
                        <a:ext uri="{28A0092B-C50C-407E-A947-70E740481C1C}">
                          <a14:useLocalDpi xmlns:a14="http://schemas.microsoft.com/office/drawing/2010/main" val="0"/>
                        </a:ext>
                      </a:extLst>
                    </a:blip>
                    <a:stretch>
                      <a:fillRect/>
                    </a:stretch>
                  </pic:blipFill>
                  <pic:spPr>
                    <a:xfrm>
                      <a:off x="0" y="0"/>
                      <a:ext cx="5235667" cy="3913827"/>
                    </a:xfrm>
                    <a:prstGeom prst="rect">
                      <a:avLst/>
                    </a:prstGeom>
                  </pic:spPr>
                </pic:pic>
              </a:graphicData>
            </a:graphic>
          </wp:inline>
        </w:drawing>
      </w:r>
    </w:p>
    <w:p w:rsidR="00E564D5" w:rsidRPr="00553F46" w:rsidRDefault="00E564D5" w:rsidP="00553F46">
      <w:pPr>
        <w:ind w:firstLine="420"/>
        <w:jc w:val="center"/>
        <w:rPr>
          <w:rFonts w:ascii="宋体" w:eastAsia="宋体" w:hAnsi="宋体"/>
          <w:color w:val="000000" w:themeColor="text1"/>
          <w:sz w:val="24"/>
        </w:rPr>
      </w:pPr>
      <w:r w:rsidRPr="00553F46">
        <w:rPr>
          <w:rFonts w:ascii="宋体" w:eastAsia="宋体" w:hAnsi="宋体" w:hint="eastAsia"/>
          <w:color w:val="000000" w:themeColor="text1"/>
          <w:sz w:val="24"/>
        </w:rPr>
        <w:t>图</w:t>
      </w:r>
      <w:r w:rsidR="00AC6C2F" w:rsidRPr="00553F46">
        <w:rPr>
          <w:rFonts w:ascii="宋体" w:eastAsia="宋体" w:hAnsi="宋体" w:hint="eastAsia"/>
          <w:color w:val="000000" w:themeColor="text1"/>
          <w:sz w:val="24"/>
        </w:rPr>
        <w:t>4</w:t>
      </w:r>
      <w:r w:rsidRPr="00553F46">
        <w:rPr>
          <w:rFonts w:ascii="宋体" w:eastAsia="宋体" w:hAnsi="宋体"/>
          <w:color w:val="000000" w:themeColor="text1"/>
          <w:sz w:val="24"/>
        </w:rPr>
        <w:t xml:space="preserve"> </w:t>
      </w:r>
      <w:r w:rsidRPr="00553F46">
        <w:rPr>
          <w:rFonts w:ascii="宋体" w:eastAsia="宋体" w:hAnsi="宋体" w:hint="eastAsia"/>
          <w:color w:val="000000" w:themeColor="text1"/>
          <w:sz w:val="24"/>
        </w:rPr>
        <w:t>计数器电路</w:t>
      </w:r>
    </w:p>
    <w:p w:rsidR="007B011F" w:rsidRPr="00553F46" w:rsidRDefault="005B50AF" w:rsidP="00AC6C2F">
      <w:pPr>
        <w:pStyle w:val="3"/>
        <w:ind w:left="210" w:right="210"/>
        <w:rPr>
          <w:rFonts w:ascii="宋体" w:eastAsia="宋体" w:hAnsi="宋体"/>
        </w:rPr>
      </w:pPr>
      <w:r w:rsidRPr="00553F46">
        <w:rPr>
          <w:rFonts w:ascii="宋体" w:eastAsia="宋体" w:hAnsi="宋体" w:hint="eastAsia"/>
        </w:rPr>
        <w:t>（</w:t>
      </w:r>
      <w:r w:rsidR="007A5119" w:rsidRPr="00553F46">
        <w:rPr>
          <w:rFonts w:ascii="宋体" w:eastAsia="宋体" w:hAnsi="宋体" w:hint="eastAsia"/>
        </w:rPr>
        <w:t>4</w:t>
      </w:r>
      <w:r w:rsidRPr="00553F46">
        <w:rPr>
          <w:rFonts w:ascii="宋体" w:eastAsia="宋体" w:hAnsi="宋体"/>
        </w:rPr>
        <w:t>）</w:t>
      </w:r>
      <w:r w:rsidR="00432CA1" w:rsidRPr="00553F46">
        <w:rPr>
          <w:rFonts w:ascii="宋体" w:eastAsia="宋体" w:hAnsi="宋体" w:hint="eastAsia"/>
        </w:rPr>
        <w:t>状态计数器</w:t>
      </w:r>
    </w:p>
    <w:p w:rsidR="00730E3F" w:rsidRPr="00553F46" w:rsidRDefault="00730E3F" w:rsidP="00E564D5">
      <w:pPr>
        <w:ind w:firstLine="420"/>
        <w:rPr>
          <w:rFonts w:ascii="宋体" w:eastAsia="宋体" w:hAnsi="宋体"/>
          <w:color w:val="000000" w:themeColor="text1"/>
          <w:sz w:val="24"/>
        </w:rPr>
      </w:pPr>
      <w:r w:rsidRPr="00553F46">
        <w:rPr>
          <w:rFonts w:ascii="宋体" w:eastAsia="宋体" w:hAnsi="宋体" w:hint="eastAsia"/>
          <w:color w:val="000000" w:themeColor="text1"/>
          <w:sz w:val="24"/>
        </w:rPr>
        <w:t>（a</w:t>
      </w:r>
      <w:r w:rsidR="00E564D5" w:rsidRPr="00553F46">
        <w:rPr>
          <w:rFonts w:ascii="宋体" w:eastAsia="宋体" w:hAnsi="宋体" w:hint="eastAsia"/>
          <w:color w:val="000000" w:themeColor="text1"/>
          <w:sz w:val="24"/>
        </w:rPr>
        <w:t>）</w:t>
      </w:r>
      <w:r w:rsidRPr="00553F46">
        <w:rPr>
          <w:rFonts w:ascii="宋体" w:eastAsia="宋体" w:hAnsi="宋体" w:hint="eastAsia"/>
          <w:color w:val="000000" w:themeColor="text1"/>
          <w:sz w:val="24"/>
        </w:rPr>
        <w:t>该电路系统有待机</w:t>
      </w:r>
      <w:r w:rsidR="00E564D5" w:rsidRPr="00553F46">
        <w:rPr>
          <w:rFonts w:ascii="宋体" w:eastAsia="宋体" w:hAnsi="宋体" w:hint="eastAsia"/>
          <w:color w:val="000000" w:themeColor="text1"/>
          <w:sz w:val="24"/>
        </w:rPr>
        <w:t>、</w:t>
      </w:r>
      <w:r w:rsidRPr="00553F46">
        <w:rPr>
          <w:rFonts w:ascii="宋体" w:eastAsia="宋体" w:hAnsi="宋体" w:hint="eastAsia"/>
          <w:color w:val="000000" w:themeColor="text1"/>
          <w:sz w:val="24"/>
        </w:rPr>
        <w:t>正转</w:t>
      </w:r>
      <w:r w:rsidR="00E564D5" w:rsidRPr="00553F46">
        <w:rPr>
          <w:rFonts w:ascii="宋体" w:eastAsia="宋体" w:hAnsi="宋体" w:hint="eastAsia"/>
          <w:color w:val="000000" w:themeColor="text1"/>
          <w:sz w:val="24"/>
        </w:rPr>
        <w:t>、</w:t>
      </w:r>
      <w:r w:rsidRPr="00553F46">
        <w:rPr>
          <w:rFonts w:ascii="宋体" w:eastAsia="宋体" w:hAnsi="宋体" w:hint="eastAsia"/>
          <w:color w:val="000000" w:themeColor="text1"/>
          <w:sz w:val="24"/>
        </w:rPr>
        <w:t>反转三个状态，但考虑到其运作要求可认为是四个状态，</w:t>
      </w:r>
      <w:r w:rsidR="00E564D5" w:rsidRPr="00553F46">
        <w:rPr>
          <w:rFonts w:ascii="宋体" w:eastAsia="宋体" w:hAnsi="宋体" w:hint="eastAsia"/>
          <w:color w:val="000000" w:themeColor="text1"/>
          <w:sz w:val="24"/>
        </w:rPr>
        <w:t>并</w:t>
      </w:r>
      <w:r w:rsidRPr="00553F46">
        <w:rPr>
          <w:rFonts w:ascii="宋体" w:eastAsia="宋体" w:hAnsi="宋体" w:hint="eastAsia"/>
          <w:color w:val="000000" w:themeColor="text1"/>
          <w:sz w:val="24"/>
        </w:rPr>
        <w:t>采用计数器实现。</w:t>
      </w:r>
    </w:p>
    <w:p w:rsidR="00730E3F" w:rsidRPr="00553F46" w:rsidRDefault="00730E3F" w:rsidP="00E564D5">
      <w:pPr>
        <w:ind w:firstLine="420"/>
        <w:rPr>
          <w:rFonts w:ascii="宋体" w:eastAsia="宋体" w:hAnsi="宋体"/>
          <w:color w:val="000000" w:themeColor="text1"/>
          <w:sz w:val="24"/>
        </w:rPr>
      </w:pPr>
      <w:r w:rsidRPr="00553F46">
        <w:rPr>
          <w:rFonts w:ascii="宋体" w:eastAsia="宋体" w:hAnsi="宋体" w:hint="eastAsia"/>
          <w:color w:val="000000" w:themeColor="text1"/>
          <w:sz w:val="24"/>
        </w:rPr>
        <w:t>（b）使用一个四位二进制可逆计数器，将其改造为一个模4计数器，在00和10时为待机状态，在01时为正转状态，在10时为反转状态。</w:t>
      </w:r>
      <w:r w:rsidR="00532C05" w:rsidRPr="00553F46">
        <w:rPr>
          <w:rFonts w:ascii="宋体" w:eastAsia="宋体" w:hAnsi="宋体" w:hint="eastAsia"/>
          <w:color w:val="000000" w:themeColor="text1"/>
          <w:sz w:val="24"/>
        </w:rPr>
        <w:t>状态计数器在计数器进位时加1</w:t>
      </w:r>
      <w:r w:rsidR="00E564D5" w:rsidRPr="00553F46">
        <w:rPr>
          <w:rFonts w:ascii="宋体" w:eastAsia="宋体" w:hAnsi="宋体" w:hint="eastAsia"/>
          <w:color w:val="000000" w:themeColor="text1"/>
          <w:sz w:val="24"/>
        </w:rPr>
        <w:t>。</w:t>
      </w:r>
    </w:p>
    <w:p w:rsidR="00730E3F" w:rsidRPr="00553F46" w:rsidRDefault="00730E3F" w:rsidP="00E564D5">
      <w:pPr>
        <w:ind w:firstLine="420"/>
        <w:rPr>
          <w:rFonts w:ascii="宋体" w:eastAsia="宋体" w:hAnsi="宋体"/>
          <w:color w:val="000000" w:themeColor="text1"/>
          <w:sz w:val="24"/>
        </w:rPr>
      </w:pPr>
      <w:r w:rsidRPr="00553F46">
        <w:rPr>
          <w:rFonts w:ascii="宋体" w:eastAsia="宋体" w:hAnsi="宋体" w:hint="eastAsia"/>
          <w:color w:val="000000" w:themeColor="text1"/>
          <w:sz w:val="24"/>
        </w:rPr>
        <w:t>（</w:t>
      </w:r>
      <w:r w:rsidRPr="00553F46">
        <w:rPr>
          <w:rFonts w:ascii="宋体" w:eastAsia="宋体" w:hAnsi="宋体"/>
          <w:color w:val="000000" w:themeColor="text1"/>
          <w:sz w:val="24"/>
        </w:rPr>
        <w:t>c</w:t>
      </w:r>
      <w:r w:rsidRPr="00553F46">
        <w:rPr>
          <w:rFonts w:ascii="宋体" w:eastAsia="宋体" w:hAnsi="宋体" w:hint="eastAsia"/>
          <w:color w:val="000000" w:themeColor="text1"/>
          <w:sz w:val="24"/>
        </w:rPr>
        <w:t>）将三个状态分别接入对应的输出灯上，并将待机信号接入到（1）中所写的计数器的待机信号端口。</w:t>
      </w:r>
    </w:p>
    <w:p w:rsidR="00E564D5" w:rsidRPr="00553F46" w:rsidRDefault="00E564D5" w:rsidP="00E564D5">
      <w:pPr>
        <w:ind w:firstLine="420"/>
        <w:rPr>
          <w:rFonts w:ascii="宋体" w:eastAsia="宋体" w:hAnsi="宋体"/>
          <w:color w:val="000000" w:themeColor="text1"/>
          <w:sz w:val="24"/>
        </w:rPr>
      </w:pPr>
      <w:r w:rsidRPr="00553F46">
        <w:rPr>
          <w:rFonts w:ascii="宋体" w:eastAsia="宋体" w:hAnsi="宋体" w:hint="eastAsia"/>
          <w:color w:val="000000" w:themeColor="text1"/>
          <w:sz w:val="24"/>
        </w:rPr>
        <w:t>该部分电路设计图如下图3所示，其中下方接入的输入信号为模5计数器和</w:t>
      </w:r>
      <w:proofErr w:type="gramStart"/>
      <w:r w:rsidRPr="00553F46">
        <w:rPr>
          <w:rFonts w:ascii="宋体" w:eastAsia="宋体" w:hAnsi="宋体" w:hint="eastAsia"/>
          <w:color w:val="000000" w:themeColor="text1"/>
          <w:sz w:val="24"/>
        </w:rPr>
        <w:t>模55</w:t>
      </w:r>
      <w:proofErr w:type="gramEnd"/>
      <w:r w:rsidRPr="00553F46">
        <w:rPr>
          <w:rFonts w:ascii="宋体" w:eastAsia="宋体" w:hAnsi="宋体" w:hint="eastAsia"/>
          <w:color w:val="000000" w:themeColor="text1"/>
          <w:sz w:val="24"/>
        </w:rPr>
        <w:t>计时器相或的信号。</w:t>
      </w:r>
    </w:p>
    <w:p w:rsidR="00532C05" w:rsidRPr="00553F46" w:rsidRDefault="00E564D5" w:rsidP="00E564D5">
      <w:pPr>
        <w:jc w:val="center"/>
        <w:rPr>
          <w:rFonts w:ascii="宋体" w:eastAsia="宋体" w:hAnsi="宋体"/>
          <w:color w:val="000000" w:themeColor="text1"/>
        </w:rPr>
      </w:pPr>
      <w:r w:rsidRPr="00553F46">
        <w:rPr>
          <w:rFonts w:ascii="宋体" w:eastAsia="宋体" w:hAnsi="宋体"/>
          <w:noProof/>
          <w:color w:val="000000" w:themeColor="text1"/>
        </w:rPr>
        <w:lastRenderedPageBreak/>
        <w:drawing>
          <wp:inline distT="0" distB="0" distL="0" distR="0">
            <wp:extent cx="2331720" cy="3935177"/>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3">
                      <a:extLst>
                        <a:ext uri="{28A0092B-C50C-407E-A947-70E740481C1C}">
                          <a14:useLocalDpi xmlns:a14="http://schemas.microsoft.com/office/drawing/2010/main" val="0"/>
                        </a:ext>
                      </a:extLst>
                    </a:blip>
                    <a:stretch>
                      <a:fillRect/>
                    </a:stretch>
                  </pic:blipFill>
                  <pic:spPr>
                    <a:xfrm>
                      <a:off x="0" y="0"/>
                      <a:ext cx="2388034" cy="4030216"/>
                    </a:xfrm>
                    <a:prstGeom prst="rect">
                      <a:avLst/>
                    </a:prstGeom>
                  </pic:spPr>
                </pic:pic>
              </a:graphicData>
            </a:graphic>
          </wp:inline>
        </w:drawing>
      </w:r>
    </w:p>
    <w:p w:rsidR="00E564D5" w:rsidRPr="00553F46" w:rsidRDefault="00E564D5" w:rsidP="00553F46">
      <w:pPr>
        <w:ind w:firstLine="420"/>
        <w:jc w:val="center"/>
        <w:rPr>
          <w:rFonts w:ascii="宋体" w:eastAsia="宋体" w:hAnsi="宋体"/>
          <w:color w:val="000000" w:themeColor="text1"/>
          <w:sz w:val="24"/>
        </w:rPr>
      </w:pPr>
      <w:r w:rsidRPr="00553F46">
        <w:rPr>
          <w:rFonts w:ascii="宋体" w:eastAsia="宋体" w:hAnsi="宋体" w:hint="eastAsia"/>
          <w:color w:val="000000" w:themeColor="text1"/>
          <w:sz w:val="24"/>
        </w:rPr>
        <w:t>图</w:t>
      </w:r>
      <w:r w:rsidR="00AC6C2F" w:rsidRPr="00553F46">
        <w:rPr>
          <w:rFonts w:ascii="宋体" w:eastAsia="宋体" w:hAnsi="宋体" w:hint="eastAsia"/>
          <w:color w:val="000000" w:themeColor="text1"/>
          <w:sz w:val="24"/>
        </w:rPr>
        <w:t>5</w:t>
      </w:r>
      <w:r w:rsidRPr="00553F46">
        <w:rPr>
          <w:rFonts w:ascii="宋体" w:eastAsia="宋体" w:hAnsi="宋体"/>
          <w:color w:val="000000" w:themeColor="text1"/>
          <w:sz w:val="24"/>
        </w:rPr>
        <w:t xml:space="preserve"> </w:t>
      </w:r>
      <w:r w:rsidRPr="00553F46">
        <w:rPr>
          <w:rFonts w:ascii="宋体" w:eastAsia="宋体" w:hAnsi="宋体" w:hint="eastAsia"/>
          <w:color w:val="000000" w:themeColor="text1"/>
          <w:sz w:val="24"/>
        </w:rPr>
        <w:t>状态计数器</w:t>
      </w:r>
    </w:p>
    <w:p w:rsidR="007B011F" w:rsidRPr="00553F46" w:rsidRDefault="005B50AF" w:rsidP="00AC6C2F">
      <w:pPr>
        <w:pStyle w:val="3"/>
        <w:ind w:left="210" w:right="210"/>
        <w:rPr>
          <w:rFonts w:ascii="宋体" w:eastAsia="宋体" w:hAnsi="宋体"/>
        </w:rPr>
      </w:pPr>
      <w:r w:rsidRPr="00553F46">
        <w:rPr>
          <w:rFonts w:ascii="宋体" w:eastAsia="宋体" w:hAnsi="宋体" w:hint="eastAsia"/>
        </w:rPr>
        <w:t>（</w:t>
      </w:r>
      <w:r w:rsidR="007A5119" w:rsidRPr="00553F46">
        <w:rPr>
          <w:rFonts w:ascii="宋体" w:eastAsia="宋体" w:hAnsi="宋体" w:hint="eastAsia"/>
        </w:rPr>
        <w:t>5</w:t>
      </w:r>
      <w:r w:rsidRPr="00553F46">
        <w:rPr>
          <w:rFonts w:ascii="宋体" w:eastAsia="宋体" w:hAnsi="宋体"/>
        </w:rPr>
        <w:t>）</w:t>
      </w:r>
      <w:r w:rsidR="007B011F" w:rsidRPr="00553F46">
        <w:rPr>
          <w:rFonts w:ascii="宋体" w:eastAsia="宋体" w:hAnsi="宋体" w:hint="eastAsia"/>
        </w:rPr>
        <w:t>停</w:t>
      </w:r>
      <w:r w:rsidR="00730E3F" w:rsidRPr="00553F46">
        <w:rPr>
          <w:rFonts w:ascii="宋体" w:eastAsia="宋体" w:hAnsi="宋体" w:hint="eastAsia"/>
        </w:rPr>
        <w:t>止</w:t>
      </w:r>
      <w:r w:rsidR="007B011F" w:rsidRPr="00553F46">
        <w:rPr>
          <w:rFonts w:ascii="宋体" w:eastAsia="宋体" w:hAnsi="宋体" w:hint="eastAsia"/>
        </w:rPr>
        <w:t>控制电路</w:t>
      </w:r>
    </w:p>
    <w:p w:rsidR="00621907" w:rsidRPr="00553F46" w:rsidRDefault="00621907" w:rsidP="00E564D5">
      <w:pPr>
        <w:ind w:firstLine="420"/>
        <w:rPr>
          <w:rFonts w:ascii="宋体" w:eastAsia="宋体" w:hAnsi="宋体"/>
          <w:color w:val="000000" w:themeColor="text1"/>
          <w:sz w:val="24"/>
        </w:rPr>
      </w:pPr>
      <w:r w:rsidRPr="00553F46">
        <w:rPr>
          <w:rFonts w:ascii="宋体" w:eastAsia="宋体" w:hAnsi="宋体" w:hint="eastAsia"/>
          <w:color w:val="000000" w:themeColor="text1"/>
          <w:sz w:val="24"/>
        </w:rPr>
        <w:t>（a）</w:t>
      </w:r>
      <w:r w:rsidR="00730E3F" w:rsidRPr="00553F46">
        <w:rPr>
          <w:rFonts w:ascii="宋体" w:eastAsia="宋体" w:hAnsi="宋体" w:hint="eastAsia"/>
          <w:color w:val="000000" w:themeColor="text1"/>
          <w:sz w:val="24"/>
        </w:rPr>
        <w:t>设置四个输入</w:t>
      </w:r>
      <w:r w:rsidR="00E564D5" w:rsidRPr="00553F46">
        <w:rPr>
          <w:rFonts w:ascii="宋体" w:eastAsia="宋体" w:hAnsi="宋体" w:hint="eastAsia"/>
          <w:color w:val="000000" w:themeColor="text1"/>
          <w:sz w:val="24"/>
        </w:rPr>
        <w:t>端口</w:t>
      </w:r>
      <w:r w:rsidR="00730E3F" w:rsidRPr="00553F46">
        <w:rPr>
          <w:rFonts w:ascii="宋体" w:eastAsia="宋体" w:hAnsi="宋体" w:hint="eastAsia"/>
          <w:color w:val="000000" w:themeColor="text1"/>
          <w:sz w:val="24"/>
        </w:rPr>
        <w:t>用来输入循环的次数（0~15），即一个四位二进制数字。</w:t>
      </w:r>
    </w:p>
    <w:p w:rsidR="00730E3F" w:rsidRPr="00553F46" w:rsidRDefault="00730E3F" w:rsidP="00E564D5">
      <w:pPr>
        <w:ind w:firstLine="420"/>
        <w:rPr>
          <w:rFonts w:ascii="宋体" w:eastAsia="宋体" w:hAnsi="宋体"/>
          <w:color w:val="000000" w:themeColor="text1"/>
          <w:sz w:val="24"/>
        </w:rPr>
      </w:pPr>
      <w:r w:rsidRPr="00553F46">
        <w:rPr>
          <w:rFonts w:ascii="宋体" w:eastAsia="宋体" w:hAnsi="宋体" w:hint="eastAsia"/>
          <w:color w:val="000000" w:themeColor="text1"/>
          <w:sz w:val="24"/>
        </w:rPr>
        <w:t>（b）（2）中状态计数器每次清零即达到4时，将其传入到另一个二进制可逆计数器中，用来记录循环的次数，并将循环次数通过7段数码</w:t>
      </w:r>
      <w:proofErr w:type="gramStart"/>
      <w:r w:rsidRPr="00553F46">
        <w:rPr>
          <w:rFonts w:ascii="宋体" w:eastAsia="宋体" w:hAnsi="宋体" w:hint="eastAsia"/>
          <w:color w:val="000000" w:themeColor="text1"/>
          <w:sz w:val="24"/>
        </w:rPr>
        <w:t>管显示</w:t>
      </w:r>
      <w:proofErr w:type="gramEnd"/>
      <w:r w:rsidRPr="00553F46">
        <w:rPr>
          <w:rFonts w:ascii="宋体" w:eastAsia="宋体" w:hAnsi="宋体" w:hint="eastAsia"/>
          <w:color w:val="000000" w:themeColor="text1"/>
          <w:sz w:val="24"/>
        </w:rPr>
        <w:t>出来。</w:t>
      </w:r>
    </w:p>
    <w:p w:rsidR="00730E3F" w:rsidRPr="00553F46" w:rsidRDefault="00730E3F" w:rsidP="00E564D5">
      <w:pPr>
        <w:ind w:firstLine="420"/>
        <w:rPr>
          <w:rFonts w:ascii="宋体" w:eastAsia="宋体" w:hAnsi="宋体"/>
          <w:color w:val="000000" w:themeColor="text1"/>
          <w:sz w:val="24"/>
        </w:rPr>
      </w:pPr>
      <w:r w:rsidRPr="00553F46">
        <w:rPr>
          <w:rFonts w:ascii="宋体" w:eastAsia="宋体" w:hAnsi="宋体" w:hint="eastAsia"/>
          <w:color w:val="000000" w:themeColor="text1"/>
          <w:sz w:val="24"/>
        </w:rPr>
        <w:t>（c）最后判断停止控制电路中计数器的值和输入的四位二进制数字是否相等，即将每一位数字对应进行异或非操作并将最后四个结果相与，输出解决即为报警信号。</w:t>
      </w:r>
    </w:p>
    <w:p w:rsidR="00730E3F" w:rsidRPr="00553F46" w:rsidRDefault="00730E3F" w:rsidP="00E564D5">
      <w:pPr>
        <w:ind w:firstLine="420"/>
        <w:rPr>
          <w:rFonts w:ascii="宋体" w:eastAsia="宋体" w:hAnsi="宋体"/>
          <w:color w:val="000000" w:themeColor="text1"/>
          <w:sz w:val="24"/>
        </w:rPr>
      </w:pPr>
      <w:r w:rsidRPr="00553F46">
        <w:rPr>
          <w:rFonts w:ascii="宋体" w:eastAsia="宋体" w:hAnsi="宋体" w:hint="eastAsia"/>
          <w:color w:val="000000" w:themeColor="text1"/>
          <w:sz w:val="24"/>
        </w:rPr>
        <w:t>（</w:t>
      </w:r>
      <w:r w:rsidRPr="00553F46">
        <w:rPr>
          <w:rFonts w:ascii="宋体" w:eastAsia="宋体" w:hAnsi="宋体"/>
          <w:color w:val="000000" w:themeColor="text1"/>
          <w:sz w:val="24"/>
        </w:rPr>
        <w:t>d</w:t>
      </w:r>
      <w:r w:rsidRPr="00553F46">
        <w:rPr>
          <w:rFonts w:ascii="宋体" w:eastAsia="宋体" w:hAnsi="宋体" w:hint="eastAsia"/>
          <w:color w:val="000000" w:themeColor="text1"/>
          <w:sz w:val="24"/>
        </w:rPr>
        <w:t>）最后将报警信号与整个系统的输入端口进行或非运算，依次达到在报警状态下，即是依旧有输入信号，但该信号并不会真正进入系统。</w:t>
      </w:r>
    </w:p>
    <w:p w:rsidR="007A5119" w:rsidRPr="00553F46" w:rsidRDefault="007A5119" w:rsidP="00E564D5">
      <w:pPr>
        <w:ind w:firstLine="420"/>
        <w:rPr>
          <w:rFonts w:ascii="宋体" w:eastAsia="宋体" w:hAnsi="宋体"/>
          <w:color w:val="000000" w:themeColor="text1"/>
          <w:sz w:val="24"/>
        </w:rPr>
      </w:pPr>
      <w:r w:rsidRPr="00553F46">
        <w:rPr>
          <w:rFonts w:ascii="宋体" w:eastAsia="宋体" w:hAnsi="宋体" w:hint="eastAsia"/>
          <w:color w:val="000000" w:themeColor="text1"/>
          <w:sz w:val="24"/>
        </w:rPr>
        <w:t>（e）同时对电路进行人性化设计，加入了清零按钮和暂停按钮。该暂停按钮并不是停止时钟端的输入，而是在时钟段依旧输入的状态下，停止计数。</w:t>
      </w:r>
    </w:p>
    <w:p w:rsidR="00E564D5" w:rsidRPr="00553F46" w:rsidRDefault="00E564D5" w:rsidP="00E564D5">
      <w:pPr>
        <w:ind w:firstLine="420"/>
        <w:rPr>
          <w:rFonts w:ascii="宋体" w:eastAsia="宋体" w:hAnsi="宋体"/>
          <w:color w:val="000000" w:themeColor="text1"/>
          <w:sz w:val="24"/>
        </w:rPr>
      </w:pPr>
      <w:r w:rsidRPr="00553F46">
        <w:rPr>
          <w:rFonts w:ascii="宋体" w:eastAsia="宋体" w:hAnsi="宋体" w:hint="eastAsia"/>
          <w:color w:val="000000" w:themeColor="text1"/>
          <w:sz w:val="24"/>
        </w:rPr>
        <w:t>该部分电路设计图如下图4所示，其中下方接入的输入信号为状态计时器的进位信号。</w:t>
      </w:r>
    </w:p>
    <w:p w:rsidR="00532C05" w:rsidRPr="00553F46" w:rsidRDefault="00E564D5" w:rsidP="00532C05">
      <w:pPr>
        <w:jc w:val="center"/>
        <w:rPr>
          <w:rFonts w:ascii="宋体" w:eastAsia="宋体" w:hAnsi="宋体"/>
          <w:color w:val="000000" w:themeColor="text1"/>
        </w:rPr>
      </w:pPr>
      <w:r w:rsidRPr="00553F46">
        <w:rPr>
          <w:rFonts w:ascii="宋体" w:eastAsia="宋体" w:hAnsi="宋体"/>
          <w:noProof/>
          <w:color w:val="000000" w:themeColor="text1"/>
        </w:rPr>
        <w:lastRenderedPageBreak/>
        <w:drawing>
          <wp:inline distT="0" distB="0" distL="0" distR="0">
            <wp:extent cx="3151037" cy="45186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4">
                      <a:extLst>
                        <a:ext uri="{28A0092B-C50C-407E-A947-70E740481C1C}">
                          <a14:useLocalDpi xmlns:a14="http://schemas.microsoft.com/office/drawing/2010/main" val="0"/>
                        </a:ext>
                      </a:extLst>
                    </a:blip>
                    <a:stretch>
                      <a:fillRect/>
                    </a:stretch>
                  </pic:blipFill>
                  <pic:spPr>
                    <a:xfrm>
                      <a:off x="0" y="0"/>
                      <a:ext cx="3167670" cy="4542512"/>
                    </a:xfrm>
                    <a:prstGeom prst="rect">
                      <a:avLst/>
                    </a:prstGeom>
                  </pic:spPr>
                </pic:pic>
              </a:graphicData>
            </a:graphic>
          </wp:inline>
        </w:drawing>
      </w:r>
    </w:p>
    <w:p w:rsidR="00AC6C2F" w:rsidRPr="00553F46" w:rsidRDefault="00AC6C2F" w:rsidP="00553F46">
      <w:pPr>
        <w:ind w:firstLine="420"/>
        <w:jc w:val="center"/>
        <w:rPr>
          <w:rFonts w:ascii="宋体" w:eastAsia="宋体" w:hAnsi="宋体"/>
          <w:color w:val="000000" w:themeColor="text1"/>
          <w:sz w:val="24"/>
        </w:rPr>
      </w:pPr>
      <w:r w:rsidRPr="00553F46">
        <w:rPr>
          <w:rFonts w:ascii="宋体" w:eastAsia="宋体" w:hAnsi="宋体" w:hint="eastAsia"/>
          <w:color w:val="000000" w:themeColor="text1"/>
          <w:sz w:val="24"/>
        </w:rPr>
        <w:t>图6</w:t>
      </w:r>
      <w:r w:rsidRPr="00553F46">
        <w:rPr>
          <w:rFonts w:ascii="宋体" w:eastAsia="宋体" w:hAnsi="宋体"/>
          <w:color w:val="000000" w:themeColor="text1"/>
          <w:sz w:val="24"/>
        </w:rPr>
        <w:t xml:space="preserve"> </w:t>
      </w:r>
      <w:r w:rsidRPr="00553F46">
        <w:rPr>
          <w:rFonts w:ascii="宋体" w:eastAsia="宋体" w:hAnsi="宋体" w:hint="eastAsia"/>
          <w:color w:val="000000" w:themeColor="text1"/>
          <w:sz w:val="24"/>
        </w:rPr>
        <w:t>停止控制电路</w:t>
      </w:r>
    </w:p>
    <w:p w:rsidR="00AC6C2F" w:rsidRPr="00553F46" w:rsidRDefault="00AC6C2F" w:rsidP="00AC6C2F">
      <w:pPr>
        <w:pStyle w:val="3"/>
        <w:ind w:left="210" w:right="210"/>
        <w:rPr>
          <w:rFonts w:ascii="宋体" w:eastAsia="宋体" w:hAnsi="宋体"/>
        </w:rPr>
      </w:pPr>
      <w:r w:rsidRPr="00553F46">
        <w:rPr>
          <w:rFonts w:ascii="宋体" w:eastAsia="宋体" w:hAnsi="宋体" w:hint="eastAsia"/>
        </w:rPr>
        <w:t>（6）启动控制电路</w:t>
      </w:r>
    </w:p>
    <w:p w:rsidR="00AC6C2F" w:rsidRPr="00553F46" w:rsidRDefault="00AC6C2F" w:rsidP="00553F46">
      <w:pPr>
        <w:ind w:firstLine="420"/>
        <w:rPr>
          <w:rFonts w:ascii="宋体" w:eastAsia="宋体" w:hAnsi="宋体"/>
          <w:color w:val="000000" w:themeColor="text1"/>
          <w:sz w:val="24"/>
        </w:rPr>
      </w:pPr>
      <w:r w:rsidRPr="00553F46">
        <w:rPr>
          <w:rFonts w:ascii="宋体" w:eastAsia="宋体" w:hAnsi="宋体" w:hint="eastAsia"/>
          <w:color w:val="000000" w:themeColor="text1"/>
          <w:sz w:val="24"/>
        </w:rPr>
        <w:t>最初的想法是设置一个开关，按下开关后便可以一直产生01来回变动的方波信号，以此替代手动</w:t>
      </w:r>
      <w:r w:rsidR="00A84A79" w:rsidRPr="00553F46">
        <w:rPr>
          <w:rFonts w:ascii="宋体" w:eastAsia="宋体" w:hAnsi="宋体" w:hint="eastAsia"/>
          <w:color w:val="000000" w:themeColor="text1"/>
          <w:sz w:val="24"/>
        </w:rPr>
        <w:t>点击时钟端的输入方式。但看书本和在网上查阅一些资料后，注意到大多数都是使用</w:t>
      </w:r>
      <w:r w:rsidR="00A84A79" w:rsidRPr="00553F46">
        <w:rPr>
          <w:rFonts w:ascii="宋体" w:eastAsia="宋体" w:hAnsi="宋体"/>
          <w:color w:val="000000" w:themeColor="text1"/>
          <w:sz w:val="24"/>
        </w:rPr>
        <w:t>555</w:t>
      </w:r>
      <w:r w:rsidR="00A84A79" w:rsidRPr="00553F46">
        <w:rPr>
          <w:rFonts w:ascii="宋体" w:eastAsia="宋体" w:hAnsi="宋体" w:hint="eastAsia"/>
          <w:color w:val="000000" w:themeColor="text1"/>
          <w:sz w:val="24"/>
        </w:rPr>
        <w:t>构成的多</w:t>
      </w:r>
      <w:proofErr w:type="gramStart"/>
      <w:r w:rsidR="00A84A79" w:rsidRPr="00553F46">
        <w:rPr>
          <w:rFonts w:ascii="宋体" w:eastAsia="宋体" w:hAnsi="宋体" w:hint="eastAsia"/>
          <w:color w:val="000000" w:themeColor="text1"/>
          <w:sz w:val="24"/>
        </w:rPr>
        <w:t>谐</w:t>
      </w:r>
      <w:proofErr w:type="gramEnd"/>
      <w:r w:rsidR="00A84A79" w:rsidRPr="00553F46">
        <w:rPr>
          <w:rFonts w:ascii="宋体" w:eastAsia="宋体" w:hAnsi="宋体" w:hint="eastAsia"/>
          <w:color w:val="000000" w:themeColor="text1"/>
          <w:sz w:val="24"/>
        </w:rPr>
        <w:t>震荡器产生方波信号。但在最初开始准备小设计的时候，选用的是</w:t>
      </w:r>
      <w:proofErr w:type="spellStart"/>
      <w:r w:rsidR="00A84A79" w:rsidRPr="00553F46">
        <w:rPr>
          <w:rFonts w:ascii="宋体" w:eastAsia="宋体" w:hAnsi="宋体" w:hint="eastAsia"/>
          <w:color w:val="000000" w:themeColor="text1"/>
          <w:sz w:val="24"/>
        </w:rPr>
        <w:t>l</w:t>
      </w:r>
      <w:r w:rsidR="00A84A79" w:rsidRPr="00553F46">
        <w:rPr>
          <w:rFonts w:ascii="宋体" w:eastAsia="宋体" w:hAnsi="宋体"/>
          <w:color w:val="000000" w:themeColor="text1"/>
          <w:sz w:val="24"/>
        </w:rPr>
        <w:t>ogisim</w:t>
      </w:r>
      <w:proofErr w:type="spellEnd"/>
      <w:r w:rsidR="00A84A79" w:rsidRPr="00553F46">
        <w:rPr>
          <w:rFonts w:ascii="宋体" w:eastAsia="宋体" w:hAnsi="宋体" w:hint="eastAsia"/>
          <w:color w:val="000000" w:themeColor="text1"/>
          <w:sz w:val="24"/>
        </w:rPr>
        <w:t>软件，没有找到合适的方法来实现方波信号的产生，所以最终没有完成该部分设计。</w:t>
      </w:r>
    </w:p>
    <w:p w:rsidR="00F95639" w:rsidRPr="00553F46" w:rsidRDefault="00A75F17" w:rsidP="00A84A79">
      <w:pPr>
        <w:pStyle w:val="aa"/>
        <w:numPr>
          <w:ilvl w:val="0"/>
          <w:numId w:val="4"/>
        </w:numPr>
        <w:jc w:val="left"/>
        <w:rPr>
          <w:rFonts w:ascii="宋体" w:hAnsi="宋体"/>
          <w:sz w:val="28"/>
          <w:szCs w:val="28"/>
        </w:rPr>
      </w:pPr>
      <w:r w:rsidRPr="00553F46">
        <w:rPr>
          <w:rFonts w:ascii="宋体" w:hAnsi="宋体" w:hint="eastAsia"/>
          <w:sz w:val="28"/>
          <w:szCs w:val="28"/>
        </w:rPr>
        <w:t>Logisim仿真</w:t>
      </w:r>
    </w:p>
    <w:p w:rsidR="003E666F" w:rsidRPr="00553F46" w:rsidRDefault="003E666F" w:rsidP="003E666F">
      <w:pPr>
        <w:pStyle w:val="3"/>
        <w:ind w:left="210" w:right="210"/>
        <w:rPr>
          <w:rFonts w:ascii="宋体" w:eastAsia="宋体" w:hAnsi="宋体"/>
        </w:rPr>
      </w:pPr>
      <w:r w:rsidRPr="00553F46">
        <w:rPr>
          <w:rFonts w:ascii="宋体" w:eastAsia="宋体" w:hAnsi="宋体" w:hint="eastAsia"/>
        </w:rPr>
        <w:t>（1）封装电路</w:t>
      </w:r>
    </w:p>
    <w:p w:rsidR="003E666F" w:rsidRPr="00553F46" w:rsidRDefault="003E666F" w:rsidP="00553F46">
      <w:pPr>
        <w:ind w:firstLine="420"/>
        <w:rPr>
          <w:rFonts w:ascii="宋体" w:eastAsia="宋体" w:hAnsi="宋体"/>
          <w:color w:val="000000" w:themeColor="text1"/>
          <w:sz w:val="24"/>
        </w:rPr>
      </w:pPr>
      <w:r w:rsidRPr="00553F46">
        <w:rPr>
          <w:rFonts w:ascii="宋体" w:eastAsia="宋体" w:hAnsi="宋体" w:hint="eastAsia"/>
          <w:color w:val="000000" w:themeColor="text1"/>
          <w:sz w:val="24"/>
        </w:rPr>
        <w:t>当前状态下的完整电路如下所示，从左到右依次为停止控制电路、状态计数器、计数器。将这部分电路进行封装，以便于仿真。</w:t>
      </w:r>
    </w:p>
    <w:p w:rsidR="003E666F" w:rsidRPr="00553F46" w:rsidRDefault="00344A6B" w:rsidP="000D6594">
      <w:pPr>
        <w:jc w:val="center"/>
        <w:rPr>
          <w:rFonts w:ascii="宋体" w:eastAsia="宋体" w:hAnsi="宋体"/>
          <w:color w:val="000000" w:themeColor="text1"/>
        </w:rPr>
      </w:pPr>
      <w:r>
        <w:rPr>
          <w:rFonts w:ascii="宋体" w:eastAsia="宋体" w:hAnsi="宋体"/>
          <w:noProof/>
          <w:color w:val="000000" w:themeColor="text1"/>
        </w:rPr>
        <w:lastRenderedPageBreak/>
        <w:drawing>
          <wp:inline distT="0" distB="0" distL="0" distR="0">
            <wp:extent cx="5274310" cy="24136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413635"/>
                    </a:xfrm>
                    <a:prstGeom prst="rect">
                      <a:avLst/>
                    </a:prstGeom>
                  </pic:spPr>
                </pic:pic>
              </a:graphicData>
            </a:graphic>
          </wp:inline>
        </w:drawing>
      </w:r>
    </w:p>
    <w:p w:rsidR="003E666F" w:rsidRPr="00553F46" w:rsidRDefault="003E666F" w:rsidP="00553F46">
      <w:pPr>
        <w:ind w:firstLine="420"/>
        <w:jc w:val="center"/>
        <w:rPr>
          <w:rFonts w:ascii="宋体" w:eastAsia="宋体" w:hAnsi="宋体"/>
          <w:color w:val="000000" w:themeColor="text1"/>
          <w:sz w:val="24"/>
        </w:rPr>
      </w:pPr>
      <w:r w:rsidRPr="00553F46">
        <w:rPr>
          <w:rFonts w:ascii="宋体" w:eastAsia="宋体" w:hAnsi="宋体" w:hint="eastAsia"/>
          <w:color w:val="000000" w:themeColor="text1"/>
          <w:sz w:val="24"/>
        </w:rPr>
        <w:t>图7</w:t>
      </w:r>
      <w:r w:rsidRPr="00553F46">
        <w:rPr>
          <w:rFonts w:ascii="宋体" w:eastAsia="宋体" w:hAnsi="宋体"/>
          <w:color w:val="000000" w:themeColor="text1"/>
          <w:sz w:val="24"/>
        </w:rPr>
        <w:t xml:space="preserve"> </w:t>
      </w:r>
      <w:r w:rsidRPr="00553F46">
        <w:rPr>
          <w:rFonts w:ascii="宋体" w:eastAsia="宋体" w:hAnsi="宋体" w:hint="eastAsia"/>
          <w:color w:val="000000" w:themeColor="text1"/>
          <w:sz w:val="24"/>
        </w:rPr>
        <w:t>完整电路</w:t>
      </w:r>
    </w:p>
    <w:p w:rsidR="003E666F" w:rsidRPr="00553F46" w:rsidRDefault="003E666F" w:rsidP="00553F46">
      <w:pPr>
        <w:ind w:firstLine="420"/>
        <w:rPr>
          <w:rFonts w:ascii="宋体" w:eastAsia="宋体" w:hAnsi="宋体"/>
          <w:color w:val="000000" w:themeColor="text1"/>
          <w:sz w:val="24"/>
        </w:rPr>
      </w:pPr>
      <w:r w:rsidRPr="00553F46">
        <w:rPr>
          <w:rFonts w:ascii="宋体" w:eastAsia="宋体" w:hAnsi="宋体" w:hint="eastAsia"/>
          <w:color w:val="000000" w:themeColor="text1"/>
          <w:sz w:val="24"/>
        </w:rPr>
        <w:t>封装后对其进行功能仿真，可观察到运行符合要求。</w:t>
      </w:r>
    </w:p>
    <w:p w:rsidR="003E666F" w:rsidRPr="00553F46" w:rsidRDefault="003E666F" w:rsidP="003E666F">
      <w:pPr>
        <w:jc w:val="center"/>
        <w:rPr>
          <w:rFonts w:ascii="宋体" w:eastAsia="宋体" w:hAnsi="宋体"/>
          <w:color w:val="000000" w:themeColor="text1"/>
        </w:rPr>
      </w:pPr>
      <w:r w:rsidRPr="00553F46">
        <w:rPr>
          <w:rFonts w:ascii="宋体" w:eastAsia="宋体" w:hAnsi="宋体" w:hint="eastAsia"/>
          <w:noProof/>
          <w:color w:val="000000" w:themeColor="text1"/>
        </w:rPr>
        <w:drawing>
          <wp:inline distT="0" distB="0" distL="0" distR="0">
            <wp:extent cx="5274310" cy="42037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203700"/>
                    </a:xfrm>
                    <a:prstGeom prst="rect">
                      <a:avLst/>
                    </a:prstGeom>
                  </pic:spPr>
                </pic:pic>
              </a:graphicData>
            </a:graphic>
          </wp:inline>
        </w:drawing>
      </w:r>
    </w:p>
    <w:p w:rsidR="003E666F" w:rsidRPr="00553F46" w:rsidRDefault="003E666F" w:rsidP="00553F46">
      <w:pPr>
        <w:ind w:firstLine="420"/>
        <w:jc w:val="center"/>
        <w:rPr>
          <w:rFonts w:ascii="宋体" w:eastAsia="宋体" w:hAnsi="宋体"/>
          <w:color w:val="000000" w:themeColor="text1"/>
          <w:sz w:val="24"/>
        </w:rPr>
      </w:pPr>
      <w:r w:rsidRPr="00553F46">
        <w:rPr>
          <w:rFonts w:ascii="宋体" w:eastAsia="宋体" w:hAnsi="宋体" w:hint="eastAsia"/>
          <w:color w:val="000000" w:themeColor="text1"/>
          <w:sz w:val="24"/>
        </w:rPr>
        <w:t>图8</w:t>
      </w:r>
      <w:r w:rsidRPr="00553F46">
        <w:rPr>
          <w:rFonts w:ascii="宋体" w:eastAsia="宋体" w:hAnsi="宋体"/>
          <w:color w:val="000000" w:themeColor="text1"/>
          <w:sz w:val="24"/>
        </w:rPr>
        <w:t xml:space="preserve"> </w:t>
      </w:r>
      <w:r w:rsidRPr="00553F46">
        <w:rPr>
          <w:rFonts w:ascii="宋体" w:eastAsia="宋体" w:hAnsi="宋体" w:hint="eastAsia"/>
          <w:color w:val="000000" w:themeColor="text1"/>
          <w:sz w:val="24"/>
        </w:rPr>
        <w:t>封装后的电路图</w:t>
      </w:r>
    </w:p>
    <w:p w:rsidR="003E666F" w:rsidRPr="00553F46" w:rsidRDefault="003E666F" w:rsidP="003E666F">
      <w:pPr>
        <w:pStyle w:val="3"/>
        <w:ind w:left="210" w:right="210"/>
        <w:rPr>
          <w:rFonts w:ascii="宋体" w:eastAsia="宋体" w:hAnsi="宋体"/>
        </w:rPr>
      </w:pPr>
      <w:r w:rsidRPr="00553F46">
        <w:rPr>
          <w:rFonts w:ascii="宋体" w:eastAsia="宋体" w:hAnsi="宋体" w:hint="eastAsia"/>
          <w:color w:val="000000" w:themeColor="text1"/>
        </w:rPr>
        <w:t>（</w:t>
      </w:r>
      <w:r w:rsidRPr="00553F46">
        <w:rPr>
          <w:rFonts w:ascii="宋体" w:eastAsia="宋体" w:hAnsi="宋体" w:hint="eastAsia"/>
        </w:rPr>
        <w:t>2）测试电路</w:t>
      </w:r>
    </w:p>
    <w:p w:rsidR="003E666F" w:rsidRPr="00553F46" w:rsidRDefault="003E666F" w:rsidP="00553F46">
      <w:pPr>
        <w:ind w:firstLine="420"/>
        <w:rPr>
          <w:rFonts w:ascii="宋体" w:eastAsia="宋体" w:hAnsi="宋体"/>
          <w:color w:val="000000" w:themeColor="text1"/>
        </w:rPr>
      </w:pPr>
      <w:r w:rsidRPr="00553F46">
        <w:rPr>
          <w:rFonts w:ascii="宋体" w:eastAsia="宋体" w:hAnsi="宋体" w:hint="eastAsia"/>
          <w:color w:val="000000" w:themeColor="text1"/>
          <w:sz w:val="24"/>
        </w:rPr>
        <w:t>（</w:t>
      </w:r>
      <w:r w:rsidRPr="00553F46">
        <w:rPr>
          <w:rFonts w:ascii="宋体" w:eastAsia="宋体" w:hAnsi="宋体"/>
          <w:color w:val="000000" w:themeColor="text1"/>
          <w:sz w:val="24"/>
        </w:rPr>
        <w:t>a</w:t>
      </w:r>
      <w:r w:rsidRPr="00553F46">
        <w:rPr>
          <w:rFonts w:ascii="宋体" w:eastAsia="宋体" w:hAnsi="宋体" w:hint="eastAsia"/>
          <w:color w:val="000000" w:themeColor="text1"/>
          <w:sz w:val="24"/>
        </w:rPr>
        <w:t>）直接启动时钟模拟，可观察到电路因未设置循环次数，即循环次数为0，所以时间状态都不发生变化。</w:t>
      </w:r>
    </w:p>
    <w:p w:rsidR="005468B0" w:rsidRPr="00553F46" w:rsidRDefault="003E666F" w:rsidP="003E666F">
      <w:pPr>
        <w:jc w:val="center"/>
        <w:rPr>
          <w:rFonts w:ascii="宋体" w:eastAsia="宋体" w:hAnsi="宋体"/>
          <w:b/>
          <w:color w:val="FF0000"/>
        </w:rPr>
      </w:pPr>
      <w:r w:rsidRPr="00553F46">
        <w:rPr>
          <w:rFonts w:ascii="宋体" w:eastAsia="宋体" w:hAnsi="宋体"/>
          <w:b/>
          <w:noProof/>
          <w:color w:val="FF0000"/>
        </w:rPr>
        <w:lastRenderedPageBreak/>
        <w:drawing>
          <wp:inline distT="0" distB="0" distL="0" distR="0">
            <wp:extent cx="4126774" cy="339852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rotWithShape="1">
                    <a:blip r:embed="rId17">
                      <a:extLst>
                        <a:ext uri="{28A0092B-C50C-407E-A947-70E740481C1C}">
                          <a14:useLocalDpi xmlns:a14="http://schemas.microsoft.com/office/drawing/2010/main" val="0"/>
                        </a:ext>
                      </a:extLst>
                    </a:blip>
                    <a:srcRect b="4478"/>
                    <a:stretch/>
                  </pic:blipFill>
                  <pic:spPr bwMode="auto">
                    <a:xfrm>
                      <a:off x="0" y="0"/>
                      <a:ext cx="4141385" cy="3410553"/>
                    </a:xfrm>
                    <a:prstGeom prst="rect">
                      <a:avLst/>
                    </a:prstGeom>
                    <a:ln>
                      <a:noFill/>
                    </a:ln>
                    <a:extLst>
                      <a:ext uri="{53640926-AAD7-44D8-BBD7-CCE9431645EC}">
                        <a14:shadowObscured xmlns:a14="http://schemas.microsoft.com/office/drawing/2010/main"/>
                      </a:ext>
                    </a:extLst>
                  </pic:spPr>
                </pic:pic>
              </a:graphicData>
            </a:graphic>
          </wp:inline>
        </w:drawing>
      </w:r>
    </w:p>
    <w:p w:rsidR="003E666F" w:rsidRPr="00553F46" w:rsidRDefault="003E666F" w:rsidP="00553F46">
      <w:pPr>
        <w:ind w:firstLine="420"/>
        <w:jc w:val="center"/>
        <w:rPr>
          <w:rFonts w:ascii="宋体" w:eastAsia="宋体" w:hAnsi="宋体"/>
          <w:color w:val="000000" w:themeColor="text1"/>
          <w:sz w:val="24"/>
        </w:rPr>
      </w:pPr>
      <w:r w:rsidRPr="00553F46">
        <w:rPr>
          <w:rFonts w:ascii="宋体" w:eastAsia="宋体" w:hAnsi="宋体" w:hint="eastAsia"/>
          <w:color w:val="000000" w:themeColor="text1"/>
          <w:sz w:val="24"/>
        </w:rPr>
        <w:t>图9</w:t>
      </w:r>
      <w:r w:rsidRPr="00553F46">
        <w:rPr>
          <w:rFonts w:ascii="宋体" w:eastAsia="宋体" w:hAnsi="宋体"/>
          <w:color w:val="000000" w:themeColor="text1"/>
          <w:sz w:val="24"/>
        </w:rPr>
        <w:t xml:space="preserve"> </w:t>
      </w:r>
      <w:proofErr w:type="gramStart"/>
      <w:r w:rsidR="00DC002B" w:rsidRPr="00553F46">
        <w:rPr>
          <w:rFonts w:ascii="宋体" w:eastAsia="宋体" w:hAnsi="宋体" w:hint="eastAsia"/>
          <w:color w:val="000000" w:themeColor="text1"/>
          <w:sz w:val="24"/>
        </w:rPr>
        <w:t>不</w:t>
      </w:r>
      <w:proofErr w:type="gramEnd"/>
      <w:r w:rsidR="00DC002B" w:rsidRPr="00553F46">
        <w:rPr>
          <w:rFonts w:ascii="宋体" w:eastAsia="宋体" w:hAnsi="宋体" w:hint="eastAsia"/>
          <w:color w:val="000000" w:themeColor="text1"/>
          <w:sz w:val="24"/>
        </w:rPr>
        <w:t>设定循环次数</w:t>
      </w:r>
    </w:p>
    <w:p w:rsidR="00DC002B" w:rsidRPr="00553F46" w:rsidRDefault="00DC002B" w:rsidP="00553F46">
      <w:pPr>
        <w:ind w:firstLine="420"/>
        <w:rPr>
          <w:rFonts w:ascii="宋体" w:eastAsia="宋体" w:hAnsi="宋体"/>
          <w:color w:val="000000" w:themeColor="text1"/>
          <w:sz w:val="24"/>
        </w:rPr>
      </w:pPr>
      <w:r w:rsidRPr="00553F46">
        <w:rPr>
          <w:rFonts w:ascii="宋体" w:eastAsia="宋体" w:hAnsi="宋体" w:hint="eastAsia"/>
          <w:color w:val="000000" w:themeColor="text1"/>
          <w:sz w:val="24"/>
        </w:rPr>
        <w:t>（</w:t>
      </w:r>
      <w:r w:rsidRPr="00553F46">
        <w:rPr>
          <w:rFonts w:ascii="宋体" w:eastAsia="宋体" w:hAnsi="宋体"/>
          <w:color w:val="000000" w:themeColor="text1"/>
          <w:sz w:val="24"/>
        </w:rPr>
        <w:t>b</w:t>
      </w:r>
      <w:r w:rsidRPr="00553F46">
        <w:rPr>
          <w:rFonts w:ascii="宋体" w:eastAsia="宋体" w:hAnsi="宋体" w:hint="eastAsia"/>
          <w:color w:val="000000" w:themeColor="text1"/>
          <w:sz w:val="24"/>
        </w:rPr>
        <w:t>）将循环次数设置为2，观察到待机时间从0增加到4，之后直接进入正转状态，时间从0增加到54，再次进入到待机状态，时间从0增加到4，之后进入反转状态，时间从0增加到54。到此完成了一个循环，循环次数加1，且状态再次进入待机状态。</w:t>
      </w:r>
    </w:p>
    <w:p w:rsidR="00DC002B" w:rsidRPr="00553F46" w:rsidRDefault="00DC002B" w:rsidP="003E666F">
      <w:pPr>
        <w:jc w:val="center"/>
        <w:rPr>
          <w:rFonts w:ascii="宋体" w:eastAsia="宋体" w:hAnsi="宋体"/>
          <w:b/>
          <w:color w:val="FF0000"/>
        </w:rPr>
      </w:pPr>
      <w:r w:rsidRPr="00553F46">
        <w:rPr>
          <w:rFonts w:ascii="宋体" w:eastAsia="宋体" w:hAnsi="宋体" w:hint="eastAsia"/>
          <w:b/>
          <w:noProof/>
          <w:color w:val="FF0000"/>
        </w:rPr>
        <w:drawing>
          <wp:inline distT="0" distB="0" distL="0" distR="0">
            <wp:extent cx="4747260" cy="38173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rotWithShape="1">
                    <a:blip r:embed="rId18">
                      <a:extLst>
                        <a:ext uri="{28A0092B-C50C-407E-A947-70E740481C1C}">
                          <a14:useLocalDpi xmlns:a14="http://schemas.microsoft.com/office/drawing/2010/main" val="0"/>
                        </a:ext>
                      </a:extLst>
                    </a:blip>
                    <a:srcRect t="5088" r="1902" b="10717"/>
                    <a:stretch/>
                  </pic:blipFill>
                  <pic:spPr bwMode="auto">
                    <a:xfrm>
                      <a:off x="0" y="0"/>
                      <a:ext cx="4761887" cy="3829146"/>
                    </a:xfrm>
                    <a:prstGeom prst="rect">
                      <a:avLst/>
                    </a:prstGeom>
                    <a:ln>
                      <a:noFill/>
                    </a:ln>
                    <a:extLst>
                      <a:ext uri="{53640926-AAD7-44D8-BBD7-CCE9431645EC}">
                        <a14:shadowObscured xmlns:a14="http://schemas.microsoft.com/office/drawing/2010/main"/>
                      </a:ext>
                    </a:extLst>
                  </pic:spPr>
                </pic:pic>
              </a:graphicData>
            </a:graphic>
          </wp:inline>
        </w:drawing>
      </w:r>
    </w:p>
    <w:p w:rsidR="00DC002B" w:rsidRPr="00553F46" w:rsidRDefault="00DC002B" w:rsidP="00553F46">
      <w:pPr>
        <w:ind w:firstLine="420"/>
        <w:jc w:val="center"/>
        <w:rPr>
          <w:rFonts w:ascii="宋体" w:eastAsia="宋体" w:hAnsi="宋体"/>
          <w:color w:val="000000" w:themeColor="text1"/>
          <w:sz w:val="24"/>
        </w:rPr>
      </w:pPr>
      <w:r w:rsidRPr="00553F46">
        <w:rPr>
          <w:rFonts w:ascii="宋体" w:eastAsia="宋体" w:hAnsi="宋体" w:hint="eastAsia"/>
          <w:color w:val="000000" w:themeColor="text1"/>
          <w:sz w:val="24"/>
        </w:rPr>
        <w:t>图10</w:t>
      </w:r>
      <w:r w:rsidRPr="00553F46">
        <w:rPr>
          <w:rFonts w:ascii="宋体" w:eastAsia="宋体" w:hAnsi="宋体"/>
          <w:color w:val="000000" w:themeColor="text1"/>
          <w:sz w:val="24"/>
        </w:rPr>
        <w:t xml:space="preserve"> </w:t>
      </w:r>
      <w:r w:rsidRPr="00553F46">
        <w:rPr>
          <w:rFonts w:ascii="宋体" w:eastAsia="宋体" w:hAnsi="宋体" w:hint="eastAsia"/>
          <w:color w:val="000000" w:themeColor="text1"/>
          <w:sz w:val="24"/>
        </w:rPr>
        <w:t>进入待机状态</w:t>
      </w:r>
    </w:p>
    <w:p w:rsidR="00DC002B" w:rsidRPr="00553F46" w:rsidRDefault="00DC002B" w:rsidP="003E666F">
      <w:pPr>
        <w:jc w:val="center"/>
        <w:rPr>
          <w:rFonts w:ascii="宋体" w:eastAsia="宋体" w:hAnsi="宋体"/>
          <w:color w:val="000000" w:themeColor="text1"/>
        </w:rPr>
      </w:pPr>
      <w:r w:rsidRPr="00553F46">
        <w:rPr>
          <w:rFonts w:ascii="宋体" w:eastAsia="宋体" w:hAnsi="宋体"/>
          <w:noProof/>
          <w:color w:val="000000" w:themeColor="text1"/>
        </w:rPr>
        <w:lastRenderedPageBreak/>
        <w:drawing>
          <wp:inline distT="0" distB="0" distL="0" distR="0">
            <wp:extent cx="4823460" cy="4018352"/>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png"/>
                    <pic:cNvPicPr/>
                  </pic:nvPicPr>
                  <pic:blipFill rotWithShape="1">
                    <a:blip r:embed="rId19">
                      <a:extLst>
                        <a:ext uri="{28A0092B-C50C-407E-A947-70E740481C1C}">
                          <a14:useLocalDpi xmlns:a14="http://schemas.microsoft.com/office/drawing/2010/main" val="0"/>
                        </a:ext>
                      </a:extLst>
                    </a:blip>
                    <a:srcRect t="3265" r="776" b="5470"/>
                    <a:stretch/>
                  </pic:blipFill>
                  <pic:spPr bwMode="auto">
                    <a:xfrm>
                      <a:off x="0" y="0"/>
                      <a:ext cx="4825002" cy="4019637"/>
                    </a:xfrm>
                    <a:prstGeom prst="rect">
                      <a:avLst/>
                    </a:prstGeom>
                    <a:ln>
                      <a:noFill/>
                    </a:ln>
                    <a:extLst>
                      <a:ext uri="{53640926-AAD7-44D8-BBD7-CCE9431645EC}">
                        <a14:shadowObscured xmlns:a14="http://schemas.microsoft.com/office/drawing/2010/main"/>
                      </a:ext>
                    </a:extLst>
                  </pic:spPr>
                </pic:pic>
              </a:graphicData>
            </a:graphic>
          </wp:inline>
        </w:drawing>
      </w:r>
    </w:p>
    <w:p w:rsidR="00DC002B" w:rsidRPr="00553F46" w:rsidRDefault="00DC002B" w:rsidP="00553F46">
      <w:pPr>
        <w:ind w:firstLine="420"/>
        <w:jc w:val="center"/>
        <w:rPr>
          <w:rFonts w:ascii="宋体" w:eastAsia="宋体" w:hAnsi="宋体"/>
          <w:color w:val="000000" w:themeColor="text1"/>
          <w:sz w:val="24"/>
        </w:rPr>
      </w:pPr>
      <w:r w:rsidRPr="00553F46">
        <w:rPr>
          <w:rFonts w:ascii="宋体" w:eastAsia="宋体" w:hAnsi="宋体" w:hint="eastAsia"/>
          <w:color w:val="000000" w:themeColor="text1"/>
          <w:sz w:val="24"/>
        </w:rPr>
        <w:t>图11</w:t>
      </w:r>
      <w:r w:rsidRPr="00553F46">
        <w:rPr>
          <w:rFonts w:ascii="宋体" w:eastAsia="宋体" w:hAnsi="宋体"/>
          <w:color w:val="000000" w:themeColor="text1"/>
          <w:sz w:val="24"/>
        </w:rPr>
        <w:t xml:space="preserve"> </w:t>
      </w:r>
      <w:r w:rsidRPr="00553F46">
        <w:rPr>
          <w:rFonts w:ascii="宋体" w:eastAsia="宋体" w:hAnsi="宋体" w:hint="eastAsia"/>
          <w:color w:val="000000" w:themeColor="text1"/>
          <w:sz w:val="24"/>
        </w:rPr>
        <w:t>进入正转状态</w:t>
      </w:r>
    </w:p>
    <w:p w:rsidR="00DC002B" w:rsidRPr="00553F46" w:rsidRDefault="00DC002B" w:rsidP="003E666F">
      <w:pPr>
        <w:jc w:val="center"/>
        <w:rPr>
          <w:rFonts w:ascii="宋体" w:eastAsia="宋体" w:hAnsi="宋体"/>
          <w:color w:val="000000" w:themeColor="text1"/>
        </w:rPr>
      </w:pPr>
      <w:r w:rsidRPr="00553F46">
        <w:rPr>
          <w:rFonts w:ascii="宋体" w:eastAsia="宋体" w:hAnsi="宋体" w:hint="eastAsia"/>
          <w:noProof/>
          <w:color w:val="000000" w:themeColor="text1"/>
        </w:rPr>
        <w:drawing>
          <wp:inline distT="0" distB="0" distL="0" distR="0">
            <wp:extent cx="5036820" cy="3980458"/>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png"/>
                    <pic:cNvPicPr/>
                  </pic:nvPicPr>
                  <pic:blipFill rotWithShape="1">
                    <a:blip r:embed="rId20">
                      <a:extLst>
                        <a:ext uri="{28A0092B-C50C-407E-A947-70E740481C1C}">
                          <a14:useLocalDpi xmlns:a14="http://schemas.microsoft.com/office/drawing/2010/main" val="0"/>
                        </a:ext>
                      </a:extLst>
                    </a:blip>
                    <a:srcRect b="8119"/>
                    <a:stretch/>
                  </pic:blipFill>
                  <pic:spPr bwMode="auto">
                    <a:xfrm>
                      <a:off x="0" y="0"/>
                      <a:ext cx="5048972" cy="3990062"/>
                    </a:xfrm>
                    <a:prstGeom prst="rect">
                      <a:avLst/>
                    </a:prstGeom>
                    <a:ln>
                      <a:noFill/>
                    </a:ln>
                    <a:extLst>
                      <a:ext uri="{53640926-AAD7-44D8-BBD7-CCE9431645EC}">
                        <a14:shadowObscured xmlns:a14="http://schemas.microsoft.com/office/drawing/2010/main"/>
                      </a:ext>
                    </a:extLst>
                  </pic:spPr>
                </pic:pic>
              </a:graphicData>
            </a:graphic>
          </wp:inline>
        </w:drawing>
      </w:r>
    </w:p>
    <w:p w:rsidR="00DC002B" w:rsidRPr="00553F46" w:rsidRDefault="00DC002B" w:rsidP="00553F46">
      <w:pPr>
        <w:ind w:firstLine="420"/>
        <w:jc w:val="center"/>
        <w:rPr>
          <w:rFonts w:ascii="宋体" w:eastAsia="宋体" w:hAnsi="宋体"/>
          <w:color w:val="000000" w:themeColor="text1"/>
          <w:sz w:val="24"/>
        </w:rPr>
      </w:pPr>
      <w:r w:rsidRPr="00553F46">
        <w:rPr>
          <w:rFonts w:ascii="宋体" w:eastAsia="宋体" w:hAnsi="宋体" w:hint="eastAsia"/>
          <w:color w:val="000000" w:themeColor="text1"/>
          <w:sz w:val="24"/>
        </w:rPr>
        <w:t>图12</w:t>
      </w:r>
      <w:r w:rsidRPr="00553F46">
        <w:rPr>
          <w:rFonts w:ascii="宋体" w:eastAsia="宋体" w:hAnsi="宋体"/>
          <w:color w:val="000000" w:themeColor="text1"/>
          <w:sz w:val="24"/>
        </w:rPr>
        <w:t xml:space="preserve"> </w:t>
      </w:r>
      <w:r w:rsidRPr="00553F46">
        <w:rPr>
          <w:rFonts w:ascii="宋体" w:eastAsia="宋体" w:hAnsi="宋体" w:hint="eastAsia"/>
          <w:color w:val="000000" w:themeColor="text1"/>
          <w:sz w:val="24"/>
        </w:rPr>
        <w:t>再次进入待机状态</w:t>
      </w:r>
    </w:p>
    <w:p w:rsidR="00DC002B" w:rsidRPr="00553F46" w:rsidRDefault="00DC002B" w:rsidP="003E666F">
      <w:pPr>
        <w:jc w:val="center"/>
        <w:rPr>
          <w:rFonts w:ascii="宋体" w:eastAsia="宋体" w:hAnsi="宋体"/>
          <w:color w:val="000000" w:themeColor="text1"/>
        </w:rPr>
      </w:pPr>
      <w:r w:rsidRPr="00553F46">
        <w:rPr>
          <w:rFonts w:ascii="宋体" w:eastAsia="宋体" w:hAnsi="宋体" w:hint="eastAsia"/>
          <w:noProof/>
          <w:color w:val="000000" w:themeColor="text1"/>
        </w:rPr>
        <w:lastRenderedPageBreak/>
        <w:drawing>
          <wp:inline distT="0" distB="0" distL="0" distR="0">
            <wp:extent cx="4969602" cy="383286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rotWithShape="1">
                    <a:blip r:embed="rId21">
                      <a:extLst>
                        <a:ext uri="{28A0092B-C50C-407E-A947-70E740481C1C}">
                          <a14:useLocalDpi xmlns:a14="http://schemas.microsoft.com/office/drawing/2010/main" val="0"/>
                        </a:ext>
                      </a:extLst>
                    </a:blip>
                    <a:srcRect l="-1010" t="3326" r="2480" b="4595"/>
                    <a:stretch/>
                  </pic:blipFill>
                  <pic:spPr bwMode="auto">
                    <a:xfrm>
                      <a:off x="0" y="0"/>
                      <a:ext cx="4975355" cy="3837297"/>
                    </a:xfrm>
                    <a:prstGeom prst="rect">
                      <a:avLst/>
                    </a:prstGeom>
                    <a:ln>
                      <a:noFill/>
                    </a:ln>
                    <a:extLst>
                      <a:ext uri="{53640926-AAD7-44D8-BBD7-CCE9431645EC}">
                        <a14:shadowObscured xmlns:a14="http://schemas.microsoft.com/office/drawing/2010/main"/>
                      </a:ext>
                    </a:extLst>
                  </pic:spPr>
                </pic:pic>
              </a:graphicData>
            </a:graphic>
          </wp:inline>
        </w:drawing>
      </w:r>
    </w:p>
    <w:p w:rsidR="00DC002B" w:rsidRPr="00553F46" w:rsidRDefault="00DC002B" w:rsidP="00553F46">
      <w:pPr>
        <w:ind w:firstLine="420"/>
        <w:jc w:val="center"/>
        <w:rPr>
          <w:rFonts w:ascii="宋体" w:eastAsia="宋体" w:hAnsi="宋体"/>
          <w:color w:val="000000" w:themeColor="text1"/>
          <w:sz w:val="24"/>
        </w:rPr>
      </w:pPr>
      <w:r w:rsidRPr="00553F46">
        <w:rPr>
          <w:rFonts w:ascii="宋体" w:eastAsia="宋体" w:hAnsi="宋体" w:hint="eastAsia"/>
          <w:color w:val="000000" w:themeColor="text1"/>
          <w:sz w:val="24"/>
        </w:rPr>
        <w:t>图13</w:t>
      </w:r>
      <w:r w:rsidRPr="00553F46">
        <w:rPr>
          <w:rFonts w:ascii="宋体" w:eastAsia="宋体" w:hAnsi="宋体"/>
          <w:color w:val="000000" w:themeColor="text1"/>
          <w:sz w:val="24"/>
        </w:rPr>
        <w:t xml:space="preserve"> </w:t>
      </w:r>
      <w:r w:rsidRPr="00553F46">
        <w:rPr>
          <w:rFonts w:ascii="宋体" w:eastAsia="宋体" w:hAnsi="宋体" w:hint="eastAsia"/>
          <w:color w:val="000000" w:themeColor="text1"/>
          <w:sz w:val="24"/>
        </w:rPr>
        <w:t>进入反转状态</w:t>
      </w:r>
    </w:p>
    <w:p w:rsidR="00DC002B" w:rsidRPr="00553F46" w:rsidRDefault="00DC002B" w:rsidP="003E666F">
      <w:pPr>
        <w:jc w:val="center"/>
        <w:rPr>
          <w:rFonts w:ascii="宋体" w:eastAsia="宋体" w:hAnsi="宋体"/>
          <w:color w:val="000000" w:themeColor="text1"/>
        </w:rPr>
      </w:pPr>
      <w:r w:rsidRPr="00553F46">
        <w:rPr>
          <w:rFonts w:ascii="宋体" w:eastAsia="宋体" w:hAnsi="宋体" w:hint="eastAsia"/>
          <w:noProof/>
          <w:color w:val="000000" w:themeColor="text1"/>
        </w:rPr>
        <w:drawing>
          <wp:inline distT="0" distB="0" distL="0" distR="0">
            <wp:extent cx="5021580" cy="4162232"/>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png"/>
                    <pic:cNvPicPr/>
                  </pic:nvPicPr>
                  <pic:blipFill rotWithShape="1">
                    <a:blip r:embed="rId22">
                      <a:extLst>
                        <a:ext uri="{28A0092B-C50C-407E-A947-70E740481C1C}">
                          <a14:useLocalDpi xmlns:a14="http://schemas.microsoft.com/office/drawing/2010/main" val="0"/>
                        </a:ext>
                      </a:extLst>
                    </a:blip>
                    <a:srcRect t="4559" r="2913" b="4775"/>
                    <a:stretch/>
                  </pic:blipFill>
                  <pic:spPr bwMode="auto">
                    <a:xfrm>
                      <a:off x="0" y="0"/>
                      <a:ext cx="5027928" cy="4167494"/>
                    </a:xfrm>
                    <a:prstGeom prst="rect">
                      <a:avLst/>
                    </a:prstGeom>
                    <a:ln>
                      <a:noFill/>
                    </a:ln>
                    <a:extLst>
                      <a:ext uri="{53640926-AAD7-44D8-BBD7-CCE9431645EC}">
                        <a14:shadowObscured xmlns:a14="http://schemas.microsoft.com/office/drawing/2010/main"/>
                      </a:ext>
                    </a:extLst>
                  </pic:spPr>
                </pic:pic>
              </a:graphicData>
            </a:graphic>
          </wp:inline>
        </w:drawing>
      </w:r>
    </w:p>
    <w:p w:rsidR="00DC002B" w:rsidRPr="00553F46" w:rsidRDefault="00DC002B" w:rsidP="00553F46">
      <w:pPr>
        <w:ind w:firstLine="420"/>
        <w:jc w:val="center"/>
        <w:rPr>
          <w:rFonts w:ascii="宋体" w:eastAsia="宋体" w:hAnsi="宋体"/>
          <w:color w:val="000000" w:themeColor="text1"/>
          <w:sz w:val="24"/>
        </w:rPr>
      </w:pPr>
      <w:r w:rsidRPr="00553F46">
        <w:rPr>
          <w:rFonts w:ascii="宋体" w:eastAsia="宋体" w:hAnsi="宋体" w:hint="eastAsia"/>
          <w:color w:val="000000" w:themeColor="text1"/>
          <w:sz w:val="24"/>
        </w:rPr>
        <w:t>图14</w:t>
      </w:r>
      <w:r w:rsidRPr="00553F46">
        <w:rPr>
          <w:rFonts w:ascii="宋体" w:eastAsia="宋体" w:hAnsi="宋体"/>
          <w:color w:val="000000" w:themeColor="text1"/>
          <w:sz w:val="24"/>
        </w:rPr>
        <w:t xml:space="preserve"> </w:t>
      </w:r>
      <w:r w:rsidRPr="00553F46">
        <w:rPr>
          <w:rFonts w:ascii="宋体" w:eastAsia="宋体" w:hAnsi="宋体" w:hint="eastAsia"/>
          <w:color w:val="000000" w:themeColor="text1"/>
          <w:sz w:val="24"/>
        </w:rPr>
        <w:t>完成一个循环</w:t>
      </w:r>
    </w:p>
    <w:p w:rsidR="00DC002B" w:rsidRPr="00553F46" w:rsidRDefault="00DC002B" w:rsidP="00553F46">
      <w:pPr>
        <w:ind w:firstLine="420"/>
        <w:rPr>
          <w:rFonts w:ascii="宋体" w:eastAsia="宋体" w:hAnsi="宋体"/>
          <w:color w:val="000000" w:themeColor="text1"/>
          <w:sz w:val="24"/>
        </w:rPr>
      </w:pPr>
      <w:r w:rsidRPr="00553F46">
        <w:rPr>
          <w:rFonts w:ascii="宋体" w:eastAsia="宋体" w:hAnsi="宋体" w:hint="eastAsia"/>
          <w:color w:val="000000" w:themeColor="text1"/>
          <w:sz w:val="24"/>
        </w:rPr>
        <w:lastRenderedPageBreak/>
        <w:t>（b）按下暂停键，即使时钟端依旧在输入信号，但时间不会改变。</w:t>
      </w:r>
    </w:p>
    <w:p w:rsidR="00DC002B" w:rsidRPr="00553F46" w:rsidRDefault="00DC002B" w:rsidP="003E666F">
      <w:pPr>
        <w:jc w:val="center"/>
        <w:rPr>
          <w:rFonts w:ascii="宋体" w:eastAsia="宋体" w:hAnsi="宋体"/>
          <w:color w:val="000000" w:themeColor="text1"/>
        </w:rPr>
      </w:pPr>
      <w:r w:rsidRPr="00553F46">
        <w:rPr>
          <w:rFonts w:ascii="宋体" w:eastAsia="宋体" w:hAnsi="宋体" w:hint="eastAsia"/>
          <w:noProof/>
          <w:color w:val="000000" w:themeColor="text1"/>
        </w:rPr>
        <w:drawing>
          <wp:inline distT="0" distB="0" distL="0" distR="0">
            <wp:extent cx="5274310" cy="409511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4.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095115"/>
                    </a:xfrm>
                    <a:prstGeom prst="rect">
                      <a:avLst/>
                    </a:prstGeom>
                  </pic:spPr>
                </pic:pic>
              </a:graphicData>
            </a:graphic>
          </wp:inline>
        </w:drawing>
      </w:r>
    </w:p>
    <w:p w:rsidR="00DC002B" w:rsidRPr="00553F46" w:rsidRDefault="00DC002B" w:rsidP="00553F46">
      <w:pPr>
        <w:ind w:firstLine="420"/>
        <w:jc w:val="center"/>
        <w:rPr>
          <w:rFonts w:ascii="宋体" w:eastAsia="宋体" w:hAnsi="宋体"/>
          <w:color w:val="000000" w:themeColor="text1"/>
          <w:sz w:val="24"/>
        </w:rPr>
      </w:pPr>
      <w:r w:rsidRPr="00553F46">
        <w:rPr>
          <w:rFonts w:ascii="宋体" w:eastAsia="宋体" w:hAnsi="宋体" w:hint="eastAsia"/>
          <w:color w:val="000000" w:themeColor="text1"/>
          <w:sz w:val="24"/>
        </w:rPr>
        <w:t>图15</w:t>
      </w:r>
      <w:r w:rsidRPr="00553F46">
        <w:rPr>
          <w:rFonts w:ascii="宋体" w:eastAsia="宋体" w:hAnsi="宋体"/>
          <w:color w:val="000000" w:themeColor="text1"/>
          <w:sz w:val="24"/>
        </w:rPr>
        <w:t xml:space="preserve"> </w:t>
      </w:r>
      <w:r w:rsidRPr="00553F46">
        <w:rPr>
          <w:rFonts w:ascii="宋体" w:eastAsia="宋体" w:hAnsi="宋体" w:hint="eastAsia"/>
          <w:color w:val="000000" w:themeColor="text1"/>
          <w:sz w:val="24"/>
        </w:rPr>
        <w:t>按下暂停键</w:t>
      </w:r>
    </w:p>
    <w:p w:rsidR="00DC002B" w:rsidRPr="00553F46" w:rsidRDefault="00DC002B" w:rsidP="00553F46">
      <w:pPr>
        <w:ind w:firstLine="420"/>
        <w:rPr>
          <w:rFonts w:ascii="宋体" w:eastAsia="宋体" w:hAnsi="宋体"/>
          <w:color w:val="000000" w:themeColor="text1"/>
          <w:sz w:val="24"/>
        </w:rPr>
      </w:pPr>
      <w:r w:rsidRPr="00553F46">
        <w:rPr>
          <w:rFonts w:ascii="宋体" w:eastAsia="宋体" w:hAnsi="宋体" w:hint="eastAsia"/>
          <w:color w:val="000000" w:themeColor="text1"/>
          <w:sz w:val="24"/>
        </w:rPr>
        <w:t>（c）达到循环次数后可观察到，即使有时钟端输入信号但时间不会改变且循环次数达到2，报警信号和待机信号同时开启。</w:t>
      </w:r>
    </w:p>
    <w:p w:rsidR="00DC002B" w:rsidRPr="00553F46" w:rsidRDefault="00DC002B" w:rsidP="000D6594">
      <w:pPr>
        <w:jc w:val="center"/>
        <w:rPr>
          <w:rFonts w:ascii="宋体" w:eastAsia="宋体" w:hAnsi="宋体"/>
          <w:b/>
          <w:color w:val="FF0000"/>
        </w:rPr>
      </w:pPr>
      <w:r w:rsidRPr="00553F46">
        <w:rPr>
          <w:rFonts w:ascii="宋体" w:eastAsia="宋体" w:hAnsi="宋体" w:hint="eastAsia"/>
          <w:b/>
          <w:noProof/>
          <w:color w:val="FF0000"/>
        </w:rPr>
        <w:drawing>
          <wp:inline distT="0" distB="0" distL="0" distR="0">
            <wp:extent cx="4160520" cy="3540728"/>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png"/>
                    <pic:cNvPicPr/>
                  </pic:nvPicPr>
                  <pic:blipFill rotWithShape="1">
                    <a:blip r:embed="rId24">
                      <a:extLst>
                        <a:ext uri="{28A0092B-C50C-407E-A947-70E740481C1C}">
                          <a14:useLocalDpi xmlns:a14="http://schemas.microsoft.com/office/drawing/2010/main" val="0"/>
                        </a:ext>
                      </a:extLst>
                    </a:blip>
                    <a:srcRect t="3793" r="8837" b="3634"/>
                    <a:stretch/>
                  </pic:blipFill>
                  <pic:spPr bwMode="auto">
                    <a:xfrm>
                      <a:off x="0" y="0"/>
                      <a:ext cx="4175129" cy="3553161"/>
                    </a:xfrm>
                    <a:prstGeom prst="rect">
                      <a:avLst/>
                    </a:prstGeom>
                    <a:ln>
                      <a:noFill/>
                    </a:ln>
                    <a:extLst>
                      <a:ext uri="{53640926-AAD7-44D8-BBD7-CCE9431645EC}">
                        <a14:shadowObscured xmlns:a14="http://schemas.microsoft.com/office/drawing/2010/main"/>
                      </a:ext>
                    </a:extLst>
                  </pic:spPr>
                </pic:pic>
              </a:graphicData>
            </a:graphic>
          </wp:inline>
        </w:drawing>
      </w:r>
    </w:p>
    <w:p w:rsidR="00DC002B" w:rsidRPr="00553F46" w:rsidRDefault="00DC002B" w:rsidP="00DC002B">
      <w:pPr>
        <w:jc w:val="center"/>
        <w:rPr>
          <w:rFonts w:ascii="宋体" w:eastAsia="宋体" w:hAnsi="宋体"/>
          <w:color w:val="000000" w:themeColor="text1"/>
          <w:sz w:val="24"/>
        </w:rPr>
      </w:pPr>
      <w:r w:rsidRPr="00553F46">
        <w:rPr>
          <w:rFonts w:ascii="宋体" w:eastAsia="宋体" w:hAnsi="宋体" w:hint="eastAsia"/>
          <w:color w:val="000000" w:themeColor="text1"/>
          <w:sz w:val="24"/>
        </w:rPr>
        <w:t>图16</w:t>
      </w:r>
      <w:r w:rsidRPr="00553F46">
        <w:rPr>
          <w:rFonts w:ascii="宋体" w:eastAsia="宋体" w:hAnsi="宋体"/>
          <w:color w:val="000000" w:themeColor="text1"/>
          <w:sz w:val="24"/>
        </w:rPr>
        <w:t xml:space="preserve"> </w:t>
      </w:r>
      <w:r w:rsidRPr="00553F46">
        <w:rPr>
          <w:rFonts w:ascii="宋体" w:eastAsia="宋体" w:hAnsi="宋体" w:hint="eastAsia"/>
          <w:color w:val="000000" w:themeColor="text1"/>
          <w:sz w:val="24"/>
        </w:rPr>
        <w:t>完成循环</w:t>
      </w:r>
    </w:p>
    <w:p w:rsidR="00DC002B" w:rsidRPr="00553F46" w:rsidRDefault="00DC002B" w:rsidP="00DC002B">
      <w:pPr>
        <w:rPr>
          <w:rFonts w:ascii="宋体" w:eastAsia="宋体" w:hAnsi="宋体"/>
          <w:color w:val="000000" w:themeColor="text1"/>
          <w:sz w:val="24"/>
        </w:rPr>
      </w:pPr>
      <w:r w:rsidRPr="00553F46">
        <w:rPr>
          <w:rFonts w:ascii="宋体" w:eastAsia="宋体" w:hAnsi="宋体" w:hint="eastAsia"/>
          <w:color w:val="000000" w:themeColor="text1"/>
          <w:sz w:val="24"/>
        </w:rPr>
        <w:lastRenderedPageBreak/>
        <w:t>（d）按下清零端，循环次数清零，整个电路重新运作。</w:t>
      </w:r>
    </w:p>
    <w:p w:rsidR="00DC002B" w:rsidRPr="00553F46" w:rsidRDefault="00DC002B" w:rsidP="000D6594">
      <w:pPr>
        <w:jc w:val="center"/>
        <w:rPr>
          <w:rFonts w:ascii="宋体" w:eastAsia="宋体" w:hAnsi="宋体"/>
          <w:b/>
          <w:color w:val="FF0000"/>
        </w:rPr>
      </w:pPr>
      <w:r w:rsidRPr="00553F46">
        <w:rPr>
          <w:rFonts w:ascii="宋体" w:eastAsia="宋体" w:hAnsi="宋体" w:hint="eastAsia"/>
          <w:b/>
          <w:noProof/>
          <w:color w:val="FF0000"/>
        </w:rPr>
        <w:drawing>
          <wp:inline distT="0" distB="0" distL="0" distR="0">
            <wp:extent cx="5274310" cy="424434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6.png"/>
                    <pic:cNvPicPr/>
                  </pic:nvPicPr>
                  <pic:blipFill rotWithShape="1">
                    <a:blip r:embed="rId25">
                      <a:extLst>
                        <a:ext uri="{28A0092B-C50C-407E-A947-70E740481C1C}">
                          <a14:useLocalDpi xmlns:a14="http://schemas.microsoft.com/office/drawing/2010/main" val="0"/>
                        </a:ext>
                      </a:extLst>
                    </a:blip>
                    <a:srcRect b="3369"/>
                    <a:stretch/>
                  </pic:blipFill>
                  <pic:spPr bwMode="auto">
                    <a:xfrm>
                      <a:off x="0" y="0"/>
                      <a:ext cx="5274310" cy="4244340"/>
                    </a:xfrm>
                    <a:prstGeom prst="rect">
                      <a:avLst/>
                    </a:prstGeom>
                    <a:ln>
                      <a:noFill/>
                    </a:ln>
                    <a:extLst>
                      <a:ext uri="{53640926-AAD7-44D8-BBD7-CCE9431645EC}">
                        <a14:shadowObscured xmlns:a14="http://schemas.microsoft.com/office/drawing/2010/main"/>
                      </a:ext>
                    </a:extLst>
                  </pic:spPr>
                </pic:pic>
              </a:graphicData>
            </a:graphic>
          </wp:inline>
        </w:drawing>
      </w:r>
    </w:p>
    <w:p w:rsidR="00DC002B" w:rsidRDefault="00DC002B" w:rsidP="00DC002B">
      <w:pPr>
        <w:jc w:val="center"/>
        <w:rPr>
          <w:rFonts w:ascii="宋体" w:eastAsia="宋体" w:hAnsi="宋体"/>
          <w:color w:val="000000" w:themeColor="text1"/>
          <w:sz w:val="24"/>
        </w:rPr>
      </w:pPr>
      <w:r w:rsidRPr="000D6594">
        <w:rPr>
          <w:rFonts w:ascii="宋体" w:eastAsia="宋体" w:hAnsi="宋体" w:hint="eastAsia"/>
          <w:color w:val="000000" w:themeColor="text1"/>
          <w:sz w:val="24"/>
        </w:rPr>
        <w:t>图17</w:t>
      </w:r>
      <w:r w:rsidRPr="000D6594">
        <w:rPr>
          <w:rFonts w:ascii="宋体" w:eastAsia="宋体" w:hAnsi="宋体"/>
          <w:color w:val="000000" w:themeColor="text1"/>
          <w:sz w:val="24"/>
        </w:rPr>
        <w:t xml:space="preserve"> </w:t>
      </w:r>
      <w:r w:rsidRPr="000D6594">
        <w:rPr>
          <w:rFonts w:ascii="宋体" w:eastAsia="宋体" w:hAnsi="宋体" w:hint="eastAsia"/>
          <w:color w:val="000000" w:themeColor="text1"/>
          <w:sz w:val="24"/>
        </w:rPr>
        <w:t>清零端</w:t>
      </w:r>
    </w:p>
    <w:p w:rsidR="000D6594" w:rsidRPr="000D6594" w:rsidRDefault="000D6594" w:rsidP="00DC002B">
      <w:pPr>
        <w:jc w:val="center"/>
        <w:rPr>
          <w:rFonts w:ascii="宋体" w:eastAsia="宋体" w:hAnsi="宋体"/>
          <w:color w:val="000000" w:themeColor="text1"/>
          <w:sz w:val="24"/>
        </w:rPr>
      </w:pPr>
    </w:p>
    <w:sectPr w:rsidR="000D6594" w:rsidRPr="000D6594" w:rsidSect="00477075">
      <w:footerReference w:type="default" r:id="rId2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BC8" w:rsidRDefault="00617BC8" w:rsidP="0045604A">
      <w:r>
        <w:separator/>
      </w:r>
    </w:p>
  </w:endnote>
  <w:endnote w:type="continuationSeparator" w:id="0">
    <w:p w:rsidR="00617BC8" w:rsidRDefault="00617BC8" w:rsidP="00456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10280"/>
      <w:docPartObj>
        <w:docPartGallery w:val="Page Numbers (Bottom of Page)"/>
        <w:docPartUnique/>
      </w:docPartObj>
    </w:sdtPr>
    <w:sdtEndPr/>
    <w:sdtContent>
      <w:p w:rsidR="00D0620E" w:rsidRDefault="00D0620E">
        <w:pPr>
          <w:pStyle w:val="a5"/>
          <w:jc w:val="center"/>
        </w:pPr>
        <w:r>
          <w:fldChar w:fldCharType="begin"/>
        </w:r>
        <w:r>
          <w:instrText>PAGE   \* MERGEFORMAT</w:instrText>
        </w:r>
        <w:r>
          <w:fldChar w:fldCharType="separate"/>
        </w:r>
        <w:r w:rsidR="0037568C" w:rsidRPr="0037568C">
          <w:rPr>
            <w:noProof/>
            <w:lang w:val="zh-CN"/>
          </w:rPr>
          <w:t>2</w:t>
        </w:r>
        <w:r>
          <w:fldChar w:fldCharType="end"/>
        </w:r>
      </w:p>
    </w:sdtContent>
  </w:sdt>
  <w:p w:rsidR="00D0620E" w:rsidRDefault="00D062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BC8" w:rsidRDefault="00617BC8" w:rsidP="0045604A">
      <w:r>
        <w:separator/>
      </w:r>
    </w:p>
  </w:footnote>
  <w:footnote w:type="continuationSeparator" w:id="0">
    <w:p w:rsidR="00617BC8" w:rsidRDefault="00617BC8" w:rsidP="00456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147"/>
    <w:multiLevelType w:val="hybridMultilevel"/>
    <w:tmpl w:val="A6848620"/>
    <w:lvl w:ilvl="0" w:tplc="07A6E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E22648"/>
    <w:multiLevelType w:val="hybridMultilevel"/>
    <w:tmpl w:val="2C4E01F0"/>
    <w:lvl w:ilvl="0" w:tplc="19228E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394B67"/>
    <w:multiLevelType w:val="hybridMultilevel"/>
    <w:tmpl w:val="6A3C184C"/>
    <w:lvl w:ilvl="0" w:tplc="EA72CD2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7021E29"/>
    <w:multiLevelType w:val="hybridMultilevel"/>
    <w:tmpl w:val="B930ED74"/>
    <w:lvl w:ilvl="0" w:tplc="5BE02B0C">
      <w:start w:val="1"/>
      <w:numFmt w:val="decimal"/>
      <w:lvlText w:val="%1、"/>
      <w:lvlJc w:val="left"/>
      <w:pPr>
        <w:ind w:left="384" w:hanging="384"/>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770695"/>
    <w:multiLevelType w:val="hybridMultilevel"/>
    <w:tmpl w:val="9CDE8984"/>
    <w:lvl w:ilvl="0" w:tplc="9A16CD7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DC5782"/>
    <w:multiLevelType w:val="hybridMultilevel"/>
    <w:tmpl w:val="B6F2048A"/>
    <w:lvl w:ilvl="0" w:tplc="80163586">
      <w:start w:val="1"/>
      <w:numFmt w:val="decimal"/>
      <w:lvlText w:val="（%1）"/>
      <w:lvlJc w:val="left"/>
      <w:pPr>
        <w:ind w:left="1104" w:hanging="720"/>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BBC"/>
    <w:rsid w:val="00017A71"/>
    <w:rsid w:val="0003207A"/>
    <w:rsid w:val="0009490D"/>
    <w:rsid w:val="000D6594"/>
    <w:rsid w:val="00106221"/>
    <w:rsid w:val="001270AC"/>
    <w:rsid w:val="001972A5"/>
    <w:rsid w:val="001A5DA2"/>
    <w:rsid w:val="001B3BBC"/>
    <w:rsid w:val="00223664"/>
    <w:rsid w:val="0024672A"/>
    <w:rsid w:val="002667AC"/>
    <w:rsid w:val="0027226B"/>
    <w:rsid w:val="00294352"/>
    <w:rsid w:val="002D1B02"/>
    <w:rsid w:val="002F3346"/>
    <w:rsid w:val="002F5C06"/>
    <w:rsid w:val="00315304"/>
    <w:rsid w:val="00324661"/>
    <w:rsid w:val="00331B09"/>
    <w:rsid w:val="00344A6B"/>
    <w:rsid w:val="0037568C"/>
    <w:rsid w:val="003A04D0"/>
    <w:rsid w:val="003D5E03"/>
    <w:rsid w:val="003E40A0"/>
    <w:rsid w:val="003E666F"/>
    <w:rsid w:val="003F0734"/>
    <w:rsid w:val="004321F6"/>
    <w:rsid w:val="00432CA1"/>
    <w:rsid w:val="0045604A"/>
    <w:rsid w:val="00461673"/>
    <w:rsid w:val="004670CF"/>
    <w:rsid w:val="00477075"/>
    <w:rsid w:val="004F1309"/>
    <w:rsid w:val="00532C05"/>
    <w:rsid w:val="00543775"/>
    <w:rsid w:val="005468B0"/>
    <w:rsid w:val="00551890"/>
    <w:rsid w:val="00553B6E"/>
    <w:rsid w:val="00553F46"/>
    <w:rsid w:val="005A0DC4"/>
    <w:rsid w:val="005B09E6"/>
    <w:rsid w:val="005B50AF"/>
    <w:rsid w:val="005B638B"/>
    <w:rsid w:val="005F1908"/>
    <w:rsid w:val="00607353"/>
    <w:rsid w:val="00617BC8"/>
    <w:rsid w:val="00621907"/>
    <w:rsid w:val="00625EEE"/>
    <w:rsid w:val="00630610"/>
    <w:rsid w:val="006340BF"/>
    <w:rsid w:val="00664EC4"/>
    <w:rsid w:val="0069158D"/>
    <w:rsid w:val="006E506C"/>
    <w:rsid w:val="006E7360"/>
    <w:rsid w:val="007023A0"/>
    <w:rsid w:val="0072363E"/>
    <w:rsid w:val="00730E3F"/>
    <w:rsid w:val="00736F48"/>
    <w:rsid w:val="00765D14"/>
    <w:rsid w:val="00781565"/>
    <w:rsid w:val="00795C9E"/>
    <w:rsid w:val="007A5119"/>
    <w:rsid w:val="007B011F"/>
    <w:rsid w:val="007B77C5"/>
    <w:rsid w:val="0080794B"/>
    <w:rsid w:val="00817179"/>
    <w:rsid w:val="0086147F"/>
    <w:rsid w:val="008F1FE6"/>
    <w:rsid w:val="008F43CF"/>
    <w:rsid w:val="009B2121"/>
    <w:rsid w:val="009C4685"/>
    <w:rsid w:val="009F2F92"/>
    <w:rsid w:val="00A443B7"/>
    <w:rsid w:val="00A60B7F"/>
    <w:rsid w:val="00A75F17"/>
    <w:rsid w:val="00A7793E"/>
    <w:rsid w:val="00A83D83"/>
    <w:rsid w:val="00A84A79"/>
    <w:rsid w:val="00A93B27"/>
    <w:rsid w:val="00AC6C2F"/>
    <w:rsid w:val="00B06823"/>
    <w:rsid w:val="00B142D4"/>
    <w:rsid w:val="00B3301B"/>
    <w:rsid w:val="00B57F98"/>
    <w:rsid w:val="00B60A2F"/>
    <w:rsid w:val="00BA4E71"/>
    <w:rsid w:val="00BC6E70"/>
    <w:rsid w:val="00BD092E"/>
    <w:rsid w:val="00C447AF"/>
    <w:rsid w:val="00C762BD"/>
    <w:rsid w:val="00CB05F0"/>
    <w:rsid w:val="00CF2682"/>
    <w:rsid w:val="00D01289"/>
    <w:rsid w:val="00D0620E"/>
    <w:rsid w:val="00D621EA"/>
    <w:rsid w:val="00D86E01"/>
    <w:rsid w:val="00DC002B"/>
    <w:rsid w:val="00DE2517"/>
    <w:rsid w:val="00DF4309"/>
    <w:rsid w:val="00E36073"/>
    <w:rsid w:val="00E37044"/>
    <w:rsid w:val="00E564D5"/>
    <w:rsid w:val="00E70EF9"/>
    <w:rsid w:val="00EC37BC"/>
    <w:rsid w:val="00ED4ACC"/>
    <w:rsid w:val="00EF75AE"/>
    <w:rsid w:val="00F01FD2"/>
    <w:rsid w:val="00F15BC6"/>
    <w:rsid w:val="00F20BCF"/>
    <w:rsid w:val="00F3623D"/>
    <w:rsid w:val="00F66D8F"/>
    <w:rsid w:val="00F94D32"/>
    <w:rsid w:val="00F95639"/>
    <w:rsid w:val="00FA18C8"/>
    <w:rsid w:val="00FA4A40"/>
    <w:rsid w:val="00FC0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E417A"/>
  <w15:docId w15:val="{8DE03182-2DAD-4008-98CF-2FBE0892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6C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6C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6C2F"/>
    <w:pPr>
      <w:keepNext/>
      <w:keepLines/>
      <w:spacing w:before="260" w:after="260" w:line="416" w:lineRule="auto"/>
      <w:ind w:leftChars="100" w:left="630" w:rightChars="100" w:right="10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60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604A"/>
    <w:rPr>
      <w:sz w:val="18"/>
      <w:szCs w:val="18"/>
    </w:rPr>
  </w:style>
  <w:style w:type="paragraph" w:styleId="a5">
    <w:name w:val="footer"/>
    <w:basedOn w:val="a"/>
    <w:link w:val="a6"/>
    <w:uiPriority w:val="99"/>
    <w:unhideWhenUsed/>
    <w:rsid w:val="0045604A"/>
    <w:pPr>
      <w:tabs>
        <w:tab w:val="center" w:pos="4153"/>
        <w:tab w:val="right" w:pos="8306"/>
      </w:tabs>
      <w:snapToGrid w:val="0"/>
      <w:jc w:val="left"/>
    </w:pPr>
    <w:rPr>
      <w:sz w:val="18"/>
      <w:szCs w:val="18"/>
    </w:rPr>
  </w:style>
  <w:style w:type="character" w:customStyle="1" w:styleId="a6">
    <w:name w:val="页脚 字符"/>
    <w:basedOn w:val="a0"/>
    <w:link w:val="a5"/>
    <w:uiPriority w:val="99"/>
    <w:rsid w:val="0045604A"/>
    <w:rPr>
      <w:sz w:val="18"/>
      <w:szCs w:val="18"/>
    </w:rPr>
  </w:style>
  <w:style w:type="paragraph" w:styleId="a7">
    <w:name w:val="List Paragraph"/>
    <w:basedOn w:val="a"/>
    <w:uiPriority w:val="34"/>
    <w:qFormat/>
    <w:rsid w:val="00E70EF9"/>
    <w:pPr>
      <w:ind w:firstLineChars="200" w:firstLine="420"/>
    </w:pPr>
  </w:style>
  <w:style w:type="paragraph" w:styleId="a8">
    <w:name w:val="Title"/>
    <w:basedOn w:val="a"/>
    <w:next w:val="a"/>
    <w:link w:val="a9"/>
    <w:uiPriority w:val="10"/>
    <w:qFormat/>
    <w:rsid w:val="00F94D32"/>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F94D32"/>
    <w:rPr>
      <w:rFonts w:asciiTheme="majorHAnsi" w:eastAsia="宋体" w:hAnsiTheme="majorHAnsi" w:cstheme="majorBidi"/>
      <w:b/>
      <w:bCs/>
      <w:sz w:val="32"/>
      <w:szCs w:val="32"/>
    </w:rPr>
  </w:style>
  <w:style w:type="paragraph" w:styleId="aa">
    <w:name w:val="Subtitle"/>
    <w:basedOn w:val="a"/>
    <w:next w:val="a"/>
    <w:link w:val="ab"/>
    <w:qFormat/>
    <w:rsid w:val="00F94D3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 字符"/>
    <w:basedOn w:val="a0"/>
    <w:link w:val="aa"/>
    <w:rsid w:val="00F94D32"/>
    <w:rPr>
      <w:rFonts w:asciiTheme="majorHAnsi" w:eastAsia="宋体" w:hAnsiTheme="majorHAnsi" w:cstheme="majorBidi"/>
      <w:b/>
      <w:bCs/>
      <w:kern w:val="28"/>
      <w:sz w:val="32"/>
      <w:szCs w:val="32"/>
    </w:rPr>
  </w:style>
  <w:style w:type="character" w:customStyle="1" w:styleId="10">
    <w:name w:val="标题 1 字符"/>
    <w:basedOn w:val="a0"/>
    <w:link w:val="1"/>
    <w:rsid w:val="00AC6C2F"/>
    <w:rPr>
      <w:b/>
      <w:bCs/>
      <w:kern w:val="44"/>
      <w:sz w:val="44"/>
      <w:szCs w:val="44"/>
    </w:rPr>
  </w:style>
  <w:style w:type="character" w:customStyle="1" w:styleId="20">
    <w:name w:val="标题 2 字符"/>
    <w:basedOn w:val="a0"/>
    <w:link w:val="2"/>
    <w:uiPriority w:val="9"/>
    <w:rsid w:val="00AC6C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C6C2F"/>
    <w:rPr>
      <w:b/>
      <w:bCs/>
      <w:sz w:val="24"/>
      <w:szCs w:val="32"/>
    </w:rPr>
  </w:style>
  <w:style w:type="paragraph" w:styleId="ac">
    <w:name w:val="No Spacing"/>
    <w:link w:val="ad"/>
    <w:uiPriority w:val="1"/>
    <w:qFormat/>
    <w:rsid w:val="00477075"/>
    <w:rPr>
      <w:kern w:val="0"/>
      <w:sz w:val="22"/>
    </w:rPr>
  </w:style>
  <w:style w:type="character" w:customStyle="1" w:styleId="ad">
    <w:name w:val="无间隔 字符"/>
    <w:basedOn w:val="a0"/>
    <w:link w:val="ac"/>
    <w:uiPriority w:val="1"/>
    <w:rsid w:val="00477075"/>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E8030-B2EB-49C7-98A7-959249D8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13</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Kenway Allen</cp:lastModifiedBy>
  <cp:revision>36</cp:revision>
  <dcterms:created xsi:type="dcterms:W3CDTF">2016-05-11T08:43:00Z</dcterms:created>
  <dcterms:modified xsi:type="dcterms:W3CDTF">2018-09-11T11:38:00Z</dcterms:modified>
</cp:coreProperties>
</file>