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B99" w:rsidRPr="00C95B99" w:rsidRDefault="00C95B99" w:rsidP="00C95B99">
      <w:pPr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C95B99">
        <w:rPr>
          <w:rFonts w:asciiTheme="minorEastAsia" w:hAnsiTheme="minorEastAsia" w:hint="eastAsia"/>
          <w:b/>
          <w:sz w:val="24"/>
          <w:szCs w:val="24"/>
        </w:rPr>
        <w:t>DemoMap</w:t>
      </w:r>
      <w:proofErr w:type="spellEnd"/>
      <w:r w:rsidRPr="00C95B99">
        <w:rPr>
          <w:rFonts w:asciiTheme="minorEastAsia" w:hAnsiTheme="minorEastAsia" w:hint="eastAsia"/>
          <w:b/>
          <w:sz w:val="24"/>
          <w:szCs w:val="24"/>
        </w:rPr>
        <w:t>：</w:t>
      </w:r>
    </w:p>
    <w:p w:rsidR="00C95B99" w:rsidRPr="002007BC" w:rsidRDefault="00C95B99" w:rsidP="00C95B99">
      <w:pPr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2007BC">
        <w:rPr>
          <w:rFonts w:asciiTheme="minorEastAsia" w:hAnsiTheme="minorEastAsia" w:hint="eastAsia"/>
          <w:sz w:val="24"/>
          <w:szCs w:val="24"/>
        </w:rPr>
        <w:t>DemoMap</w:t>
      </w:r>
      <w:proofErr w:type="spellEnd"/>
      <w:r>
        <w:rPr>
          <w:rFonts w:asciiTheme="minorEastAsia" w:hAnsiTheme="minorEastAsia" w:hint="eastAsia"/>
          <w:sz w:val="24"/>
          <w:szCs w:val="24"/>
        </w:rPr>
        <w:t>是</w:t>
      </w:r>
      <w:r w:rsidRPr="002007BC">
        <w:rPr>
          <w:rFonts w:asciiTheme="minorEastAsia" w:hAnsiTheme="minorEastAsia" w:hint="eastAsia"/>
          <w:sz w:val="24"/>
          <w:szCs w:val="24"/>
        </w:rPr>
        <w:t>WinForm应用程序，</w:t>
      </w:r>
      <w:r>
        <w:rPr>
          <w:rFonts w:asciiTheme="minorEastAsia" w:hAnsiTheme="minorEastAsia" w:hint="eastAsia"/>
          <w:sz w:val="24"/>
          <w:szCs w:val="24"/>
        </w:rPr>
        <w:t>使</w:t>
      </w:r>
      <w:r w:rsidRPr="002007BC">
        <w:rPr>
          <w:rFonts w:asciiTheme="minorEastAsia" w:hAnsiTheme="minorEastAsia" w:hint="eastAsia"/>
          <w:sz w:val="24"/>
          <w:szCs w:val="24"/>
        </w:rPr>
        <w:t>用了MEF的方法来加载组件。</w:t>
      </w:r>
    </w:p>
    <w:p w:rsidR="00C95B99" w:rsidRPr="002007BC" w:rsidRDefault="00C95B99" w:rsidP="00C95B9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007BC">
        <w:rPr>
          <w:rFonts w:asciiTheme="minorEastAsia" w:hAnsiTheme="minorEastAsia" w:hint="eastAsia"/>
          <w:sz w:val="24"/>
          <w:szCs w:val="24"/>
        </w:rPr>
        <w:t>在主窗体</w:t>
      </w:r>
      <w:proofErr w:type="spellStart"/>
      <w:r w:rsidRPr="002007BC">
        <w:rPr>
          <w:rFonts w:asciiTheme="minorEastAsia" w:hAnsiTheme="minorEastAsia" w:hint="eastAsia"/>
          <w:sz w:val="24"/>
          <w:szCs w:val="24"/>
        </w:rPr>
        <w:t>MainForm</w:t>
      </w:r>
      <w:proofErr w:type="spellEnd"/>
      <w:r w:rsidRPr="002007BC">
        <w:rPr>
          <w:rFonts w:asciiTheme="minorEastAsia" w:hAnsiTheme="minorEastAsia" w:hint="eastAsia"/>
          <w:sz w:val="24"/>
          <w:szCs w:val="24"/>
        </w:rPr>
        <w:t>的构造函数中，</w:t>
      </w:r>
      <w:proofErr w:type="spellStart"/>
      <w:r w:rsidRPr="002007BC">
        <w:rPr>
          <w:rFonts w:asciiTheme="minorEastAsia" w:hAnsiTheme="minorEastAsia" w:hint="eastAsia"/>
          <w:sz w:val="24"/>
          <w:szCs w:val="24"/>
        </w:rPr>
        <w:t>appManager</w:t>
      </w:r>
      <w:proofErr w:type="spellEnd"/>
      <w:r w:rsidRPr="002007BC">
        <w:rPr>
          <w:rFonts w:asciiTheme="minorEastAsia" w:hAnsiTheme="minorEastAsia" w:hint="eastAsia"/>
          <w:sz w:val="24"/>
          <w:szCs w:val="24"/>
        </w:rPr>
        <w:t>是</w:t>
      </w:r>
      <w:proofErr w:type="spellStart"/>
      <w:r w:rsidRPr="002007BC">
        <w:rPr>
          <w:rFonts w:asciiTheme="minorEastAsia" w:hAnsiTheme="minorEastAsia" w:hint="eastAsia"/>
          <w:sz w:val="24"/>
          <w:szCs w:val="24"/>
        </w:rPr>
        <w:t>AppManager</w:t>
      </w:r>
      <w:proofErr w:type="spellEnd"/>
      <w:r w:rsidRPr="002007BC">
        <w:rPr>
          <w:rFonts w:asciiTheme="minorEastAsia" w:hAnsiTheme="minorEastAsia" w:hint="eastAsia"/>
          <w:sz w:val="24"/>
          <w:szCs w:val="24"/>
        </w:rPr>
        <w:t>的实例，其中主要的是：</w:t>
      </w:r>
    </w:p>
    <w:p w:rsidR="00C95B99" w:rsidRPr="002007BC" w:rsidRDefault="00C95B99" w:rsidP="00C95B9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007BC">
        <w:rPr>
          <w:rFonts w:asciiTheme="minorEastAsia" w:hAnsiTheme="minorEastAsia" w:hint="eastAsia"/>
          <w:sz w:val="24"/>
          <w:szCs w:val="24"/>
        </w:rPr>
        <w:t xml:space="preserve">//加载组件            </w:t>
      </w:r>
    </w:p>
    <w:p w:rsidR="00C95B99" w:rsidRPr="002007BC" w:rsidRDefault="00C95B99" w:rsidP="00C95B99">
      <w:pPr>
        <w:ind w:firstLine="420"/>
        <w:rPr>
          <w:rFonts w:asciiTheme="minorEastAsia" w:hAnsiTheme="minorEastAsia"/>
          <w:sz w:val="24"/>
          <w:szCs w:val="24"/>
        </w:rPr>
      </w:pPr>
      <w:r w:rsidRPr="002007BC">
        <w:rPr>
          <w:rFonts w:asciiTheme="minorEastAsia" w:hAnsiTheme="minorEastAsia"/>
          <w:sz w:val="24"/>
          <w:szCs w:val="24"/>
        </w:rPr>
        <w:t xml:space="preserve">Thread </w:t>
      </w:r>
      <w:proofErr w:type="spellStart"/>
      <w:r w:rsidRPr="002007BC">
        <w:rPr>
          <w:rFonts w:asciiTheme="minorEastAsia" w:hAnsiTheme="minorEastAsia"/>
          <w:sz w:val="24"/>
          <w:szCs w:val="24"/>
        </w:rPr>
        <w:t>updateThread</w:t>
      </w:r>
      <w:proofErr w:type="spellEnd"/>
      <w:r w:rsidRPr="002007BC">
        <w:rPr>
          <w:rFonts w:asciiTheme="minorEastAsia" w:hAnsiTheme="minorEastAsia"/>
          <w:sz w:val="24"/>
          <w:szCs w:val="24"/>
        </w:rPr>
        <w:t xml:space="preserve"> = new </w:t>
      </w:r>
      <w:proofErr w:type="gramStart"/>
      <w:r w:rsidRPr="002007BC">
        <w:rPr>
          <w:rFonts w:asciiTheme="minorEastAsia" w:hAnsiTheme="minorEastAsia"/>
          <w:sz w:val="24"/>
          <w:szCs w:val="24"/>
        </w:rPr>
        <w:t>Thread(</w:t>
      </w:r>
      <w:proofErr w:type="spellStart"/>
      <w:proofErr w:type="gramEnd"/>
      <w:r w:rsidRPr="002007BC">
        <w:rPr>
          <w:rFonts w:asciiTheme="minorEastAsia" w:hAnsiTheme="minorEastAsia"/>
          <w:sz w:val="24"/>
          <w:szCs w:val="24"/>
        </w:rPr>
        <w:t>AppLoadExtensions</w:t>
      </w:r>
      <w:proofErr w:type="spellEnd"/>
      <w:r w:rsidRPr="002007BC">
        <w:rPr>
          <w:rFonts w:asciiTheme="minorEastAsia" w:hAnsiTheme="minorEastAsia"/>
          <w:sz w:val="24"/>
          <w:szCs w:val="24"/>
        </w:rPr>
        <w:t>);</w:t>
      </w:r>
    </w:p>
    <w:p w:rsidR="00C95B99" w:rsidRPr="002007BC" w:rsidRDefault="00C95B99" w:rsidP="00C95B99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007BC">
        <w:rPr>
          <w:rFonts w:asciiTheme="minorEastAsia" w:hAnsiTheme="minorEastAsia"/>
          <w:sz w:val="24"/>
          <w:szCs w:val="24"/>
        </w:rPr>
        <w:t>updateThread.Start</w:t>
      </w:r>
      <w:proofErr w:type="spellEnd"/>
      <w:r w:rsidRPr="002007BC">
        <w:rPr>
          <w:rFonts w:asciiTheme="minorEastAsia" w:hAnsiTheme="minorEastAsia"/>
          <w:sz w:val="24"/>
          <w:szCs w:val="24"/>
        </w:rPr>
        <w:t>(</w:t>
      </w:r>
      <w:proofErr w:type="gramEnd"/>
      <w:r w:rsidRPr="002007BC">
        <w:rPr>
          <w:rFonts w:asciiTheme="minorEastAsia" w:hAnsiTheme="minorEastAsia"/>
          <w:sz w:val="24"/>
          <w:szCs w:val="24"/>
        </w:rPr>
        <w:t>);</w:t>
      </w:r>
    </w:p>
    <w:p w:rsidR="00C95B99" w:rsidRPr="002007BC" w:rsidRDefault="00C95B99" w:rsidP="00C95B9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007BC">
        <w:rPr>
          <w:rFonts w:asciiTheme="minorEastAsia" w:hAnsiTheme="minorEastAsia" w:hint="eastAsia"/>
          <w:sz w:val="24"/>
          <w:szCs w:val="24"/>
        </w:rPr>
        <w:t>//激活组件</w:t>
      </w:r>
    </w:p>
    <w:p w:rsidR="00C95B99" w:rsidRPr="002007BC" w:rsidRDefault="00C95B99" w:rsidP="00C95B99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2007BC">
        <w:rPr>
          <w:rFonts w:asciiTheme="minorEastAsia" w:hAnsiTheme="minorEastAsia"/>
          <w:sz w:val="24"/>
          <w:szCs w:val="24"/>
        </w:rPr>
        <w:t>ActivateAllExtensions</w:t>
      </w:r>
      <w:proofErr w:type="spellEnd"/>
      <w:r w:rsidRPr="002007BC">
        <w:rPr>
          <w:rFonts w:asciiTheme="minorEastAsia" w:hAnsiTheme="minorEastAsia"/>
          <w:sz w:val="24"/>
          <w:szCs w:val="24"/>
        </w:rPr>
        <w:t>(</w:t>
      </w:r>
      <w:proofErr w:type="gramEnd"/>
      <w:r w:rsidRPr="002007BC">
        <w:rPr>
          <w:rFonts w:asciiTheme="minorEastAsia" w:hAnsiTheme="minorEastAsia"/>
          <w:sz w:val="24"/>
          <w:szCs w:val="24"/>
        </w:rPr>
        <w:t>);</w:t>
      </w:r>
    </w:p>
    <w:p w:rsidR="00C95B99" w:rsidRDefault="00C95B99" w:rsidP="00C95B99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2007BC">
        <w:rPr>
          <w:rFonts w:asciiTheme="minorEastAsia" w:hAnsiTheme="minorEastAsia" w:hint="eastAsia"/>
          <w:sz w:val="24"/>
          <w:szCs w:val="24"/>
        </w:rPr>
        <w:t>加载组件中</w:t>
      </w:r>
      <w:proofErr w:type="spellStart"/>
      <w:r w:rsidRPr="002007BC">
        <w:rPr>
          <w:rFonts w:asciiTheme="minorEastAsia" w:hAnsiTheme="minorEastAsia" w:hint="eastAsia"/>
          <w:sz w:val="24"/>
          <w:szCs w:val="24"/>
        </w:rPr>
        <w:t>AppLoadExtensions</w:t>
      </w:r>
      <w:proofErr w:type="spellEnd"/>
      <w:r w:rsidRPr="002007BC">
        <w:rPr>
          <w:rFonts w:asciiTheme="minorEastAsia" w:hAnsiTheme="minorEastAsia" w:hint="eastAsia"/>
          <w:sz w:val="24"/>
          <w:szCs w:val="24"/>
        </w:rPr>
        <w:t>()方法包含了MEF的常规配置，配置目录，配置组合容器，以及配置初始化等。</w:t>
      </w:r>
    </w:p>
    <w:p w:rsidR="00E00D76" w:rsidRDefault="00E00D76" w:rsidP="00C95B99">
      <w:pPr>
        <w:ind w:firstLine="42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C95B99" w:rsidRPr="00C95B99" w:rsidRDefault="00C95B99">
      <w:pPr>
        <w:rPr>
          <w:rFonts w:asciiTheme="minorEastAsia" w:hAnsiTheme="minorEastAsia" w:cs="Arial" w:hint="eastAsia"/>
          <w:b/>
          <w:color w:val="2F2F2F"/>
          <w:sz w:val="24"/>
          <w:szCs w:val="24"/>
          <w:shd w:val="clear" w:color="auto" w:fill="FFFFFF"/>
        </w:rPr>
      </w:pPr>
      <w:r w:rsidRPr="00C95B99">
        <w:rPr>
          <w:rFonts w:asciiTheme="minorEastAsia" w:hAnsiTheme="minorEastAsia" w:cs="Arial" w:hint="eastAsia"/>
          <w:b/>
          <w:color w:val="2F2F2F"/>
          <w:sz w:val="24"/>
          <w:szCs w:val="24"/>
          <w:shd w:val="clear" w:color="auto" w:fill="FFFFFF"/>
        </w:rPr>
        <w:t>类库：</w:t>
      </w:r>
    </w:p>
    <w:p w:rsidR="00580E9D" w:rsidRPr="00B26810" w:rsidRDefault="00580E9D">
      <w:pP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Control：</w:t>
      </w:r>
    </w:p>
    <w:p w:rsidR="00580E9D" w:rsidRPr="00B26810" w:rsidRDefault="001E1C2F" w:rsidP="001E1C2F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IMapView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：规定坐标转换。屏幕点与地理点的相互转换、相对于地图控件的像素坐标中的矩形与地理包络线的相互转换、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ViewExtents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属性获取或设置要在视图中显示的地理区域。</w:t>
      </w:r>
    </w:p>
    <w:p w:rsidR="001E1C2F" w:rsidRPr="00B26810" w:rsidRDefault="001E1C2F" w:rsidP="001E1C2F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IBasicMap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</w:t>
      </w:r>
    </w:p>
    <w:p w:rsidR="0036453D" w:rsidRPr="00B26810" w:rsidRDefault="001E1C2F" w:rsidP="001E1C2F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</w:t>
      </w:r>
      <w:r w:rsidR="002A280A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S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electable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</w:t>
      </w:r>
    </w:p>
    <w:p w:rsidR="001E1C2F" w:rsidRPr="00B26810" w:rsidRDefault="002A280A" w:rsidP="0036453D">
      <w:pPr>
        <w:pStyle w:val="a5"/>
        <w:numPr>
          <w:ilvl w:val="5"/>
          <w:numId w:val="13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bool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SelectionEnabled</w:t>
      </w:r>
      <w:proofErr w:type="spellEnd"/>
      <w:r w:rsidR="00892AAF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获取或设置是否支持</w:t>
      </w:r>
      <w:r w:rsidR="00892AAF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selection</w:t>
      </w:r>
    </w:p>
    <w:p w:rsidR="00892AAF" w:rsidRPr="00B26810" w:rsidRDefault="00892AAF" w:rsidP="0036453D">
      <w:pPr>
        <w:pStyle w:val="a5"/>
        <w:numPr>
          <w:ilvl w:val="5"/>
          <w:numId w:val="13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bool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ClearSelection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(out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affectedArea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清除所有选中的要素</w:t>
      </w:r>
    </w:p>
    <w:p w:rsidR="00892AAF" w:rsidRPr="00B26810" w:rsidRDefault="00892AAF" w:rsidP="0036453D">
      <w:pPr>
        <w:pStyle w:val="a5"/>
        <w:numPr>
          <w:ilvl w:val="5"/>
          <w:numId w:val="13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bool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InvertSelection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tolerant,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strict,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SelectionMode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mode, out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affectedArea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反选</w:t>
      </w:r>
    </w:p>
    <w:p w:rsidR="00892AAF" w:rsidRPr="00B26810" w:rsidRDefault="00892AAF" w:rsidP="0036453D">
      <w:pPr>
        <w:pStyle w:val="a5"/>
        <w:numPr>
          <w:ilvl w:val="5"/>
          <w:numId w:val="13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bool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Select(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tolerant,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strict,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SelectionMode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mode, out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affectedArea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选中要素</w:t>
      </w:r>
    </w:p>
    <w:p w:rsidR="005109E8" w:rsidRPr="00B26810" w:rsidRDefault="00892AAF" w:rsidP="005109E8">
      <w:pPr>
        <w:pStyle w:val="a5"/>
        <w:numPr>
          <w:ilvl w:val="5"/>
          <w:numId w:val="13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bool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UnSelect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tolerant,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strict,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SelectionMode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mode, out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affectedArea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从选中的</w:t>
      </w:r>
      <w:r w:rsidR="00A852C0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要素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中取消选择。</w:t>
      </w:r>
    </w:p>
    <w:p w:rsidR="005109E8" w:rsidRPr="00B26810" w:rsidRDefault="000A23D0" w:rsidP="00C84311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Map类：map控件。</w:t>
      </w:r>
    </w:p>
    <w:p w:rsidR="000A23D0" w:rsidRPr="00B26810" w:rsidRDefault="000A23D0" w:rsidP="000A23D0">
      <w:pPr>
        <w:ind w:firstLine="42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   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方法：</w:t>
      </w:r>
    </w:p>
    <w:p w:rsidR="000A23D0" w:rsidRPr="00B26810" w:rsidRDefault="000A23D0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IMapImageLayer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[]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GetImageLayers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获取特定为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Image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层的子集，允许控制它们的符号。</w:t>
      </w:r>
    </w:p>
    <w:p w:rsidR="000A23D0" w:rsidRPr="00B26810" w:rsidRDefault="000A23D0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IMapRasterLayer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[]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Get</w:t>
      </w:r>
      <w:bookmarkStart w:id="1" w:name="OLE_LINK1"/>
      <w:bookmarkStart w:id="2" w:name="OLE_LINK2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Raster</w:t>
      </w:r>
      <w:bookmarkEnd w:id="1"/>
      <w:bookmarkEnd w:id="2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Layers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获取特定为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Raster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层的子集，允许控制它们的符号</w:t>
      </w:r>
    </w:p>
    <w:p w:rsidR="000A23D0" w:rsidRPr="00B26810" w:rsidRDefault="000A23D0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IMapLineLayer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[]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GetLineLayers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获取只包含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line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层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而不是普通层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的列表。</w:t>
      </w:r>
    </w:p>
    <w:p w:rsidR="000A23D0" w:rsidRPr="00B26810" w:rsidRDefault="000A23D0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IMapPolygonLayer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[]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GetPolygonLayers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获取只包含Polygon层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而不是普通层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的列表。</w:t>
      </w:r>
    </w:p>
    <w:p w:rsidR="000A23D0" w:rsidRPr="00B26810" w:rsidRDefault="000A23D0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IMapPointLayer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[]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GetPointLayers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获取只包含Point层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而不是普通层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的列表</w:t>
      </w:r>
    </w:p>
    <w:p w:rsidR="000A23D0" w:rsidRPr="00B26810" w:rsidRDefault="000A23D0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IMapFeatureLayer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[]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GetFeatureLayers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获取仅包含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lastRenderedPageBreak/>
        <w:t>Feature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层的列表，而不管它们是线条、点还是多边形。</w:t>
      </w:r>
    </w:p>
    <w:p w:rsidR="000A23D0" w:rsidRPr="00B26810" w:rsidRDefault="000A23D0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IMapFunction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GetMapFunction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(string name)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获取基于字符串名称的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MapFunction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</w:t>
      </w:r>
    </w:p>
    <w:p w:rsidR="000A23D0" w:rsidRPr="00B26810" w:rsidRDefault="000A23D0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bookmarkStart w:id="3" w:name="OLE_LINK3"/>
      <w:bookmarkStart w:id="4" w:name="OLE_LINK4"/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bool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ClearSelection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(out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affectedArea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bookmarkEnd w:id="3"/>
      <w:bookmarkEnd w:id="4"/>
      <w:r w:rsidRPr="00B26810">
        <w:rPr>
          <w:rFonts w:asciiTheme="minorEastAsia" w:hAnsiTheme="minorEastAsia" w:cs="新宋体" w:hint="eastAsia"/>
          <w:color w:val="008000"/>
          <w:kern w:val="0"/>
          <w:sz w:val="24"/>
          <w:szCs w:val="24"/>
        </w:rPr>
        <w:t xml:space="preserve"> 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从所选状态中的现有成员中清楚所有选择</w:t>
      </w:r>
      <w:r w:rsidR="00E16D28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。并有</w:t>
      </w:r>
      <w:proofErr w:type="spellStart"/>
      <w:r w:rsidR="00E16D28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bool</w:t>
      </w:r>
      <w:proofErr w:type="spellEnd"/>
      <w:r w:rsidR="00E16D28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="00E16D28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ClearSelection</w:t>
      </w:r>
      <w:proofErr w:type="spellEnd"/>
      <w:r w:rsidR="00E16D28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="00E16D28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扩展方法。</w:t>
      </w:r>
    </w:p>
    <w:p w:rsidR="00E16D28" w:rsidRPr="00B26810" w:rsidRDefault="00104366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实现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ISelectable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接口定义的方法。</w:t>
      </w:r>
    </w:p>
    <w:p w:rsidR="00104366" w:rsidRPr="00B26810" w:rsidRDefault="00104366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添加图层。包括</w:t>
      </w:r>
      <w:proofErr w:type="gram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矢量图层和</w:t>
      </w:r>
      <w:proofErr w:type="gram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栅格图层</w:t>
      </w:r>
    </w:p>
    <w:p w:rsidR="00104366" w:rsidRPr="00B26810" w:rsidRDefault="00104366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virtual void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ResetBuffer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这可以在任何时候调用，并且目前用于捕获在实际数据应该更新时重新调整大小事件。</w:t>
      </w:r>
    </w:p>
    <w:p w:rsidR="00104366" w:rsidRPr="00B26810" w:rsidRDefault="00104366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virtual void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SaveLayer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保存图层，矢量栅格均可被保存。调用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SaveFileDialog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进行保存。</w:t>
      </w:r>
    </w:p>
    <w:p w:rsidR="00104366" w:rsidRPr="00B26810" w:rsidRDefault="00104366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void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ZoomToMaxExtent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指示</w:t>
      </w:r>
      <w:r w:rsidR="00A852C0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Map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更改透视图以包含整个绘图内容</w:t>
      </w:r>
    </w:p>
    <w:p w:rsidR="00104366" w:rsidRPr="00B26810" w:rsidRDefault="00104366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Extent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GetMaxExtent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bool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expand = false)</w:t>
      </w:r>
      <w:r w:rsidR="00F7460B" w:rsidRPr="00B26810">
        <w:rPr>
          <w:rFonts w:asciiTheme="minorEastAsia" w:hAnsiTheme="minorEastAsia" w:hint="eastAsia"/>
          <w:sz w:val="24"/>
          <w:szCs w:val="24"/>
        </w:rPr>
        <w:t xml:space="preserve"> </w:t>
      </w:r>
      <w:r w:rsidR="00F7460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获取当前Map的最大范围窗口。</w:t>
      </w:r>
    </w:p>
    <w:p w:rsidR="00F7460B" w:rsidRPr="00B26810" w:rsidRDefault="00F7460B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void Print(Graphics device, Rectangle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targetRectangle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</w:p>
    <w:p w:rsidR="00F7460B" w:rsidRPr="00B26810" w:rsidRDefault="00F7460B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void Print(Graphics device, Rectangle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targetRectangle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, Extent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targetEnvelope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不使用通常的缓冲区，而是绕过任何缓冲，并指示层直接绘制到图形对象上指定的目标矩形</w:t>
      </w:r>
    </w:p>
    <w:p w:rsidR="00C11856" w:rsidRPr="00B26810" w:rsidRDefault="00C11856" w:rsidP="00C11856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void 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ClearLayers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()指示Map清除图层。</w:t>
      </w:r>
    </w:p>
    <w:p w:rsidR="00C11856" w:rsidRPr="00B26810" w:rsidRDefault="00C11856" w:rsidP="00C11856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List&lt;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ILayer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&gt; 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GetLayers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()获取Map中图层。是浅拷贝，获得对象的引用，因此可以访问到各个layer</w:t>
      </w:r>
    </w:p>
    <w:p w:rsidR="00C11856" w:rsidRPr="00B26810" w:rsidRDefault="00C11856" w:rsidP="00C11856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List&lt;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ILayer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&gt; 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GetAllLayers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()获取映射的所有层，包括嵌套在组内的层。组对象本身不包括在此列表中，但包括所有功能层、栅格层、图像层和其他层。</w:t>
      </w:r>
    </w:p>
    <w:p w:rsidR="00C11856" w:rsidRPr="00B26810" w:rsidRDefault="00C11856" w:rsidP="00C11856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List&lt;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IMapGroup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&gt; 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GetAllGroups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()获取map中的所有地图组，包括嵌套组</w:t>
      </w:r>
    </w:p>
    <w:p w:rsidR="00063323" w:rsidRPr="00B26810" w:rsidRDefault="00C11856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override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Refresh()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将重新绘制所有的</w:t>
      </w:r>
      <w:proofErr w:type="gram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数据图层到</w:t>
      </w:r>
      <w:proofErr w:type="gram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缓冲区，而不仅仅是只绘制缓冲区本身</w:t>
      </w:r>
    </w:p>
    <w:p w:rsidR="00C11856" w:rsidRPr="00B26810" w:rsidRDefault="00C11856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RefreshMap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(Rectangle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clipRectangle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重新绘制指定矩形框中的</w:t>
      </w:r>
      <w:r w:rsidR="00C81633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数据到缓冲区</w:t>
      </w:r>
    </w:p>
    <w:p w:rsidR="00C81633" w:rsidRPr="00B26810" w:rsidRDefault="00C81633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Coordinate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PixelToProj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(Point position)</w:t>
      </w:r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将单个点位置转换为等效的地理坐标。</w:t>
      </w:r>
    </w:p>
    <w:p w:rsidR="00C81633" w:rsidRPr="00B26810" w:rsidRDefault="00C81633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Extent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PixelToProj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(Rectangle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rect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bookmarkStart w:id="5" w:name="OLE_LINK7"/>
      <w:bookmarkStart w:id="6" w:name="OLE_LINK8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将相对于地图控件以像素坐标表示的矩形转换为地理包络。</w:t>
      </w:r>
    </w:p>
    <w:p w:rsidR="0058433E" w:rsidRPr="00B26810" w:rsidRDefault="0058433E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Point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ProjToPixel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(Coordinate location)</w:t>
      </w:r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将单个地理位置转换为屏幕上相对于地图左上角的等效点。</w:t>
      </w:r>
    </w:p>
    <w:p w:rsidR="00AB7E4F" w:rsidRPr="00B26810" w:rsidRDefault="00AB7E4F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Rectangle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ProjToPixel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(Extent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env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将单个地理包络转换为等效的矩形，因为它将在屏幕上绘制。</w:t>
      </w:r>
    </w:p>
    <w:p w:rsidR="00AB7E4F" w:rsidRPr="00B26810" w:rsidRDefault="00AB7E4F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ZoomIn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()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地图放大</w:t>
      </w:r>
    </w:p>
    <w:p w:rsidR="00AB7E4F" w:rsidRPr="00B26810" w:rsidRDefault="00AB7E4F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ZoomOut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()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地图缩小</w:t>
      </w:r>
    </w:p>
    <w:p w:rsidR="00AB7E4F" w:rsidRPr="00B26810" w:rsidRDefault="00AB7E4F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 xml:space="preserve">void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ZoomToNext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()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下一视图</w:t>
      </w:r>
    </w:p>
    <w:p w:rsidR="00AB7E4F" w:rsidRPr="00B26810" w:rsidRDefault="00AB7E4F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lastRenderedPageBreak/>
        <w:t>void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ZoomToPrevious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()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前一视图</w:t>
      </w:r>
    </w:p>
    <w:p w:rsidR="005D7C5C" w:rsidRPr="00B26810" w:rsidRDefault="005D7C5C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Bitmap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SnapShot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()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捕获图像，这个图像包含屏幕大小的后台缓冲区的任何内容。</w:t>
      </w:r>
    </w:p>
    <w:p w:rsidR="000A5C35" w:rsidRPr="00B26810" w:rsidRDefault="000A5C35" w:rsidP="000A23D0">
      <w:pPr>
        <w:pStyle w:val="a5"/>
        <w:numPr>
          <w:ilvl w:val="3"/>
          <w:numId w:val="1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Bitmap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SnapShot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int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width)</w:t>
      </w:r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创建缩放</w:t>
      </w:r>
      <w:r w:rsidR="0087340D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到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适合指定宽度的位图的快照。</w:t>
      </w:r>
    </w:p>
    <w:bookmarkEnd w:id="5"/>
    <w:bookmarkEnd w:id="6"/>
    <w:p w:rsidR="00B73006" w:rsidRPr="00B26810" w:rsidRDefault="00B73006" w:rsidP="00B26810">
      <w:pPr>
        <w:ind w:firstLineChars="400" w:firstLine="96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属性：</w:t>
      </w:r>
    </w:p>
    <w:p w:rsidR="00B73006" w:rsidRPr="00B26810" w:rsidRDefault="00B73006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ExtendBuffer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指示绘图层是否应该将屏幕</w:t>
      </w:r>
      <w:proofErr w:type="gram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外数据</w:t>
      </w:r>
      <w:proofErr w:type="gram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缓存到缓冲区，平移漫游功能的流畅性，但缩放、选择和调整大小将导致/性能损失。</w:t>
      </w:r>
    </w:p>
    <w:p w:rsidR="0082387B" w:rsidRPr="00B26810" w:rsidRDefault="0082387B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string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ProjectionEsriString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获取或设置Map的投影</w:t>
      </w:r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Esri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字符串。此属性用于将投影字符串序列化到项目文件。WKT对投影的描述。</w:t>
      </w:r>
    </w:p>
    <w:p w:rsidR="000253C8" w:rsidRPr="00B26810" w:rsidRDefault="000253C8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ActionMode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ProjectionModeDefine</w:t>
      </w:r>
      <w:proofErr w:type="spellEnd"/>
      <w:r w:rsidR="00652E27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和</w:t>
      </w:r>
      <w:proofErr w:type="spellStart"/>
      <w:r w:rsidR="00652E27"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ActionMode</w:t>
      </w:r>
      <w:proofErr w:type="spellEnd"/>
      <w:r w:rsidR="00652E27"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="00652E27"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ProjectionModeReproject</w:t>
      </w:r>
      <w:proofErr w:type="spellEnd"/>
      <w:r w:rsidR="00652E27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获取或设置一个提示模式枚举，该枚举控制用户在添加具有与Map不同的坐标系统的Layer之前是如何被提示的。</w:t>
      </w:r>
    </w:p>
    <w:p w:rsidR="00652E27" w:rsidRPr="00B26810" w:rsidRDefault="00652E27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RedrawLayersWhileResizing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获取或设置一个值，该值指示层是否应在实际调整大小的过程中绘制。正常行为是在新的大小和位置中绘制现有的图像缓冲区，这对于大型数据集来说要快得多，对于小数据</w:t>
      </w:r>
      <w:proofErr w:type="gram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集效果</w:t>
      </w:r>
      <w:proofErr w:type="gram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肉眼不好分辨。</w:t>
      </w:r>
    </w:p>
    <w:p w:rsidR="00652E27" w:rsidRPr="00B26810" w:rsidRDefault="00840D12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Cursor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Cursor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更改光标的指针类型。</w:t>
      </w:r>
    </w:p>
    <w:p w:rsidR="00840D12" w:rsidRPr="00B26810" w:rsidRDefault="00840D12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SelectionEnabled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获取或设置一个布尔值，该布尔值指示是否能够选择。</w:t>
      </w:r>
    </w:p>
    <w:p w:rsidR="00840D12" w:rsidRPr="00B26810" w:rsidRDefault="00840D12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CollectAfterDraw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获取或设置一个布尔值，该布尔值指示垃圾收集器是否应在绘图后进行收集。可以禁用快速操作窗格，但通常应该启用。</w:t>
      </w:r>
    </w:p>
    <w:p w:rsidR="000375FD" w:rsidRPr="00B26810" w:rsidRDefault="000375FD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List&lt;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IMapFunction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&gt;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MapFunctions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获取或设置此项目中内置的工具字典。有8个：</w:t>
      </w:r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MapFunctionKeyNavigation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、</w:t>
      </w:r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MapFunctionPan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、</w:t>
      </w:r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MapFunctionSelect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、</w:t>
      </w:r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MapFunctionClickZoom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、</w:t>
      </w:r>
      <w:bookmarkStart w:id="7" w:name="OLE_LINK5"/>
      <w:bookmarkStart w:id="8" w:name="OLE_LINK6"/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MapFunctionZoomOut</w:t>
      </w:r>
      <w:bookmarkEnd w:id="7"/>
      <w:bookmarkEnd w:id="8"/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、</w:t>
      </w:r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MapFunctionZoom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、</w:t>
      </w:r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MapFunctionLabelSelect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、</w:t>
      </w:r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MapFunctionIdentify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。</w:t>
      </w:r>
    </w:p>
    <w:p w:rsidR="000375FD" w:rsidRPr="00B26810" w:rsidRDefault="000375FD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FunctionMode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FunctionMode</w:t>
      </w:r>
      <w:proofErr w:type="spellEnd"/>
      <w:r w:rsidR="00C363C8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启用或禁用指定工具。</w:t>
      </w:r>
    </w:p>
    <w:p w:rsidR="00F85C96" w:rsidRPr="00B26810" w:rsidRDefault="005F2CAE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IMapLayerCollection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Layers</w:t>
      </w:r>
      <w:r w:rsidR="000913AB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获取Map中图层集合。</w:t>
      </w:r>
    </w:p>
    <w:p w:rsidR="000913AB" w:rsidRPr="00B26810" w:rsidRDefault="000913AB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ProjectionInfo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Projection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获取或设置投影。这应该反映加载的第一个数据层的投影。随后的加载，但不匹配的投影应该抛出警报，并允许重新投影。</w:t>
      </w:r>
    </w:p>
    <w:p w:rsidR="00D47826" w:rsidRPr="00B26810" w:rsidRDefault="00D47826" w:rsidP="00652E27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ZoomOutFartherThanMaxExtent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这样可以放大比地图范围更远的范围。</w:t>
      </w:r>
    </w:p>
    <w:p w:rsidR="003D7C9D" w:rsidRPr="00B26810" w:rsidRDefault="003D7C9D" w:rsidP="000253C8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新宋体"/>
          <w:color w:val="2B91AF"/>
          <w:kern w:val="0"/>
          <w:sz w:val="24"/>
          <w:szCs w:val="24"/>
        </w:rPr>
        <w:t>ActionMode</w:t>
      </w:r>
      <w:proofErr w:type="spellEnd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枚举：描述map</w:t>
      </w:r>
      <w:r w:rsidR="000253C8" w:rsidRPr="00B26810">
        <w:rPr>
          <w:rFonts w:asciiTheme="minorEastAsia" w:hAnsiTheme="minorEastAsia" w:cs="新宋体"/>
          <w:kern w:val="0"/>
          <w:sz w:val="24"/>
          <w:szCs w:val="24"/>
        </w:rPr>
        <w:t xml:space="preserve"> </w:t>
      </w:r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function在使用时具有的不同行为，这些行为遵循其他的</w:t>
      </w:r>
      <w:proofErr w:type="spellStart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mapfunctions</w:t>
      </w:r>
      <w:proofErr w:type="spellEnd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。Prompt由用户</w:t>
      </w:r>
      <w:proofErr w:type="gramStart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决定图层是否</w:t>
      </w:r>
      <w:proofErr w:type="gramEnd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应被重投影，Always总是重新投影以匹配</w:t>
      </w:r>
      <w:proofErr w:type="spellStart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MapFrame</w:t>
      </w:r>
      <w:proofErr w:type="spellEnd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投影，Never</w:t>
      </w:r>
      <w:proofErr w:type="gramStart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不</w:t>
      </w:r>
      <w:proofErr w:type="gramEnd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投影，</w:t>
      </w:r>
      <w:proofErr w:type="spellStart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PromptOnce</w:t>
      </w:r>
      <w:proofErr w:type="spellEnd"/>
      <w:r w:rsidR="000253C8" w:rsidRPr="00B26810">
        <w:rPr>
          <w:rFonts w:asciiTheme="minorEastAsia" w:hAnsiTheme="minorEastAsia" w:cs="新宋体" w:hint="eastAsia"/>
          <w:kern w:val="0"/>
          <w:sz w:val="24"/>
          <w:szCs w:val="24"/>
        </w:rPr>
        <w:t>只提示一次表示之后的均同意进行重投影。</w:t>
      </w:r>
    </w:p>
    <w:p w:rsidR="00C363C8" w:rsidRPr="00B26810" w:rsidRDefault="00C363C8" w:rsidP="000253C8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FunctionMode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枚举：是默认工具。有：</w:t>
      </w:r>
    </w:p>
    <w:p w:rsidR="00C363C8" w:rsidRPr="00B26810" w:rsidRDefault="00C363C8" w:rsidP="00C363C8">
      <w:pPr>
        <w:pStyle w:val="a5"/>
        <w:ind w:left="840" w:firstLineChars="0" w:firstLine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Info鼠标</w:t>
      </w:r>
      <w:proofErr w:type="gram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轮仍然</w:t>
      </w:r>
      <w:proofErr w:type="gram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放大地图，但左键将项目带入视图，鼠标变成 “问号”可以进行要素识别。</w:t>
      </w:r>
    </w:p>
    <w:p w:rsidR="00C363C8" w:rsidRPr="00B26810" w:rsidRDefault="00C363C8" w:rsidP="00C363C8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lastRenderedPageBreak/>
        <w:t>ZoomIn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用鼠标左键放大地图，用鼠标右键缩小。同时可按下滚轮保持不放，进行平移，也可拉框放大。</w:t>
      </w:r>
    </w:p>
    <w:p w:rsidR="00C363C8" w:rsidRPr="00B26810" w:rsidRDefault="00C363C8" w:rsidP="00C363C8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ZoomOut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用鼠标左键缩小地图，用鼠标右键放大。</w:t>
      </w:r>
      <w:r w:rsidR="00BA62B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时可按下滚轮保持不放，进行平移，也可拉框缩小。</w:t>
      </w:r>
    </w:p>
    <w:p w:rsidR="00234DF8" w:rsidRPr="00B26810" w:rsidRDefault="00234DF8" w:rsidP="00C363C8">
      <w:pPr>
        <w:pStyle w:val="a5"/>
        <w:ind w:left="840" w:firstLineChars="0" w:firstLine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ZoomPan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鼠标滚轮缩放，按住鼠标滚轮平移。</w:t>
      </w:r>
    </w:p>
    <w:p w:rsidR="00234DF8" w:rsidRPr="00B26810" w:rsidRDefault="00234DF8" w:rsidP="00C363C8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Pan用鼠标左键平移地图，右键打开</w:t>
      </w:r>
      <w:r w:rsidR="00840C12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上下文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菜单，用鼠标滚轮</w:t>
      </w:r>
      <w:r w:rsidR="003F5490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缩放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地图。</w:t>
      </w:r>
    </w:p>
    <w:p w:rsidR="00840C12" w:rsidRPr="00B26810" w:rsidRDefault="00840C12" w:rsidP="00C363C8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Select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鼠标左键选中Shape，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右键打开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上下文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菜单，用鼠标滚轮缩放地图。</w:t>
      </w:r>
    </w:p>
    <w:p w:rsidR="00840C12" w:rsidRPr="00B26810" w:rsidRDefault="00840C12" w:rsidP="00C363C8">
      <w:pPr>
        <w:pStyle w:val="a5"/>
        <w:ind w:left="840" w:firstLineChars="0" w:firstLine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Label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左键选择、移动或编辑，右键生成上下文菜单。</w:t>
      </w:r>
      <w:r w:rsidR="00245B4A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鼠标指针为</w:t>
      </w:r>
      <w:proofErr w:type="spellStart"/>
      <w:r w:rsidR="008E6C04"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IBeam</w:t>
      </w:r>
      <w:proofErr w:type="spellEnd"/>
      <w:r w:rsidR="00245B4A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。</w:t>
      </w:r>
    </w:p>
    <w:p w:rsidR="007C3F06" w:rsidRPr="00B26810" w:rsidRDefault="007C3F06" w:rsidP="00C363C8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None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禁用所有工具。</w:t>
      </w:r>
    </w:p>
    <w:p w:rsidR="00197828" w:rsidRPr="00B26810" w:rsidRDefault="00111554">
      <w:pP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Data：</w:t>
      </w:r>
    </w:p>
    <w:p w:rsidR="00111554" w:rsidRPr="00B26810" w:rsidRDefault="00111554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AffineTransform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类：仿射变换</w:t>
      </w:r>
    </w:p>
    <w:p w:rsidR="00FE23DA" w:rsidRPr="00B26810" w:rsidRDefault="00FE23DA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Argb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结构体：颜色组件</w:t>
      </w:r>
    </w:p>
    <w:p w:rsidR="00FE23DA" w:rsidRPr="00B26810" w:rsidRDefault="00FE23DA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AttributeCache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类：属性缓存。记录缓存、恢复数据</w:t>
      </w:r>
    </w:p>
    <w:p w:rsidR="003C011F" w:rsidRPr="00B26810" w:rsidRDefault="003C011F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BgdRaster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：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ESRI的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bgd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栅格数据格式。栅格数据的打开，保存，读，写、复制，获取栅格数据类型。</w:t>
      </w:r>
    </w:p>
    <w:p w:rsidR="003C011F" w:rsidRPr="00B26810" w:rsidRDefault="003C011F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BinaryRaster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类：构造二进制栅格。</w:t>
      </w:r>
      <w:r w:rsidR="00691BA9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复制栅格文件，获取和复制栅格Window、获取统计信息、文件打开、Window打开、粘贴栅格、从指定的行列的</w:t>
      </w:r>
      <w:proofErr w:type="gramStart"/>
      <w:r w:rsidR="00691BA9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起始值</w:t>
      </w:r>
      <w:proofErr w:type="gramEnd"/>
      <w:r w:rsidR="00691BA9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读取“Window”的内容、读写文件头、保存</w:t>
      </w:r>
    </w:p>
    <w:p w:rsidR="00691BA9" w:rsidRPr="00B26810" w:rsidRDefault="00691BA9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BinaryRasterProvider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</w:t>
      </w:r>
      <w:r w:rsidR="003C314C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根据指定的数据类型打开栅格数据、创建栅格数据。</w:t>
      </w:r>
    </w:p>
    <w:p w:rsidR="00206682" w:rsidRPr="00B26810" w:rsidRDefault="00206682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ibaryReaderWriterExtensions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类：提供对指定类型读、写的功能。</w:t>
      </w:r>
    </w:p>
    <w:p w:rsidR="00206682" w:rsidRPr="00B26810" w:rsidRDefault="00206682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BitDepth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枚举：</w:t>
      </w:r>
    </w:p>
    <w:p w:rsidR="00206682" w:rsidRPr="00B26810" w:rsidRDefault="00B11B5B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it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mapGrid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类：创建空白image网格、创建断开连接副本</w:t>
      </w:r>
      <w:r w:rsidR="005D2EC2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、清空网格值、释放占用资源、颜色填充、转换为Bitmap、计算栅格图之间的差异、</w:t>
      </w:r>
      <w:r w:rsidR="007E7FD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绘制</w:t>
      </w:r>
      <w:r w:rsidR="005D2EC2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指定像元的颜色值、</w:t>
      </w:r>
      <w:r w:rsidR="00C73567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匹配网格字节值是否相同、随机值替代网格字节值、设置像元颜色</w:t>
      </w:r>
    </w:p>
    <w:p w:rsidR="009C4FCC" w:rsidRPr="00B26810" w:rsidRDefault="009C4FCC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BoxStatistics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类：将数据分成4个四分位数</w:t>
      </w:r>
    </w:p>
    <w:p w:rsidR="009C4FCC" w:rsidRPr="00B26810" w:rsidRDefault="009C4FCC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u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fferedBinaryReader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</w:t>
      </w:r>
      <w:r w:rsidR="00337A9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使shapefile读取更有效，也可以对二进制读取。扩展</w:t>
      </w:r>
      <w:r w:rsidR="005D75FC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缓冲区大小、填充缓冲区、快速到达指定位置并开始读取、从缓冲区读取各种数据类型并自动加载、</w:t>
      </w:r>
      <w:r w:rsidR="00165DB5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将计数字节拷贝到指定缓冲区索引，并作为起始点。</w:t>
      </w:r>
    </w:p>
    <w:p w:rsidR="00165DB5" w:rsidRPr="00B26810" w:rsidRDefault="00165DB5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u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fferedBinaryWriter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类：功能类似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u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fferedBinaryReader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类。</w:t>
      </w:r>
    </w:p>
    <w:p w:rsidR="00165DB5" w:rsidRPr="00B26810" w:rsidRDefault="00165DB5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ByteBlock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</w:t>
      </w:r>
      <w:r w:rsidR="0031796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字节快类。使用指定的reader来读取字节数，包括使用</w:t>
      </w:r>
      <w:proofErr w:type="spellStart"/>
      <w:r w:rsidR="0031796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Stream</w:t>
      </w:r>
      <w:r w:rsidR="0031796E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.Read</w:t>
      </w:r>
      <w:proofErr w:type="spellEnd"/>
      <w:r w:rsidR="0031796E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="0031796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和</w:t>
      </w:r>
      <w:proofErr w:type="spellStart"/>
      <w:r w:rsidR="0031796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BufferedBinaryReader.</w:t>
      </w:r>
      <w:r w:rsidR="0031796E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Read</w:t>
      </w:r>
      <w:proofErr w:type="spellEnd"/>
      <w:r w:rsidR="0031796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(</w:t>
      </w:r>
      <w:r w:rsidR="0031796E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="0031796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、获取整形（或double）偏移量、将</w:t>
      </w:r>
      <w:proofErr w:type="spellStart"/>
      <w:r w:rsidR="0031796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ByteBlock</w:t>
      </w:r>
      <w:proofErr w:type="spellEnd"/>
      <w:r w:rsidR="0031796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复制给数组、转换为Int或Double型数组、</w:t>
      </w:r>
    </w:p>
    <w:p w:rsidR="0031796E" w:rsidRPr="00B26810" w:rsidRDefault="00E666C0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ColorType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枚举：颜色模型</w:t>
      </w:r>
    </w:p>
    <w:p w:rsidR="00E666C0" w:rsidRPr="00B26810" w:rsidRDefault="00E666C0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CoordinateType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枚举：仅X和Y的坐标、带有M和Z值的坐标。</w:t>
      </w:r>
    </w:p>
    <w:p w:rsidR="00E666C0" w:rsidRPr="00B26810" w:rsidRDefault="00E666C0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CopyList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类：对内部项目进行</w:t>
      </w:r>
      <w:r w:rsidR="007E7FD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拷贝，如果项目没实现</w:t>
      </w:r>
      <w:proofErr w:type="spellStart"/>
      <w:r w:rsidR="00D42C07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IClonable</w:t>
      </w:r>
      <w:proofErr w:type="spellEnd"/>
      <w:r w:rsidR="00D42C07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，则只进行浅拷贝。</w:t>
      </w:r>
    </w:p>
    <w:p w:rsidR="00D42C07" w:rsidRPr="00B26810" w:rsidRDefault="00D42C07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CRC32类：加密算法。</w:t>
      </w:r>
    </w:p>
    <w:p w:rsidR="00D42C07" w:rsidRPr="00B26810" w:rsidRDefault="000D1462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DataFormats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枚举：包括Vector（lines、points、polygons（符号化器绘制而成）），Raster（是integers、doubles、floats或其他数值类型数字。可以被符号化或代表images，不能被直接绘制），Image（特指存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lastRenderedPageBreak/>
        <w:t>储色彩值的像元坐标，可被直接绘制），还有自定义数据格式。</w:t>
      </w:r>
    </w:p>
    <w:p w:rsidR="000D1462" w:rsidRPr="00B26810" w:rsidRDefault="007442E1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IDataSet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：读写数据集范围、读写数据集名称、获取或设置用于此</w:t>
      </w:r>
      <w:proofErr w:type="gram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数据集所采取</w:t>
      </w:r>
      <w:proofErr w:type="gram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的内部操作的进度处理程序、</w:t>
      </w:r>
      <w:r w:rsidR="00296911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获取或设置为此数据集提供的空间和时间的支持、描述在此数据集中元素的类型、关闭数据集（断开与数据源的链接）</w:t>
      </w:r>
    </w:p>
    <w:p w:rsidR="00D94DCC" w:rsidRPr="00B26810" w:rsidRDefault="007E7FDE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Dat</w:t>
      </w:r>
      <w:r w:rsidR="00D94DCC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aSet</w:t>
      </w:r>
      <w:proofErr w:type="spellEnd"/>
      <w:r w:rsidR="00D94DCC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</w:t>
      </w:r>
      <w:r w:rsidR="00BE653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（protected）</w:t>
      </w:r>
      <w:r w:rsidR="00D94DCC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判断投影是否受支持、</w:t>
      </w:r>
      <w:r w:rsidR="00BE653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实现</w:t>
      </w:r>
      <w:proofErr w:type="spellStart"/>
      <w:r w:rsidR="00BE653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IDataSet</w:t>
      </w:r>
      <w:proofErr w:type="spellEnd"/>
      <w:r w:rsidR="00BE653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接口和继承</w:t>
      </w:r>
      <w:proofErr w:type="spellStart"/>
      <w:r w:rsidR="00BE653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DisposeBase</w:t>
      </w:r>
      <w:proofErr w:type="spellEnd"/>
      <w:r w:rsidR="00BE653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</w:t>
      </w:r>
    </w:p>
    <w:p w:rsidR="00426C9F" w:rsidRPr="00B26810" w:rsidRDefault="00426C9F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Extent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：定义范围。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MinX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（x维最左或最小经度）、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MinY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MaxX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、Max Y、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HasM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HasZ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</w:t>
      </w:r>
    </w:p>
    <w:p w:rsidR="00426C9F" w:rsidRPr="00B26810" w:rsidRDefault="00010936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Extent类：</w:t>
      </w:r>
      <w:r w:rsidR="0094161A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根据不同的参数类别（默认无参数、</w:t>
      </w:r>
      <w:proofErr w:type="spellStart"/>
      <w:r w:rsidR="0094161A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xy</w:t>
      </w:r>
      <w:proofErr w:type="spellEnd"/>
      <w:r w:rsidR="0094161A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范围、数组+偏移量、数组、包络线）构造Extent、获取Extent的中心坐标、运算符重载实现相等和不等比较运算、判断范围的包含关系、</w:t>
      </w:r>
      <w:r w:rsidR="00FC7934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判断范围是否包含某一坐标、判断范围是否包含包络线</w:t>
      </w:r>
      <w:r w:rsidR="0044732F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、从已有范围中拷贝范围、判断范围是否相等、调整（扩展）范围（通过size、padding）、扩展到已有较大范围或根据</w:t>
      </w:r>
      <w:proofErr w:type="spellStart"/>
      <w:r w:rsidR="0044732F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xy</w:t>
      </w:r>
      <w:proofErr w:type="spellEnd"/>
      <w:r w:rsidR="0044732F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值进行扩展、</w:t>
      </w:r>
      <w:r w:rsidR="00BA7C05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</w:t>
      </w:r>
      <w:proofErr w:type="spellStart"/>
      <w:r w:rsidR="00694BF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H</w:t>
      </w:r>
      <w:r w:rsidR="00BA7C05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ashCode</w:t>
      </w:r>
      <w:proofErr w:type="spellEnd"/>
      <w:r w:rsidR="00BA7C05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、计算两个范围的交集、判断坐标（或</w:t>
      </w:r>
      <w:proofErr w:type="spellStart"/>
      <w:r w:rsidR="00BA7C05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xy</w:t>
      </w:r>
      <w:proofErr w:type="spellEnd"/>
      <w:r w:rsidR="00BA7C05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值、节点）是否在范围内、</w:t>
      </w:r>
      <w:r w:rsidR="00443929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判断范围间是否相交、判断范围和包络线是否相交、判断范围是否为空、解析范围的字符串版本生成范围、设置范围中心点、范围转为包络线（或string）</w:t>
      </w:r>
      <w:r w:rsidR="00694BF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、判断是否在另一个范围（或包络线）内。</w:t>
      </w:r>
    </w:p>
    <w:p w:rsidR="00694BF6" w:rsidRPr="00B26810" w:rsidRDefault="00694BF6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Vertex结构体：通过double型x和y构造节点。节点转换为坐标、判断与另一节点是否相等、运算符重载运算节点相等或不等（容限内）、获取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HashCode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</w:t>
      </w:r>
    </w:p>
    <w:p w:rsidR="00DC4B0E" w:rsidRPr="00B26810" w:rsidRDefault="00DC4B0E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IFeature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</w:t>
      </w:r>
      <w:r w:rsidR="0054008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定义Feature。</w:t>
      </w:r>
      <w:proofErr w:type="spellStart"/>
      <w:r w:rsidR="0054008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DataRow</w:t>
      </w:r>
      <w:proofErr w:type="spellEnd"/>
      <w:r w:rsidR="0054008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</w:t>
      </w:r>
      <w:proofErr w:type="spellStart"/>
      <w:r w:rsidR="0054008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BasicGeometry</w:t>
      </w:r>
      <w:proofErr w:type="spellEnd"/>
      <w:r w:rsidR="0054008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</w:t>
      </w:r>
      <w:proofErr w:type="spellStart"/>
      <w:r w:rsidR="004B04E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ContentLength</w:t>
      </w:r>
      <w:proofErr w:type="spellEnd"/>
      <w:r w:rsidR="004B04E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、包络线、Fid、</w:t>
      </w:r>
      <w:proofErr w:type="spellStart"/>
      <w:r w:rsidR="004B04E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parentFeatureSet</w:t>
      </w:r>
      <w:proofErr w:type="spellEnd"/>
      <w:r w:rsidR="00C805CC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包含该feature的</w:t>
      </w:r>
      <w:r w:rsidR="00562AF0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父要素图层</w:t>
      </w:r>
      <w:r w:rsidR="004B04E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、记录数、shape类型、</w:t>
      </w:r>
      <w:proofErr w:type="spellStart"/>
      <w:r w:rsidR="004B04E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shapeIndex</w:t>
      </w:r>
      <w:proofErr w:type="spellEnd"/>
      <w:r w:rsidR="004B04E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、深复制、转换为shape、将源feature的属性表复制给实例。</w:t>
      </w:r>
    </w:p>
    <w:p w:rsidR="0054008B" w:rsidRPr="00B26810" w:rsidRDefault="00DC4B0E" w:rsidP="00AB7045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ShapType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枚举：形状类型。包括：</w:t>
      </w:r>
      <w:proofErr w:type="gram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无类型</w:t>
      </w:r>
      <w:proofErr w:type="gram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或</w:t>
      </w:r>
      <w:proofErr w:type="gram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不</w:t>
      </w:r>
      <w:proofErr w:type="gram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可用、点、折线、面、多点、带Z值点、</w:t>
      </w:r>
      <w:r w:rsidR="009F2A57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带Z值折线、带Z值面、带Z值多点、带M值点、带M值折线、带M值面、带M值多点（带M值的都带Z值）</w:t>
      </w:r>
    </w:p>
    <w:p w:rsidR="00CA6366" w:rsidRPr="00B26810" w:rsidRDefault="00CA6366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VectorFileType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枚举：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CacheType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：Cached、Dynamic。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VectorFileType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：shape file、CSV、GML、MapInfo等等。</w:t>
      </w:r>
    </w:p>
    <w:p w:rsidR="00914962" w:rsidRPr="00B26810" w:rsidRDefault="00032BAC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F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eature类：</w:t>
      </w:r>
      <w:r w:rsidR="00107CB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实现</w:t>
      </w:r>
      <w:proofErr w:type="spellStart"/>
      <w:r w:rsidR="00107CB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IFeature</w:t>
      </w:r>
      <w:proofErr w:type="spellEnd"/>
      <w:r w:rsidR="00107CBE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接口</w:t>
      </w:r>
      <w:r w:rsidR="00D54841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</w:t>
      </w:r>
    </w:p>
    <w:p w:rsidR="00914962" w:rsidRPr="00B26810" w:rsidRDefault="00D54841" w:rsidP="00914962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构造：</w:t>
      </w:r>
    </w:p>
    <w:p w:rsidR="00914962" w:rsidRPr="00B26810" w:rsidRDefault="00914962" w:rsidP="00914962">
      <w:pPr>
        <w:pStyle w:val="a5"/>
        <w:numPr>
          <w:ilvl w:val="4"/>
          <w:numId w:val="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gram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默认无参构造</w:t>
      </w:r>
      <w:proofErr w:type="gramEnd"/>
    </w:p>
    <w:p w:rsidR="00032BAC" w:rsidRPr="00B26810" w:rsidRDefault="00914962" w:rsidP="00914962">
      <w:pPr>
        <w:pStyle w:val="a5"/>
        <w:numPr>
          <w:ilvl w:val="4"/>
          <w:numId w:val="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通过Shape参数构造</w:t>
      </w:r>
    </w:p>
    <w:p w:rsidR="00914962" w:rsidRPr="00B26810" w:rsidRDefault="00914962" w:rsidP="00914962">
      <w:pPr>
        <w:pStyle w:val="a5"/>
        <w:numPr>
          <w:ilvl w:val="4"/>
          <w:numId w:val="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通过Vertex参数构造</w:t>
      </w:r>
    </w:p>
    <w:p w:rsidR="00914962" w:rsidRPr="00B26810" w:rsidRDefault="00914962" w:rsidP="00914962">
      <w:pPr>
        <w:pStyle w:val="a5"/>
        <w:numPr>
          <w:ilvl w:val="4"/>
          <w:numId w:val="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通过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Coordinate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参数构造</w:t>
      </w:r>
    </w:p>
    <w:p w:rsidR="00914962" w:rsidRPr="00B26810" w:rsidRDefault="00914962" w:rsidP="00914962">
      <w:pPr>
        <w:pStyle w:val="a5"/>
        <w:numPr>
          <w:ilvl w:val="4"/>
          <w:numId w:val="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通过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IBasicGeometry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参数构造</w:t>
      </w:r>
    </w:p>
    <w:p w:rsidR="00914962" w:rsidRPr="00B26810" w:rsidRDefault="00914962" w:rsidP="00914962">
      <w:pPr>
        <w:pStyle w:val="a5"/>
        <w:numPr>
          <w:ilvl w:val="4"/>
          <w:numId w:val="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通过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IBasicGeometry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IFeatureSet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参数构造（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IFeatureSet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可看作是feature的容器）</w:t>
      </w:r>
    </w:p>
    <w:p w:rsidR="00914962" w:rsidRPr="00B26810" w:rsidRDefault="00914962" w:rsidP="00914962">
      <w:pPr>
        <w:pStyle w:val="a5"/>
        <w:numPr>
          <w:ilvl w:val="4"/>
          <w:numId w:val="5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通过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FeatureType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IEnumerable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&lt;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Coordinate&gt;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参数构造</w:t>
      </w:r>
    </w:p>
    <w:p w:rsidR="00A32B20" w:rsidRPr="00B26810" w:rsidRDefault="00E94611" w:rsidP="00E94611">
      <w:pP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 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      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方法：</w:t>
      </w:r>
    </w:p>
    <w:p w:rsidR="00E94611" w:rsidRPr="00B26810" w:rsidRDefault="00A32B20" w:rsidP="00A32B20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Int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IComparable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&lt;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IFeature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&gt;.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CompareTo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IFeature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other)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比较两个feature之间的待比较字段（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ComparisonField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）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lastRenderedPageBreak/>
        <w:t>的index的大小。</w:t>
      </w:r>
    </w:p>
    <w:p w:rsidR="00D87448" w:rsidRPr="00B26810" w:rsidRDefault="00A32B20" w:rsidP="00D87448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IBasicGeometry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GetBasicGeometryN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(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int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index)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获取index位置的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BasicGeometry</w:t>
      </w:r>
      <w:proofErr w:type="spellEnd"/>
    </w:p>
    <w:p w:rsidR="00D87448" w:rsidRPr="00B26810" w:rsidRDefault="00D87448" w:rsidP="00D87448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IFeature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IFeature.Copy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返回copy(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函数，深拷贝</w:t>
      </w:r>
    </w:p>
    <w:p w:rsidR="00446B56" w:rsidRPr="00B26810" w:rsidRDefault="00D87448" w:rsidP="00A32B20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v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oid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CopyAttributes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IFeature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source)</w:t>
      </w:r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这将使用字段名将属性值从源复制到此feature。将列明相同的列的值进行复制，同时应确保该feature的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ParentFeatureSet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不为bull。</w:t>
      </w:r>
    </w:p>
    <w:p w:rsidR="00D87448" w:rsidRPr="00B26810" w:rsidRDefault="00296A83" w:rsidP="00A32B20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void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UpdateEnvelope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强制几何更新其</w:t>
      </w:r>
      <w:r w:rsidR="00B13780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Envelope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，然后更新特性的缓存</w:t>
      </w:r>
      <w:r w:rsidR="00B13780"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Envelope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</w:t>
      </w:r>
    </w:p>
    <w:p w:rsidR="00296A83" w:rsidRPr="00B26810" w:rsidRDefault="00296A83" w:rsidP="00A32B20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virtual string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ExportToGml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创建一个新的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gml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字符串，</w:t>
      </w:r>
      <w:r w:rsidR="00B13780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用于</w:t>
      </w:r>
      <w:proofErr w:type="gram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描述此</w:t>
      </w:r>
      <w:proofErr w:type="gram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点的位置。</w:t>
      </w:r>
    </w:p>
    <w:p w:rsidR="00296A83" w:rsidRPr="00B26810" w:rsidRDefault="00296A83" w:rsidP="00A32B20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virtual byte[]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ToBinary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生成代表Geometry的WKB </w:t>
      </w:r>
    </w:p>
    <w:p w:rsidR="00296A83" w:rsidRPr="00B26810" w:rsidRDefault="00296A83" w:rsidP="00A32B20">
      <w:pPr>
        <w:pStyle w:val="a5"/>
        <w:numPr>
          <w:ilvl w:val="0"/>
          <w:numId w:val="6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Shape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ToShape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根据这个feature本身创建一个新的shape。</w:t>
      </w:r>
    </w:p>
    <w:p w:rsidR="00296A83" w:rsidRPr="00B26810" w:rsidRDefault="00296A83" w:rsidP="00296A83">
      <w:pP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 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      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属性：</w:t>
      </w:r>
    </w:p>
    <w:p w:rsidR="00296A83" w:rsidRPr="00B26810" w:rsidRDefault="008203E9" w:rsidP="003377DD">
      <w:pPr>
        <w:pStyle w:val="a5"/>
        <w:numPr>
          <w:ilvl w:val="4"/>
          <w:numId w:val="8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CacheTypes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NumPartsSource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是否缓存</w:t>
      </w:r>
    </w:p>
    <w:p w:rsidR="008203E9" w:rsidRPr="00B26810" w:rsidRDefault="008203E9" w:rsidP="003377DD">
      <w:pPr>
        <w:pStyle w:val="a5"/>
        <w:numPr>
          <w:ilvl w:val="4"/>
          <w:numId w:val="8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int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NumParts</w:t>
      </w:r>
      <w:proofErr w:type="spellEnd"/>
      <w:r w:rsidR="00365C14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不懂表示什么意思？</w:t>
      </w:r>
    </w:p>
    <w:p w:rsidR="00D25313" w:rsidRPr="00B26810" w:rsidRDefault="00D25313" w:rsidP="003377DD">
      <w:pPr>
        <w:pStyle w:val="a5"/>
        <w:numPr>
          <w:ilvl w:val="4"/>
          <w:numId w:val="8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实现</w:t>
      </w:r>
      <w:proofErr w:type="spellStart"/>
      <w:r w:rsidR="008C4214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IFeature</w:t>
      </w:r>
      <w:proofErr w:type="spellEnd"/>
      <w:r w:rsidR="008C4214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定义的属性</w:t>
      </w:r>
    </w:p>
    <w:p w:rsidR="00173B72" w:rsidRPr="00B26810" w:rsidRDefault="00173B72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IFeatureSet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AttributePopulated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获取属性是否已全部加载到数据表中、</w:t>
      </w:r>
      <w:r w:rsidR="006240C8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获取或设置整个</w:t>
      </w:r>
      <w:proofErr w:type="spellStart"/>
      <w:r w:rsidR="006240C8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featureset</w:t>
      </w:r>
      <w:proofErr w:type="spellEnd"/>
      <w:r w:rsidR="006240C8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中坐标类型、获取或设置所关联的指定的feature的</w:t>
      </w:r>
      <w:proofErr w:type="spellStart"/>
      <w:r w:rsidR="006240C8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Datatable</w:t>
      </w:r>
      <w:proofErr w:type="spellEnd"/>
      <w:r w:rsidR="006240C8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、获取包含在此layer中的要素的集合、获取feature查找表、获取或设置</w:t>
      </w:r>
      <w:proofErr w:type="spellStart"/>
      <w:r w:rsidR="006240C8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FeatureType</w:t>
      </w:r>
      <w:proofErr w:type="spellEnd"/>
      <w:r w:rsidR="008A5A1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、获取该</w:t>
      </w:r>
      <w:proofErr w:type="gramStart"/>
      <w:r w:rsidR="008A5A1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要素图层的</w:t>
      </w:r>
      <w:proofErr w:type="gramEnd"/>
      <w:r w:rsidR="008A5A1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文件名、获取或设置</w:t>
      </w:r>
      <w:proofErr w:type="spellStart"/>
      <w:r w:rsidR="008A5A1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ShapeIndices</w:t>
      </w:r>
      <w:proofErr w:type="spellEnd"/>
      <w:r w:rsidR="008A5A1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、获取或设置索引模式</w:t>
      </w:r>
      <w:proofErr w:type="spellStart"/>
      <w:r w:rsidR="008A5A1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indexMode</w:t>
      </w:r>
      <w:proofErr w:type="spellEnd"/>
      <w:r w:rsidR="008A5A1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、获取或设置节点数组、获取或设置Z或M坐标数组</w:t>
      </w:r>
      <w:r w:rsidR="00834190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、选择一些索引、</w:t>
      </w:r>
    </w:p>
    <w:p w:rsidR="00834190" w:rsidRPr="00B26810" w:rsidRDefault="00834190" w:rsidP="00834190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保存由数据源提供的信息到其现有文件位置、另存为、选择Extent内的要素集合、选择Extent内的要素集合，并返回选定区域的地理范围、根据属性选择feature、根据属性选择index、更新范围。</w:t>
      </w:r>
    </w:p>
    <w:p w:rsidR="00520EF0" w:rsidRPr="00B26810" w:rsidRDefault="00107CBE" w:rsidP="000D146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F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eatureSet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</w:t>
      </w:r>
      <w:r w:rsidR="005D2933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实现</w:t>
      </w:r>
      <w:proofErr w:type="spellStart"/>
      <w:r w:rsidR="005D2933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IFeatureSet</w:t>
      </w:r>
      <w:proofErr w:type="spellEnd"/>
      <w:r w:rsidR="005D2933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接口。</w:t>
      </w:r>
    </w:p>
    <w:p w:rsidR="00520EF0" w:rsidRPr="00B26810" w:rsidRDefault="00520EF0" w:rsidP="00520EF0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构造：</w:t>
      </w:r>
    </w:p>
    <w:p w:rsidR="00520EF0" w:rsidRPr="00B26810" w:rsidRDefault="00520EF0" w:rsidP="00520EF0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方法：</w:t>
      </w:r>
    </w:p>
    <w:p w:rsidR="00520EF0" w:rsidRPr="00B26810" w:rsidRDefault="00520EF0" w:rsidP="00520EF0">
      <w:pPr>
        <w:pStyle w:val="a5"/>
        <w:numPr>
          <w:ilvl w:val="4"/>
          <w:numId w:val="10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void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AddFid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()</w:t>
      </w:r>
      <w:r w:rsidR="00225A0B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添加Fid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。如果有“FID”则退出函数，如果没有，先添加“FID</w:t>
      </w:r>
      <w:r w:rsidR="00B13780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”，然后为其添加值（从0开始，根据记录数量依次加1）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</w:t>
      </w:r>
    </w:p>
    <w:p w:rsidR="00107CBE" w:rsidRPr="00B26810" w:rsidRDefault="00173B72" w:rsidP="00520EF0">
      <w:pPr>
        <w:pStyle w:val="a5"/>
        <w:numPr>
          <w:ilvl w:val="4"/>
          <w:numId w:val="10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添加feature（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IBasicGeometry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）</w:t>
      </w:r>
    </w:p>
    <w:p w:rsidR="00520EF0" w:rsidRPr="00B26810" w:rsidRDefault="00520EF0" w:rsidP="00520EF0">
      <w:pPr>
        <w:pStyle w:val="a5"/>
        <w:numPr>
          <w:ilvl w:val="4"/>
          <w:numId w:val="10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void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AddShape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(Shape shape)</w:t>
      </w:r>
    </w:p>
    <w:p w:rsidR="00520EF0" w:rsidRPr="00B26810" w:rsidRDefault="00520EF0" w:rsidP="00520EF0">
      <w:pPr>
        <w:pStyle w:val="a5"/>
        <w:numPr>
          <w:ilvl w:val="4"/>
          <w:numId w:val="10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void 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AddShapes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(</w:t>
      </w:r>
      <w:proofErr w:type="spellStart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IEnumerable</w:t>
      </w:r>
      <w:proofErr w:type="spellEnd"/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&lt;Shape&gt; shapes)</w:t>
      </w:r>
    </w:p>
    <w:p w:rsidR="00345D1D" w:rsidRPr="00B26810" w:rsidRDefault="00345D1D" w:rsidP="00345D1D">
      <w:pP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</w:p>
    <w:p w:rsidR="00345D1D" w:rsidRPr="00B26810" w:rsidRDefault="00345D1D" w:rsidP="00345D1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FeatureSetExt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类：是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FeatureSet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的扩展方法。</w:t>
      </w:r>
    </w:p>
    <w:p w:rsidR="00345D1D" w:rsidRDefault="00345D1D" w:rsidP="00345D1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FeatureExt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类：是Feature的扩展方法。</w:t>
      </w:r>
    </w:p>
    <w:p w:rsidR="00C26854" w:rsidRDefault="00C26854" w:rsidP="00345D1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Fields类：</w:t>
      </w:r>
    </w:p>
    <w:p w:rsidR="00623954" w:rsidRDefault="00623954" w:rsidP="00623954">
      <w:pPr>
        <w:pStyle w:val="a5"/>
        <w:ind w:left="840" w:firstLineChars="0" w:firstLine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构造：</w:t>
      </w:r>
    </w:p>
    <w:p w:rsidR="00623954" w:rsidRDefault="00623954" w:rsidP="00623954">
      <w:pPr>
        <w:pStyle w:val="a5"/>
        <w:numPr>
          <w:ilvl w:val="0"/>
          <w:numId w:val="26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Fields(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&lt;Field&gt; fields)</w:t>
      </w:r>
      <w:r w:rsidRPr="00623954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623954"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构造字段并更新各个字段的数据地址</w:t>
      </w:r>
    </w:p>
    <w:p w:rsidR="00623954" w:rsidRDefault="00B03452" w:rsidP="00623954">
      <w:pPr>
        <w:pStyle w:val="a5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索引</w:t>
      </w:r>
      <w:r w:rsidR="00E75951">
        <w:rPr>
          <w:rFonts w:ascii="新宋体" w:eastAsia="新宋体" w:cs="新宋体" w:hint="eastAsia"/>
          <w:color w:val="000000"/>
          <w:kern w:val="0"/>
          <w:sz w:val="19"/>
          <w:szCs w:val="19"/>
        </w:rPr>
        <w:t>器</w:t>
      </w:r>
      <w:r w:rsidR="00623954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623954" w:rsidRDefault="00623954" w:rsidP="00623954">
      <w:pPr>
        <w:pStyle w:val="a5"/>
        <w:numPr>
          <w:ilvl w:val="0"/>
          <w:numId w:val="2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Field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pos]</w:t>
      </w:r>
      <w:r w:rsidRPr="00623954">
        <w:rPr>
          <w:rFonts w:hint="eastAsia"/>
        </w:rPr>
        <w:t xml:space="preserve"> </w:t>
      </w:r>
      <w:r w:rsidRPr="00623954">
        <w:rPr>
          <w:rFonts w:ascii="新宋体" w:eastAsia="新宋体" w:cs="新宋体" w:hint="eastAsia"/>
          <w:color w:val="000000"/>
          <w:kern w:val="0"/>
          <w:sz w:val="19"/>
          <w:szCs w:val="19"/>
        </w:rPr>
        <w:t>按顺序检索字段</w:t>
      </w:r>
    </w:p>
    <w:p w:rsidR="00623954" w:rsidRDefault="00623954" w:rsidP="00623954">
      <w:pPr>
        <w:pStyle w:val="a5"/>
        <w:numPr>
          <w:ilvl w:val="0"/>
          <w:numId w:val="2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9" w:name="OLE_LINK12"/>
      <w:bookmarkStart w:id="10" w:name="OLE_LINK13"/>
      <w:bookmarkStart w:id="11" w:name="OLE_LINK14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Field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name]</w:t>
      </w:r>
      <w:bookmarkEnd w:id="9"/>
      <w:bookmarkEnd w:id="10"/>
      <w:bookmarkEnd w:id="11"/>
      <w:r w:rsidRPr="00623954">
        <w:rPr>
          <w:rFonts w:hint="eastAsia"/>
        </w:rPr>
        <w:t xml:space="preserve"> </w:t>
      </w:r>
      <w:r w:rsidRPr="00623954">
        <w:rPr>
          <w:rFonts w:ascii="新宋体" w:eastAsia="新宋体" w:cs="新宋体" w:hint="eastAsia"/>
          <w:color w:val="000000"/>
          <w:kern w:val="0"/>
          <w:sz w:val="19"/>
          <w:szCs w:val="19"/>
        </w:rPr>
        <w:t>按名称检索字段</w:t>
      </w:r>
    </w:p>
    <w:p w:rsidR="00623954" w:rsidRDefault="00623954" w:rsidP="00623954">
      <w:pPr>
        <w:pStyle w:val="a5"/>
        <w:numPr>
          <w:ilvl w:val="0"/>
          <w:numId w:val="27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</w:t>
      </w:r>
      <w:r w:rsidRPr="00623954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获取字段数</w:t>
      </w:r>
    </w:p>
    <w:p w:rsidR="00623954" w:rsidRPr="00623954" w:rsidRDefault="00623954" w:rsidP="00623954">
      <w:pPr>
        <w:pStyle w:val="a5"/>
        <w:ind w:left="840" w:firstLineChars="0" w:firstLine="0"/>
        <w:rPr>
          <w:rFonts w:ascii="新宋体" w:eastAsia="新宋体" w:cs="新宋体"/>
          <w:kern w:val="0"/>
          <w:sz w:val="19"/>
          <w:szCs w:val="19"/>
        </w:rPr>
      </w:pPr>
      <w:r w:rsidRPr="00623954">
        <w:rPr>
          <w:rFonts w:ascii="新宋体" w:eastAsia="新宋体" w:cs="新宋体" w:hint="eastAsia"/>
          <w:kern w:val="0"/>
          <w:sz w:val="19"/>
          <w:szCs w:val="19"/>
        </w:rPr>
        <w:t>方法：</w:t>
      </w:r>
    </w:p>
    <w:p w:rsidR="00623954" w:rsidRDefault="00623954" w:rsidP="00623954">
      <w:pPr>
        <w:pStyle w:val="a5"/>
        <w:numPr>
          <w:ilvl w:val="0"/>
          <w:numId w:val="28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Add(Field field)</w:t>
      </w:r>
      <w:r w:rsidRPr="00623954">
        <w:rPr>
          <w:rFonts w:hint="eastAsia"/>
        </w:rPr>
        <w:t xml:space="preserve"> </w:t>
      </w:r>
      <w:r w:rsidRPr="00623954"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添加字段</w:t>
      </w:r>
    </w:p>
    <w:p w:rsidR="00623954" w:rsidRPr="00B26810" w:rsidRDefault="00623954" w:rsidP="00623954">
      <w:pPr>
        <w:pStyle w:val="a5"/>
        <w:numPr>
          <w:ilvl w:val="0"/>
          <w:numId w:val="28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UpdateDataAddresses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623954"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更新每个字段的数据地址</w:t>
      </w:r>
    </w:p>
    <w:p w:rsidR="000D1462" w:rsidRPr="00B26810" w:rsidRDefault="00010936" w:rsidP="00010936">
      <w:pP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Topology：</w:t>
      </w:r>
    </w:p>
    <w:p w:rsidR="00010936" w:rsidRPr="00B26810" w:rsidRDefault="00010936" w:rsidP="00573618">
      <w:pPr>
        <w:pStyle w:val="a5"/>
        <w:numPr>
          <w:ilvl w:val="1"/>
          <w:numId w:val="3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IRectangle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：定义矩形。Height（y值的差）、Width（x值的差）、X（包络线的最小x值）、Y（包络线的最大y值）</w:t>
      </w:r>
    </w:p>
    <w:p w:rsidR="00FC7934" w:rsidRPr="00B26810" w:rsidRDefault="00FC7934" w:rsidP="00573618">
      <w:pPr>
        <w:pStyle w:val="a5"/>
        <w:numPr>
          <w:ilvl w:val="1"/>
          <w:numId w:val="3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IEnvelope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：定义包络线。</w:t>
      </w:r>
      <w:r w:rsidR="00CA6366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Minimum、Maximum、纵坐标数、判断是否为空、</w:t>
      </w:r>
      <w:r w:rsidR="00492EC0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创建包络线副本、设置为空、判断是否有M值、判断是否有Z值。</w:t>
      </w:r>
    </w:p>
    <w:p w:rsidR="0054008B" w:rsidRPr="00B26810" w:rsidRDefault="0054008B" w:rsidP="00573618">
      <w:pPr>
        <w:pStyle w:val="a5"/>
        <w:numPr>
          <w:ilvl w:val="1"/>
          <w:numId w:val="3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FeatureType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枚举：要素类型。包括：未指定、点、线、面、多点。</w:t>
      </w:r>
    </w:p>
    <w:p w:rsidR="00573618" w:rsidRPr="00B26810" w:rsidRDefault="00573618" w:rsidP="00573618">
      <w:pPr>
        <w:pStyle w:val="a5"/>
        <w:numPr>
          <w:ilvl w:val="1"/>
          <w:numId w:val="3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IBasicGeometry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：定义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BasicGeometry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C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oordinates、Envelop、几何图形数、点数、几何类型、要素类型、根据索引获得</w:t>
      </w: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basicGeometry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、导出为GML、转换为WKB、转换为WKT、强制使用坐标重新计算包络线</w:t>
      </w:r>
      <w:r w:rsidR="00492EC0"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。</w:t>
      </w:r>
    </w:p>
    <w:p w:rsidR="0054008B" w:rsidRPr="00B26810" w:rsidRDefault="00A57DF0" w:rsidP="004E7063">
      <w:pP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Symbology：</w:t>
      </w:r>
    </w:p>
    <w:p w:rsidR="00A57DF0" w:rsidRPr="00B26810" w:rsidRDefault="00A57DF0" w:rsidP="00A57DF0">
      <w:pPr>
        <w:ind w:firstLine="42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ILayer</w:t>
      </w:r>
      <w:proofErr w:type="spellEnd"/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：</w:t>
      </w:r>
    </w:p>
    <w:p w:rsidR="00A57DF0" w:rsidRPr="00B26810" w:rsidRDefault="00A57DF0" w:rsidP="00A57DF0">
      <w:pPr>
        <w:ind w:firstLine="42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 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    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属性：</w:t>
      </w:r>
    </w:p>
    <w:p w:rsidR="00A57DF0" w:rsidRPr="00B26810" w:rsidRDefault="00A57DF0" w:rsidP="00A57DF0">
      <w:pPr>
        <w:pStyle w:val="a5"/>
        <w:numPr>
          <w:ilvl w:val="2"/>
          <w:numId w:val="19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IDataSet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DataSet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：获取或设置layer的核心数据集。</w:t>
      </w:r>
    </w:p>
    <w:p w:rsidR="00A57DF0" w:rsidRPr="00B26810" w:rsidRDefault="00A57DF0" w:rsidP="00A57DF0">
      <w:pPr>
        <w:pStyle w:val="a5"/>
        <w:numPr>
          <w:ilvl w:val="2"/>
          <w:numId w:val="19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Extent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InvalidRegion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：获取当前无效的范围。</w:t>
      </w:r>
    </w:p>
    <w:p w:rsidR="006C0294" w:rsidRPr="00B26810" w:rsidRDefault="006C0294" w:rsidP="00A57DF0">
      <w:pPr>
        <w:pStyle w:val="a5"/>
        <w:numPr>
          <w:ilvl w:val="2"/>
          <w:numId w:val="19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IFrame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MapFrame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：获取或设置layer的</w:t>
      </w:r>
      <w:proofErr w:type="spell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MapFrame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。</w:t>
      </w:r>
    </w:p>
    <w:p w:rsidR="006C0294" w:rsidRPr="00B26810" w:rsidRDefault="006C0294" w:rsidP="00A57DF0">
      <w:pPr>
        <w:pStyle w:val="a5"/>
        <w:numPr>
          <w:ilvl w:val="2"/>
          <w:numId w:val="19"/>
        </w:numPr>
        <w:ind w:firstLineChars="0"/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IProgressHandler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ProgressHandler</w:t>
      </w:r>
      <w:proofErr w:type="spell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获取或设置进程处理程序。</w:t>
      </w:r>
    </w:p>
    <w:p w:rsidR="006C0294" w:rsidRPr="00B26810" w:rsidRDefault="006C0294" w:rsidP="006C0294">
      <w:pP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</w:pP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 xml:space="preserve"> </w:t>
      </w:r>
      <w:r w:rsidRPr="00B26810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 xml:space="preserve">         </w:t>
      </w:r>
      <w:r w:rsidRPr="00B26810">
        <w:rPr>
          <w:rFonts w:asciiTheme="minorEastAsia" w:hAnsiTheme="minorEastAsia" w:cs="Arial" w:hint="eastAsia"/>
          <w:color w:val="2F2F2F"/>
          <w:sz w:val="24"/>
          <w:szCs w:val="24"/>
          <w:shd w:val="clear" w:color="auto" w:fill="FFFFFF"/>
        </w:rPr>
        <w:t>方法：</w:t>
      </w:r>
    </w:p>
    <w:p w:rsidR="006C0294" w:rsidRPr="00B26810" w:rsidRDefault="006C0294" w:rsidP="006C0294">
      <w:pPr>
        <w:pStyle w:val="a5"/>
        <w:numPr>
          <w:ilvl w:val="3"/>
          <w:numId w:val="21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VisibleAtExtent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(Extent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geographicExtent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bookmarkStart w:id="12" w:name="OLE_LINK9"/>
      <w:bookmarkStart w:id="13" w:name="OLE_LINK10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给定地理范围，这将测试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"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IsVisible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","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UseDynamicVisibility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","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DynamicVisibilityMode"and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"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DynamicVisibilityWidth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"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以确定该层是否可见。</w:t>
      </w:r>
    </w:p>
    <w:bookmarkEnd w:id="12"/>
    <w:bookmarkEnd w:id="13"/>
    <w:p w:rsidR="006C0294" w:rsidRPr="00B26810" w:rsidRDefault="006C0294" w:rsidP="006C0294">
      <w:pPr>
        <w:pStyle w:val="a5"/>
        <w:numPr>
          <w:ilvl w:val="3"/>
          <w:numId w:val="21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Invalidate(Extent region)</w:t>
      </w:r>
      <w:bookmarkStart w:id="14" w:name="OLE_LINK11"/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通知该</w:t>
      </w:r>
      <w:r w:rsidR="003237AF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layer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，下次指定与此区域相交的区域时，必须首先将内容重新绘制到图像缓冲区。</w:t>
      </w:r>
      <w:bookmarkEnd w:id="14"/>
    </w:p>
    <w:p w:rsidR="003237AF" w:rsidRPr="00B26810" w:rsidRDefault="003237AF" w:rsidP="006C0294">
      <w:pPr>
        <w:pStyle w:val="a5"/>
        <w:numPr>
          <w:ilvl w:val="3"/>
          <w:numId w:val="21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IsWithinLegendSelection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()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查询此层和</w:t>
      </w:r>
      <w:proofErr w:type="gram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整个父树</w:t>
      </w:r>
      <w:proofErr w:type="gram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，直到</w:t>
      </w:r>
      <w:r w:rsid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 Frame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，以确定此层是否在所选层中。</w:t>
      </w:r>
    </w:p>
    <w:p w:rsidR="00C132C3" w:rsidRPr="00B26810" w:rsidRDefault="00C132C3" w:rsidP="00C132C3">
      <w:pPr>
        <w:rPr>
          <w:rFonts w:asciiTheme="minorEastAsia" w:hAnsiTheme="minorEastAsia" w:cs="新宋体"/>
          <w:b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 w:hint="eastAsia"/>
          <w:b/>
          <w:color w:val="000000"/>
          <w:kern w:val="0"/>
          <w:sz w:val="24"/>
          <w:szCs w:val="24"/>
        </w:rPr>
        <w:t xml:space="preserve"> </w:t>
      </w:r>
      <w:r w:rsidRPr="00B26810">
        <w:rPr>
          <w:rFonts w:asciiTheme="minorEastAsia" w:hAnsiTheme="minorEastAsia" w:cs="新宋体"/>
          <w:b/>
          <w:color w:val="000000"/>
          <w:kern w:val="0"/>
          <w:sz w:val="24"/>
          <w:szCs w:val="24"/>
        </w:rPr>
        <w:t xml:space="preserve">   </w:t>
      </w:r>
      <w:r w:rsidRPr="00B26810">
        <w:rPr>
          <w:rFonts w:asciiTheme="minorEastAsia" w:hAnsiTheme="minorEastAsia" w:cs="新宋体" w:hint="eastAsia"/>
          <w:b/>
          <w:color w:val="000000"/>
          <w:kern w:val="0"/>
          <w:sz w:val="24"/>
          <w:szCs w:val="24"/>
        </w:rPr>
        <w:t>Layer类：</w:t>
      </w:r>
      <w:r w:rsidR="00B26810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可以表示的不只是一个包含</w:t>
      </w:r>
      <w:r w:rsidR="00B26810" w:rsidRPr="00B26810">
        <w:rPr>
          <w:rFonts w:asciiTheme="minorEastAsia" w:hAnsiTheme="minorEastAsia" w:cs="新宋体" w:hint="eastAsia"/>
          <w:b/>
          <w:color w:val="000000"/>
          <w:kern w:val="0"/>
          <w:sz w:val="24"/>
          <w:szCs w:val="24"/>
        </w:rPr>
        <w:t>形状</w:t>
      </w:r>
      <w:r w:rsidR="00B26810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和</w:t>
      </w:r>
      <w:r w:rsidR="00B26810" w:rsidRPr="00B26810">
        <w:rPr>
          <w:rFonts w:asciiTheme="minorEastAsia" w:hAnsiTheme="minorEastAsia" w:cs="新宋体" w:hint="eastAsia"/>
          <w:b/>
          <w:color w:val="000000"/>
          <w:kern w:val="0"/>
          <w:sz w:val="24"/>
          <w:szCs w:val="24"/>
        </w:rPr>
        <w:t>属性数据</w:t>
      </w:r>
      <w:r w:rsidR="00B26810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的图层，也有可能是Group或者</w:t>
      </w:r>
      <w:proofErr w:type="spellStart"/>
      <w:r w:rsidR="00B26810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MapFrame</w:t>
      </w:r>
      <w:proofErr w:type="spellEnd"/>
      <w:r w:rsidR="00B26810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。</w:t>
      </w:r>
    </w:p>
    <w:p w:rsidR="001226F2" w:rsidRPr="00B26810" w:rsidRDefault="001226F2" w:rsidP="001226F2">
      <w:pPr>
        <w:ind w:left="12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构造：为protected类型，</w:t>
      </w:r>
      <w:r w:rsidR="0078291F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配置</w:t>
      </w:r>
      <w:r w:rsidR="00C132C3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上下文菜单。</w:t>
      </w:r>
      <w:r w:rsidR="00647195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外部的类中，无法访问。</w:t>
      </w:r>
    </w:p>
    <w:p w:rsidR="001226F2" w:rsidRPr="00B26810" w:rsidRDefault="00C132C3" w:rsidP="001226F2">
      <w:pPr>
        <w:ind w:left="12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方法：</w:t>
      </w:r>
    </w:p>
    <w:p w:rsidR="00C132C3" w:rsidRPr="00B26810" w:rsidRDefault="00C132C3" w:rsidP="00C132C3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VisibleAtExtent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(Extent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geographicExtent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给定地理范围，这将测试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"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IsVisible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","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UseDynamicVisibility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","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DynamicVisibilityMode"and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"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DynamicVisibilityWidth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"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以确定该层是否可见。</w:t>
      </w:r>
    </w:p>
    <w:p w:rsidR="00C132C3" w:rsidRPr="00B26810" w:rsidRDefault="00C132C3" w:rsidP="00C132C3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override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CanReceiveItem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ILegendItem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item)</w:t>
      </w:r>
      <w:r w:rsidRPr="00B26810">
        <w:rPr>
          <w:rFonts w:asciiTheme="minorEastAsia" w:hAnsiTheme="minorEastAsia"/>
          <w:sz w:val="24"/>
          <w:szCs w:val="24"/>
        </w:rPr>
        <w:t xml:space="preserve"> 测试指定的图例项。如果该项是另一个层、一个组或一个</w:t>
      </w:r>
      <w:r w:rsidRPr="00B26810">
        <w:rPr>
          <w:rFonts w:asciiTheme="minorEastAsia" w:hAnsiTheme="minorEastAsia" w:hint="eastAsia"/>
          <w:sz w:val="24"/>
          <w:szCs w:val="24"/>
        </w:rPr>
        <w:t>Map</w:t>
      </w:r>
      <w:r w:rsidRPr="00B26810">
        <w:rPr>
          <w:rFonts w:asciiTheme="minorEastAsia" w:hAnsiTheme="minorEastAsia"/>
          <w:sz w:val="24"/>
          <w:szCs w:val="24"/>
        </w:rPr>
        <w:t xml:space="preserve"> </w:t>
      </w:r>
      <w:r w:rsidRPr="00B26810">
        <w:rPr>
          <w:rFonts w:asciiTheme="minorEastAsia" w:hAnsiTheme="minorEastAsia" w:hint="eastAsia"/>
          <w:sz w:val="24"/>
          <w:szCs w:val="24"/>
        </w:rPr>
        <w:t>Frame</w:t>
      </w:r>
      <w:r w:rsidRPr="00B26810">
        <w:rPr>
          <w:rFonts w:asciiTheme="minorEastAsia" w:hAnsiTheme="minorEastAsia"/>
          <w:sz w:val="24"/>
          <w:szCs w:val="24"/>
        </w:rPr>
        <w:t>，则返回false。此外，如果该项的</w:t>
      </w:r>
      <w:proofErr w:type="gramStart"/>
      <w:r w:rsidRPr="00B26810">
        <w:rPr>
          <w:rFonts w:asciiTheme="minorEastAsia" w:hAnsiTheme="minorEastAsia"/>
          <w:sz w:val="24"/>
          <w:szCs w:val="24"/>
        </w:rPr>
        <w:t>父对象</w:t>
      </w:r>
      <w:proofErr w:type="gramEnd"/>
      <w:r w:rsidRPr="00B26810">
        <w:rPr>
          <w:rFonts w:asciiTheme="minorEastAsia" w:hAnsiTheme="minorEastAsia"/>
          <w:sz w:val="24"/>
          <w:szCs w:val="24"/>
        </w:rPr>
        <w:t>也不是此对象，那么它也将返回false。其思想是，层可以让子节点移动，而不是从一个地方传输到另一个地方。</w:t>
      </w:r>
    </w:p>
    <w:p w:rsidR="00F61D8C" w:rsidRPr="00B26810" w:rsidRDefault="00F61D8C" w:rsidP="00C132C3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IsWithinLegendSelection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()</w:t>
      </w:r>
      <w:r w:rsidR="00E34F52" w:rsidRPr="00B26810">
        <w:rPr>
          <w:rFonts w:asciiTheme="minorEastAsia" w:hAnsiTheme="minorEastAsia"/>
          <w:sz w:val="24"/>
          <w:szCs w:val="24"/>
        </w:rPr>
        <w:t>查询此层和</w:t>
      </w:r>
      <w:proofErr w:type="gramStart"/>
      <w:r w:rsidR="00E34F52" w:rsidRPr="00B26810">
        <w:rPr>
          <w:rFonts w:asciiTheme="minorEastAsia" w:hAnsiTheme="minorEastAsia"/>
          <w:sz w:val="24"/>
          <w:szCs w:val="24"/>
        </w:rPr>
        <w:t>整个父树</w:t>
      </w:r>
      <w:proofErr w:type="gramEnd"/>
      <w:r w:rsidR="00E34F52" w:rsidRPr="00B26810">
        <w:rPr>
          <w:rFonts w:asciiTheme="minorEastAsia" w:hAnsiTheme="minorEastAsia"/>
          <w:sz w:val="24"/>
          <w:szCs w:val="24"/>
        </w:rPr>
        <w:t>，直到</w:t>
      </w:r>
      <w:r w:rsidR="00E34F52" w:rsidRPr="00B26810">
        <w:rPr>
          <w:rFonts w:asciiTheme="minorEastAsia" w:hAnsiTheme="minorEastAsia" w:hint="eastAsia"/>
          <w:sz w:val="24"/>
          <w:szCs w:val="24"/>
        </w:rPr>
        <w:lastRenderedPageBreak/>
        <w:t>map</w:t>
      </w:r>
      <w:r w:rsidR="00E34F52" w:rsidRPr="00B26810">
        <w:rPr>
          <w:rFonts w:asciiTheme="minorEastAsia" w:hAnsiTheme="minorEastAsia"/>
          <w:sz w:val="24"/>
          <w:szCs w:val="24"/>
        </w:rPr>
        <w:t xml:space="preserve"> </w:t>
      </w:r>
      <w:r w:rsidR="00E34F52" w:rsidRPr="00B26810">
        <w:rPr>
          <w:rFonts w:asciiTheme="minorEastAsia" w:hAnsiTheme="minorEastAsia" w:hint="eastAsia"/>
          <w:sz w:val="24"/>
          <w:szCs w:val="24"/>
        </w:rPr>
        <w:t>frame</w:t>
      </w:r>
      <w:r w:rsidR="00E34F52" w:rsidRPr="00B26810">
        <w:rPr>
          <w:rFonts w:asciiTheme="minorEastAsia" w:hAnsiTheme="minorEastAsia"/>
          <w:sz w:val="24"/>
          <w:szCs w:val="24"/>
        </w:rPr>
        <w:t>，以确定该层是否在所选层中。</w:t>
      </w:r>
    </w:p>
    <w:p w:rsidR="00E34F52" w:rsidRPr="00B26810" w:rsidRDefault="00E34F52" w:rsidP="00C132C3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virtual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Invalidate(Extent region)</w:t>
      </w:r>
      <w:r w:rsidRPr="00B26810">
        <w:rPr>
          <w:rFonts w:asciiTheme="minorEastAsia" w:hAnsiTheme="minorEastAsia" w:hint="eastAsia"/>
          <w:sz w:val="24"/>
          <w:szCs w:val="24"/>
        </w:rPr>
        <w:t xml:space="preserve"> 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通知该layer，下次指定与此区域相交的区域时，必须首先将内容重新绘制到图像缓冲区。</w:t>
      </w:r>
    </w:p>
    <w:p w:rsidR="00E34F52" w:rsidRDefault="00FE1F44" w:rsidP="00C132C3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override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Invalidate()</w:t>
      </w:r>
      <w:proofErr w:type="gram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通知父层此项</w:t>
      </w:r>
      <w:proofErr w:type="gram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无效，应重新绘制。</w:t>
      </w:r>
    </w:p>
    <w:p w:rsidR="00764BB8" w:rsidRPr="005F247B" w:rsidRDefault="00764BB8" w:rsidP="00764BB8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static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ILayer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OpenFile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string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fileName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  <w:r w:rsidRPr="005F247B">
        <w:rPr>
          <w:rFonts w:asciiTheme="minorEastAsia" w:hAnsiTheme="minorEastAsia" w:hint="eastAsia"/>
          <w:sz w:val="24"/>
          <w:szCs w:val="24"/>
        </w:rPr>
        <w:t xml:space="preserve"> 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使用默认layer provider打开文件名并返回新的layer。该层不会自动有一个容器或被添加到一个Map。</w:t>
      </w:r>
    </w:p>
    <w:p w:rsidR="00A86EA3" w:rsidRPr="005F247B" w:rsidRDefault="00A86EA3" w:rsidP="00764BB8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static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ILayer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OpenFile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string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fileName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IProgressHandler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progressHandler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作用同上</w:t>
      </w:r>
    </w:p>
    <w:p w:rsidR="00A86EA3" w:rsidRPr="005F247B" w:rsidRDefault="00A86EA3" w:rsidP="00764BB8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static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ILayer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OpenFile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string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fileName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ICollection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ILayer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&gt; container)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打开一个新图层，并自动添加进一个容器。</w:t>
      </w:r>
    </w:p>
    <w:p w:rsidR="00A86EA3" w:rsidRPr="005F247B" w:rsidRDefault="00A86EA3" w:rsidP="00764BB8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virtual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ILayer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OpenLayer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string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fileName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inRam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ICollection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&lt;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ILayer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&gt; container,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IProgressHandler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progressHandler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  <w:r w:rsidR="002A2EB6"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对于与字符串形式匹配的Extension的</w:t>
      </w:r>
      <w:proofErr w:type="spellStart"/>
      <w:r w:rsidR="002A2EB6"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ILayerProvider</w:t>
      </w:r>
      <w:proofErr w:type="spellEnd"/>
      <w:r w:rsidR="002A2EB6"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插件，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尝试调用打开文件名</w:t>
      </w:r>
      <w:r w:rsidR="002A2EB6"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方法。</w:t>
      </w:r>
    </w:p>
    <w:p w:rsidR="002A2EB6" w:rsidRPr="005F247B" w:rsidRDefault="002A2EB6" w:rsidP="00764BB8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Dispose()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释放图层中的内存对象。</w:t>
      </w:r>
    </w:p>
    <w:p w:rsidR="002A2EB6" w:rsidRPr="005F247B" w:rsidRDefault="002A2EB6" w:rsidP="002A2EB6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LockDispose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()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锁处理。这通常添加内部引用计数器的一个实例。</w:t>
      </w:r>
    </w:p>
    <w:p w:rsidR="002A2EB6" w:rsidRPr="005F247B" w:rsidRDefault="002A2EB6" w:rsidP="002A2EB6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UnlockDispose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()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解锁处理。这通常移除内部引用计数器的一个实例。</w:t>
      </w:r>
    </w:p>
    <w:p w:rsidR="0039193E" w:rsidRPr="005F247B" w:rsidRDefault="0039193E" w:rsidP="002A2EB6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virtual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void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Reproject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(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ProjectionInfo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targetProjection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)</w:t>
      </w:r>
      <w:proofErr w:type="gramStart"/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为图层重新</w:t>
      </w:r>
      <w:proofErr w:type="gramEnd"/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投影</w:t>
      </w:r>
    </w:p>
    <w:p w:rsidR="00C132C3" w:rsidRPr="00B26810" w:rsidRDefault="00E34F52" w:rsidP="001226F2">
      <w:pPr>
        <w:ind w:left="126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属性：</w:t>
      </w:r>
    </w:p>
    <w:p w:rsidR="00E34F52" w:rsidRPr="00B26810" w:rsidRDefault="00E34F52" w:rsidP="00E34F52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b/>
          <w:color w:val="000000"/>
          <w:kern w:val="0"/>
          <w:sz w:val="24"/>
          <w:szCs w:val="24"/>
        </w:rPr>
      </w:pPr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override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IsSelected</w:t>
      </w:r>
      <w:proofErr w:type="spellEnd"/>
      <w:proofErr w:type="gram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判断图层是否</w:t>
      </w:r>
      <w:proofErr w:type="gram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被选中。这里</w:t>
      </w:r>
      <w:proofErr w:type="gram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的图层可以</w:t>
      </w:r>
      <w:proofErr w:type="gram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是一个</w:t>
      </w:r>
      <w:proofErr w:type="gramStart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单个图层</w:t>
      </w:r>
      <w:proofErr w:type="gramEnd"/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也可以是该图层的父树，直到map</w:t>
      </w:r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r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frame。</w:t>
      </w:r>
    </w:p>
    <w:p w:rsidR="00FE1F44" w:rsidRPr="00B26810" w:rsidRDefault="00FE1F44" w:rsidP="00B26810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b/>
          <w:color w:val="000000"/>
          <w:kern w:val="0"/>
          <w:sz w:val="24"/>
          <w:szCs w:val="24"/>
        </w:rPr>
      </w:pP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IDataSet</w:t>
      </w:r>
      <w:proofErr w:type="spellEnd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26810">
        <w:rPr>
          <w:rFonts w:asciiTheme="minorEastAsia" w:hAnsiTheme="minorEastAsia" w:cs="新宋体"/>
          <w:color w:val="000000"/>
          <w:kern w:val="0"/>
          <w:sz w:val="24"/>
          <w:szCs w:val="24"/>
        </w:rPr>
        <w:t>DataSet</w:t>
      </w:r>
      <w:proofErr w:type="spellEnd"/>
      <w:r w:rsidR="00B26810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获取或设置内部数据集。这可以是</w:t>
      </w:r>
      <w:r w:rsid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null</w:t>
      </w:r>
      <w:r w:rsidR="00B26810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，如在</w:t>
      </w:r>
      <w:r w:rsid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Groups</w:t>
      </w:r>
      <w:r w:rsidR="00B26810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或</w:t>
      </w:r>
      <w:proofErr w:type="spellStart"/>
      <w:r w:rsid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MapFrames</w:t>
      </w:r>
      <w:proofErr w:type="spellEnd"/>
      <w:r w:rsidR="00B26810" w:rsidRP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的情况下。</w:t>
      </w:r>
      <w:r w:rsidR="00B2681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在复制图层时，进行</w:t>
      </w:r>
      <w:r w:rsidR="00B26810" w:rsidRPr="00B26810">
        <w:rPr>
          <w:rFonts w:asciiTheme="minorEastAsia" w:hAnsiTheme="minorEastAsia" w:cs="新宋体" w:hint="eastAsia"/>
          <w:b/>
          <w:color w:val="000000"/>
          <w:kern w:val="0"/>
          <w:sz w:val="24"/>
          <w:szCs w:val="24"/>
        </w:rPr>
        <w:t>浅复制</w:t>
      </w:r>
      <w:r w:rsidR="00B26810">
        <w:rPr>
          <w:rFonts w:asciiTheme="minorEastAsia" w:hAnsiTheme="minorEastAsia" w:cs="新宋体" w:hint="eastAsia"/>
          <w:b/>
          <w:color w:val="000000"/>
          <w:kern w:val="0"/>
          <w:sz w:val="24"/>
          <w:szCs w:val="24"/>
        </w:rPr>
        <w:t>。</w:t>
      </w:r>
      <w:r w:rsidR="00B26810" w:rsidRPr="00547EE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复制一个层不应该创建数据集的副本，而是应该指向原始数据集。但是</w:t>
      </w:r>
      <w:proofErr w:type="spellStart"/>
      <w:r w:rsidR="00B26810" w:rsidRPr="00547EE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DataSet</w:t>
      </w:r>
      <w:proofErr w:type="spellEnd"/>
      <w:r w:rsidR="00B26810" w:rsidRPr="00547EE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本身是</w:t>
      </w:r>
      <w:r w:rsidR="00B26810" w:rsidRPr="00547EEF">
        <w:rPr>
          <w:rFonts w:asciiTheme="minorEastAsia" w:hAnsiTheme="minorEastAsia" w:cs="新宋体" w:hint="eastAsia"/>
          <w:b/>
          <w:color w:val="000000"/>
          <w:kern w:val="0"/>
          <w:sz w:val="24"/>
          <w:szCs w:val="24"/>
        </w:rPr>
        <w:t>可以被克隆</w:t>
      </w:r>
      <w:r w:rsidR="00B26810" w:rsidRPr="00547EE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的。</w:t>
      </w:r>
    </w:p>
    <w:p w:rsidR="00B26810" w:rsidRPr="00764BB8" w:rsidRDefault="00B26810" w:rsidP="00E34F52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ILayerActions</w:t>
      </w:r>
      <w:proofErr w:type="spellEnd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LayerActions</w:t>
      </w:r>
      <w:proofErr w:type="spell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为</w:t>
      </w:r>
      <w:proofErr w:type="gramStart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图层设置</w:t>
      </w:r>
      <w:proofErr w:type="gram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或获取自定义操作</w:t>
      </w:r>
    </w:p>
    <w:p w:rsidR="00547EEF" w:rsidRPr="00764BB8" w:rsidRDefault="00547EEF" w:rsidP="0040340A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64BB8">
        <w:rPr>
          <w:rFonts w:asciiTheme="minorEastAsia" w:hAnsiTheme="minorEastAsia" w:cs="新宋体"/>
          <w:color w:val="0000FF"/>
          <w:kern w:val="0"/>
          <w:sz w:val="24"/>
          <w:szCs w:val="24"/>
        </w:rPr>
        <w:t>double</w:t>
      </w:r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DynamicVisibilityWidth</w:t>
      </w:r>
      <w:proofErr w:type="spellEnd"/>
      <w:r w:rsidR="0040340A"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动态可见性表示仅在放大到足够近时才出现的层。此值表示发生这种情况的地理宽度。</w:t>
      </w:r>
    </w:p>
    <w:p w:rsidR="0040340A" w:rsidRPr="00764BB8" w:rsidRDefault="0040340A" w:rsidP="0040340A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DynamicVisibilityMode</w:t>
      </w:r>
      <w:proofErr w:type="spellEnd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DynamicVisibilityMode</w:t>
      </w:r>
      <w:proofErr w:type="spell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这控制当放大到更接近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DynamicVisibilityWidth</w:t>
      </w:r>
      <w:proofErr w:type="spellEnd"/>
      <w:proofErr w:type="gramStart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时层是否</w:t>
      </w:r>
      <w:proofErr w:type="gram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可见，或者仅在进一步远离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DynamicVisibilityWidth</w:t>
      </w:r>
      <w:proofErr w:type="spell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时才可见。</w:t>
      </w:r>
    </w:p>
    <w:p w:rsidR="0040340A" w:rsidRPr="00764BB8" w:rsidRDefault="0040340A" w:rsidP="0040340A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64BB8">
        <w:rPr>
          <w:rFonts w:asciiTheme="minorEastAsia" w:hAnsiTheme="minorEastAsia" w:cs="新宋体"/>
          <w:color w:val="0000FF"/>
          <w:kern w:val="0"/>
          <w:sz w:val="24"/>
          <w:szCs w:val="24"/>
        </w:rPr>
        <w:t>virtual</w:t>
      </w:r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Extent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InvalidRegion</w:t>
      </w:r>
      <w:proofErr w:type="spell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获取当前已失效的区域。</w:t>
      </w:r>
    </w:p>
    <w:p w:rsidR="0040340A" w:rsidRPr="00764BB8" w:rsidRDefault="0040340A" w:rsidP="0040340A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64BB8">
        <w:rPr>
          <w:rFonts w:asciiTheme="minorEastAsia" w:hAnsiTheme="minorEastAsia" w:cs="新宋体"/>
          <w:color w:val="0000FF"/>
          <w:kern w:val="0"/>
          <w:sz w:val="24"/>
          <w:szCs w:val="24"/>
        </w:rPr>
        <w:t>virtual</w:t>
      </w:r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IFrame</w:t>
      </w:r>
      <w:proofErr w:type="spellEnd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MapFrame</w:t>
      </w:r>
      <w:proofErr w:type="spell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</w:t>
      </w:r>
      <w:proofErr w:type="gramStart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父图层</w:t>
      </w:r>
      <w:proofErr w:type="gram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集合的</w:t>
      </w:r>
      <w:proofErr w:type="spellStart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MapFrame</w:t>
      </w:r>
      <w:proofErr w:type="spellEnd"/>
    </w:p>
    <w:p w:rsidR="0040340A" w:rsidRPr="00764BB8" w:rsidRDefault="0040340A" w:rsidP="0040340A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64BB8">
        <w:rPr>
          <w:rFonts w:asciiTheme="minorEastAsia" w:hAnsiTheme="minorEastAsia" w:cs="新宋体"/>
          <w:color w:val="0000FF"/>
          <w:kern w:val="0"/>
          <w:sz w:val="24"/>
          <w:szCs w:val="24"/>
        </w:rPr>
        <w:t>virtual</w:t>
      </w:r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IProgressHandler</w:t>
      </w:r>
      <w:proofErr w:type="spellEnd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ProgressHandler</w:t>
      </w:r>
      <w:proofErr w:type="spell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获取或设置此图层的进程处理程序。设置重写的默认行为</w:t>
      </w:r>
    </w:p>
    <w:p w:rsidR="0040340A" w:rsidRDefault="0040340A" w:rsidP="0040340A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764BB8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UseDynamicVisibility</w:t>
      </w:r>
      <w:proofErr w:type="spell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获取或设置布尔值，指示是否允许动态可见性信封控制可见性。</w:t>
      </w:r>
    </w:p>
    <w:p w:rsidR="00764BB8" w:rsidRPr="002A2EB6" w:rsidRDefault="00764BB8" w:rsidP="0040340A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764BB8">
        <w:rPr>
          <w:rFonts w:asciiTheme="minorEastAsia" w:hAnsiTheme="minorEastAsia" w:cs="新宋体"/>
          <w:color w:val="0000FF"/>
          <w:kern w:val="0"/>
          <w:sz w:val="24"/>
          <w:szCs w:val="24"/>
        </w:rPr>
        <w:t>override</w:t>
      </w:r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64BB8">
        <w:rPr>
          <w:rFonts w:asciiTheme="minorEastAsia" w:hAnsiTheme="minorEastAsia" w:cs="新宋体"/>
          <w:color w:val="000000"/>
          <w:kern w:val="0"/>
          <w:sz w:val="24"/>
          <w:szCs w:val="24"/>
        </w:rPr>
        <w:t>IsVisible</w:t>
      </w:r>
      <w:proofErr w:type="spell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获取或设置在Map中</w:t>
      </w:r>
      <w:proofErr w:type="gramStart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的图层是否</w:t>
      </w:r>
      <w:proofErr w:type="gramEnd"/>
      <w:r w:rsidRPr="00764BB8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可见。</w:t>
      </w:r>
    </w:p>
    <w:p w:rsidR="002A2EB6" w:rsidRPr="005F247B" w:rsidRDefault="002A2EB6" w:rsidP="002A2EB6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lastRenderedPageBreak/>
        <w:t>bool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IsDisposed</w:t>
      </w:r>
      <w:proofErr w:type="spellEnd"/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指示内存对象是否已被处理。</w:t>
      </w:r>
    </w:p>
    <w:p w:rsidR="002A2EB6" w:rsidRPr="005F247B" w:rsidRDefault="002A2EB6" w:rsidP="002A2EB6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IsDisposeLocked</w:t>
      </w:r>
      <w:proofErr w:type="spellEnd"/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指示现有引用是否请求该对象不被处理。</w:t>
      </w:r>
    </w:p>
    <w:p w:rsidR="002A2EB6" w:rsidRPr="005F247B" w:rsidRDefault="002A2EB6" w:rsidP="002A2EB6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bool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CanReproject</w:t>
      </w:r>
      <w:proofErr w:type="spellEnd"/>
      <w:r w:rsidR="00B74EAD"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指示该图层是否可以被重新投影</w:t>
      </w:r>
    </w:p>
    <w:p w:rsidR="00B74EAD" w:rsidRPr="005F247B" w:rsidRDefault="00B74EAD" w:rsidP="00B74EAD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ProjectionInfo</w:t>
      </w:r>
      <w:proofErr w:type="spellEnd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Projection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获取或设置此层的数据集的投影信息。这仅定义投影信息，而不重新投影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dataset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或</w:t>
      </w:r>
      <w:r w:rsidR="0039193E"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layer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。</w:t>
      </w:r>
    </w:p>
    <w:p w:rsidR="0039193E" w:rsidRDefault="0039193E" w:rsidP="0039193E">
      <w:pPr>
        <w:pStyle w:val="a5"/>
        <w:numPr>
          <w:ilvl w:val="0"/>
          <w:numId w:val="23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5F247B">
        <w:rPr>
          <w:rFonts w:asciiTheme="minorEastAsia" w:hAnsiTheme="minorEastAsia" w:cs="新宋体"/>
          <w:color w:val="0000FF"/>
          <w:kern w:val="0"/>
          <w:sz w:val="24"/>
          <w:szCs w:val="24"/>
        </w:rPr>
        <w:t>string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ProjectionString</w:t>
      </w:r>
      <w:proofErr w:type="spellEnd"/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获取或设置未修改的投影字符串，不管</w:t>
      </w:r>
      <w:proofErr w:type="spellStart"/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DotSpatial.Projection</w:t>
      </w:r>
      <w:proofErr w:type="spellEnd"/>
      <w:r w:rsidRPr="005F247B">
        <w:rPr>
          <w:rFonts w:asciiTheme="minorEastAsia" w:hAnsiTheme="minorEastAsia"/>
          <w:sz w:val="24"/>
          <w:szCs w:val="24"/>
        </w:rPr>
        <w:t xml:space="preserve"> </w:t>
      </w:r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module</w:t>
      </w:r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是否可用，都可以使用它。此字符串可以是Proj4string格式，也可以是</w:t>
      </w:r>
      <w:proofErr w:type="spellStart"/>
      <w:r w:rsidRPr="005F247B">
        <w:rPr>
          <w:rFonts w:asciiTheme="minorEastAsia" w:hAnsiTheme="minorEastAsia" w:cs="新宋体"/>
          <w:color w:val="000000"/>
          <w:kern w:val="0"/>
          <w:sz w:val="24"/>
          <w:szCs w:val="24"/>
        </w:rPr>
        <w:t>EsriString</w:t>
      </w:r>
      <w:proofErr w:type="spellEnd"/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格式。设置投影字符串仅定义投影信息。调用</w:t>
      </w:r>
      <w:proofErr w:type="spellStart"/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Reproject</w:t>
      </w:r>
      <w:proofErr w:type="spellEnd"/>
      <w:r w:rsidRPr="005F247B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()方法实际重新投影数据集和层。</w:t>
      </w:r>
    </w:p>
    <w:p w:rsidR="005963C1" w:rsidRPr="005F247B" w:rsidRDefault="005963C1" w:rsidP="005963C1">
      <w:pPr>
        <w:pStyle w:val="a5"/>
        <w:ind w:left="1680" w:firstLineChars="0" w:firstLine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</w:p>
    <w:p w:rsidR="0039193E" w:rsidRDefault="005963C1" w:rsidP="005963C1">
      <w:pPr>
        <w:ind w:firstLine="48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IFeatureLayer</w:t>
      </w:r>
      <w:proofErr w:type="spellEnd"/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:</w:t>
      </w:r>
      <w:r w:rsidR="004D059F" w:rsidRPr="004D059F">
        <w:rPr>
          <w:rFonts w:hint="eastAsia"/>
        </w:rPr>
        <w:t xml:space="preserve"> </w:t>
      </w:r>
      <w:r w:rsidR="004D059F" w:rsidRPr="004D059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这是不应该实例化的，因为它本身不能执行必要的功能。相反，大多数指定的功能必须在更具体的类中实现。这也是为什么这个</w:t>
      </w:r>
      <w:proofErr w:type="gramStart"/>
      <w:r w:rsidR="004D059F" w:rsidRPr="004D059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类没有</w:t>
      </w:r>
      <w:proofErr w:type="gramEnd"/>
      <w:r w:rsidR="004D059F" w:rsidRPr="004D059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直接构造函数的原因。您可以使用静态“</w:t>
      </w:r>
      <w:proofErr w:type="spellStart"/>
      <w:r w:rsidR="004D059F" w:rsidRPr="004D059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Fromfile</w:t>
      </w:r>
      <w:proofErr w:type="spellEnd"/>
      <w:r w:rsidR="004D059F" w:rsidRPr="004D059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”或“</w:t>
      </w:r>
      <w:proofErr w:type="spellStart"/>
      <w:r w:rsidR="004D059F" w:rsidRPr="004D059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FromFeulurelayer</w:t>
      </w:r>
      <w:proofErr w:type="spellEnd"/>
      <w:r w:rsidR="004D059F" w:rsidRPr="004D059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”从一个文件创建</w:t>
      </w:r>
      <w:proofErr w:type="spellStart"/>
      <w:r w:rsidR="009567F9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FeatureLayer</w:t>
      </w:r>
      <w:proofErr w:type="spellEnd"/>
      <w:r w:rsidR="004D059F" w:rsidRPr="004D059F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。</w:t>
      </w:r>
    </w:p>
    <w:p w:rsidR="009567F9" w:rsidRDefault="005963C1" w:rsidP="005963C1">
      <w:pPr>
        <w:ind w:firstLine="48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   属性：</w:t>
      </w:r>
    </w:p>
    <w:p w:rsidR="005963C1" w:rsidRPr="00E93A3A" w:rsidRDefault="009567F9" w:rsidP="00E93A3A">
      <w:pPr>
        <w:pStyle w:val="a5"/>
        <w:numPr>
          <w:ilvl w:val="3"/>
          <w:numId w:val="25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93A3A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E93A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93A3A">
        <w:rPr>
          <w:rFonts w:ascii="新宋体" w:eastAsia="新宋体" w:cs="新宋体"/>
          <w:color w:val="000000"/>
          <w:kern w:val="0"/>
          <w:sz w:val="19"/>
          <w:szCs w:val="19"/>
        </w:rPr>
        <w:t>IFeatureSet</w:t>
      </w:r>
      <w:proofErr w:type="spellEnd"/>
      <w:r w:rsidRPr="00E93A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93A3A"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 w:rsidRPr="00E93A3A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获取或设置基础</w:t>
      </w:r>
      <w:proofErr w:type="spellStart"/>
      <w:r w:rsidRPr="00E93A3A">
        <w:rPr>
          <w:rFonts w:ascii="新宋体" w:eastAsia="新宋体" w:cs="新宋体" w:hint="eastAsia"/>
          <w:color w:val="000000"/>
          <w:kern w:val="0"/>
          <w:sz w:val="19"/>
          <w:szCs w:val="19"/>
        </w:rPr>
        <w:t>FeatureSet</w:t>
      </w:r>
      <w:proofErr w:type="spellEnd"/>
    </w:p>
    <w:p w:rsidR="009567F9" w:rsidRPr="004C143C" w:rsidRDefault="009567F9" w:rsidP="00E93A3A">
      <w:pPr>
        <w:pStyle w:val="a5"/>
        <w:numPr>
          <w:ilvl w:val="3"/>
          <w:numId w:val="25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 w:rsidRPr="00E93A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 w:rsidRPr="00E93A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93A3A">
        <w:rPr>
          <w:rFonts w:ascii="新宋体" w:eastAsia="新宋体" w:cs="新宋体"/>
          <w:color w:val="000000"/>
          <w:kern w:val="0"/>
          <w:sz w:val="19"/>
          <w:szCs w:val="19"/>
        </w:rPr>
        <w:t>EditMode</w:t>
      </w:r>
      <w:proofErr w:type="spellEnd"/>
      <w:r w:rsidRPr="00E93A3A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获取或设置布尔值。如果为true，则忽略功能索引，并且假定Features完全加载到RAM中</w:t>
      </w:r>
      <w:r w:rsidR="00AC28C3"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，并且</w:t>
      </w:r>
      <w:r w:rsidR="00AC28C3">
        <w:rPr>
          <w:rFonts w:hint="eastAsia"/>
        </w:rPr>
        <w:t>停止高亮显示</w:t>
      </w:r>
      <w:r w:rsidR="004C143C">
        <w:rPr>
          <w:rFonts w:hint="eastAsia"/>
        </w:rPr>
        <w:t>功能</w:t>
      </w:r>
      <w:r w:rsidRPr="00E93A3A">
        <w:rPr>
          <w:rFonts w:ascii="新宋体" w:eastAsia="新宋体" w:cs="新宋体" w:hint="eastAsia"/>
          <w:color w:val="000000"/>
          <w:kern w:val="0"/>
          <w:sz w:val="19"/>
          <w:szCs w:val="19"/>
        </w:rPr>
        <w:t>。如果为false，则使用</w:t>
      </w:r>
      <w:r w:rsidR="009B5413" w:rsidRPr="00E93A3A">
        <w:rPr>
          <w:rFonts w:ascii="新宋体" w:eastAsia="新宋体" w:cs="新宋体" w:hint="eastAsia"/>
          <w:color w:val="000000"/>
          <w:kern w:val="0"/>
          <w:sz w:val="19"/>
          <w:szCs w:val="19"/>
        </w:rPr>
        <w:t>索引</w:t>
      </w:r>
      <w:r w:rsidRPr="00E93A3A">
        <w:rPr>
          <w:rFonts w:ascii="新宋体" w:eastAsia="新宋体" w:cs="新宋体" w:hint="eastAsia"/>
          <w:color w:val="000000"/>
          <w:kern w:val="0"/>
          <w:sz w:val="19"/>
          <w:szCs w:val="19"/>
        </w:rPr>
        <w:t>代替，而</w:t>
      </w:r>
      <w:proofErr w:type="gramStart"/>
      <w:r w:rsidRPr="00E93A3A">
        <w:rPr>
          <w:rFonts w:ascii="新宋体" w:eastAsia="新宋体" w:cs="新宋体" w:hint="eastAsia"/>
          <w:color w:val="000000"/>
          <w:kern w:val="0"/>
          <w:sz w:val="19"/>
          <w:szCs w:val="19"/>
        </w:rPr>
        <w:t>不</w:t>
      </w:r>
      <w:proofErr w:type="gramEnd"/>
      <w:r w:rsidRPr="00E93A3A">
        <w:rPr>
          <w:rFonts w:ascii="新宋体" w:eastAsia="新宋体" w:cs="新宋体" w:hint="eastAsia"/>
          <w:color w:val="000000"/>
          <w:kern w:val="0"/>
          <w:sz w:val="19"/>
          <w:szCs w:val="19"/>
        </w:rPr>
        <w:t>假定功能加载到RAM中。</w:t>
      </w:r>
    </w:p>
    <w:p w:rsidR="004C143C" w:rsidRPr="004C143C" w:rsidRDefault="004C143C" w:rsidP="00E93A3A">
      <w:pPr>
        <w:pStyle w:val="a5"/>
        <w:numPr>
          <w:ilvl w:val="3"/>
          <w:numId w:val="25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FastDrawnState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DrawnStates</w:t>
      </w:r>
      <w:proofErr w:type="spellEnd"/>
    </w:p>
    <w:p w:rsidR="004C143C" w:rsidRPr="004C143C" w:rsidRDefault="004C143C" w:rsidP="00E93A3A">
      <w:pPr>
        <w:pStyle w:val="a5"/>
        <w:numPr>
          <w:ilvl w:val="3"/>
          <w:numId w:val="25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DrawnStatesNeeded</w:t>
      </w:r>
      <w:proofErr w:type="spellEnd"/>
      <w:r w:rsidRPr="004C143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获取或设置布尔标志，该标志控制是否需要绘制状态。如果没有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选中的要素</w:t>
      </w:r>
      <w:r w:rsidRPr="004C143C"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，并且只有一个类别，并且该类别上没有</w:t>
      </w:r>
      <w:proofErr w:type="gramStart"/>
      <w:r w:rsidRPr="004C143C">
        <w:rPr>
          <w:rFonts w:ascii="新宋体" w:eastAsia="新宋体" w:cs="新宋体" w:hint="eastAsia"/>
          <w:color w:val="000000"/>
          <w:kern w:val="0"/>
          <w:sz w:val="19"/>
          <w:szCs w:val="19"/>
        </w:rPr>
        <w:t>筛选器</w:t>
      </w:r>
      <w:proofErr w:type="gramEnd"/>
      <w:r w:rsidRPr="004C143C">
        <w:rPr>
          <w:rFonts w:ascii="新宋体" w:eastAsia="新宋体" w:cs="新宋体" w:hint="eastAsia"/>
          <w:color w:val="000000"/>
          <w:kern w:val="0"/>
          <w:sz w:val="19"/>
          <w:szCs w:val="19"/>
        </w:rPr>
        <w:t>表达式，则这应该是假的。</w:t>
      </w:r>
    </w:p>
    <w:p w:rsidR="004C143C" w:rsidRPr="004C143C" w:rsidRDefault="004C143C" w:rsidP="00E93A3A">
      <w:pPr>
        <w:pStyle w:val="a5"/>
        <w:numPr>
          <w:ilvl w:val="3"/>
          <w:numId w:val="25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ILabelLayer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LabelLayer</w:t>
      </w:r>
      <w:proofErr w:type="spellEnd"/>
      <w:r w:rsidRPr="004C143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获取或设置标签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layer</w:t>
      </w:r>
      <w:r w:rsidRPr="004C143C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4C143C" w:rsidRPr="007944C4" w:rsidRDefault="004C143C" w:rsidP="00E93A3A">
      <w:pPr>
        <w:pStyle w:val="a5"/>
        <w:numPr>
          <w:ilvl w:val="3"/>
          <w:numId w:val="25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Selection</w:t>
      </w:r>
      <w:r w:rsidRPr="004C143C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获取一个选择类，该类允许用户为每个方法循环所有未选择的特性，即使这些特性属于许多类别。</w:t>
      </w:r>
    </w:p>
    <w:p w:rsidR="007944C4" w:rsidRPr="00EC6E41" w:rsidRDefault="007944C4" w:rsidP="00E93A3A">
      <w:pPr>
        <w:pStyle w:val="a5"/>
        <w:numPr>
          <w:ilvl w:val="3"/>
          <w:numId w:val="25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IFeatureSymbolizer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SelectionSymbolizer</w:t>
      </w:r>
      <w:proofErr w:type="spellEnd"/>
      <w:r w:rsidRPr="007944C4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获取或设置要与选定功能一起使用的共享特征。</w:t>
      </w:r>
    </w:p>
    <w:p w:rsidR="00EC6E41" w:rsidRDefault="00EC6E41" w:rsidP="00E93A3A">
      <w:pPr>
        <w:pStyle w:val="a5"/>
        <w:numPr>
          <w:ilvl w:val="3"/>
          <w:numId w:val="25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ShowLabels</w:t>
      </w:r>
      <w:proofErr w:type="spellEnd"/>
      <w:r w:rsidRPr="00EC6E41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获取或设置是否应绘制标签。</w:t>
      </w:r>
    </w:p>
    <w:p w:rsidR="00EC6E41" w:rsidRPr="00EC6E41" w:rsidRDefault="00EC6E41" w:rsidP="00E93A3A">
      <w:pPr>
        <w:pStyle w:val="a5"/>
        <w:numPr>
          <w:ilvl w:val="3"/>
          <w:numId w:val="25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IFeatureSymbolizer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Symbolizer</w:t>
      </w:r>
      <w:r w:rsidRPr="00EC6E41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获取或设置点、线和多边形特征之间的共享符号特征和接口。</w:t>
      </w:r>
    </w:p>
    <w:p w:rsidR="00EC6E41" w:rsidRPr="00EC6E41" w:rsidRDefault="00EC6E41" w:rsidP="00EC6E41">
      <w:pPr>
        <w:pStyle w:val="a5"/>
        <w:numPr>
          <w:ilvl w:val="3"/>
          <w:numId w:val="25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IFeatureScheme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Symbology</w:t>
      </w:r>
      <w:proofErr w:type="spellEnd"/>
      <w:r w:rsidRPr="00EC6E41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feature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scheme</w:t>
      </w:r>
      <w:r w:rsidRPr="00EC6E41">
        <w:rPr>
          <w:rFonts w:ascii="新宋体" w:eastAsia="新宋体" w:cs="新宋体" w:hint="eastAsia"/>
          <w:color w:val="000000"/>
          <w:kern w:val="0"/>
          <w:sz w:val="19"/>
          <w:szCs w:val="19"/>
        </w:rPr>
        <w:t>，但是要更改它，应该调用</w:t>
      </w:r>
      <w:proofErr w:type="spellStart"/>
      <w:r w:rsidRPr="00EC6E41">
        <w:rPr>
          <w:rFonts w:ascii="新宋体" w:eastAsia="新宋体" w:cs="新宋体" w:hint="eastAsia"/>
          <w:color w:val="000000"/>
          <w:kern w:val="0"/>
          <w:sz w:val="19"/>
          <w:szCs w:val="19"/>
        </w:rPr>
        <w:t>applyplan</w:t>
      </w:r>
      <w:proofErr w:type="spellEnd"/>
      <w:r w:rsidRPr="00EC6E41">
        <w:rPr>
          <w:rFonts w:ascii="新宋体" w:eastAsia="新宋体" w:cs="新宋体" w:hint="eastAsia"/>
          <w:color w:val="000000"/>
          <w:kern w:val="0"/>
          <w:sz w:val="19"/>
          <w:szCs w:val="19"/>
        </w:rPr>
        <w:t>，以便更新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feature</w:t>
      </w:r>
      <w:r w:rsidRPr="00EC6E41">
        <w:rPr>
          <w:rFonts w:ascii="新宋体" w:eastAsia="新宋体" w:cs="新宋体" w:hint="eastAsia"/>
          <w:color w:val="000000"/>
          <w:kern w:val="0"/>
          <w:sz w:val="19"/>
          <w:szCs w:val="19"/>
        </w:rPr>
        <w:t>类别</w:t>
      </w:r>
    </w:p>
    <w:p w:rsidR="00EC6E41" w:rsidRDefault="00EC6E41" w:rsidP="00EC6E41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</w:t>
      </w: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方法：</w:t>
      </w:r>
    </w:p>
    <w:p w:rsidR="005963C1" w:rsidRDefault="00EC6E41" w:rsidP="00EC6E41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     </w:t>
      </w:r>
    </w:p>
    <w:p w:rsidR="00EC6E41" w:rsidRDefault="00CD6A6F" w:rsidP="00CD6A6F">
      <w:pPr>
        <w:ind w:firstLine="48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IFeatureScheme</w:t>
      </w:r>
      <w:proofErr w:type="spellEnd"/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：</w:t>
      </w:r>
    </w:p>
    <w:p w:rsidR="00CD6A6F" w:rsidRPr="005963C1" w:rsidRDefault="00CD6A6F" w:rsidP="00CD6A6F">
      <w:pPr>
        <w:ind w:firstLine="48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 w:val="24"/>
          <w:szCs w:val="24"/>
        </w:rPr>
        <w:t xml:space="preserve">   </w:t>
      </w:r>
    </w:p>
    <w:sectPr w:rsidR="00CD6A6F" w:rsidRPr="0059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678" w:rsidRDefault="00FD4678" w:rsidP="00F957A2">
      <w:r>
        <w:separator/>
      </w:r>
    </w:p>
  </w:endnote>
  <w:endnote w:type="continuationSeparator" w:id="0">
    <w:p w:rsidR="00FD4678" w:rsidRDefault="00FD4678" w:rsidP="00F9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678" w:rsidRDefault="00FD4678" w:rsidP="00F957A2">
      <w:r>
        <w:separator/>
      </w:r>
    </w:p>
  </w:footnote>
  <w:footnote w:type="continuationSeparator" w:id="0">
    <w:p w:rsidR="00FD4678" w:rsidRDefault="00FD4678" w:rsidP="00F95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620D"/>
    <w:multiLevelType w:val="hybridMultilevel"/>
    <w:tmpl w:val="D496F6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34BB9"/>
    <w:multiLevelType w:val="hybridMultilevel"/>
    <w:tmpl w:val="8D14B1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0744BB"/>
    <w:multiLevelType w:val="hybridMultilevel"/>
    <w:tmpl w:val="15E201D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156870B5"/>
    <w:multiLevelType w:val="hybridMultilevel"/>
    <w:tmpl w:val="35AA25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9A77A0"/>
    <w:multiLevelType w:val="hybridMultilevel"/>
    <w:tmpl w:val="F3243D5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0300500"/>
    <w:multiLevelType w:val="hybridMultilevel"/>
    <w:tmpl w:val="DC425E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3D6D37"/>
    <w:multiLevelType w:val="hybridMultilevel"/>
    <w:tmpl w:val="884EA6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0726846"/>
    <w:multiLevelType w:val="hybridMultilevel"/>
    <w:tmpl w:val="0DC0D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AC51B3"/>
    <w:multiLevelType w:val="hybridMultilevel"/>
    <w:tmpl w:val="FE2C79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7005A1"/>
    <w:multiLevelType w:val="hybridMultilevel"/>
    <w:tmpl w:val="30B617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A64C64"/>
    <w:multiLevelType w:val="hybridMultilevel"/>
    <w:tmpl w:val="C276A4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EB273E"/>
    <w:multiLevelType w:val="hybridMultilevel"/>
    <w:tmpl w:val="61520E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5203ED7"/>
    <w:multiLevelType w:val="hybridMultilevel"/>
    <w:tmpl w:val="097AF3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725F38"/>
    <w:multiLevelType w:val="hybridMultilevel"/>
    <w:tmpl w:val="5EC8B81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3C5F579D"/>
    <w:multiLevelType w:val="hybridMultilevel"/>
    <w:tmpl w:val="EADA4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9D2D67"/>
    <w:multiLevelType w:val="hybridMultilevel"/>
    <w:tmpl w:val="A7FC01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88552D"/>
    <w:multiLevelType w:val="hybridMultilevel"/>
    <w:tmpl w:val="BA8034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7912C3"/>
    <w:multiLevelType w:val="hybridMultilevel"/>
    <w:tmpl w:val="EAA2CC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BCB34D8"/>
    <w:multiLevelType w:val="hybridMultilevel"/>
    <w:tmpl w:val="F06A91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4446BD"/>
    <w:multiLevelType w:val="hybridMultilevel"/>
    <w:tmpl w:val="2AAC85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0B03D2"/>
    <w:multiLevelType w:val="hybridMultilevel"/>
    <w:tmpl w:val="86666A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30F7FEC"/>
    <w:multiLevelType w:val="hybridMultilevel"/>
    <w:tmpl w:val="8EFE1934"/>
    <w:lvl w:ilvl="0" w:tplc="04090011">
      <w:start w:val="1"/>
      <w:numFmt w:val="decimal"/>
      <w:lvlText w:val="%1)"/>
      <w:lvlJc w:val="left"/>
      <w:pPr>
        <w:ind w:left="1370" w:hanging="420"/>
      </w:pPr>
    </w:lvl>
    <w:lvl w:ilvl="1" w:tplc="04090019" w:tentative="1">
      <w:start w:val="1"/>
      <w:numFmt w:val="lowerLetter"/>
      <w:lvlText w:val="%2)"/>
      <w:lvlJc w:val="left"/>
      <w:pPr>
        <w:ind w:left="1790" w:hanging="420"/>
      </w:pPr>
    </w:lvl>
    <w:lvl w:ilvl="2" w:tplc="0409001B" w:tentative="1">
      <w:start w:val="1"/>
      <w:numFmt w:val="lowerRoman"/>
      <w:lvlText w:val="%3."/>
      <w:lvlJc w:val="righ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9" w:tentative="1">
      <w:start w:val="1"/>
      <w:numFmt w:val="lowerLetter"/>
      <w:lvlText w:val="%5)"/>
      <w:lvlJc w:val="left"/>
      <w:pPr>
        <w:ind w:left="3050" w:hanging="420"/>
      </w:pPr>
    </w:lvl>
    <w:lvl w:ilvl="5" w:tplc="0409001B" w:tentative="1">
      <w:start w:val="1"/>
      <w:numFmt w:val="lowerRoman"/>
      <w:lvlText w:val="%6."/>
      <w:lvlJc w:val="righ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9" w:tentative="1">
      <w:start w:val="1"/>
      <w:numFmt w:val="lowerLetter"/>
      <w:lvlText w:val="%8)"/>
      <w:lvlJc w:val="left"/>
      <w:pPr>
        <w:ind w:left="4310" w:hanging="420"/>
      </w:pPr>
    </w:lvl>
    <w:lvl w:ilvl="8" w:tplc="0409001B" w:tentative="1">
      <w:start w:val="1"/>
      <w:numFmt w:val="lowerRoman"/>
      <w:lvlText w:val="%9."/>
      <w:lvlJc w:val="right"/>
      <w:pPr>
        <w:ind w:left="4730" w:hanging="420"/>
      </w:pPr>
    </w:lvl>
  </w:abstractNum>
  <w:abstractNum w:abstractNumId="22">
    <w:nsid w:val="63E10BB7"/>
    <w:multiLevelType w:val="hybridMultilevel"/>
    <w:tmpl w:val="D326F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D09400F"/>
    <w:multiLevelType w:val="hybridMultilevel"/>
    <w:tmpl w:val="7A28B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5B65D0"/>
    <w:multiLevelType w:val="hybridMultilevel"/>
    <w:tmpl w:val="4F18D8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1A47CD"/>
    <w:multiLevelType w:val="hybridMultilevel"/>
    <w:tmpl w:val="B2BECF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1">
      <w:start w:val="1"/>
      <w:numFmt w:val="decimal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B413D1C"/>
    <w:multiLevelType w:val="hybridMultilevel"/>
    <w:tmpl w:val="29A64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DA33ADF"/>
    <w:multiLevelType w:val="hybridMultilevel"/>
    <w:tmpl w:val="7F66E732"/>
    <w:lvl w:ilvl="0" w:tplc="04090011">
      <w:start w:val="1"/>
      <w:numFmt w:val="decimal"/>
      <w:lvlText w:val="%1)"/>
      <w:lvlJc w:val="left"/>
      <w:pPr>
        <w:ind w:left="1750" w:hanging="420"/>
      </w:pPr>
    </w:lvl>
    <w:lvl w:ilvl="1" w:tplc="04090019" w:tentative="1">
      <w:start w:val="1"/>
      <w:numFmt w:val="lowerLetter"/>
      <w:lvlText w:val="%2)"/>
      <w:lvlJc w:val="left"/>
      <w:pPr>
        <w:ind w:left="2170" w:hanging="420"/>
      </w:pPr>
    </w:lvl>
    <w:lvl w:ilvl="2" w:tplc="0409001B" w:tentative="1">
      <w:start w:val="1"/>
      <w:numFmt w:val="lowerRoman"/>
      <w:lvlText w:val="%3."/>
      <w:lvlJc w:val="right"/>
      <w:pPr>
        <w:ind w:left="2590" w:hanging="420"/>
      </w:pPr>
    </w:lvl>
    <w:lvl w:ilvl="3" w:tplc="0409000F" w:tentative="1">
      <w:start w:val="1"/>
      <w:numFmt w:val="decimal"/>
      <w:lvlText w:val="%4."/>
      <w:lvlJc w:val="left"/>
      <w:pPr>
        <w:ind w:left="3010" w:hanging="420"/>
      </w:pPr>
    </w:lvl>
    <w:lvl w:ilvl="4" w:tplc="04090019" w:tentative="1">
      <w:start w:val="1"/>
      <w:numFmt w:val="lowerLetter"/>
      <w:lvlText w:val="%5)"/>
      <w:lvlJc w:val="left"/>
      <w:pPr>
        <w:ind w:left="3430" w:hanging="420"/>
      </w:pPr>
    </w:lvl>
    <w:lvl w:ilvl="5" w:tplc="0409001B" w:tentative="1">
      <w:start w:val="1"/>
      <w:numFmt w:val="lowerRoman"/>
      <w:lvlText w:val="%6."/>
      <w:lvlJc w:val="right"/>
      <w:pPr>
        <w:ind w:left="3850" w:hanging="420"/>
      </w:pPr>
    </w:lvl>
    <w:lvl w:ilvl="6" w:tplc="0409000F" w:tentative="1">
      <w:start w:val="1"/>
      <w:numFmt w:val="decimal"/>
      <w:lvlText w:val="%7."/>
      <w:lvlJc w:val="left"/>
      <w:pPr>
        <w:ind w:left="4270" w:hanging="420"/>
      </w:pPr>
    </w:lvl>
    <w:lvl w:ilvl="7" w:tplc="04090019" w:tentative="1">
      <w:start w:val="1"/>
      <w:numFmt w:val="lowerLetter"/>
      <w:lvlText w:val="%8)"/>
      <w:lvlJc w:val="left"/>
      <w:pPr>
        <w:ind w:left="4690" w:hanging="420"/>
      </w:pPr>
    </w:lvl>
    <w:lvl w:ilvl="8" w:tplc="0409001B" w:tentative="1">
      <w:start w:val="1"/>
      <w:numFmt w:val="lowerRoman"/>
      <w:lvlText w:val="%9."/>
      <w:lvlJc w:val="right"/>
      <w:pPr>
        <w:ind w:left="5110" w:hanging="420"/>
      </w:pPr>
    </w:lvl>
  </w:abstractNum>
  <w:num w:numId="1">
    <w:abstractNumId w:val="15"/>
  </w:num>
  <w:num w:numId="2">
    <w:abstractNumId w:val="22"/>
  </w:num>
  <w:num w:numId="3">
    <w:abstractNumId w:val="26"/>
  </w:num>
  <w:num w:numId="4">
    <w:abstractNumId w:val="8"/>
  </w:num>
  <w:num w:numId="5">
    <w:abstractNumId w:val="1"/>
  </w:num>
  <w:num w:numId="6">
    <w:abstractNumId w:val="2"/>
  </w:num>
  <w:num w:numId="7">
    <w:abstractNumId w:val="16"/>
  </w:num>
  <w:num w:numId="8">
    <w:abstractNumId w:val="10"/>
  </w:num>
  <w:num w:numId="9">
    <w:abstractNumId w:val="7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19"/>
  </w:num>
  <w:num w:numId="15">
    <w:abstractNumId w:val="25"/>
  </w:num>
  <w:num w:numId="16">
    <w:abstractNumId w:val="14"/>
  </w:num>
  <w:num w:numId="17">
    <w:abstractNumId w:val="21"/>
  </w:num>
  <w:num w:numId="18">
    <w:abstractNumId w:val="20"/>
  </w:num>
  <w:num w:numId="19">
    <w:abstractNumId w:val="3"/>
  </w:num>
  <w:num w:numId="20">
    <w:abstractNumId w:val="18"/>
  </w:num>
  <w:num w:numId="21">
    <w:abstractNumId w:val="9"/>
  </w:num>
  <w:num w:numId="22">
    <w:abstractNumId w:val="27"/>
  </w:num>
  <w:num w:numId="23">
    <w:abstractNumId w:val="13"/>
  </w:num>
  <w:num w:numId="24">
    <w:abstractNumId w:val="24"/>
  </w:num>
  <w:num w:numId="25">
    <w:abstractNumId w:val="23"/>
  </w:num>
  <w:num w:numId="26">
    <w:abstractNumId w:val="4"/>
  </w:num>
  <w:num w:numId="27">
    <w:abstractNumId w:val="1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A3"/>
    <w:rsid w:val="00010936"/>
    <w:rsid w:val="000156A3"/>
    <w:rsid w:val="000253C8"/>
    <w:rsid w:val="00032BAC"/>
    <w:rsid w:val="000375FD"/>
    <w:rsid w:val="00063323"/>
    <w:rsid w:val="000913AB"/>
    <w:rsid w:val="000A23D0"/>
    <w:rsid w:val="000A5C35"/>
    <w:rsid w:val="000D1462"/>
    <w:rsid w:val="00104366"/>
    <w:rsid w:val="00107CBE"/>
    <w:rsid w:val="00111554"/>
    <w:rsid w:val="001226F2"/>
    <w:rsid w:val="00126E1E"/>
    <w:rsid w:val="001655D2"/>
    <w:rsid w:val="00165DB5"/>
    <w:rsid w:val="00173B72"/>
    <w:rsid w:val="00183739"/>
    <w:rsid w:val="001937EB"/>
    <w:rsid w:val="00197828"/>
    <w:rsid w:val="001A1B86"/>
    <w:rsid w:val="001B3C87"/>
    <w:rsid w:val="001E1C2F"/>
    <w:rsid w:val="00206682"/>
    <w:rsid w:val="00212336"/>
    <w:rsid w:val="002258AA"/>
    <w:rsid w:val="00225A0B"/>
    <w:rsid w:val="0023466B"/>
    <w:rsid w:val="00234DF8"/>
    <w:rsid w:val="00245B4A"/>
    <w:rsid w:val="00296911"/>
    <w:rsid w:val="00296A83"/>
    <w:rsid w:val="002A280A"/>
    <w:rsid w:val="002A2EB6"/>
    <w:rsid w:val="0031796E"/>
    <w:rsid w:val="003237AF"/>
    <w:rsid w:val="003377DD"/>
    <w:rsid w:val="00337A96"/>
    <w:rsid w:val="00345D1D"/>
    <w:rsid w:val="003601D0"/>
    <w:rsid w:val="0036453D"/>
    <w:rsid w:val="00365C14"/>
    <w:rsid w:val="00376822"/>
    <w:rsid w:val="0039193E"/>
    <w:rsid w:val="003A69EB"/>
    <w:rsid w:val="003A735F"/>
    <w:rsid w:val="003C011F"/>
    <w:rsid w:val="003C314C"/>
    <w:rsid w:val="003D7C9D"/>
    <w:rsid w:val="003F5490"/>
    <w:rsid w:val="0040340A"/>
    <w:rsid w:val="00426C9F"/>
    <w:rsid w:val="00443929"/>
    <w:rsid w:val="00446B56"/>
    <w:rsid w:val="0044732F"/>
    <w:rsid w:val="004777B3"/>
    <w:rsid w:val="00492EC0"/>
    <w:rsid w:val="00495FB8"/>
    <w:rsid w:val="004B04EB"/>
    <w:rsid w:val="004B64AF"/>
    <w:rsid w:val="004C10A1"/>
    <w:rsid w:val="004C143C"/>
    <w:rsid w:val="004D059F"/>
    <w:rsid w:val="004E7063"/>
    <w:rsid w:val="005109E8"/>
    <w:rsid w:val="00520EF0"/>
    <w:rsid w:val="0054008B"/>
    <w:rsid w:val="00547EEF"/>
    <w:rsid w:val="00562AF0"/>
    <w:rsid w:val="00573618"/>
    <w:rsid w:val="00580E9D"/>
    <w:rsid w:val="0058433E"/>
    <w:rsid w:val="00594ECD"/>
    <w:rsid w:val="005963C1"/>
    <w:rsid w:val="005D2933"/>
    <w:rsid w:val="005D2EC2"/>
    <w:rsid w:val="005D75FC"/>
    <w:rsid w:val="005D7C5C"/>
    <w:rsid w:val="005F247B"/>
    <w:rsid w:val="005F2CAE"/>
    <w:rsid w:val="00622B85"/>
    <w:rsid w:val="00623954"/>
    <w:rsid w:val="006240C8"/>
    <w:rsid w:val="00647195"/>
    <w:rsid w:val="00652E27"/>
    <w:rsid w:val="00681C82"/>
    <w:rsid w:val="00691BA9"/>
    <w:rsid w:val="00694BF6"/>
    <w:rsid w:val="006C0294"/>
    <w:rsid w:val="007442E1"/>
    <w:rsid w:val="00764BB8"/>
    <w:rsid w:val="00772F9F"/>
    <w:rsid w:val="0078291F"/>
    <w:rsid w:val="007944C4"/>
    <w:rsid w:val="007C38F6"/>
    <w:rsid w:val="007C3F06"/>
    <w:rsid w:val="007E55D8"/>
    <w:rsid w:val="007E7FDE"/>
    <w:rsid w:val="008203E9"/>
    <w:rsid w:val="0082387B"/>
    <w:rsid w:val="008313D0"/>
    <w:rsid w:val="00834190"/>
    <w:rsid w:val="00840C12"/>
    <w:rsid w:val="00840D12"/>
    <w:rsid w:val="00865335"/>
    <w:rsid w:val="0087340D"/>
    <w:rsid w:val="00892AAF"/>
    <w:rsid w:val="008A5A16"/>
    <w:rsid w:val="008C4214"/>
    <w:rsid w:val="008E6C04"/>
    <w:rsid w:val="00914962"/>
    <w:rsid w:val="0094161A"/>
    <w:rsid w:val="009567F9"/>
    <w:rsid w:val="009B5413"/>
    <w:rsid w:val="009C4FCC"/>
    <w:rsid w:val="009C7C0A"/>
    <w:rsid w:val="009E0CC2"/>
    <w:rsid w:val="009F2A57"/>
    <w:rsid w:val="00A32B20"/>
    <w:rsid w:val="00A57DF0"/>
    <w:rsid w:val="00A64F29"/>
    <w:rsid w:val="00A852C0"/>
    <w:rsid w:val="00A86EA3"/>
    <w:rsid w:val="00AB7045"/>
    <w:rsid w:val="00AB7E4F"/>
    <w:rsid w:val="00AC28C3"/>
    <w:rsid w:val="00AD22CC"/>
    <w:rsid w:val="00B03452"/>
    <w:rsid w:val="00B11B5B"/>
    <w:rsid w:val="00B13780"/>
    <w:rsid w:val="00B26810"/>
    <w:rsid w:val="00B73006"/>
    <w:rsid w:val="00B74EAD"/>
    <w:rsid w:val="00BA62BE"/>
    <w:rsid w:val="00BA7C05"/>
    <w:rsid w:val="00BE653B"/>
    <w:rsid w:val="00C11856"/>
    <w:rsid w:val="00C132C3"/>
    <w:rsid w:val="00C16E80"/>
    <w:rsid w:val="00C26854"/>
    <w:rsid w:val="00C363C8"/>
    <w:rsid w:val="00C73567"/>
    <w:rsid w:val="00C805CC"/>
    <w:rsid w:val="00C81633"/>
    <w:rsid w:val="00C84311"/>
    <w:rsid w:val="00C90B44"/>
    <w:rsid w:val="00C95B99"/>
    <w:rsid w:val="00C977E0"/>
    <w:rsid w:val="00CA6366"/>
    <w:rsid w:val="00CD6A6F"/>
    <w:rsid w:val="00D25313"/>
    <w:rsid w:val="00D42C07"/>
    <w:rsid w:val="00D47826"/>
    <w:rsid w:val="00D54841"/>
    <w:rsid w:val="00D87448"/>
    <w:rsid w:val="00D94DCC"/>
    <w:rsid w:val="00DC4B0E"/>
    <w:rsid w:val="00E00D76"/>
    <w:rsid w:val="00E16D28"/>
    <w:rsid w:val="00E34F52"/>
    <w:rsid w:val="00E666C0"/>
    <w:rsid w:val="00E75951"/>
    <w:rsid w:val="00E93A3A"/>
    <w:rsid w:val="00E94611"/>
    <w:rsid w:val="00EC6E41"/>
    <w:rsid w:val="00ED35D3"/>
    <w:rsid w:val="00F2537D"/>
    <w:rsid w:val="00F61D8C"/>
    <w:rsid w:val="00F7460B"/>
    <w:rsid w:val="00F85C96"/>
    <w:rsid w:val="00F957A2"/>
    <w:rsid w:val="00FC7934"/>
    <w:rsid w:val="00FD4678"/>
    <w:rsid w:val="00FD667C"/>
    <w:rsid w:val="00FE1F44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13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7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7A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313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146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13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5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57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5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57A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8313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D14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9</Pages>
  <Words>1693</Words>
  <Characters>9654</Characters>
  <Application>Microsoft Office Word</Application>
  <DocSecurity>0</DocSecurity>
  <Lines>80</Lines>
  <Paragraphs>22</Paragraphs>
  <ScaleCrop>false</ScaleCrop>
  <Company>cumt</Company>
  <LinksUpToDate>false</LinksUpToDate>
  <CharactersWithSpaces>11325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</dc:creator>
  <cp:keywords/>
  <dc:description/>
  <cp:lastModifiedBy>skl</cp:lastModifiedBy>
  <cp:revision>54</cp:revision>
  <dcterms:created xsi:type="dcterms:W3CDTF">2018-10-05T09:14:00Z</dcterms:created>
  <dcterms:modified xsi:type="dcterms:W3CDTF">2018-11-14T06:45:00Z</dcterms:modified>
</cp:coreProperties>
</file>