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BF5DE8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030"/>
        <w:gridCol w:w="4623"/>
      </w:tblGrid>
      <w:tr w:rsidR="003E52FF" w:rsidRPr="00BF5DE8" w14:paraId="08AB41EC" w14:textId="77777777" w:rsidTr="00E379ED">
        <w:tc>
          <w:tcPr>
            <w:tcW w:w="11823" w:type="dxa"/>
            <w:gridSpan w:val="3"/>
          </w:tcPr>
          <w:p w14:paraId="69980957" w14:textId="22CBE82C" w:rsidR="003E52FF" w:rsidRPr="00BF5DE8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BF5DE8" w14:paraId="2CD0FABC" w14:textId="77777777" w:rsidTr="00847B01">
        <w:tc>
          <w:tcPr>
            <w:tcW w:w="1170" w:type="dxa"/>
            <w:vMerge w:val="restart"/>
          </w:tcPr>
          <w:p w14:paraId="3FEEF5D4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Linear </w:t>
            </w:r>
          </w:p>
          <w:p w14:paraId="2D0CC31E" w14:textId="1D903286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  <w:vMerge w:val="restart"/>
          </w:tcPr>
          <w:p w14:paraId="349A3D15" w14:textId="596D5EBA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53D7DAD7" w14:textId="6EA8AD3A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266D1B7E" w14:textId="69039C99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6EF288E8" w14:textId="77777777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97B121B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3: Gradients</w:t>
            </w:r>
          </w:p>
          <w:p w14:paraId="486E9AC4" w14:textId="31729051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56343B3A" w14:textId="0FD7F1E9" w:rsidR="00656487" w:rsidRPr="00BF5DE8" w:rsidRDefault="00656487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6A683CA7" wp14:editId="5BE3D8C7">
                  <wp:extent cx="2745855" cy="928370"/>
                  <wp:effectExtent l="0" t="0" r="0" b="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26" cy="9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545EE521" w14:textId="77777777" w:rsidTr="00847B01">
        <w:tc>
          <w:tcPr>
            <w:tcW w:w="1170" w:type="dxa"/>
            <w:vMerge/>
          </w:tcPr>
          <w:p w14:paraId="47204C2E" w14:textId="77777777" w:rsidR="00656487" w:rsidRPr="00BF5DE8" w:rsidRDefault="00656487" w:rsidP="002D79CE">
            <w:pPr>
              <w:rPr>
                <w:szCs w:val="20"/>
              </w:rPr>
            </w:pPr>
          </w:p>
        </w:tc>
        <w:tc>
          <w:tcPr>
            <w:tcW w:w="6030" w:type="dxa"/>
            <w:vMerge/>
          </w:tcPr>
          <w:p w14:paraId="44AEBCBF" w14:textId="6724197C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623" w:type="dxa"/>
          </w:tcPr>
          <w:p w14:paraId="7E8BCDB0" w14:textId="3236DC2C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7DA94684" wp14:editId="2C26B899">
                  <wp:extent cx="1559261" cy="1246909"/>
                  <wp:effectExtent l="0" t="0" r="317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55" cy="127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741D4DAE" w14:textId="77777777" w:rsidTr="00626412">
        <w:trPr>
          <w:trHeight w:val="3491"/>
        </w:trPr>
        <w:tc>
          <w:tcPr>
            <w:tcW w:w="1170" w:type="dxa"/>
          </w:tcPr>
          <w:p w14:paraId="0B695C5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Logistic</w:t>
            </w:r>
          </w:p>
          <w:p w14:paraId="682FCFE4" w14:textId="00B61146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</w:tcPr>
          <w:p w14:paraId="333013A3" w14:textId="6D3005D6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665CC439" w14:textId="1C784DE2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1042C218" w14:textId="77777777" w:rsidR="00656487" w:rsidRPr="00BF5DE8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Gradients:</w:t>
            </w:r>
          </w:p>
          <w:p w14:paraId="04D29763" w14:textId="28258FBE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7F61ACB" w14:textId="77777777" w:rsidR="00656487" w:rsidRPr="00BF5DE8" w:rsidRDefault="00656487" w:rsidP="002D79CE">
            <w:pPr>
              <w:rPr>
                <w:szCs w:val="20"/>
              </w:rPr>
            </w:pPr>
          </w:p>
          <w:p w14:paraId="69F97007" w14:textId="77777777" w:rsidR="00656487" w:rsidRPr="00BF5DE8" w:rsidRDefault="00656487" w:rsidP="002D79CE">
            <w:pPr>
              <w:rPr>
                <w:szCs w:val="20"/>
              </w:rPr>
            </w:pPr>
          </w:p>
          <w:p w14:paraId="7138C132" w14:textId="77777777" w:rsidR="00656487" w:rsidRPr="00BF5DE8" w:rsidRDefault="00656487" w:rsidP="002D79CE">
            <w:pPr>
              <w:rPr>
                <w:szCs w:val="20"/>
              </w:rPr>
            </w:pPr>
          </w:p>
          <w:p w14:paraId="44001CEB" w14:textId="77777777" w:rsidR="00656487" w:rsidRPr="00BF5DE8" w:rsidRDefault="00656487" w:rsidP="002D79CE">
            <w:pPr>
              <w:rPr>
                <w:szCs w:val="20"/>
              </w:rPr>
            </w:pPr>
          </w:p>
          <w:p w14:paraId="796602B6" w14:textId="77777777" w:rsidR="00656487" w:rsidRPr="00BF5DE8" w:rsidRDefault="00656487" w:rsidP="002D79CE">
            <w:pPr>
              <w:rPr>
                <w:szCs w:val="20"/>
              </w:rPr>
            </w:pPr>
          </w:p>
          <w:p w14:paraId="1E0655FB" w14:textId="536233B2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BF5DE8" w14:paraId="3C1EC979" w14:textId="77777777" w:rsidTr="00847B01">
        <w:tc>
          <w:tcPr>
            <w:tcW w:w="1170" w:type="dxa"/>
          </w:tcPr>
          <w:p w14:paraId="6AF3B09C" w14:textId="7470C8E5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Support</w:t>
            </w:r>
          </w:p>
          <w:p w14:paraId="25D7F0EE" w14:textId="16352D3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vector</w:t>
            </w:r>
          </w:p>
          <w:p w14:paraId="1D9A4A72" w14:textId="1DD492B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machines</w:t>
            </w:r>
          </w:p>
          <w:p w14:paraId="233A01B3" w14:textId="6C75E5D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(SVM)</w:t>
            </w:r>
          </w:p>
        </w:tc>
        <w:tc>
          <w:tcPr>
            <w:tcW w:w="6030" w:type="dxa"/>
          </w:tcPr>
          <w:p w14:paraId="2A82FB8D" w14:textId="7DF9256A" w:rsidR="00AA492E" w:rsidRPr="00BF5DE8" w:rsidRDefault="00AA492E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Cost</w:t>
            </w:r>
          </w:p>
          <w:p w14:paraId="50C4D2C4" w14:textId="5ED19D0E" w:rsidR="00AA492E" w:rsidRPr="00BF5DE8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BF5DE8" w:rsidRDefault="004839A0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BBF7CAD" w14:textId="5BD8A284" w:rsidR="00AA492E" w:rsidRPr="00BF5DE8" w:rsidRDefault="00E50A46" w:rsidP="00626412">
            <w:pPr>
              <w:rPr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"https://i.imgur.com/KUeOSK3.png"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20DF8F47" wp14:editId="7364CE49">
                  <wp:extent cx="2644590" cy="1497821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079" cy="150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D61A13" w:rsidRPr="00BF5DE8" w14:paraId="431EFC52" w14:textId="77777777" w:rsidTr="00847B01">
        <w:tc>
          <w:tcPr>
            <w:tcW w:w="1170" w:type="dxa"/>
          </w:tcPr>
          <w:p w14:paraId="3300DD88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SVM with </w:t>
            </w:r>
          </w:p>
          <w:p w14:paraId="399A164A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Gaussian </w:t>
            </w:r>
          </w:p>
          <w:p w14:paraId="0423EB85" w14:textId="1FB2245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Kernel</w:t>
            </w:r>
          </w:p>
        </w:tc>
        <w:tc>
          <w:tcPr>
            <w:tcW w:w="6030" w:type="dxa"/>
          </w:tcPr>
          <w:p w14:paraId="10CC1A10" w14:textId="1B04CCE6" w:rsidR="0012708E" w:rsidRPr="00BF5DE8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i/>
                <w:u w:val="single"/>
              </w:rPr>
            </w:pPr>
            <w:r w:rsidRPr="00BF5DE8">
              <w:rPr>
                <w:rFonts w:cs="Times New Roman"/>
                <w:u w:val="single"/>
              </w:rPr>
              <w:t>Step 1. Hypothesis</w:t>
            </w:r>
          </w:p>
          <w:p w14:paraId="01109CAD" w14:textId="77777777" w:rsidR="0012708E" w:rsidRPr="00BF5DE8" w:rsidRDefault="0012708E" w:rsidP="0012708E">
            <w:pPr>
              <w:rPr>
                <w:i/>
                <w:iCs/>
                <w:color w:val="000000"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  <w:r w:rsidRPr="00BF5DE8">
              <w:rPr>
                <w:i/>
                <w:iCs/>
                <w:color w:val="00000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BF5DE8" w:rsidRDefault="0012708E" w:rsidP="0012708E">
            <w:pPr>
              <w:rPr>
                <w:i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≥0</m:t>
              </m:r>
            </m:oMath>
          </w:p>
          <w:p w14:paraId="0512CEB3" w14:textId="77777777" w:rsidR="00656487" w:rsidRPr="00BF5DE8" w:rsidRDefault="00656487" w:rsidP="0012708E">
            <w:pPr>
              <w:rPr>
                <w:i/>
                <w:iCs/>
                <w:color w:val="000000"/>
                <w:szCs w:val="20"/>
              </w:rPr>
            </w:pPr>
          </w:p>
          <w:p w14:paraId="30AD829D" w14:textId="2E215926" w:rsidR="0012708E" w:rsidRPr="00BF5DE8" w:rsidRDefault="0012708E" w:rsidP="0012708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color w:val="000000"/>
                <w:szCs w:val="20"/>
                <w:u w:val="single"/>
              </w:rPr>
              <w:t>Step 2.</w:t>
            </w:r>
            <w:r w:rsidR="00D559ED" w:rsidRPr="00BF5DE8">
              <w:rPr>
                <w:color w:val="000000"/>
                <w:szCs w:val="20"/>
                <w:u w:val="single"/>
              </w:rPr>
              <w:t xml:space="preserve"> </w:t>
            </w:r>
            <w:r w:rsidRPr="00BF5DE8">
              <w:rPr>
                <w:color w:val="000000"/>
                <w:szCs w:val="20"/>
                <w:u w:val="single"/>
              </w:rPr>
              <w:t>Training</w:t>
            </w:r>
          </w:p>
          <w:p w14:paraId="0B787EB4" w14:textId="77777777" w:rsidR="0012708E" w:rsidRPr="00BF5DE8" w:rsidRDefault="0012708E" w:rsidP="0012708E">
            <w:pPr>
              <w:jc w:val="center"/>
              <w:rPr>
                <w:i/>
                <w:szCs w:val="20"/>
              </w:rPr>
            </w:pPr>
            <w:r w:rsidRPr="00BF5DE8">
              <w:rPr>
                <w:i/>
                <w:szCs w:val="20"/>
              </w:rPr>
              <w:t xml:space="preserve">min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BF5DE8" w:rsidRDefault="0012708E" w:rsidP="0012708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BF5DE8" w:rsidRDefault="0012708E" w:rsidP="0012708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4623" w:type="dxa"/>
          </w:tcPr>
          <w:p w14:paraId="1AFBA614" w14:textId="729BBE18" w:rsidR="00AA492E" w:rsidRPr="00BF5DE8" w:rsidRDefault="00E50A46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20509D70" wp14:editId="43F4F474">
                  <wp:extent cx="2348546" cy="1828800"/>
                  <wp:effectExtent l="0" t="0" r="1270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403786" cy="187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ED" w:rsidRPr="00BF5DE8" w14:paraId="2D5DE5E0" w14:textId="77777777" w:rsidTr="00847B01">
        <w:tc>
          <w:tcPr>
            <w:tcW w:w="1170" w:type="dxa"/>
          </w:tcPr>
          <w:p w14:paraId="7AF48D32" w14:textId="77777777" w:rsidR="00D559ED" w:rsidRPr="00BF5DE8" w:rsidRDefault="00D559ED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Neural network</w:t>
            </w:r>
          </w:p>
          <w:p w14:paraId="1030AD01" w14:textId="280643AE" w:rsidR="00D559ED" w:rsidRPr="009B6DDE" w:rsidRDefault="00D559ED" w:rsidP="002D79C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 w:val="16"/>
                <w:szCs w:val="16"/>
              </w:rPr>
              <w:t xml:space="preserve">Classification </w:t>
            </w:r>
          </w:p>
        </w:tc>
        <w:tc>
          <w:tcPr>
            <w:tcW w:w="6030" w:type="dxa"/>
          </w:tcPr>
          <w:p w14:paraId="61177B22" w14:textId="50BF58AA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BF5DE8" w:rsidRDefault="0012766D" w:rsidP="00E23F78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-ϵ,ϵ</m:t>
                  </m:r>
                </m:e>
              </m:d>
            </m:oMath>
            <w:r w:rsidRPr="00BF5DE8">
              <w:rPr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≤ϵ</m:t>
              </m:r>
            </m:oMath>
            <w:r w:rsidRPr="00BF5DE8">
              <w:rPr>
                <w:szCs w:val="20"/>
              </w:rPr>
              <w:t>)</w:t>
            </w:r>
          </w:p>
          <w:p w14:paraId="654DDD23" w14:textId="77777777" w:rsidR="00656487" w:rsidRPr="00BF5DE8" w:rsidRDefault="00656487" w:rsidP="00E23F78">
            <w:pPr>
              <w:rPr>
                <w:szCs w:val="20"/>
              </w:rPr>
            </w:pPr>
          </w:p>
          <w:p w14:paraId="0F1C5A6F" w14:textId="7FFEB86C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</w:t>
            </w:r>
            <w:r w:rsidR="00E23F78" w:rsidRPr="00BF5DE8">
              <w:rPr>
                <w:szCs w:val="20"/>
                <w:u w:val="single"/>
              </w:rPr>
              <w:t>F</w:t>
            </w:r>
            <w:r w:rsidRPr="00BF5DE8">
              <w:rPr>
                <w:szCs w:val="20"/>
                <w:u w:val="single"/>
              </w:rPr>
              <w:t>orward propagation</w:t>
            </w:r>
          </w:p>
          <w:p w14:paraId="35375FA6" w14:textId="77777777" w:rsidR="00477D85" w:rsidRPr="00BF5DE8" w:rsidRDefault="0012766D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BF5DE8" w:rsidRDefault="00477D85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BF5DE8" w:rsidRDefault="00477D85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BF5DE8" w:rsidRDefault="00477D85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BF5DE8" w:rsidRDefault="00656487" w:rsidP="00477D85">
            <w:pPr>
              <w:rPr>
                <w:szCs w:val="20"/>
              </w:rPr>
            </w:pPr>
          </w:p>
          <w:p w14:paraId="2E9FB718" w14:textId="77777777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</w:t>
            </w:r>
            <w:r w:rsidR="00E23F78" w:rsidRPr="00BF5DE8">
              <w:rPr>
                <w:szCs w:val="20"/>
                <w:u w:val="single"/>
              </w:rPr>
              <w:t>C</w:t>
            </w:r>
            <w:r w:rsidRPr="00BF5DE8">
              <w:rPr>
                <w:szCs w:val="20"/>
                <w:u w:val="single"/>
              </w:rPr>
              <w:t xml:space="preserve">ost function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BF5DE8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6D55F1F7" w14:textId="5068042E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4. </w:t>
            </w:r>
            <w:r w:rsidR="00250130" w:rsidRPr="00BF5DE8">
              <w:rPr>
                <w:szCs w:val="20"/>
                <w:u w:val="single"/>
              </w:rPr>
              <w:t>B</w:t>
            </w:r>
            <w:r w:rsidRPr="00BF5DE8">
              <w:rPr>
                <w:szCs w:val="20"/>
                <w:u w:val="single"/>
              </w:rPr>
              <w:t xml:space="preserve">ackpropagation to compute partial derivatives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</m:oMath>
          </w:p>
          <w:p w14:paraId="15309296" w14:textId="2B202D1F" w:rsidR="0012766D" w:rsidRPr="00BF5DE8" w:rsidRDefault="0012766D" w:rsidP="0012766D">
            <w:pPr>
              <w:rPr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=</m:t>
              </m:r>
            </m:oMath>
            <w:r w:rsidRPr="00BF5DE8">
              <w:rPr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</m:oMath>
            <w:r w:rsidRPr="00BF5DE8">
              <w:rPr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  <w:r w:rsidRPr="00BF5DE8">
              <w:rPr>
                <w:szCs w:val="20"/>
              </w:rPr>
              <w:t>.</w:t>
            </w:r>
          </w:p>
          <w:p w14:paraId="2890ECE5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BF5DE8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BF5DE8" w:rsidRDefault="0012766D" w:rsidP="0012766D">
                  <w:pPr>
                    <w:jc w:val="both"/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,if j≠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  <w:p w14:paraId="55274758" w14:textId="18E37F7C" w:rsidR="0012766D" w:rsidRPr="00BF5DE8" w:rsidRDefault="0012766D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BF5DE8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BF5DE8" w:rsidRDefault="0012766D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                ,if j=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</w:tc>
            </w:tr>
          </w:tbl>
          <w:p w14:paraId="5F4E68E2" w14:textId="77777777" w:rsidR="0012766D" w:rsidRPr="00BF5DE8" w:rsidRDefault="0012766D" w:rsidP="0012766D">
            <w:pPr>
              <w:rPr>
                <w:szCs w:val="20"/>
              </w:rPr>
            </w:pPr>
          </w:p>
          <w:p w14:paraId="567C4163" w14:textId="4182BEE8" w:rsidR="0012766D" w:rsidRPr="00BF5DE8" w:rsidRDefault="0012766D" w:rsidP="0012766D">
            <w:pPr>
              <w:rPr>
                <w:u w:val="single"/>
              </w:rPr>
            </w:pPr>
            <w:r w:rsidRPr="00BF5DE8">
              <w:rPr>
                <w:u w:val="single"/>
              </w:rPr>
              <w:t xml:space="preserve">Step 5.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. </w:t>
            </w:r>
          </w:p>
          <w:p w14:paraId="4FE2A5D8" w14:textId="77777777" w:rsidR="00656487" w:rsidRPr="00BF5DE8" w:rsidRDefault="00656487" w:rsidP="0012766D">
            <w:pPr>
              <w:rPr>
                <w:u w:val="single"/>
              </w:rPr>
            </w:pPr>
          </w:p>
          <w:p w14:paraId="77E551D2" w14:textId="48ED70F3" w:rsidR="0012766D" w:rsidRPr="00BF5DE8" w:rsidRDefault="0012766D" w:rsidP="0012766D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Step 6. </w:t>
            </w:r>
            <w:r w:rsidRPr="00BF5DE8">
              <w:rPr>
                <w:szCs w:val="20"/>
                <w:u w:val="single"/>
              </w:rPr>
              <w:t xml:space="preserve">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  <w:u w:val="single"/>
                </w:rPr>
                <m:t>Θ</m:t>
              </m:r>
            </m:oMath>
            <w:r w:rsidRPr="00BF5DE8">
              <w:rPr>
                <w:szCs w:val="20"/>
              </w:rPr>
              <w:t xml:space="preserve"> .</w:t>
            </w:r>
          </w:p>
          <w:p w14:paraId="3380E3D8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0000"/>
                <w:szCs w:val="20"/>
                <w:highlight w:val="lightGray"/>
              </w:rPr>
              <w:t xml:space="preserve">result = </w:t>
            </w:r>
            <w:proofErr w:type="gramStart"/>
            <w:r w:rsidRPr="00BF5DE8">
              <w:rPr>
                <w:color w:val="00000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BF5DE8">
              <w:rPr>
                <w:color w:val="000000"/>
                <w:szCs w:val="20"/>
                <w:highlight w:val="lightGray"/>
              </w:rPr>
              <w:t>cost_func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initial_nn_params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001080"/>
                <w:szCs w:val="20"/>
                <w:highlight w:val="lightGray"/>
              </w:rPr>
              <w:t>method</w:t>
            </w:r>
            <w:r w:rsidRPr="00BF5DE8">
              <w:rPr>
                <w:color w:val="000000"/>
                <w:szCs w:val="20"/>
                <w:highlight w:val="lightGray"/>
              </w:rPr>
              <w:t>=</w:t>
            </w:r>
            <w:r w:rsidRPr="00BF5DE8">
              <w:rPr>
                <w:color w:val="A31515"/>
                <w:szCs w:val="20"/>
                <w:highlight w:val="lightGray"/>
              </w:rPr>
              <w:t>'CG'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BF5DE8">
              <w:rPr>
                <w:color w:val="001080"/>
                <w:szCs w:val="20"/>
                <w:highlight w:val="lightGray"/>
              </w:rPr>
              <w:t>jac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>=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grad_func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>,</w:t>
            </w:r>
          </w:p>
          <w:p w14:paraId="72B1A75D" w14:textId="77777777" w:rsidR="0012766D" w:rsidRPr="00BF5DE8" w:rsidRDefault="0012766D" w:rsidP="0012766D">
            <w:pPr>
              <w:shd w:val="clear" w:color="auto" w:fill="FFFFFF"/>
              <w:ind w:firstLine="720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1080"/>
                <w:szCs w:val="20"/>
                <w:highlight w:val="lightGray"/>
              </w:rPr>
              <w:t>options</w:t>
            </w:r>
            <w:proofErr w:type="gramStart"/>
            <w:r w:rsidRPr="00BF5DE8">
              <w:rPr>
                <w:color w:val="000000"/>
                <w:szCs w:val="20"/>
                <w:highlight w:val="lightGray"/>
              </w:rPr>
              <w:t>={</w:t>
            </w:r>
            <w:proofErr w:type="gram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BF5DE8">
              <w:rPr>
                <w:color w:val="A31515"/>
                <w:szCs w:val="20"/>
                <w:highlight w:val="lightGray"/>
              </w:rPr>
              <w:t>disp</w:t>
            </w:r>
            <w:proofErr w:type="spell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000FF"/>
                <w:szCs w:val="20"/>
                <w:highlight w:val="lightGray"/>
              </w:rPr>
              <w:t>True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BF5DE8">
              <w:rPr>
                <w:color w:val="A31515"/>
                <w:szCs w:val="20"/>
                <w:highlight w:val="lightGray"/>
              </w:rPr>
              <w:t>maxiter</w:t>
            </w:r>
            <w:proofErr w:type="spell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9885A"/>
                <w:szCs w:val="20"/>
                <w:highlight w:val="lightGray"/>
              </w:rPr>
              <w:t>50.0</w:t>
            </w:r>
            <w:r w:rsidRPr="00BF5DE8">
              <w:rPr>
                <w:color w:val="000000"/>
                <w:szCs w:val="20"/>
                <w:highlight w:val="lightGray"/>
              </w:rPr>
              <w:t>})</w:t>
            </w:r>
          </w:p>
          <w:p w14:paraId="246E8915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nn_params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Jcost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BF5DE8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623" w:type="dxa"/>
          </w:tcPr>
          <w:p w14:paraId="641B7F07" w14:textId="77777777" w:rsidR="0012766D" w:rsidRPr="00BF5DE8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BF5DE8" w:rsidRDefault="0012766D" w:rsidP="002D79CE">
            <w:pPr>
              <w:jc w:val="center"/>
              <w:rPr>
                <w:noProof/>
                <w:szCs w:val="20"/>
              </w:rPr>
            </w:pPr>
            <w:r w:rsidRPr="00BF5DE8">
              <w:rPr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95FEC" w14:textId="222FC019" w:rsidR="00626412" w:rsidRPr="00BF5DE8" w:rsidRDefault="00626412" w:rsidP="002D79CE">
      <w:pPr>
        <w:rPr>
          <w:szCs w:val="20"/>
        </w:rPr>
      </w:pPr>
    </w:p>
    <w:p w14:paraId="5B96DCFD" w14:textId="4B345247" w:rsidR="00AF68D8" w:rsidRPr="00BF5DE8" w:rsidRDefault="00626412" w:rsidP="002D79CE">
      <w:pPr>
        <w:rPr>
          <w:szCs w:val="20"/>
        </w:rPr>
      </w:pPr>
      <w:r w:rsidRPr="00BF5DE8">
        <w:rPr>
          <w:szCs w:val="20"/>
        </w:rPr>
        <w:br w:type="page"/>
      </w: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BF5DE8" w14:paraId="1745CD94" w14:textId="77777777" w:rsidTr="00FA34FF">
        <w:tc>
          <w:tcPr>
            <w:tcW w:w="11610" w:type="dxa"/>
            <w:gridSpan w:val="3"/>
          </w:tcPr>
          <w:p w14:paraId="5F067F12" w14:textId="13028BE2" w:rsidR="00B413A4" w:rsidRPr="00BF5DE8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BF5DE8" w14:paraId="6393E119" w14:textId="77777777" w:rsidTr="00E74182">
        <w:trPr>
          <w:trHeight w:val="3261"/>
        </w:trPr>
        <w:tc>
          <w:tcPr>
            <w:tcW w:w="1730" w:type="dxa"/>
          </w:tcPr>
          <w:p w14:paraId="6BEC59CA" w14:textId="7749135F" w:rsidR="0081135D" w:rsidRPr="00BF5DE8" w:rsidRDefault="0081135D" w:rsidP="0012708E">
            <w:pPr>
              <w:pStyle w:val="Heading3"/>
              <w:numPr>
                <w:ilvl w:val="0"/>
                <w:numId w:val="0"/>
              </w:numPr>
              <w:spacing w:before="0"/>
              <w:rPr>
                <w:rFonts w:cs="Times New Roman"/>
                <w:szCs w:val="20"/>
              </w:rPr>
            </w:pPr>
            <w:r w:rsidRPr="00BF5DE8">
              <w:rPr>
                <w:rFonts w:cs="Times New Roman"/>
                <w:szCs w:val="20"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BF5DE8" w:rsidRDefault="0081135D" w:rsidP="002D79C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Centroids</w:t>
            </w:r>
          </w:p>
          <w:p w14:paraId="5F4AD253" w14:textId="7F1FC885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BF5DE8" w:rsidRDefault="0081135D" w:rsidP="002D79CE">
            <w:pPr>
              <w:rPr>
                <w:color w:val="00000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i=1,2,…, m</m:t>
              </m:r>
            </m:oMath>
            <w:r w:rsidRPr="00BF5DE8">
              <w:rPr>
                <w:szCs w:val="20"/>
                <w:vertAlign w:val="superscript"/>
              </w:rPr>
              <w:t xml:space="preserve">  </w:t>
            </w:r>
            <w:r w:rsidRPr="00BF5DE8">
              <w:rPr>
                <w:szCs w:val="20"/>
              </w:rPr>
              <w:t>denotes the index of cluster centroids closet to x</w:t>
            </w:r>
            <w:r w:rsidRPr="00BF5DE8">
              <w:rPr>
                <w:szCs w:val="20"/>
                <w:vertAlign w:val="superscript"/>
              </w:rPr>
              <w:t>(</w:t>
            </w:r>
            <w:proofErr w:type="spellStart"/>
            <w:r w:rsidRPr="00BF5DE8">
              <w:rPr>
                <w:szCs w:val="20"/>
                <w:vertAlign w:val="superscript"/>
              </w:rPr>
              <w:t>i</w:t>
            </w:r>
            <w:proofErr w:type="spellEnd"/>
            <w:r w:rsidRPr="00BF5DE8">
              <w:rPr>
                <w:szCs w:val="20"/>
                <w:vertAlign w:val="superscript"/>
              </w:rPr>
              <w:t>)</w:t>
            </w:r>
            <w:r w:rsidRPr="00BF5DE8">
              <w:rPr>
                <w:color w:val="000000"/>
                <w:szCs w:val="20"/>
              </w:rPr>
              <w:t xml:space="preserve"> </w:t>
            </w:r>
          </w:p>
          <w:p w14:paraId="5866CFB3" w14:textId="77777777" w:rsidR="00656487" w:rsidRPr="00BF5DE8" w:rsidRDefault="00656487" w:rsidP="002D79CE">
            <w:pPr>
              <w:rPr>
                <w:color w:val="000000"/>
                <w:szCs w:val="20"/>
              </w:rPr>
            </w:pPr>
          </w:p>
          <w:p w14:paraId="4DBE6A19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Means</w:t>
            </w:r>
          </w:p>
          <w:p w14:paraId="1CF92C28" w14:textId="77777777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BF5DE8" w:rsidRDefault="0081135D" w:rsidP="002D79CE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,k=1,2,…,K</m:t>
              </m:r>
            </m:oMath>
            <w:r w:rsidRPr="00BF5DE8">
              <w:rPr>
                <w:szCs w:val="20"/>
              </w:rPr>
              <w:t>denotes the average(mean) of points assigned to cluster k</w:t>
            </w:r>
          </w:p>
          <w:p w14:paraId="1C381E7F" w14:textId="77777777" w:rsidR="00656487" w:rsidRPr="00BF5DE8" w:rsidRDefault="00656487" w:rsidP="002D79CE">
            <w:pPr>
              <w:rPr>
                <w:szCs w:val="20"/>
              </w:rPr>
            </w:pPr>
          </w:p>
          <w:p w14:paraId="43A20F06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Cost function</w:t>
            </w:r>
          </w:p>
          <w:p w14:paraId="05A2B237" w14:textId="3B2730D9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szCs w:val="20"/>
              </w:rPr>
              <w:t>K=3</w:t>
            </w:r>
          </w:p>
          <w:p w14:paraId="4D9B8D98" w14:textId="0AE19719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1006812E" w14:textId="77777777" w:rsidTr="00E50A46">
        <w:tc>
          <w:tcPr>
            <w:tcW w:w="1730" w:type="dxa"/>
          </w:tcPr>
          <w:p w14:paraId="2DE2395C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Principal</w:t>
            </w:r>
          </w:p>
          <w:p w14:paraId="5DDD4032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Component</w:t>
            </w:r>
          </w:p>
          <w:p w14:paraId="399FD566" w14:textId="0BF4A618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Analysis</w:t>
            </w:r>
          </w:p>
          <w:p w14:paraId="5A449C9F" w14:textId="3833A4A5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(PCA)</w:t>
            </w:r>
          </w:p>
        </w:tc>
        <w:tc>
          <w:tcPr>
            <w:tcW w:w="5200" w:type="dxa"/>
            <w:vMerge w:val="restart"/>
          </w:tcPr>
          <w:p w14:paraId="0770AF88" w14:textId="358F17DC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Step1. Feature scaling (Mean normalization)</w:t>
            </w:r>
          </w:p>
          <w:p w14:paraId="5186A87E" w14:textId="64E5C026" w:rsidR="00656487" w:rsidRPr="00BF5DE8" w:rsidRDefault="00656487" w:rsidP="002D79CE">
            <w:pPr>
              <w:rPr>
                <w:rFonts w:eastAsiaTheme="minorEastAsia"/>
                <w:iCs/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656487" w:rsidRPr="00BF5DE8" w:rsidRDefault="00656487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iCs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</w:p>
          <w:p w14:paraId="7E901E3B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Calculate </w:t>
            </w:r>
            <w:r w:rsidRPr="00BF5DE8">
              <w:rPr>
                <w:color w:val="000000"/>
                <w:szCs w:val="20"/>
                <w:u w:val="single"/>
              </w:rPr>
              <w:t xml:space="preserve">U, S, V. </w:t>
            </w:r>
          </w:p>
          <w:p w14:paraId="79E4C90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oMath>
            <w:r w:rsidRPr="00BF5DE8">
              <w:rPr>
                <w:b/>
                <w:bCs/>
                <w:szCs w:val="20"/>
              </w:rPr>
              <w:t xml:space="preserve">    </w:t>
            </w:r>
            <w:r w:rsidRPr="00BF5DE8">
              <w:rPr>
                <w:b/>
                <w:bCs/>
                <w:szCs w:val="20"/>
              </w:rPr>
              <w:tab/>
            </w:r>
          </w:p>
          <w:p w14:paraId="5900D44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U, S, V = </w:t>
            </w:r>
            <w:proofErr w:type="spellStart"/>
            <w:r w:rsidRPr="00BF5DE8">
              <w:rPr>
                <w:color w:val="000000"/>
                <w:szCs w:val="20"/>
              </w:rPr>
              <w:t>numpy.linalg.svd</w:t>
            </w:r>
            <w:proofErr w:type="spellEnd"/>
            <w:r w:rsidRPr="00BF5DE8">
              <w:rPr>
                <w:color w:val="000000"/>
                <w:szCs w:val="20"/>
              </w:rPr>
              <w:t>(sigma)</w:t>
            </w:r>
          </w:p>
          <w:p w14:paraId="0FDD882F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</w:rPr>
              <w:t>Ureduce</w:t>
            </w:r>
            <w:proofErr w:type="spellEnd"/>
            <w:r w:rsidRPr="00BF5DE8">
              <w:rPr>
                <w:color w:val="000000"/>
                <w:szCs w:val="20"/>
              </w:rPr>
              <w:t xml:space="preserve"> =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</w:t>
            </w:r>
            <w:r w:rsidRPr="00BF5DE8">
              <w:rPr>
                <w:color w:val="09885A"/>
                <w:szCs w:val="20"/>
              </w:rPr>
              <w:t>K</w:t>
            </w:r>
            <w:r w:rsidRPr="00BF5DE8">
              <w:rPr>
                <w:color w:val="000000"/>
                <w:szCs w:val="20"/>
              </w:rPr>
              <w:t>].T</w:t>
            </w:r>
          </w:p>
          <w:p w14:paraId="5B524FF4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Z = </w:t>
            </w:r>
            <w:proofErr w:type="spellStart"/>
            <w:r w:rsidRPr="00BF5DE8">
              <w:rPr>
                <w:color w:val="000000"/>
                <w:szCs w:val="20"/>
              </w:rPr>
              <w:t>Ureduce</w:t>
            </w:r>
            <w:proofErr w:type="spellEnd"/>
            <w:r w:rsidRPr="00BF5DE8">
              <w:rPr>
                <w:color w:val="000000"/>
                <w:szCs w:val="20"/>
              </w:rPr>
              <w:t xml:space="preserve">*X = </w:t>
            </w:r>
            <w:proofErr w:type="spellStart"/>
            <w:r w:rsidRPr="00BF5DE8">
              <w:rPr>
                <w:color w:val="000000"/>
                <w:szCs w:val="20"/>
              </w:rPr>
              <w:t>X_norm</w:t>
            </w:r>
            <w:proofErr w:type="spellEnd"/>
            <w:r w:rsidRPr="00BF5DE8">
              <w:rPr>
                <w:color w:val="000000"/>
                <w:szCs w:val="20"/>
              </w:rPr>
              <w:t xml:space="preserve"> *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</w:t>
            </w:r>
          </w:p>
          <w:p w14:paraId="7FD21A41" w14:textId="6885ED95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</w:rPr>
              <w:t>X_approximate</w:t>
            </w:r>
            <w:proofErr w:type="spellEnd"/>
            <w:r w:rsidRPr="00BF5DE8">
              <w:rPr>
                <w:color w:val="000000"/>
                <w:szCs w:val="20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</w:rPr>
              <w:t>X_recovered</w:t>
            </w:r>
            <w:proofErr w:type="spellEnd"/>
            <w:r w:rsidRPr="00BF5DE8">
              <w:rPr>
                <w:color w:val="000000"/>
                <w:szCs w:val="20"/>
              </w:rPr>
              <w:t xml:space="preserve"> = Z *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:K].T</w:t>
            </w:r>
          </w:p>
          <w:p w14:paraId="74F858B9" w14:textId="77777777" w:rsidR="00656487" w:rsidRPr="00BF5DE8" w:rsidRDefault="00656487" w:rsidP="002D79CE">
            <w:pPr>
              <w:shd w:val="clear" w:color="auto" w:fill="FFFFFF"/>
              <w:rPr>
                <w:rFonts w:eastAsiaTheme="minorEastAsia"/>
                <w:color w:val="000000"/>
                <w:szCs w:val="20"/>
              </w:rPr>
            </w:pPr>
          </w:p>
          <w:p w14:paraId="3A462EEB" w14:textId="77777777" w:rsidR="00656487" w:rsidRPr="00BF5DE8" w:rsidRDefault="00656487" w:rsidP="002D79CE">
            <w:pPr>
              <w:tabs>
                <w:tab w:val="left" w:pos="4230"/>
              </w:tabs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656487" w:rsidRPr="00BF5DE8" w:rsidRDefault="00656487" w:rsidP="002D79CE">
            <w:pPr>
              <w:jc w:val="center"/>
              <w:rPr>
                <w:rFonts w:eastAsiaTheme="minorEastAsia"/>
                <w:noProof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szCs w:val="20"/>
              </w:rPr>
              <w:t>99% of variance retained</w:t>
            </w:r>
          </w:p>
        </w:tc>
        <w:tc>
          <w:tcPr>
            <w:tcW w:w="4680" w:type="dxa"/>
            <w:vMerge w:val="restart"/>
          </w:tcPr>
          <w:p w14:paraId="26FF4815" w14:textId="58A5BA6E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8663FD" w:rsidRPr="00BF5DE8" w14:paraId="6DE54831" w14:textId="77777777" w:rsidTr="0065639E">
        <w:trPr>
          <w:trHeight w:val="930"/>
        </w:trPr>
        <w:tc>
          <w:tcPr>
            <w:tcW w:w="1730" w:type="dxa"/>
          </w:tcPr>
          <w:p w14:paraId="3106853C" w14:textId="353A55D5" w:rsidR="008663FD" w:rsidRPr="00BF5DE8" w:rsidRDefault="008663FD" w:rsidP="002D79CE">
            <w:pPr>
              <w:rPr>
                <w:b/>
                <w:bCs/>
                <w:szCs w:val="20"/>
              </w:rPr>
            </w:pPr>
            <w:bookmarkStart w:id="0" w:name="_GoBack" w:colFirst="0" w:colLast="0"/>
            <w:r w:rsidRPr="00BF5DE8">
              <w:rPr>
                <w:rFonts w:eastAsiaTheme="minorEastAsia"/>
                <w:b/>
                <w:bCs/>
                <w:szCs w:val="20"/>
              </w:rPr>
              <w:t>Dimensional</w:t>
            </w:r>
            <w:r w:rsidRPr="00BF5DE8">
              <w:rPr>
                <w:b/>
                <w:bCs/>
                <w:szCs w:val="20"/>
              </w:rPr>
              <w:t>i</w:t>
            </w:r>
            <w:r w:rsidRPr="00BF5DE8">
              <w:rPr>
                <w:rFonts w:eastAsiaTheme="minorEastAsia"/>
                <w:b/>
                <w:bCs/>
                <w:szCs w:val="20"/>
              </w:rPr>
              <w:t xml:space="preserve">ty </w:t>
            </w:r>
          </w:p>
          <w:p w14:paraId="1CA6173E" w14:textId="1BA7E9FE" w:rsidR="008663FD" w:rsidRPr="00BF5DE8" w:rsidRDefault="008663FD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rFonts w:eastAsiaTheme="minorEastAsia"/>
                <w:b/>
                <w:bCs/>
                <w:szCs w:val="20"/>
              </w:rPr>
              <w:t>Reduction</w:t>
            </w:r>
          </w:p>
          <w:p w14:paraId="30840A44" w14:textId="19C16599" w:rsidR="008663FD" w:rsidRPr="009B6DDE" w:rsidRDefault="008663FD" w:rsidP="002D79C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Data compression</w:t>
            </w:r>
          </w:p>
        </w:tc>
        <w:tc>
          <w:tcPr>
            <w:tcW w:w="5200" w:type="dxa"/>
            <w:vMerge/>
          </w:tcPr>
          <w:p w14:paraId="675D7E6A" w14:textId="31632947" w:rsidR="008663FD" w:rsidRPr="00BF5DE8" w:rsidRDefault="008663FD" w:rsidP="002D79CE">
            <w:pPr>
              <w:rPr>
                <w:rFonts w:eastAsiaTheme="minorEastAsia"/>
                <w:color w:val="000000"/>
                <w:szCs w:val="20"/>
              </w:rPr>
            </w:pPr>
          </w:p>
        </w:tc>
        <w:tc>
          <w:tcPr>
            <w:tcW w:w="4680" w:type="dxa"/>
            <w:vMerge/>
          </w:tcPr>
          <w:p w14:paraId="08C7A3D8" w14:textId="77777777" w:rsidR="008663FD" w:rsidRPr="00BF5DE8" w:rsidRDefault="008663FD" w:rsidP="002D79CE">
            <w:pPr>
              <w:rPr>
                <w:rFonts w:eastAsia="DengXian"/>
                <w:szCs w:val="20"/>
              </w:rPr>
            </w:pPr>
          </w:p>
        </w:tc>
      </w:tr>
      <w:bookmarkEnd w:id="0"/>
      <w:tr w:rsidR="00AA492E" w:rsidRPr="00BF5DE8" w14:paraId="41FBB648" w14:textId="77777777" w:rsidTr="00E50A46">
        <w:tc>
          <w:tcPr>
            <w:tcW w:w="1730" w:type="dxa"/>
          </w:tcPr>
          <w:p w14:paraId="687D750B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Default="009B6DD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D</w:t>
            </w:r>
            <w:r w:rsidR="00AA492E" w:rsidRPr="00BF5DE8">
              <w:rPr>
                <w:b/>
                <w:bCs/>
                <w:szCs w:val="20"/>
              </w:rPr>
              <w:t>etection</w:t>
            </w:r>
          </w:p>
          <w:p w14:paraId="49449E60" w14:textId="2F8AFD46" w:rsidR="009B6DDE" w:rsidRPr="009B6DDE" w:rsidRDefault="009B6DDE" w:rsidP="009B6DD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Fraud detection</w:t>
            </w:r>
            <w:r>
              <w:rPr>
                <w:i/>
                <w:iCs/>
                <w:szCs w:val="20"/>
              </w:rPr>
              <w:t>,</w:t>
            </w:r>
          </w:p>
          <w:p w14:paraId="687CB778" w14:textId="02232958" w:rsidR="009B6DDE" w:rsidRPr="009B6DDE" w:rsidRDefault="009B6DDE" w:rsidP="009B6DD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Manufacturing</w:t>
            </w:r>
            <w:r>
              <w:rPr>
                <w:i/>
                <w:iCs/>
                <w:szCs w:val="20"/>
              </w:rPr>
              <w:t>,</w:t>
            </w:r>
            <w:r w:rsidRPr="009B6DDE">
              <w:rPr>
                <w:i/>
                <w:iCs/>
                <w:szCs w:val="20"/>
              </w:rPr>
              <w:t xml:space="preserve"> </w:t>
            </w:r>
          </w:p>
          <w:p w14:paraId="3F303EEE" w14:textId="13975455" w:rsidR="009B6DDE" w:rsidRPr="00BF5DE8" w:rsidRDefault="009B6DDE" w:rsidP="009B6DDE">
            <w:pPr>
              <w:rPr>
                <w:szCs w:val="20"/>
              </w:rPr>
            </w:pPr>
            <w:r w:rsidRPr="009B6DDE">
              <w:rPr>
                <w:i/>
                <w:iCs/>
                <w:szCs w:val="20"/>
              </w:rPr>
              <w:t>Monitoring computers in a data center</w:t>
            </w:r>
          </w:p>
        </w:tc>
        <w:tc>
          <w:tcPr>
            <w:tcW w:w="5200" w:type="dxa"/>
          </w:tcPr>
          <w:p w14:paraId="5D7BDDD5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Gaussian (Normal) distribution </w:t>
            </w:r>
          </w:p>
          <w:p w14:paraId="07CE1EB2" w14:textId="65AA9DFD" w:rsidR="00AA492E" w:rsidRPr="00BF5DE8" w:rsidRDefault="00AA492E" w:rsidP="002D79CE">
            <w:pPr>
              <w:rPr>
                <w:rFonts w:eastAsiaTheme="minorEastAsia"/>
                <w:b/>
                <w:bCs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BF5DE8" w:rsidRDefault="00D410A3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4F092341" w14:textId="77777777" w:rsidTr="00E50A46">
        <w:tc>
          <w:tcPr>
            <w:tcW w:w="1730" w:type="dxa"/>
          </w:tcPr>
          <w:p w14:paraId="751859C5" w14:textId="77777777" w:rsidR="00B74076" w:rsidRPr="00BF5DE8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szCs w:val="20"/>
              </w:rPr>
            </w:pPr>
            <w:r w:rsidRPr="00BF5DE8">
              <w:rPr>
                <w:rFonts w:ascii="Times New Roman" w:hAnsi="Times New Roman" w:cs="Times New Roman"/>
                <w:szCs w:val="20"/>
              </w:rPr>
              <w:t>Original model</w:t>
            </w:r>
          </w:p>
          <w:p w14:paraId="708CADC3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2E0AE31F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72B7E5C4" w14:textId="77777777" w:rsidR="00B74076" w:rsidRPr="00BF5DE8" w:rsidRDefault="00B74076" w:rsidP="00B74076">
            <w:pPr>
              <w:rPr>
                <w:b/>
                <w:bCs/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b/>
                <w:bCs/>
                <w:szCs w:val="20"/>
              </w:rPr>
              <w:t xml:space="preserve">1, 2, …, n </w:t>
            </w:r>
          </w:p>
          <w:p w14:paraId="13F68851" w14:textId="7670AB1D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BF5DE8" w:rsidRDefault="00656487" w:rsidP="00B74076">
            <w:pPr>
              <w:rPr>
                <w:szCs w:val="20"/>
              </w:rPr>
            </w:pPr>
          </w:p>
          <w:p w14:paraId="73D8457E" w14:textId="51AA3A0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4AEEEA35" w14:textId="77777777" w:rsidR="00B74076" w:rsidRPr="00BF5DE8" w:rsidRDefault="00B7407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BF5DE8" w:rsidRDefault="00B7407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BF5DE8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</w:p>
          <w:p w14:paraId="59313FB2" w14:textId="739F513A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BF5DE8" w:rsidRDefault="009E7DCF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Probability</w:t>
            </w:r>
          </w:p>
          <w:p w14:paraId="55E66208" w14:textId="1F3B0261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BF5DE8" w:rsidRDefault="006B60B5" w:rsidP="002D79CE">
            <w:pPr>
              <w:rPr>
                <w:szCs w:val="20"/>
              </w:rPr>
            </w:pPr>
          </w:p>
          <w:p w14:paraId="5F2CA6D5" w14:textId="78EC2F49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6A5694CB" w14:textId="77777777" w:rsidTr="00E50A46">
        <w:tc>
          <w:tcPr>
            <w:tcW w:w="1730" w:type="dxa"/>
          </w:tcPr>
          <w:p w14:paraId="65E9F840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1FA55B35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25A8B634" w14:textId="28227385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szCs w:val="20"/>
              </w:rPr>
              <w:t xml:space="preserve">1, 2, …, n </w:t>
            </w:r>
          </w:p>
          <w:p w14:paraId="4CB682A4" w14:textId="77777777" w:rsidR="00656487" w:rsidRPr="00BF5DE8" w:rsidRDefault="00656487" w:rsidP="00B74076">
            <w:pPr>
              <w:rPr>
                <w:szCs w:val="20"/>
              </w:rPr>
            </w:pPr>
          </w:p>
          <w:p w14:paraId="5462BA56" w14:textId="07C7F01C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6A936016" w14:textId="0A4423E6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n×n</m:t>
                  </m:r>
                </m:sup>
              </m:sSup>
            </m:oMath>
            <w:r w:rsidRPr="00BF5DE8">
              <w:rPr>
                <w:szCs w:val="20"/>
              </w:rPr>
              <w:t xml:space="preserve"> (covariance matrix) </w:t>
            </w:r>
          </w:p>
          <w:p w14:paraId="3D68835B" w14:textId="1AB94FF9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BF5DE8" w:rsidRDefault="00656487" w:rsidP="00B413A4">
            <w:pPr>
              <w:rPr>
                <w:szCs w:val="20"/>
              </w:rPr>
            </w:pPr>
          </w:p>
          <w:p w14:paraId="17D04D0B" w14:textId="423B15F1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</m:t>
              </m:r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rFonts w:eastAsiaTheme="minorEastAsia"/>
                <w:szCs w:val="20"/>
              </w:rPr>
              <w:t xml:space="preserve">Probability: </w:t>
            </w:r>
          </w:p>
          <w:p w14:paraId="4799832C" w14:textId="4F3B272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BF5DE8" w:rsidRDefault="006B60B5" w:rsidP="002D79CE">
            <w:pPr>
              <w:rPr>
                <w:szCs w:val="20"/>
              </w:rPr>
            </w:pPr>
          </w:p>
          <w:p w14:paraId="4450C9B2" w14:textId="6B6BA5FE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F636F" w14:textId="6484E482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</w:p>
    <w:p w14:paraId="6408128B" w14:textId="0AA7C567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</w:p>
    <w:sectPr w:rsidR="00725BC7" w:rsidRPr="00BF5DE8" w:rsidSect="001D0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194A8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A75E6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1"/>
  </w:num>
  <w:num w:numId="8">
    <w:abstractNumId w:val="9"/>
  </w:num>
  <w:num w:numId="9">
    <w:abstractNumId w:val="22"/>
  </w:num>
  <w:num w:numId="10">
    <w:abstractNumId w:val="32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0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6"/>
  </w:num>
  <w:num w:numId="27">
    <w:abstractNumId w:val="3"/>
  </w:num>
  <w:num w:numId="28">
    <w:abstractNumId w:val="8"/>
  </w:num>
  <w:num w:numId="29">
    <w:abstractNumId w:val="35"/>
  </w:num>
  <w:num w:numId="30">
    <w:abstractNumId w:val="2"/>
  </w:num>
  <w:num w:numId="31">
    <w:abstractNumId w:val="1"/>
  </w:num>
  <w:num w:numId="32">
    <w:abstractNumId w:val="29"/>
  </w:num>
  <w:num w:numId="33">
    <w:abstractNumId w:val="33"/>
  </w:num>
  <w:num w:numId="34">
    <w:abstractNumId w:val="11"/>
  </w:num>
  <w:num w:numId="35">
    <w:abstractNumId w:val="26"/>
  </w:num>
  <w:num w:numId="36">
    <w:abstractNumId w:val="37"/>
  </w:num>
  <w:num w:numId="37">
    <w:abstractNumId w:val="13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D4B42"/>
    <w:rsid w:val="000D620B"/>
    <w:rsid w:val="001029FD"/>
    <w:rsid w:val="00117B75"/>
    <w:rsid w:val="0012708E"/>
    <w:rsid w:val="0012766D"/>
    <w:rsid w:val="00131170"/>
    <w:rsid w:val="001420C1"/>
    <w:rsid w:val="00143533"/>
    <w:rsid w:val="001456BA"/>
    <w:rsid w:val="001536AF"/>
    <w:rsid w:val="00157D22"/>
    <w:rsid w:val="001627CE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6437"/>
    <w:rsid w:val="00362791"/>
    <w:rsid w:val="003705FF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B3B0B"/>
    <w:rsid w:val="004D2D1C"/>
    <w:rsid w:val="004E0C88"/>
    <w:rsid w:val="004E12C9"/>
    <w:rsid w:val="004E689B"/>
    <w:rsid w:val="0050157C"/>
    <w:rsid w:val="00502DBB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54A1"/>
    <w:rsid w:val="005913B0"/>
    <w:rsid w:val="005B2A4E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C99"/>
    <w:rsid w:val="006D2932"/>
    <w:rsid w:val="006D30C7"/>
    <w:rsid w:val="006D7D94"/>
    <w:rsid w:val="006F28CD"/>
    <w:rsid w:val="006F5BB9"/>
    <w:rsid w:val="007004E8"/>
    <w:rsid w:val="00707B34"/>
    <w:rsid w:val="007160CE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97294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476F"/>
    <w:rsid w:val="008153EF"/>
    <w:rsid w:val="00831BEC"/>
    <w:rsid w:val="008412CE"/>
    <w:rsid w:val="00847B01"/>
    <w:rsid w:val="008577A7"/>
    <w:rsid w:val="00857FE5"/>
    <w:rsid w:val="008617FB"/>
    <w:rsid w:val="008663FD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569F"/>
    <w:rsid w:val="0090645D"/>
    <w:rsid w:val="00906650"/>
    <w:rsid w:val="0091221B"/>
    <w:rsid w:val="00914AD9"/>
    <w:rsid w:val="009351ED"/>
    <w:rsid w:val="00941526"/>
    <w:rsid w:val="009436A9"/>
    <w:rsid w:val="009462DE"/>
    <w:rsid w:val="00952FC4"/>
    <w:rsid w:val="0096067D"/>
    <w:rsid w:val="00962E5F"/>
    <w:rsid w:val="00964148"/>
    <w:rsid w:val="009754C9"/>
    <w:rsid w:val="00975641"/>
    <w:rsid w:val="0098554C"/>
    <w:rsid w:val="00994B9E"/>
    <w:rsid w:val="009972A0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3D11"/>
    <w:rsid w:val="00B413A4"/>
    <w:rsid w:val="00B43533"/>
    <w:rsid w:val="00B67F48"/>
    <w:rsid w:val="00B74076"/>
    <w:rsid w:val="00B82B2F"/>
    <w:rsid w:val="00B84FE4"/>
    <w:rsid w:val="00B90D01"/>
    <w:rsid w:val="00B95019"/>
    <w:rsid w:val="00BB2D5A"/>
    <w:rsid w:val="00BB53FE"/>
    <w:rsid w:val="00BF2463"/>
    <w:rsid w:val="00BF529B"/>
    <w:rsid w:val="00BF5DE8"/>
    <w:rsid w:val="00C0135F"/>
    <w:rsid w:val="00C0630F"/>
    <w:rsid w:val="00C15C3F"/>
    <w:rsid w:val="00C160AC"/>
    <w:rsid w:val="00C22033"/>
    <w:rsid w:val="00C33ADC"/>
    <w:rsid w:val="00C33D6C"/>
    <w:rsid w:val="00C36133"/>
    <w:rsid w:val="00C373B3"/>
    <w:rsid w:val="00C52578"/>
    <w:rsid w:val="00C540DC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732B"/>
    <w:rsid w:val="00D82D0B"/>
    <w:rsid w:val="00D85168"/>
    <w:rsid w:val="00D866AB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5010"/>
    <w:rsid w:val="00EC4754"/>
    <w:rsid w:val="00ED5F30"/>
    <w:rsid w:val="00EF7B01"/>
    <w:rsid w:val="00F004CF"/>
    <w:rsid w:val="00F02543"/>
    <w:rsid w:val="00F05102"/>
    <w:rsid w:val="00F2038C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25A9"/>
    <w:rsid w:val="00FA0C78"/>
    <w:rsid w:val="00FC280B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1F"/>
    <w:rPr>
      <w:rFonts w:ascii="Times New Roman" w:eastAsia="Times New Roman" w:hAnsi="Times New Roman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2020-02-06T08:04:00Z</cp:lastPrinted>
  <dcterms:created xsi:type="dcterms:W3CDTF">2020-02-06T08:04:00Z</dcterms:created>
  <dcterms:modified xsi:type="dcterms:W3CDTF">2020-02-06T08:05:00Z</dcterms:modified>
</cp:coreProperties>
</file>