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84D598" w14:textId="12C3456F" w:rsidR="008E11D2" w:rsidRDefault="008E11D2">
      <w:pPr>
        <w:rPr>
          <w:rFonts w:hint="eastAsia"/>
        </w:rPr>
      </w:pPr>
      <w:r>
        <w:rPr>
          <w:rFonts w:hint="eastAsia"/>
        </w:rPr>
        <w:t>#csharp是完全面向对象的语言，所有方法都应该写在class中</w:t>
      </w:r>
      <w:r w:rsidR="00554AE4">
        <w:rPr>
          <w:rFonts w:hint="eastAsia"/>
        </w:rPr>
        <w:t>。其实</w:t>
      </w:r>
      <w:proofErr w:type="spellStart"/>
      <w:r w:rsidR="00554AE4">
        <w:rPr>
          <w:rFonts w:hint="eastAsia"/>
        </w:rPr>
        <w:t>csharp</w:t>
      </w:r>
      <w:proofErr w:type="spellEnd"/>
      <w:r w:rsidR="00554AE4">
        <w:rPr>
          <w:rFonts w:hint="eastAsia"/>
        </w:rPr>
        <w:t>和java很相似，很多知识可以参考java。</w:t>
      </w:r>
      <w:r w:rsidR="007771D5">
        <w:rPr>
          <w:rFonts w:hint="eastAsia"/>
        </w:rPr>
        <w:t>如数据类型的转换和</w:t>
      </w:r>
      <w:r w:rsidR="008E6E5B">
        <w:rPr>
          <w:rFonts w:hint="eastAsia"/>
        </w:rPr>
        <w:t>数组相关内容。</w:t>
      </w:r>
    </w:p>
    <w:p w14:paraId="60F170F0" w14:textId="77777777" w:rsidR="008E11D2" w:rsidRDefault="008E11D2"/>
    <w:p w14:paraId="2CCDC4A4" w14:textId="77777777" w:rsidR="008E11D2" w:rsidRDefault="008E11D2"/>
    <w:p w14:paraId="6D4B344E" w14:textId="2986A0A6" w:rsidR="002B4CFE" w:rsidRDefault="008A64C8">
      <w:r>
        <w:rPr>
          <w:rFonts w:hint="eastAsia"/>
        </w:rPr>
        <w:t>#</w:t>
      </w:r>
      <w:r>
        <w:t xml:space="preserve"> cs</w:t>
      </w:r>
      <w:r>
        <w:rPr>
          <w:rFonts w:hint="eastAsia"/>
        </w:rPr>
        <w:t>常用快捷键</w:t>
      </w:r>
    </w:p>
    <w:p w14:paraId="6CE5530D" w14:textId="4DCBBA17" w:rsidR="008A64C8" w:rsidRDefault="008A64C8">
      <w:r>
        <w:rPr>
          <w:noProof/>
        </w:rPr>
        <w:drawing>
          <wp:inline distT="0" distB="0" distL="0" distR="0" wp14:anchorId="1F210030" wp14:editId="7C150773">
            <wp:extent cx="5274310" cy="33674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F32D" w14:textId="64A962D6" w:rsidR="008A64C8" w:rsidRDefault="008A64C8"/>
    <w:p w14:paraId="51418F19" w14:textId="23672ED7" w:rsidR="008A64C8" w:rsidRDefault="008A64C8">
      <w:r>
        <w:rPr>
          <w:rFonts w:hint="eastAsia"/>
        </w:rPr>
        <w:t>#</w:t>
      </w:r>
      <w:r w:rsidR="007C401E">
        <w:rPr>
          <w:rFonts w:hint="eastAsia"/>
        </w:rPr>
        <w:t>数据类型：decimal（十进制）</w:t>
      </w:r>
    </w:p>
    <w:p w14:paraId="1FAEDF40" w14:textId="1295CFAE" w:rsidR="007C401E" w:rsidRDefault="007C401E">
      <w:r>
        <w:rPr>
          <w:rFonts w:hint="eastAsia"/>
        </w:rPr>
        <w:t>和double一样是浮点数，但是范围比double小、精度比double高。</w:t>
      </w:r>
    </w:p>
    <w:p w14:paraId="184CFEB6" w14:textId="2A75554C" w:rsidR="007C401E" w:rsidRDefault="007C401E">
      <w:r>
        <w:rPr>
          <w:rFonts w:hint="eastAsia"/>
        </w:rPr>
        <w:t>声明格式：decimal</w:t>
      </w:r>
      <w:r>
        <w:t xml:space="preserve"> </w:t>
      </w:r>
      <w:r>
        <w:rPr>
          <w:rFonts w:hint="eastAsia"/>
        </w:rPr>
        <w:t>de</w:t>
      </w:r>
      <w:r>
        <w:t>=1.1</w:t>
      </w:r>
      <w:r>
        <w:rPr>
          <w:rFonts w:hint="eastAsia"/>
        </w:rPr>
        <w:t>M。不加m默认为double</w:t>
      </w:r>
      <w:r w:rsidR="00685578">
        <w:rPr>
          <w:rFonts w:hint="eastAsia"/>
        </w:rPr>
        <w:t>，而double和decimal是不能互相转换的，编译会报错</w:t>
      </w:r>
    </w:p>
    <w:p w14:paraId="72561574" w14:textId="6B8202F7" w:rsidR="00685578" w:rsidRDefault="00685578"/>
    <w:p w14:paraId="75B8B96F" w14:textId="6D16F9D3" w:rsidR="00685578" w:rsidRDefault="00274F9D">
      <w:pPr>
        <w:rPr>
          <w:color w:val="FF0000"/>
        </w:rPr>
      </w:pPr>
      <w:r>
        <w:rPr>
          <w:rFonts w:hint="eastAsia"/>
        </w:rPr>
        <w:t>#函数参数的修饰符：</w:t>
      </w:r>
      <w:r>
        <w:rPr>
          <w:rFonts w:hint="eastAsia"/>
          <w:color w:val="FF0000"/>
        </w:rPr>
        <w:t>out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ref</w:t>
      </w:r>
    </w:p>
    <w:p w14:paraId="257AFD74" w14:textId="5B37F588" w:rsidR="00274F9D" w:rsidRDefault="004F0B98">
      <w:r>
        <w:rPr>
          <w:noProof/>
        </w:rPr>
        <w:drawing>
          <wp:inline distT="0" distB="0" distL="0" distR="0" wp14:anchorId="3A73C47A" wp14:editId="672E883E">
            <wp:extent cx="5274310" cy="18853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5B7E" w14:textId="18E805A7" w:rsidR="00F619E7" w:rsidRDefault="00F619E7">
      <w:r>
        <w:t>O</w:t>
      </w:r>
      <w:r>
        <w:rPr>
          <w:rFonts w:hint="eastAsia"/>
        </w:rPr>
        <w:t>ut：方法中</w:t>
      </w:r>
      <w:r w:rsidRPr="00F619E7">
        <w:rPr>
          <w:rFonts w:hint="eastAsia"/>
          <w:color w:val="FF0000"/>
        </w:rPr>
        <w:t>必须</w:t>
      </w:r>
      <w:r>
        <w:rPr>
          <w:rFonts w:hint="eastAsia"/>
        </w:rPr>
        <w:t>给这个参数赋值（否则编译报错），且是引用传递，caller里面的对应参数的</w:t>
      </w:r>
      <w:proofErr w:type="gramStart"/>
      <w:r>
        <w:rPr>
          <w:rFonts w:hint="eastAsia"/>
        </w:rPr>
        <w:t>值确实</w:t>
      </w:r>
      <w:proofErr w:type="gramEnd"/>
      <w:r>
        <w:rPr>
          <w:rFonts w:hint="eastAsia"/>
        </w:rPr>
        <w:t>改变了。</w:t>
      </w:r>
    </w:p>
    <w:p w14:paraId="182D9530" w14:textId="4DF23E66" w:rsidR="00F619E7" w:rsidRDefault="003617CF">
      <w:r>
        <w:t>R</w:t>
      </w:r>
      <w:r>
        <w:rPr>
          <w:rFonts w:hint="eastAsia"/>
        </w:rPr>
        <w:t>ef：方法中可以给参数赋值也可以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赋值，如果赋值了，按引用传递。</w:t>
      </w:r>
      <w:r w:rsidR="00CC758B">
        <w:rPr>
          <w:noProof/>
        </w:rPr>
        <w:lastRenderedPageBreak/>
        <w:drawing>
          <wp:inline distT="0" distB="0" distL="0" distR="0" wp14:anchorId="6399FD40" wp14:editId="2C2EB625">
            <wp:extent cx="5274310" cy="12376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BC99" w14:textId="716028D9" w:rsidR="00D914F9" w:rsidRDefault="00D914F9"/>
    <w:p w14:paraId="110C02EC" w14:textId="764759F7" w:rsidR="00D914F9" w:rsidRDefault="00D914F9"/>
    <w:p w14:paraId="2A536047" w14:textId="155E7321" w:rsidR="00C56337" w:rsidRDefault="00C14166">
      <w:r>
        <w:rPr>
          <w:rFonts w:hint="eastAsia"/>
        </w:rPr>
        <w:t>#</w:t>
      </w:r>
      <w:r>
        <w:t xml:space="preserve"> </w:t>
      </w:r>
      <w:proofErr w:type="spellStart"/>
      <w:r>
        <w:rPr>
          <w:rFonts w:hint="eastAsia"/>
        </w:rPr>
        <w:t>csharp</w:t>
      </w:r>
      <w:proofErr w:type="spellEnd"/>
      <w:r>
        <w:rPr>
          <w:rFonts w:hint="eastAsia"/>
        </w:rPr>
        <w:t>中声明类</w:t>
      </w:r>
    </w:p>
    <w:p w14:paraId="637374EE" w14:textId="7E8F730E" w:rsidR="00C14166" w:rsidRDefault="00C14166">
      <w:pPr>
        <w:rPr>
          <w:color w:val="FF0000"/>
        </w:rPr>
      </w:pPr>
      <w:r>
        <w:rPr>
          <w:rFonts w:hint="eastAsia"/>
        </w:rPr>
        <w:t>不同的一点是</w:t>
      </w:r>
      <w:r w:rsidR="0000282A">
        <w:rPr>
          <w:rFonts w:hint="eastAsia"/>
        </w:rPr>
        <w:t>变量</w:t>
      </w:r>
      <w:r>
        <w:rPr>
          <w:rFonts w:hint="eastAsia"/>
        </w:rPr>
        <w:t>需要</w:t>
      </w:r>
      <w:r>
        <w:rPr>
          <w:rFonts w:hint="eastAsia"/>
          <w:color w:val="FF0000"/>
        </w:rPr>
        <w:t>声明属性。</w:t>
      </w:r>
    </w:p>
    <w:p w14:paraId="7C86435B" w14:textId="6CF67356" w:rsidR="00C14166" w:rsidRDefault="00655A5E">
      <w:r>
        <w:rPr>
          <w:noProof/>
        </w:rPr>
        <w:drawing>
          <wp:inline distT="0" distB="0" distL="0" distR="0" wp14:anchorId="1A11128A" wp14:editId="1C00FCFF">
            <wp:extent cx="4438095" cy="2104762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ACFE" w14:textId="134650D3" w:rsidR="00655A5E" w:rsidRDefault="00376D7E">
      <w:r>
        <w:rPr>
          <w:rFonts w:hint="eastAsia"/>
        </w:rPr>
        <w:t>声明属性快捷键：输入prop</w:t>
      </w:r>
      <w:r>
        <w:t xml:space="preserve"> </w:t>
      </w:r>
      <w:r>
        <w:rPr>
          <w:rFonts w:hint="eastAsia"/>
        </w:rPr>
        <w:t>按两下tab，自动补全</w:t>
      </w:r>
    </w:p>
    <w:p w14:paraId="145784DF" w14:textId="77777777" w:rsidR="00895A83" w:rsidRPr="00655A5E" w:rsidRDefault="00895A83">
      <w:pPr>
        <w:rPr>
          <w:rFonts w:hint="eastAsia"/>
        </w:rPr>
      </w:pPr>
    </w:p>
    <w:p w14:paraId="142BFDE8" w14:textId="77777777" w:rsidR="004F0B98" w:rsidRPr="007771D5" w:rsidRDefault="004F0B98">
      <w:pPr>
        <w:rPr>
          <w:rFonts w:hint="eastAsia"/>
        </w:rPr>
      </w:pPr>
    </w:p>
    <w:p w14:paraId="194BBF25" w14:textId="1FDDE4F3" w:rsidR="00685578" w:rsidRDefault="001303F9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访问权限</w:t>
      </w:r>
    </w:p>
    <w:p w14:paraId="1EA51366" w14:textId="39FA7391" w:rsidR="001303F9" w:rsidRDefault="004066E3">
      <w:r>
        <w:rPr>
          <w:noProof/>
        </w:rPr>
        <w:drawing>
          <wp:inline distT="0" distB="0" distL="0" distR="0" wp14:anchorId="6D5CB4A8" wp14:editId="7CE00A5C">
            <wp:extent cx="5274310" cy="12096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5D29" w14:textId="5272E5C7" w:rsidR="004066E3" w:rsidRDefault="004066E3"/>
    <w:p w14:paraId="1CE5F51D" w14:textId="3CF909A4" w:rsidR="004066E3" w:rsidRDefault="004066E3"/>
    <w:p w14:paraId="38F3A395" w14:textId="5823DCE5" w:rsidR="004066E3" w:rsidRDefault="007D168E">
      <w:r>
        <w:rPr>
          <w:rFonts w:hint="eastAsia"/>
        </w:rPr>
        <w:t>#</w:t>
      </w:r>
      <w:r>
        <w:t xml:space="preserve"> </w:t>
      </w:r>
      <w:proofErr w:type="spellStart"/>
      <w:r>
        <w:rPr>
          <w:rFonts w:hint="eastAsia"/>
        </w:rPr>
        <w:t>Arraylist</w:t>
      </w:r>
      <w:proofErr w:type="spellEnd"/>
    </w:p>
    <w:p w14:paraId="72DE2B42" w14:textId="64B9049F" w:rsidR="004D271D" w:rsidRDefault="004D271D">
      <w:r>
        <w:rPr>
          <w:rFonts w:hint="eastAsia"/>
        </w:rPr>
        <w:t>和java中的</w:t>
      </w:r>
      <w:proofErr w:type="spellStart"/>
      <w:r>
        <w:rPr>
          <w:rFonts w:hint="eastAsia"/>
        </w:rPr>
        <w:t>arraylist</w:t>
      </w:r>
      <w:proofErr w:type="spellEnd"/>
      <w:r w:rsidR="004B02A0">
        <w:rPr>
          <w:rFonts w:hint="eastAsia"/>
        </w:rPr>
        <w:t>基本</w:t>
      </w:r>
      <w:r>
        <w:rPr>
          <w:rFonts w:hint="eastAsia"/>
        </w:rPr>
        <w:t>相同</w:t>
      </w:r>
      <w:r w:rsidR="004B02A0">
        <w:rPr>
          <w:rFonts w:hint="eastAsia"/>
        </w:rPr>
        <w:t>，但不需要规定泛型，一个list中的数据可以不是同一类型</w:t>
      </w:r>
    </w:p>
    <w:p w14:paraId="7CEC06E3" w14:textId="0FB0D21B" w:rsidR="004D271D" w:rsidRDefault="00A14DBD">
      <w:r>
        <w:rPr>
          <w:noProof/>
        </w:rPr>
        <w:lastRenderedPageBreak/>
        <w:drawing>
          <wp:inline distT="0" distB="0" distL="0" distR="0" wp14:anchorId="53E4C15C" wp14:editId="09DAD039">
            <wp:extent cx="5019048" cy="257142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1FB1" w14:textId="214BF42A" w:rsidR="005E24F9" w:rsidRDefault="002335EC">
      <w:r>
        <w:rPr>
          <w:rFonts w:hint="eastAsia"/>
        </w:rPr>
        <w:t>常用方法：</w:t>
      </w:r>
    </w:p>
    <w:p w14:paraId="79E2C14D" w14:textId="17CB5F06" w:rsidR="002335EC" w:rsidRDefault="002335EC">
      <w:r>
        <w:rPr>
          <w:noProof/>
        </w:rPr>
        <w:drawing>
          <wp:inline distT="0" distB="0" distL="0" distR="0" wp14:anchorId="6C897DA7" wp14:editId="71A66707">
            <wp:extent cx="4685714" cy="1714286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16CF" w14:textId="664AAD12" w:rsidR="002335EC" w:rsidRDefault="002335EC"/>
    <w:p w14:paraId="59DE79D5" w14:textId="77777777" w:rsidR="002335EC" w:rsidRDefault="002335EC">
      <w:pPr>
        <w:rPr>
          <w:rFonts w:hint="eastAsia"/>
        </w:rPr>
      </w:pPr>
    </w:p>
    <w:p w14:paraId="6C6C697F" w14:textId="77777777" w:rsidR="005E24F9" w:rsidRDefault="005E24F9">
      <w:pPr>
        <w:rPr>
          <w:rFonts w:hint="eastAsia"/>
        </w:rPr>
      </w:pPr>
    </w:p>
    <w:p w14:paraId="5652B0EF" w14:textId="6B655F53" w:rsidR="007D168E" w:rsidRDefault="000C7FD3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List集合</w:t>
      </w:r>
    </w:p>
    <w:p w14:paraId="2B06D7A2" w14:textId="47019876" w:rsidR="000C7FD3" w:rsidRDefault="000C7FD3">
      <w:r>
        <w:rPr>
          <w:noProof/>
        </w:rPr>
        <w:drawing>
          <wp:inline distT="0" distB="0" distL="0" distR="0" wp14:anchorId="2229A45E" wp14:editId="64F5DBE4">
            <wp:extent cx="5274310" cy="1720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D085" w14:textId="296CA43A" w:rsidR="000C7FD3" w:rsidRDefault="00881038">
      <w:proofErr w:type="spellStart"/>
      <w:r>
        <w:t>C</w:t>
      </w:r>
      <w:r>
        <w:rPr>
          <w:rFonts w:hint="eastAsia"/>
        </w:rPr>
        <w:t>sharp</w:t>
      </w:r>
      <w:proofErr w:type="spellEnd"/>
      <w:r>
        <w:t xml:space="preserve"> </w:t>
      </w:r>
      <w:r>
        <w:rPr>
          <w:rFonts w:hint="eastAsia"/>
        </w:rPr>
        <w:t>List等同于java的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，需要规定泛型</w:t>
      </w:r>
    </w:p>
    <w:p w14:paraId="47E51E89" w14:textId="759C7369" w:rsidR="00E23670" w:rsidRDefault="001A2576">
      <w:r>
        <w:rPr>
          <w:noProof/>
        </w:rPr>
        <w:lastRenderedPageBreak/>
        <w:drawing>
          <wp:inline distT="0" distB="0" distL="0" distR="0" wp14:anchorId="7F85FCB7" wp14:editId="02AE5917">
            <wp:extent cx="5274310" cy="22072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7BDC" w14:textId="465738CC" w:rsidR="001A2576" w:rsidRDefault="006C1CC0">
      <w:r>
        <w:rPr>
          <w:rFonts w:hint="eastAsia"/>
        </w:rPr>
        <w:t>已经add进去的，可以像数组一样直接访问；</w:t>
      </w:r>
      <w:r w:rsidR="002C62CF">
        <w:rPr>
          <w:rFonts w:hint="eastAsia"/>
        </w:rPr>
        <w:t>常用方法和</w:t>
      </w:r>
      <w:proofErr w:type="spellStart"/>
      <w:r w:rsidR="002C62CF">
        <w:rPr>
          <w:rFonts w:hint="eastAsia"/>
        </w:rPr>
        <w:t>ArrayList</w:t>
      </w:r>
      <w:proofErr w:type="spellEnd"/>
      <w:r w:rsidR="002C62CF">
        <w:rPr>
          <w:rFonts w:hint="eastAsia"/>
        </w:rPr>
        <w:t>相同</w:t>
      </w:r>
    </w:p>
    <w:p w14:paraId="1B2AB198" w14:textId="4FEBD2A2" w:rsidR="002C62CF" w:rsidRDefault="002C62CF"/>
    <w:p w14:paraId="24FC7675" w14:textId="54D08015" w:rsidR="002C62CF" w:rsidRDefault="00FA28F1">
      <w:r>
        <w:rPr>
          <w:rFonts w:hint="eastAsia"/>
        </w:rPr>
        <w:t>也可以像数组一样初始化：</w:t>
      </w:r>
    </w:p>
    <w:p w14:paraId="5DCE774D" w14:textId="2BFA7509" w:rsidR="00FA28F1" w:rsidRDefault="00FA28F1">
      <w:r>
        <w:rPr>
          <w:noProof/>
        </w:rPr>
        <w:drawing>
          <wp:inline distT="0" distB="0" distL="0" distR="0" wp14:anchorId="679A055B" wp14:editId="1ACC558B">
            <wp:extent cx="4266667" cy="980952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B54F" w14:textId="3A910092" w:rsidR="00FA28F1" w:rsidRDefault="00FA28F1">
      <w:r>
        <w:rPr>
          <w:rFonts w:hint="eastAsia"/>
        </w:rPr>
        <w:t>再add就加到list末尾</w:t>
      </w:r>
    </w:p>
    <w:p w14:paraId="67CFC0CC" w14:textId="28243132" w:rsidR="00FA28F1" w:rsidRDefault="00FA28F1"/>
    <w:p w14:paraId="0F8011E6" w14:textId="3F3B6A03" w:rsidR="00FA28F1" w:rsidRDefault="00FA28F1"/>
    <w:p w14:paraId="655EDD8A" w14:textId="0365D8EB" w:rsidR="00FA28F1" w:rsidRDefault="00FA28F1"/>
    <w:p w14:paraId="753F646B" w14:textId="25468FFA" w:rsidR="00FA28F1" w:rsidRDefault="00C472F0">
      <w:r>
        <w:rPr>
          <w:rFonts w:hint="eastAsia"/>
        </w:rPr>
        <w:t>#</w:t>
      </w:r>
      <w:r>
        <w:t xml:space="preserve"> </w:t>
      </w:r>
      <w:r w:rsidR="00EB3DE1">
        <w:rPr>
          <w:rFonts w:hint="eastAsia"/>
        </w:rPr>
        <w:t>Dictionary字典类</w:t>
      </w:r>
    </w:p>
    <w:p w14:paraId="1F0E2A1C" w14:textId="71C5BD27" w:rsidR="00EB3DE1" w:rsidRDefault="00F30593">
      <w:r>
        <w:rPr>
          <w:rFonts w:hint="eastAsia"/>
        </w:rPr>
        <w:t>类似</w:t>
      </w:r>
      <w:proofErr w:type="spellStart"/>
      <w:r>
        <w:rPr>
          <w:rFonts w:hint="eastAsia"/>
        </w:rPr>
        <w:t>c</w:t>
      </w:r>
      <w:r>
        <w:t>++</w:t>
      </w:r>
      <w:proofErr w:type="spellEnd"/>
      <w:r>
        <w:rPr>
          <w:rFonts w:hint="eastAsia"/>
        </w:rPr>
        <w:t>中的map，是</w:t>
      </w:r>
      <w:r w:rsidR="00841A53">
        <w:rPr>
          <w:rFonts w:hint="eastAsia"/>
        </w:rPr>
        <w:t>一组</w:t>
      </w:r>
      <w:r>
        <w:rPr>
          <w:rFonts w:hint="eastAsia"/>
        </w:rPr>
        <w:t>键值对。</w:t>
      </w:r>
    </w:p>
    <w:p w14:paraId="49F6815F" w14:textId="345B403D" w:rsidR="00841A53" w:rsidRPr="00841A53" w:rsidRDefault="00E77DAD">
      <w:pPr>
        <w:rPr>
          <w:rFonts w:hint="eastAsia"/>
        </w:rPr>
      </w:pPr>
      <w:r>
        <w:rPr>
          <w:noProof/>
        </w:rPr>
        <w:drawing>
          <wp:inline distT="0" distB="0" distL="0" distR="0" wp14:anchorId="2BBC378F" wp14:editId="17EF72D6">
            <wp:extent cx="5274310" cy="9728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EFAE" w14:textId="319A1A38" w:rsidR="002C62CF" w:rsidRDefault="00DF6AED">
      <w:r>
        <w:rPr>
          <w:rFonts w:hint="eastAsia"/>
        </w:rPr>
        <w:t>获取值：</w:t>
      </w:r>
      <w:r>
        <w:rPr>
          <w:noProof/>
        </w:rPr>
        <w:drawing>
          <wp:inline distT="0" distB="0" distL="0" distR="0" wp14:anchorId="09C7F6CA" wp14:editId="57534C11">
            <wp:extent cx="3114286" cy="42857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9B59" w14:textId="37BF58B0" w:rsidR="00DF6AED" w:rsidRDefault="00DF6AED">
      <w:r>
        <w:rPr>
          <w:rFonts w:hint="eastAsia"/>
        </w:rPr>
        <w:t>删除：</w:t>
      </w:r>
      <w:proofErr w:type="gramStart"/>
      <w:r>
        <w:rPr>
          <w:rFonts w:hint="eastAsia"/>
        </w:rPr>
        <w:t>.</w:t>
      </w:r>
      <w:r>
        <w:t>remove</w:t>
      </w:r>
      <w:proofErr w:type="gramEnd"/>
    </w:p>
    <w:p w14:paraId="42BA1B26" w14:textId="422FAA62" w:rsidR="00D3636E" w:rsidRDefault="00D3636E"/>
    <w:p w14:paraId="0BDF894C" w14:textId="7D18C6B4" w:rsidR="00385A8F" w:rsidRDefault="00385A8F"/>
    <w:p w14:paraId="3A8BEBDD" w14:textId="24E45C85" w:rsidR="00385A8F" w:rsidRDefault="00385A8F"/>
    <w:p w14:paraId="67BE2EFC" w14:textId="2E33B69A" w:rsidR="00385A8F" w:rsidRDefault="00385A8F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for</w:t>
      </w:r>
      <w:r>
        <w:t>each</w:t>
      </w:r>
      <w:r>
        <w:rPr>
          <w:rFonts w:hint="eastAsia"/>
        </w:rPr>
        <w:t>循环</w:t>
      </w:r>
    </w:p>
    <w:p w14:paraId="10F1099D" w14:textId="30C5F27B" w:rsidR="00385A8F" w:rsidRDefault="001C6643">
      <w:r>
        <w:t>F</w:t>
      </w:r>
      <w:r>
        <w:rPr>
          <w:rFonts w:hint="eastAsia"/>
        </w:rPr>
        <w:t>oreach循环数组：</w:t>
      </w:r>
    </w:p>
    <w:p w14:paraId="34F41321" w14:textId="0146883A" w:rsidR="001C6643" w:rsidRDefault="001C6643">
      <w:r>
        <w:rPr>
          <w:noProof/>
        </w:rPr>
        <w:lastRenderedPageBreak/>
        <w:drawing>
          <wp:inline distT="0" distB="0" distL="0" distR="0" wp14:anchorId="30C97D69" wp14:editId="3CDCE4E9">
            <wp:extent cx="3761905" cy="140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DAC9" w14:textId="246F42C3" w:rsidR="001C6643" w:rsidRDefault="00CC5420">
      <w:r>
        <w:t>I</w:t>
      </w:r>
      <w:r>
        <w:rPr>
          <w:rFonts w:hint="eastAsia"/>
        </w:rPr>
        <w:t>tem类型由数组类型决定</w:t>
      </w:r>
    </w:p>
    <w:p w14:paraId="442F1674" w14:textId="77777777" w:rsidR="00CC5420" w:rsidRDefault="00CC5420">
      <w:pPr>
        <w:rPr>
          <w:rFonts w:hint="eastAsia"/>
        </w:rPr>
      </w:pPr>
    </w:p>
    <w:p w14:paraId="0014934F" w14:textId="09EB464F" w:rsidR="00B17701" w:rsidRDefault="00CC5420">
      <w:r>
        <w:t>F</w:t>
      </w:r>
      <w:r>
        <w:rPr>
          <w:rFonts w:hint="eastAsia"/>
        </w:rPr>
        <w:t>oreach循环集合：</w:t>
      </w:r>
    </w:p>
    <w:p w14:paraId="21F4FA6D" w14:textId="21210088" w:rsidR="00CC5420" w:rsidRDefault="00CC5420">
      <w:r>
        <w:rPr>
          <w:noProof/>
        </w:rPr>
        <w:drawing>
          <wp:inline distT="0" distB="0" distL="0" distR="0" wp14:anchorId="41280848" wp14:editId="37D27D63">
            <wp:extent cx="4552381" cy="1466667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126A" w14:textId="6FD2A00B" w:rsidR="00CC5420" w:rsidRDefault="00CC5420">
      <w:pPr>
        <w:rPr>
          <w:rFonts w:hint="eastAsia"/>
        </w:rPr>
      </w:pPr>
      <w:r>
        <w:t>I</w:t>
      </w:r>
      <w:r>
        <w:rPr>
          <w:rFonts w:hint="eastAsia"/>
        </w:rPr>
        <w:t>tem</w:t>
      </w:r>
      <w:proofErr w:type="gramStart"/>
      <w:r>
        <w:rPr>
          <w:rFonts w:hint="eastAsia"/>
        </w:rPr>
        <w:t>类型由泛型</w:t>
      </w:r>
      <w:proofErr w:type="gramEnd"/>
      <w:r>
        <w:rPr>
          <w:rFonts w:hint="eastAsia"/>
        </w:rPr>
        <w:t>决定</w:t>
      </w:r>
    </w:p>
    <w:p w14:paraId="3898B536" w14:textId="77777777" w:rsidR="002C62CF" w:rsidRDefault="002C62CF">
      <w:pPr>
        <w:rPr>
          <w:rFonts w:hint="eastAsia"/>
        </w:rPr>
      </w:pPr>
    </w:p>
    <w:p w14:paraId="436CABDC" w14:textId="4E6DE3DA" w:rsidR="002A51F1" w:rsidRDefault="005636FA">
      <w:r>
        <w:t>F</w:t>
      </w:r>
      <w:r>
        <w:rPr>
          <w:rFonts w:hint="eastAsia"/>
        </w:rPr>
        <w:t>oreach循环字典：</w:t>
      </w:r>
    </w:p>
    <w:p w14:paraId="68CAFBA9" w14:textId="4D6517E0" w:rsidR="005636FA" w:rsidRDefault="005636FA">
      <w:pPr>
        <w:rPr>
          <w:rFonts w:hint="eastAsia"/>
        </w:rPr>
      </w:pPr>
      <w:r>
        <w:rPr>
          <w:noProof/>
        </w:rPr>
        <w:drawing>
          <wp:inline distT="0" distB="0" distL="0" distR="0" wp14:anchorId="3A51D3C7" wp14:editId="5DF54834">
            <wp:extent cx="5274310" cy="22186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0F01" w14:textId="0D6E6857" w:rsidR="002A51F1" w:rsidRDefault="005636FA">
      <w:pPr>
        <w:rPr>
          <w:color w:val="FF0000"/>
        </w:rPr>
      </w:pPr>
      <w:r>
        <w:t>I</w:t>
      </w:r>
      <w:r>
        <w:rPr>
          <w:rFonts w:hint="eastAsia"/>
        </w:rPr>
        <w:t>tem类型是</w:t>
      </w:r>
      <w:proofErr w:type="spellStart"/>
      <w:r w:rsidRPr="005636FA">
        <w:rPr>
          <w:rFonts w:hint="eastAsia"/>
          <w:color w:val="FF0000"/>
        </w:rPr>
        <w:t>KeyValuePair</w:t>
      </w:r>
      <w:proofErr w:type="spellEnd"/>
    </w:p>
    <w:p w14:paraId="5FA58262" w14:textId="6B87CCF4" w:rsidR="005636FA" w:rsidRDefault="005636FA">
      <w:pPr>
        <w:rPr>
          <w:color w:val="FF0000"/>
        </w:rPr>
      </w:pPr>
    </w:p>
    <w:p w14:paraId="53CEA74C" w14:textId="77777777" w:rsidR="005636FA" w:rsidRDefault="005636FA">
      <w:pPr>
        <w:rPr>
          <w:rFonts w:hint="eastAsia"/>
        </w:rPr>
      </w:pPr>
    </w:p>
    <w:p w14:paraId="6E7AF1CF" w14:textId="77777777" w:rsidR="00685578" w:rsidRDefault="00685578">
      <w:pPr>
        <w:rPr>
          <w:rFonts w:hint="eastAsia"/>
        </w:rPr>
      </w:pPr>
    </w:p>
    <w:p w14:paraId="0909BEFB" w14:textId="7DB26820" w:rsidR="008A64C8" w:rsidRDefault="007E1368">
      <w:r>
        <w:rPr>
          <w:rFonts w:hint="eastAsia"/>
        </w:rPr>
        <w:t>#</w:t>
      </w:r>
      <w:r>
        <w:t xml:space="preserve"> </w:t>
      </w:r>
      <w:proofErr w:type="spellStart"/>
      <w:proofErr w:type="gramStart"/>
      <w:r>
        <w:t>console.readkey</w:t>
      </w:r>
      <w:proofErr w:type="spellEnd"/>
      <w:proofErr w:type="gramEnd"/>
      <w:r>
        <w:t>()</w:t>
      </w:r>
    </w:p>
    <w:p w14:paraId="40518046" w14:textId="68ED61BB" w:rsidR="007E1368" w:rsidRDefault="007E1368">
      <w:proofErr w:type="spellStart"/>
      <w:r>
        <w:t>C</w:t>
      </w:r>
      <w:r>
        <w:rPr>
          <w:rFonts w:hint="eastAsia"/>
        </w:rPr>
        <w:t>md</w:t>
      </w:r>
      <w:proofErr w:type="spellEnd"/>
      <w:r>
        <w:rPr>
          <w:rFonts w:hint="eastAsia"/>
        </w:rPr>
        <w:t>程序加上这一句，实现程序暂停（也就是按任意键返回），否则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一闪而过就没了。</w:t>
      </w:r>
    </w:p>
    <w:p w14:paraId="75CB2024" w14:textId="0C9D03C9" w:rsidR="007E1368" w:rsidRDefault="007E1368"/>
    <w:p w14:paraId="7EA6EF7C" w14:textId="653E7476" w:rsidR="007E1368" w:rsidRDefault="007E1368"/>
    <w:p w14:paraId="2806BBFE" w14:textId="5BE2157C" w:rsidR="007E1368" w:rsidRDefault="007E1368"/>
    <w:p w14:paraId="0B5F156F" w14:textId="59C5FF91" w:rsidR="003A2E8F" w:rsidRDefault="003A2E8F"/>
    <w:p w14:paraId="1BEA3904" w14:textId="4B4B568E" w:rsidR="003A2E8F" w:rsidRDefault="003A2E8F">
      <w:r>
        <w:rPr>
          <w:rFonts w:hint="eastAsia"/>
        </w:rPr>
        <w:lastRenderedPageBreak/>
        <w:t>#输入输出、占位符</w:t>
      </w:r>
    </w:p>
    <w:p w14:paraId="24446FE9" w14:textId="3403FB45" w:rsidR="003A2E8F" w:rsidRDefault="003A2E8F">
      <w:r>
        <w:t>C#</w:t>
      </w:r>
      <w:r>
        <w:rPr>
          <w:rFonts w:hint="eastAsia"/>
        </w:rPr>
        <w:t>在输出时</w:t>
      </w:r>
      <w:proofErr w:type="gramStart"/>
      <w:r w:rsidR="00F42136">
        <w:rPr>
          <w:rFonts w:hint="eastAsia"/>
        </w:rPr>
        <w:t>可用</w:t>
      </w:r>
      <w:r>
        <w:rPr>
          <w:rFonts w:hint="eastAsia"/>
        </w:rPr>
        <w:t>占</w:t>
      </w:r>
      <w:proofErr w:type="gramEnd"/>
      <w:r>
        <w:rPr>
          <w:rFonts w:hint="eastAsia"/>
        </w:rPr>
        <w:t>位符</w:t>
      </w:r>
      <w:r w:rsidR="00F42136">
        <w:rPr>
          <w:rFonts w:hint="eastAsia"/>
        </w:rPr>
        <w:t>：</w:t>
      </w:r>
    </w:p>
    <w:p w14:paraId="17CB62FB" w14:textId="5ED86AC2" w:rsidR="00F42136" w:rsidRDefault="00F42136" w:rsidP="00F42136">
      <w:pPr>
        <w:jc w:val="left"/>
      </w:pPr>
      <w:r>
        <w:rPr>
          <w:rFonts w:hint="eastAsia"/>
        </w:rPr>
        <w:t>常规的输出方法：</w:t>
      </w:r>
      <w:r>
        <w:rPr>
          <w:noProof/>
        </w:rPr>
        <w:drawing>
          <wp:inline distT="0" distB="0" distL="0" distR="0" wp14:anchorId="04BFD22F" wp14:editId="722A6101">
            <wp:extent cx="5274310" cy="10128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7702" w14:textId="4AC95E3E" w:rsidR="00F42136" w:rsidRDefault="00F42136" w:rsidP="00F42136">
      <w:pPr>
        <w:jc w:val="left"/>
      </w:pPr>
      <w:r>
        <w:rPr>
          <w:rFonts w:hint="eastAsia"/>
        </w:rPr>
        <w:t>使用占位符：</w:t>
      </w:r>
    </w:p>
    <w:p w14:paraId="2A31589A" w14:textId="0A77A510" w:rsidR="00F42136" w:rsidRDefault="00B342B1" w:rsidP="00F42136">
      <w:pPr>
        <w:jc w:val="left"/>
      </w:pPr>
      <w:r>
        <w:rPr>
          <w:noProof/>
        </w:rPr>
        <w:drawing>
          <wp:inline distT="0" distB="0" distL="0" distR="0" wp14:anchorId="54134456" wp14:editId="78EF2BFE">
            <wp:extent cx="5274310" cy="8121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1EF8" w14:textId="77777777" w:rsidR="00B342B1" w:rsidRDefault="00B342B1" w:rsidP="00F42136">
      <w:pPr>
        <w:jc w:val="left"/>
        <w:rPr>
          <w:rFonts w:hint="eastAsia"/>
        </w:rPr>
      </w:pPr>
    </w:p>
    <w:p w14:paraId="479A7BAA" w14:textId="77777777" w:rsidR="00F42136" w:rsidRDefault="00F42136" w:rsidP="00F42136">
      <w:pPr>
        <w:jc w:val="left"/>
        <w:rPr>
          <w:rFonts w:hint="eastAsia"/>
        </w:rPr>
      </w:pPr>
    </w:p>
    <w:p w14:paraId="2908B010" w14:textId="77777777" w:rsidR="003A2E8F" w:rsidRDefault="003A2E8F">
      <w:pPr>
        <w:rPr>
          <w:rFonts w:hint="eastAsia"/>
        </w:rPr>
      </w:pPr>
    </w:p>
    <w:sectPr w:rsidR="003A2E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D10"/>
    <w:rsid w:val="0000282A"/>
    <w:rsid w:val="000C7FD3"/>
    <w:rsid w:val="001303F9"/>
    <w:rsid w:val="001A2576"/>
    <w:rsid w:val="001A4180"/>
    <w:rsid w:val="001C6643"/>
    <w:rsid w:val="002335EC"/>
    <w:rsid w:val="00274F9D"/>
    <w:rsid w:val="002A51F1"/>
    <w:rsid w:val="002B4CFE"/>
    <w:rsid w:val="002C62CF"/>
    <w:rsid w:val="003617CF"/>
    <w:rsid w:val="00376D7E"/>
    <w:rsid w:val="00385A8F"/>
    <w:rsid w:val="003A2E8F"/>
    <w:rsid w:val="004066E3"/>
    <w:rsid w:val="004B02A0"/>
    <w:rsid w:val="004D271D"/>
    <w:rsid w:val="004F0B98"/>
    <w:rsid w:val="00554AE4"/>
    <w:rsid w:val="005636FA"/>
    <w:rsid w:val="005E24F9"/>
    <w:rsid w:val="00655A5E"/>
    <w:rsid w:val="00685578"/>
    <w:rsid w:val="006C1CC0"/>
    <w:rsid w:val="006C5D10"/>
    <w:rsid w:val="007771D5"/>
    <w:rsid w:val="007C401E"/>
    <w:rsid w:val="007D168E"/>
    <w:rsid w:val="007E1368"/>
    <w:rsid w:val="00841A53"/>
    <w:rsid w:val="00881038"/>
    <w:rsid w:val="00895A83"/>
    <w:rsid w:val="008A64C8"/>
    <w:rsid w:val="008E11D2"/>
    <w:rsid w:val="008E6E5B"/>
    <w:rsid w:val="00A14DBD"/>
    <w:rsid w:val="00A57BA5"/>
    <w:rsid w:val="00B17701"/>
    <w:rsid w:val="00B342B1"/>
    <w:rsid w:val="00C14166"/>
    <w:rsid w:val="00C472F0"/>
    <w:rsid w:val="00C56337"/>
    <w:rsid w:val="00C57561"/>
    <w:rsid w:val="00CC5420"/>
    <w:rsid w:val="00CC758B"/>
    <w:rsid w:val="00D3636E"/>
    <w:rsid w:val="00D914F9"/>
    <w:rsid w:val="00DF6AED"/>
    <w:rsid w:val="00E23670"/>
    <w:rsid w:val="00E77DAD"/>
    <w:rsid w:val="00EB3DE1"/>
    <w:rsid w:val="00F30593"/>
    <w:rsid w:val="00F42136"/>
    <w:rsid w:val="00F619E7"/>
    <w:rsid w:val="00FA2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DC10"/>
  <w15:chartTrackingRefBased/>
  <w15:docId w15:val="{13558231-01B9-48C0-8D9A-C5497918A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6</Pages>
  <Words>130</Words>
  <Characters>742</Characters>
  <Application>Microsoft Office Word</Application>
  <DocSecurity>0</DocSecurity>
  <Lines>6</Lines>
  <Paragraphs>1</Paragraphs>
  <ScaleCrop>false</ScaleCrop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AllenW</dc:creator>
  <cp:keywords/>
  <dc:description/>
  <cp:lastModifiedBy>AllenW</cp:lastModifiedBy>
  <cp:revision>52</cp:revision>
  <dcterms:created xsi:type="dcterms:W3CDTF">2020-09-13T02:50:00Z</dcterms:created>
  <dcterms:modified xsi:type="dcterms:W3CDTF">2020-09-13T11:49:00Z</dcterms:modified>
</cp:coreProperties>
</file>