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E2CE" w14:textId="0A81D023" w:rsidR="00BC26B5" w:rsidRDefault="00524E01">
      <w:r>
        <w:t>Mysql</w:t>
      </w:r>
    </w:p>
    <w:p w14:paraId="6EFDCBBC" w14:textId="311A7993" w:rsidR="00524E01" w:rsidRDefault="00524E01"/>
    <w:p w14:paraId="5FB6D258" w14:textId="300C35FC" w:rsidR="00524E01" w:rsidRDefault="00524E01">
      <w:r>
        <w:rPr>
          <w:rFonts w:hint="eastAsia"/>
        </w:rPr>
        <w:t>#安装mysql</w:t>
      </w:r>
    </w:p>
    <w:p w14:paraId="5F7FC1B0" w14:textId="245CABE8" w:rsidR="00524E01" w:rsidRDefault="00524E01">
      <w:r>
        <w:rPr>
          <w:rFonts w:hint="eastAsia"/>
        </w:rPr>
        <w:t>学习阶段我们只要安装mysql</w:t>
      </w:r>
      <w:r>
        <w:t xml:space="preserve"> </w:t>
      </w:r>
      <w:r>
        <w:rPr>
          <w:rFonts w:hint="eastAsia"/>
        </w:rPr>
        <w:t>server就可以。自定义安装时候，一定要把数据库物理位置放在非系统盘，不然将来库建的太多系统盘不够用。</w:t>
      </w:r>
    </w:p>
    <w:p w14:paraId="123BA512" w14:textId="15386973" w:rsidR="00524E01" w:rsidRDefault="00524E01"/>
    <w:p w14:paraId="30322650" w14:textId="3D29A056" w:rsidR="00524E01" w:rsidRDefault="00641D67">
      <w:r>
        <w:rPr>
          <w:rFonts w:hint="eastAsia"/>
        </w:rPr>
        <w:t>#本机登录数据库：</w:t>
      </w:r>
    </w:p>
    <w:p w14:paraId="254FA550" w14:textId="36455AD0" w:rsidR="00641D67" w:rsidRDefault="00641D67">
      <w:r>
        <w:t>C</w:t>
      </w:r>
      <w:r>
        <w:rPr>
          <w:rFonts w:hint="eastAsia"/>
        </w:rPr>
        <w:t>md-输入</w:t>
      </w:r>
      <w:r>
        <w:rPr>
          <w:noProof/>
        </w:rPr>
        <w:drawing>
          <wp:inline distT="0" distB="0" distL="0" distR="0" wp14:anchorId="135F3E9D" wp14:editId="47F1CA1A">
            <wp:extent cx="3895238" cy="6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，输入密码即可登录数据库。</w:t>
      </w:r>
    </w:p>
    <w:p w14:paraId="1DB9BAA0" w14:textId="79395687" w:rsidR="00641D67" w:rsidRDefault="00641D67"/>
    <w:p w14:paraId="27B9610C" w14:textId="0DCCC156" w:rsidR="00641D67" w:rsidRDefault="00641D67"/>
    <w:p w14:paraId="0321A7A9" w14:textId="2E03F576" w:rsidR="00641D67" w:rsidRDefault="00641D67">
      <w:r>
        <w:rPr>
          <w:rFonts w:hint="eastAsia"/>
        </w:rPr>
        <w:t>#查看数据库物理位置</w:t>
      </w:r>
    </w:p>
    <w:p w14:paraId="68EC7ED7" w14:textId="1D0B31DC" w:rsidR="00641D67" w:rsidRDefault="00641D67">
      <w:r>
        <w:rPr>
          <w:noProof/>
        </w:rPr>
        <w:drawing>
          <wp:inline distT="0" distB="0" distL="0" distR="0" wp14:anchorId="5EC12B42" wp14:editId="2A230889">
            <wp:extent cx="5274310" cy="1023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8E0" w14:textId="6174AF51" w:rsidR="002B0873" w:rsidRDefault="002B0873">
      <w:r>
        <w:rPr>
          <w:rFonts w:hint="eastAsia"/>
        </w:rPr>
        <w:t>数据库其实就是一个文件夹。打开图示路径：</w:t>
      </w:r>
    </w:p>
    <w:p w14:paraId="5476A3AC" w14:textId="67CC35AD" w:rsidR="002B0873" w:rsidRDefault="002B0873">
      <w:r>
        <w:rPr>
          <w:noProof/>
        </w:rPr>
        <w:drawing>
          <wp:inline distT="0" distB="0" distL="0" distR="0" wp14:anchorId="79880F51" wp14:editId="0304BCD0">
            <wp:extent cx="5274310" cy="4273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1DF2" w14:textId="38A2C363" w:rsidR="002B0873" w:rsidRDefault="004B43A5">
      <w:r>
        <w:lastRenderedPageBreak/>
        <w:t>B</w:t>
      </w:r>
      <w:r>
        <w:rPr>
          <w:rFonts w:hint="eastAsia"/>
        </w:rPr>
        <w:t>ook</w:t>
      </w:r>
      <w:r>
        <w:t xml:space="preserve"> </w:t>
      </w:r>
      <w:r>
        <w:rPr>
          <w:rFonts w:hint="eastAsia"/>
        </w:rPr>
        <w:t>books</w:t>
      </w:r>
      <w:r>
        <w:t xml:space="preserve"> </w:t>
      </w:r>
      <w:r>
        <w:rPr>
          <w:rFonts w:hint="eastAsia"/>
        </w:rPr>
        <w:t>eesy等文件夹都是我们建的数据库，其他的是一些配置文件。</w:t>
      </w:r>
    </w:p>
    <w:p w14:paraId="57B411C3" w14:textId="7CC112A8" w:rsidR="004B43A5" w:rsidRDefault="00DC3D31">
      <w:r>
        <w:rPr>
          <w:rFonts w:hint="eastAsia"/>
        </w:rPr>
        <w:t>打开一个数据库：</w:t>
      </w:r>
    </w:p>
    <w:p w14:paraId="15F5B104" w14:textId="3C3B9454" w:rsidR="00DC3D31" w:rsidRDefault="00DC3D31">
      <w:r>
        <w:rPr>
          <w:noProof/>
        </w:rPr>
        <w:drawing>
          <wp:inline distT="0" distB="0" distL="0" distR="0" wp14:anchorId="1BEC2B58" wp14:editId="2EFD087E">
            <wp:extent cx="5274310" cy="1767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2A17" w14:textId="093DEA96" w:rsidR="00DC3D31" w:rsidRDefault="005978B2">
      <w:r>
        <w:t>A</w:t>
      </w:r>
      <w:r>
        <w:rPr>
          <w:rFonts w:hint="eastAsia"/>
        </w:rPr>
        <w:t>uthors</w:t>
      </w:r>
      <w:r>
        <w:t xml:space="preserve"> </w:t>
      </w:r>
      <w:r>
        <w:rPr>
          <w:rFonts w:hint="eastAsia"/>
        </w:rPr>
        <w:t>books都是book数据库下的表table。</w:t>
      </w:r>
      <w:r>
        <w:t>I</w:t>
      </w:r>
      <w:r>
        <w:rPr>
          <w:rFonts w:hint="eastAsia"/>
        </w:rPr>
        <w:t>bd文件存储着它们。</w:t>
      </w:r>
    </w:p>
    <w:p w14:paraId="275D3AAF" w14:textId="3EA11C46" w:rsidR="005978B2" w:rsidRDefault="005978B2"/>
    <w:p w14:paraId="45C674F5" w14:textId="6981B870" w:rsidR="005978B2" w:rsidRDefault="005978B2"/>
    <w:p w14:paraId="308D8DEF" w14:textId="418ADD38" w:rsidR="005978B2" w:rsidRDefault="005978B2"/>
    <w:p w14:paraId="07558D8E" w14:textId="13838D8C" w:rsidR="005978B2" w:rsidRDefault="005978B2">
      <w:r>
        <w:rPr>
          <w:rFonts w:hint="eastAsia"/>
        </w:rPr>
        <w:t>#常用命令</w:t>
      </w:r>
    </w:p>
    <w:p w14:paraId="38D9E46A" w14:textId="0A48129B" w:rsidR="005978B2" w:rsidRDefault="005978B2">
      <w:r>
        <w:rPr>
          <w:rFonts w:hint="eastAsia"/>
        </w:rPr>
        <w:t>显示数据库：</w:t>
      </w:r>
      <w:r>
        <w:rPr>
          <w:noProof/>
        </w:rPr>
        <w:drawing>
          <wp:inline distT="0" distB="0" distL="0" distR="0" wp14:anchorId="26E19D6E" wp14:editId="38615D61">
            <wp:extent cx="2742857" cy="29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8E9" w14:textId="5637D859" w:rsidR="005978B2" w:rsidRDefault="005978B2">
      <w:r>
        <w:rPr>
          <w:rFonts w:hint="eastAsia"/>
        </w:rPr>
        <w:t>使用某个数据库</w:t>
      </w:r>
      <w:r w:rsidR="00C54E08">
        <w:rPr>
          <w:rFonts w:hint="eastAsia"/>
        </w:rPr>
        <w:t>（也就是进入该数据库）</w:t>
      </w:r>
      <w:r>
        <w:rPr>
          <w:rFonts w:hint="eastAsia"/>
        </w:rPr>
        <w:t>：</w:t>
      </w:r>
      <w:r w:rsidR="00344D65">
        <w:rPr>
          <w:noProof/>
        </w:rPr>
        <w:drawing>
          <wp:inline distT="0" distB="0" distL="0" distR="0" wp14:anchorId="5D87B6CA" wp14:editId="3A7C5067">
            <wp:extent cx="2266667" cy="5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84C1" w14:textId="0CE621C2" w:rsidR="00344D65" w:rsidRDefault="00344D65">
      <w:r>
        <w:rPr>
          <w:rFonts w:hint="eastAsia"/>
        </w:rPr>
        <w:t>显示数据库内的表</w:t>
      </w:r>
      <w:r w:rsidR="00C54E08">
        <w:rPr>
          <w:rFonts w:hint="eastAsia"/>
        </w:rPr>
        <w:t>（先得进入某个数据库）</w:t>
      </w:r>
      <w:r>
        <w:rPr>
          <w:rFonts w:hint="eastAsia"/>
        </w:rPr>
        <w:t>：</w:t>
      </w:r>
      <w:r w:rsidR="00C54E08">
        <w:rPr>
          <w:noProof/>
        </w:rPr>
        <w:drawing>
          <wp:inline distT="0" distB="0" distL="0" distR="0" wp14:anchorId="175A193A" wp14:editId="76867280">
            <wp:extent cx="2514286" cy="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8C2" w14:textId="08C50D87" w:rsidR="00CC6543" w:rsidRDefault="00CC6543">
      <w:r>
        <w:t>E</w:t>
      </w:r>
      <w:r>
        <w:rPr>
          <w:rFonts w:hint="eastAsia"/>
        </w:rPr>
        <w:t>mpty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说明该库暂时是空的</w:t>
      </w:r>
    </w:p>
    <w:p w14:paraId="154F0D7C" w14:textId="3393FDB3" w:rsidR="00CC6543" w:rsidRDefault="00CC6543"/>
    <w:p w14:paraId="4F787CFD" w14:textId="7F51B59A" w:rsidR="00175A1C" w:rsidRDefault="00175A1C" w:rsidP="00175A1C">
      <w:pPr>
        <w:jc w:val="left"/>
      </w:pPr>
      <w:r>
        <w:rPr>
          <w:rFonts w:hint="eastAsia"/>
        </w:rPr>
        <w:t>执行.sql脚本文件（通常是建表文件）：</w:t>
      </w:r>
      <w:r>
        <w:rPr>
          <w:noProof/>
        </w:rPr>
        <w:lastRenderedPageBreak/>
        <w:drawing>
          <wp:inline distT="0" distB="0" distL="0" distR="0" wp14:anchorId="0B535454" wp14:editId="04DA1C8D">
            <wp:extent cx="5274310" cy="5817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D7EB" w14:textId="27583FB1" w:rsidR="005C28CD" w:rsidRDefault="005C28CD" w:rsidP="00175A1C">
      <w:pPr>
        <w:jc w:val="left"/>
      </w:pPr>
    </w:p>
    <w:p w14:paraId="7F9043BC" w14:textId="24059A1A" w:rsidR="005C28CD" w:rsidRDefault="005C28CD" w:rsidP="00175A1C">
      <w:pPr>
        <w:jc w:val="left"/>
      </w:pPr>
      <w:r>
        <w:rPr>
          <w:rFonts w:hint="eastAsia"/>
        </w:rPr>
        <w:t>啥是sql脚本文件？</w:t>
      </w:r>
    </w:p>
    <w:p w14:paraId="05F58ED2" w14:textId="03E6AD70" w:rsidR="005C28CD" w:rsidRDefault="004807C5" w:rsidP="00175A1C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脚本是包含一到多个</w:t>
      </w: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命令的</w:t>
      </w: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语句，我们可以将这些</w:t>
      </w: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脚本放在一个文本文件中（我们称之为</w:t>
      </w:r>
      <w:r>
        <w:rPr>
          <w:rFonts w:ascii="Verdana" w:hAnsi="Verdana"/>
          <w:color w:val="333333"/>
          <w:szCs w:val="21"/>
          <w:shd w:val="clear" w:color="auto" w:fill="FFFFFF"/>
        </w:rPr>
        <w:t>“sql</w:t>
      </w:r>
      <w:r>
        <w:rPr>
          <w:rFonts w:ascii="Verdana" w:hAnsi="Verdana"/>
          <w:color w:val="333333"/>
          <w:szCs w:val="21"/>
          <w:shd w:val="clear" w:color="auto" w:fill="FFFFFF"/>
        </w:rPr>
        <w:t>脚本文件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），然后通过相关的命令执行这个</w:t>
      </w: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>脚本文件。</w:t>
      </w:r>
    </w:p>
    <w:p w14:paraId="43985696" w14:textId="463E9B79" w:rsidR="004807C5" w:rsidRDefault="004807C5" w:rsidP="00175A1C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14:paraId="6ADF48C5" w14:textId="1E91B894" w:rsidR="004807C5" w:rsidRDefault="004807C5" w:rsidP="00175A1C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说白了就是：自己在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cmd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里面写数据库语言很麻烦，不如事先写好存在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文件里，在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cmd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里一键执行美滋滋。</w:t>
      </w:r>
    </w:p>
    <w:p w14:paraId="5762BFAF" w14:textId="02608614" w:rsidR="00B46FDC" w:rsidRDefault="00B46FDC" w:rsidP="00175A1C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14:paraId="4C045726" w14:textId="5D903B40" w:rsidR="00B46FDC" w:rsidRDefault="00B46FDC" w:rsidP="00175A1C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14:paraId="013DED0E" w14:textId="2A2DD8D4" w:rsidR="00B46FDC" w:rsidRDefault="00B46FDC" w:rsidP="00175A1C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查看某一个表（先得确定有这个表，所以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show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一下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table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</w:p>
    <w:p w14:paraId="5AE59864" w14:textId="7CB9FFD3" w:rsidR="00B46FDC" w:rsidRPr="00175A1C" w:rsidRDefault="00B46FDC" w:rsidP="00175A1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983FB0" wp14:editId="19CFE422">
            <wp:extent cx="5057143" cy="5961905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FDC" w:rsidRPr="0017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E6FC3" w14:textId="77777777" w:rsidR="0040616E" w:rsidRDefault="0040616E" w:rsidP="00B46FDC">
      <w:r>
        <w:separator/>
      </w:r>
    </w:p>
  </w:endnote>
  <w:endnote w:type="continuationSeparator" w:id="0">
    <w:p w14:paraId="052C164A" w14:textId="77777777" w:rsidR="0040616E" w:rsidRDefault="0040616E" w:rsidP="00B4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7DCEE" w14:textId="77777777" w:rsidR="0040616E" w:rsidRDefault="0040616E" w:rsidP="00B46FDC">
      <w:r>
        <w:separator/>
      </w:r>
    </w:p>
  </w:footnote>
  <w:footnote w:type="continuationSeparator" w:id="0">
    <w:p w14:paraId="0590F7E1" w14:textId="77777777" w:rsidR="0040616E" w:rsidRDefault="0040616E" w:rsidP="00B46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01"/>
    <w:rsid w:val="00175A1C"/>
    <w:rsid w:val="002B0873"/>
    <w:rsid w:val="00344D65"/>
    <w:rsid w:val="0040616E"/>
    <w:rsid w:val="004807C5"/>
    <w:rsid w:val="004B43A5"/>
    <w:rsid w:val="00524E01"/>
    <w:rsid w:val="005978B2"/>
    <w:rsid w:val="005C28CD"/>
    <w:rsid w:val="00641D67"/>
    <w:rsid w:val="00B46FDC"/>
    <w:rsid w:val="00BC26B5"/>
    <w:rsid w:val="00C54E08"/>
    <w:rsid w:val="00CC6543"/>
    <w:rsid w:val="00DC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9CE69"/>
  <w15:chartTrackingRefBased/>
  <w15:docId w15:val="{A55A32A9-7EB7-487F-BBE4-887D3592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F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F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Allen</dc:creator>
  <cp:keywords/>
  <dc:description/>
  <cp:lastModifiedBy>Wei Allen</cp:lastModifiedBy>
  <cp:revision>14</cp:revision>
  <dcterms:created xsi:type="dcterms:W3CDTF">2020-10-12T13:05:00Z</dcterms:created>
  <dcterms:modified xsi:type="dcterms:W3CDTF">2020-10-12T17:51:00Z</dcterms:modified>
</cp:coreProperties>
</file>