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E72" w:rsidRPr="00171623" w:rsidRDefault="00560E72" w:rsidP="00560E72">
      <w:pPr>
        <w:spacing w:line="360" w:lineRule="auto"/>
        <w:jc w:val="right"/>
        <w:rPr>
          <w:rFonts w:ascii="Times New Roman" w:hAnsi="Times New Roman" w:cs="Times New Roman"/>
          <w:b/>
          <w:bCs/>
          <w:u w:val="single"/>
          <w:lang w:val="en-GB"/>
        </w:rPr>
      </w:pPr>
      <w:r w:rsidRPr="00171623">
        <w:rPr>
          <w:rFonts w:ascii="Times New Roman" w:hAnsi="Times New Roman" w:cs="Times New Roman"/>
          <w:b/>
          <w:noProof/>
          <w:sz w:val="24"/>
          <w:szCs w:val="24"/>
          <w:lang w:eastAsia="zh-CN"/>
        </w:rPr>
        <w:drawing>
          <wp:inline distT="0" distB="0" distL="0" distR="0">
            <wp:extent cx="2371725" cy="2505075"/>
            <wp:effectExtent l="19050" t="0" r="9525" b="0"/>
            <wp:docPr id="6" name="Picture 1" descr="D:\FOR ME - CHINA\D.A.Y. Agyap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R ME - CHINA\D.A.Y. Agyapong.jpg"/>
                    <pic:cNvPicPr>
                      <a:picLocks noChangeAspect="1" noChangeArrowheads="1"/>
                    </pic:cNvPicPr>
                  </pic:nvPicPr>
                  <pic:blipFill>
                    <a:blip r:embed="rId7"/>
                    <a:srcRect/>
                    <a:stretch>
                      <a:fillRect/>
                    </a:stretch>
                  </pic:blipFill>
                  <pic:spPr bwMode="auto">
                    <a:xfrm>
                      <a:off x="0" y="0"/>
                      <a:ext cx="2371725" cy="2505075"/>
                    </a:xfrm>
                    <a:prstGeom prst="rect">
                      <a:avLst/>
                    </a:prstGeom>
                    <a:noFill/>
                    <a:ln w="9525">
                      <a:noFill/>
                      <a:miter lim="800000"/>
                      <a:headEnd/>
                      <a:tailEnd/>
                    </a:ln>
                  </pic:spPr>
                </pic:pic>
              </a:graphicData>
            </a:graphic>
          </wp:inline>
        </w:drawing>
      </w:r>
    </w:p>
    <w:p w:rsidR="00560E72" w:rsidRPr="00171623" w:rsidRDefault="00560E72" w:rsidP="00560E72">
      <w:pPr>
        <w:spacing w:after="0" w:line="360" w:lineRule="auto"/>
        <w:rPr>
          <w:rFonts w:ascii="Times New Roman" w:hAnsi="Times New Roman" w:cs="Times New Roman"/>
          <w:b/>
          <w:sz w:val="24"/>
          <w:szCs w:val="24"/>
          <w:lang w:val="en-GB"/>
        </w:rPr>
      </w:pPr>
      <w:r w:rsidRPr="00171623">
        <w:rPr>
          <w:rFonts w:ascii="Times New Roman" w:hAnsi="Times New Roman" w:cs="Times New Roman"/>
          <w:b/>
          <w:sz w:val="24"/>
          <w:szCs w:val="24"/>
          <w:lang w:val="en-GB"/>
        </w:rPr>
        <w:t xml:space="preserve">NAME: </w:t>
      </w:r>
      <w:r w:rsidR="00862FB9" w:rsidRPr="00171623">
        <w:rPr>
          <w:rFonts w:ascii="Times New Roman" w:hAnsi="Times New Roman" w:cs="Times New Roman"/>
          <w:b/>
          <w:sz w:val="24"/>
          <w:szCs w:val="24"/>
          <w:lang w:val="en-GB"/>
        </w:rPr>
        <w:tab/>
      </w:r>
      <w:r w:rsidR="00862FB9" w:rsidRPr="00171623">
        <w:rPr>
          <w:rFonts w:ascii="Times New Roman" w:hAnsi="Times New Roman" w:cs="Times New Roman"/>
          <w:b/>
          <w:sz w:val="24"/>
          <w:szCs w:val="24"/>
          <w:lang w:val="en-GB"/>
        </w:rPr>
        <w:tab/>
      </w:r>
      <w:r w:rsidRPr="00171623">
        <w:rPr>
          <w:rFonts w:ascii="Times New Roman" w:hAnsi="Times New Roman" w:cs="Times New Roman"/>
          <w:b/>
          <w:sz w:val="24"/>
          <w:szCs w:val="24"/>
          <w:lang w:val="en-GB"/>
        </w:rPr>
        <w:t>DOROTHY ARABA YAKOBA AGYAPONG (MRS.)</w:t>
      </w:r>
      <w:r w:rsidRPr="00171623">
        <w:rPr>
          <w:rFonts w:ascii="Times New Roman" w:hAnsi="Times New Roman" w:cs="Times New Roman"/>
          <w:b/>
          <w:sz w:val="24"/>
          <w:szCs w:val="24"/>
          <w:lang w:val="en-GB"/>
        </w:rPr>
        <w:br/>
        <w:t>STUDENT ID:</w:t>
      </w:r>
      <w:r w:rsidRPr="00171623">
        <w:rPr>
          <w:rFonts w:ascii="Times New Roman" w:hAnsi="Times New Roman" w:cs="Times New Roman"/>
          <w:b/>
          <w:sz w:val="24"/>
          <w:szCs w:val="24"/>
          <w:lang w:val="en-GB"/>
        </w:rPr>
        <w:tab/>
      </w:r>
      <w:r w:rsidRPr="00171623">
        <w:rPr>
          <w:rFonts w:ascii="Times New Roman" w:hAnsi="Times New Roman" w:cs="Times New Roman"/>
          <w:b/>
          <w:bCs/>
          <w:sz w:val="24"/>
          <w:szCs w:val="24"/>
          <w:lang w:val="en-GB"/>
        </w:rPr>
        <w:t>201314090102</w:t>
      </w:r>
    </w:p>
    <w:p w:rsidR="00560E72" w:rsidRPr="00171623" w:rsidRDefault="00560E72" w:rsidP="00560E72">
      <w:pPr>
        <w:spacing w:after="0" w:line="360" w:lineRule="auto"/>
        <w:rPr>
          <w:rFonts w:ascii="Times New Roman" w:hAnsi="Times New Roman" w:cs="Times New Roman"/>
          <w:b/>
          <w:sz w:val="24"/>
          <w:szCs w:val="24"/>
          <w:lang w:val="en-GB"/>
        </w:rPr>
      </w:pPr>
      <w:r w:rsidRPr="00171623">
        <w:rPr>
          <w:rFonts w:ascii="Times New Roman" w:hAnsi="Times New Roman" w:cs="Times New Roman"/>
          <w:b/>
          <w:sz w:val="24"/>
          <w:szCs w:val="24"/>
          <w:lang w:val="en-GB"/>
        </w:rPr>
        <w:t>SCHOOL:</w:t>
      </w:r>
      <w:r w:rsidRPr="00171623">
        <w:rPr>
          <w:rFonts w:ascii="Times New Roman" w:hAnsi="Times New Roman" w:cs="Times New Roman"/>
          <w:b/>
          <w:sz w:val="24"/>
          <w:szCs w:val="24"/>
          <w:lang w:val="en-GB"/>
        </w:rPr>
        <w:tab/>
      </w:r>
      <w:r w:rsidRPr="00171623">
        <w:rPr>
          <w:rFonts w:ascii="Times New Roman" w:hAnsi="Times New Roman" w:cs="Times New Roman"/>
          <w:b/>
          <w:sz w:val="24"/>
          <w:szCs w:val="24"/>
          <w:lang w:val="en-GB"/>
        </w:rPr>
        <w:tab/>
        <w:t>SCHOOL OF LIFE SCIENCES</w:t>
      </w:r>
    </w:p>
    <w:p w:rsidR="00560E72" w:rsidRPr="00171623" w:rsidRDefault="00560E72" w:rsidP="00560E72">
      <w:pPr>
        <w:spacing w:after="0" w:line="360" w:lineRule="auto"/>
        <w:rPr>
          <w:rFonts w:ascii="Times New Roman" w:hAnsi="Times New Roman" w:cs="Times New Roman"/>
          <w:b/>
          <w:sz w:val="24"/>
          <w:szCs w:val="24"/>
          <w:lang w:val="en-GB"/>
        </w:rPr>
      </w:pPr>
      <w:r w:rsidRPr="00171623">
        <w:rPr>
          <w:rFonts w:ascii="Times New Roman" w:hAnsi="Times New Roman" w:cs="Times New Roman"/>
          <w:b/>
          <w:sz w:val="24"/>
          <w:szCs w:val="24"/>
          <w:lang w:val="en-GB"/>
        </w:rPr>
        <w:t>COURSE:</w:t>
      </w:r>
      <w:r w:rsidRPr="00171623">
        <w:rPr>
          <w:rFonts w:ascii="Times New Roman" w:hAnsi="Times New Roman" w:cs="Times New Roman"/>
          <w:b/>
          <w:sz w:val="24"/>
          <w:szCs w:val="24"/>
          <w:lang w:val="en-GB"/>
        </w:rPr>
        <w:tab/>
      </w:r>
      <w:r w:rsidRPr="00171623">
        <w:rPr>
          <w:rFonts w:ascii="Times New Roman" w:hAnsi="Times New Roman" w:cs="Times New Roman"/>
          <w:b/>
          <w:sz w:val="24"/>
          <w:szCs w:val="24"/>
          <w:lang w:val="en-GB"/>
        </w:rPr>
        <w:tab/>
        <w:t>DIGITAL SIGNAL PROCESSING</w:t>
      </w:r>
    </w:p>
    <w:p w:rsidR="00560E72" w:rsidRPr="00171623" w:rsidRDefault="00560E72" w:rsidP="00560E72">
      <w:pPr>
        <w:spacing w:after="0" w:line="360" w:lineRule="auto"/>
        <w:rPr>
          <w:rFonts w:ascii="Times New Roman" w:hAnsi="Times New Roman" w:cs="Times New Roman"/>
          <w:b/>
          <w:sz w:val="24"/>
          <w:szCs w:val="24"/>
          <w:lang w:val="en-GB"/>
        </w:rPr>
      </w:pPr>
    </w:p>
    <w:p w:rsidR="00560E72" w:rsidRPr="00171623" w:rsidRDefault="00560E72" w:rsidP="00560E72">
      <w:pPr>
        <w:spacing w:after="0" w:line="360" w:lineRule="auto"/>
        <w:rPr>
          <w:rFonts w:ascii="Times New Roman" w:hAnsi="Times New Roman" w:cs="Times New Roman"/>
          <w:b/>
          <w:sz w:val="24"/>
          <w:szCs w:val="24"/>
          <w:lang w:val="en-GB"/>
        </w:rPr>
      </w:pPr>
    </w:p>
    <w:p w:rsidR="00560E72" w:rsidRPr="00171623" w:rsidRDefault="00560E72" w:rsidP="00560E72">
      <w:pPr>
        <w:spacing w:after="0"/>
        <w:rPr>
          <w:rFonts w:ascii="Times New Roman" w:hAnsi="Times New Roman" w:cs="Times New Roman"/>
          <w:sz w:val="24"/>
          <w:szCs w:val="24"/>
          <w:lang w:val="en-GB"/>
        </w:rPr>
      </w:pPr>
    </w:p>
    <w:p w:rsidR="00560E72" w:rsidRPr="00171623" w:rsidRDefault="00560E72" w:rsidP="00560E72">
      <w:pPr>
        <w:rPr>
          <w:rFonts w:ascii="Times New Roman" w:hAnsi="Times New Roman" w:cs="Times New Roman"/>
          <w:sz w:val="24"/>
          <w:szCs w:val="24"/>
          <w:lang w:val="en-GB"/>
        </w:rPr>
      </w:pPr>
    </w:p>
    <w:p w:rsidR="00560E72" w:rsidRPr="00171623" w:rsidRDefault="00560E72" w:rsidP="00560E72">
      <w:pPr>
        <w:rPr>
          <w:rFonts w:ascii="Times New Roman" w:hAnsi="Times New Roman" w:cs="Times New Roman"/>
          <w:sz w:val="24"/>
          <w:szCs w:val="24"/>
          <w:lang w:val="en-GB"/>
        </w:rPr>
      </w:pPr>
    </w:p>
    <w:p w:rsidR="00560E72" w:rsidRPr="00171623" w:rsidRDefault="00560E72" w:rsidP="00560E72">
      <w:pPr>
        <w:rPr>
          <w:rFonts w:ascii="Times New Roman" w:hAnsi="Times New Roman" w:cs="Times New Roman"/>
          <w:sz w:val="24"/>
          <w:szCs w:val="24"/>
          <w:lang w:val="en-GB"/>
        </w:rPr>
      </w:pPr>
    </w:p>
    <w:p w:rsidR="00560E72" w:rsidRPr="00171623" w:rsidRDefault="00560E72" w:rsidP="00560E72">
      <w:pPr>
        <w:jc w:val="center"/>
        <w:rPr>
          <w:rFonts w:ascii="Times New Roman" w:hAnsi="Times New Roman" w:cs="Times New Roman"/>
          <w:sz w:val="24"/>
          <w:szCs w:val="24"/>
          <w:lang w:val="en-GB"/>
        </w:rPr>
      </w:pPr>
      <w:r w:rsidRPr="00171623">
        <w:rPr>
          <w:rFonts w:ascii="Times New Roman" w:hAnsi="Times New Roman" w:cs="Times New Roman"/>
          <w:sz w:val="24"/>
          <w:szCs w:val="24"/>
          <w:lang w:val="en-GB"/>
        </w:rPr>
        <w:tab/>
      </w:r>
    </w:p>
    <w:p w:rsidR="00560E72" w:rsidRPr="00171623" w:rsidRDefault="00560E72" w:rsidP="00862FB9">
      <w:pPr>
        <w:spacing w:line="360" w:lineRule="auto"/>
        <w:jc w:val="center"/>
        <w:rPr>
          <w:rFonts w:ascii="Times New Roman" w:hAnsi="Times New Roman" w:cs="Times New Roman"/>
          <w:b/>
          <w:lang w:val="en-GB"/>
        </w:rPr>
      </w:pPr>
      <w:r w:rsidRPr="00171623">
        <w:rPr>
          <w:rFonts w:ascii="Times New Roman" w:hAnsi="Times New Roman" w:cs="Times New Roman"/>
          <w:b/>
          <w:lang w:val="en-GB"/>
        </w:rPr>
        <w:t>QUESTION 2:</w:t>
      </w:r>
    </w:p>
    <w:p w:rsidR="00560E72" w:rsidRPr="00171623"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bCs/>
          <w:lang w:val="en-GB"/>
        </w:rPr>
        <w:t>WHY THE FREQUENCY SPECTRUM IS MEANINGFUL, TALK ABOUT SOME ENGINEERING APPLICATIONS OF SIGNAL SPECTRUM.</w:t>
      </w:r>
    </w:p>
    <w:p w:rsidR="00560E72" w:rsidRPr="00171623" w:rsidRDefault="00560E72" w:rsidP="00560E72">
      <w:pPr>
        <w:spacing w:line="360" w:lineRule="auto"/>
        <w:rPr>
          <w:rFonts w:ascii="Times New Roman" w:hAnsi="Times New Roman" w:cs="Times New Roman"/>
          <w:b/>
          <w:bCs/>
          <w:u w:val="single"/>
          <w:lang w:val="en-GB"/>
        </w:rPr>
      </w:pPr>
    </w:p>
    <w:p w:rsidR="00560E72" w:rsidRPr="00171623" w:rsidRDefault="00560E72" w:rsidP="00560E72">
      <w:pPr>
        <w:jc w:val="center"/>
        <w:rPr>
          <w:rFonts w:ascii="Times New Roman" w:hAnsi="Times New Roman" w:cs="Times New Roman"/>
          <w:b/>
          <w:sz w:val="24"/>
          <w:szCs w:val="24"/>
          <w:lang w:val="en-GB"/>
        </w:rPr>
      </w:pPr>
      <w:r w:rsidRPr="00171623">
        <w:rPr>
          <w:rFonts w:ascii="Times New Roman" w:hAnsi="Times New Roman" w:cs="Times New Roman"/>
          <w:b/>
          <w:sz w:val="24"/>
          <w:szCs w:val="24"/>
          <w:lang w:val="en-GB"/>
        </w:rPr>
        <w:t>30TH NOVEMBER, 2013</w:t>
      </w:r>
    </w:p>
    <w:p w:rsidR="00560E72" w:rsidRPr="00171623" w:rsidRDefault="00560E72" w:rsidP="00560E72">
      <w:pPr>
        <w:spacing w:line="360" w:lineRule="auto"/>
        <w:rPr>
          <w:rFonts w:ascii="Times New Roman" w:hAnsi="Times New Roman" w:cs="Times New Roman"/>
          <w:b/>
          <w:bCs/>
          <w:u w:val="single"/>
          <w:lang w:val="en-GB"/>
        </w:rPr>
      </w:pPr>
    </w:p>
    <w:p w:rsidR="00560E72" w:rsidRPr="00171623" w:rsidRDefault="00560E72" w:rsidP="00560E72">
      <w:pPr>
        <w:spacing w:line="360" w:lineRule="auto"/>
        <w:rPr>
          <w:rFonts w:ascii="Times New Roman" w:hAnsi="Times New Roman" w:cs="Times New Roman"/>
          <w:b/>
          <w:bCs/>
          <w:u w:val="single"/>
          <w:lang w:val="en-GB"/>
        </w:rPr>
      </w:pPr>
    </w:p>
    <w:p w:rsidR="00560E72" w:rsidRPr="00171623" w:rsidRDefault="00560E72" w:rsidP="00560E72">
      <w:pPr>
        <w:spacing w:line="360" w:lineRule="auto"/>
        <w:rPr>
          <w:rFonts w:ascii="Times New Roman" w:hAnsi="Times New Roman" w:cs="Times New Roman"/>
          <w:b/>
          <w:bCs/>
          <w:u w:val="single"/>
          <w:lang w:val="en-GB"/>
        </w:rPr>
      </w:pPr>
    </w:p>
    <w:p w:rsidR="00560E72" w:rsidRPr="00171623" w:rsidRDefault="00560E72" w:rsidP="00560E72">
      <w:pPr>
        <w:spacing w:line="360" w:lineRule="auto"/>
        <w:rPr>
          <w:rFonts w:ascii="Times New Roman" w:hAnsi="Times New Roman" w:cs="Times New Roman"/>
          <w:b/>
          <w:lang w:val="en-GB"/>
        </w:rPr>
      </w:pPr>
      <w:r w:rsidRPr="00171623">
        <w:rPr>
          <w:rFonts w:ascii="Times New Roman" w:hAnsi="Times New Roman" w:cs="Times New Roman"/>
          <w:b/>
          <w:lang w:val="en-GB"/>
        </w:rPr>
        <w:lastRenderedPageBreak/>
        <w:t>ABSTRACT</w:t>
      </w:r>
    </w:p>
    <w:p w:rsidR="00560E72" w:rsidRPr="00171623"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lang w:val="en-GB"/>
        </w:rPr>
        <w:t xml:space="preserve">Frequency spectrum is one of the oldest and most useful technologies to human existence. </w:t>
      </w:r>
      <w:r w:rsidR="00C039B1" w:rsidRPr="00171623">
        <w:rPr>
          <w:rFonts w:ascii="Times New Roman" w:hAnsi="Times New Roman" w:cs="Times New Roman"/>
          <w:lang w:val="en-GB"/>
        </w:rPr>
        <w:t xml:space="preserve">The frequency spectrum of a signal consists of the plots of the amplitudes and phases of the harmonics versus frequency. </w:t>
      </w:r>
      <w:r w:rsidRPr="00171623">
        <w:rPr>
          <w:rFonts w:ascii="Times New Roman" w:hAnsi="Times New Roman" w:cs="Times New Roman"/>
          <w:lang w:val="en-GB"/>
        </w:rPr>
        <w:t>It is a representation of basically all existing signals and knowing the exact frequency of a signal can go a long way to aid in making the life of a human or any other organism easier</w:t>
      </w:r>
      <w:r w:rsidR="00A0504B" w:rsidRPr="00171623">
        <w:rPr>
          <w:rFonts w:ascii="Times New Roman" w:hAnsi="Times New Roman" w:cs="Times New Roman"/>
          <w:lang w:val="en-GB"/>
        </w:rPr>
        <w:t>. This is a report on</w:t>
      </w:r>
      <w:r w:rsidRPr="00171623">
        <w:rPr>
          <w:rFonts w:ascii="Times New Roman" w:hAnsi="Times New Roman" w:cs="Times New Roman"/>
          <w:lang w:val="en-GB"/>
        </w:rPr>
        <w:t xml:space="preserve"> the frequency spectrum and how it is generated as well as some of the many engineering applications of the </w:t>
      </w:r>
      <w:r w:rsidR="00A0504B" w:rsidRPr="00171623">
        <w:rPr>
          <w:rFonts w:ascii="Times New Roman" w:hAnsi="Times New Roman" w:cs="Times New Roman"/>
          <w:lang w:val="en-GB"/>
        </w:rPr>
        <w:t xml:space="preserve">frequency </w:t>
      </w:r>
      <w:r w:rsidRPr="00171623">
        <w:rPr>
          <w:rFonts w:ascii="Times New Roman" w:hAnsi="Times New Roman" w:cs="Times New Roman"/>
          <w:lang w:val="en-GB"/>
        </w:rPr>
        <w:t>spectrum which includes, radar, television, internet, mobile telephony, to mention a few.</w:t>
      </w:r>
    </w:p>
    <w:p w:rsidR="00C80D02" w:rsidRDefault="00C80D02" w:rsidP="00862FB9">
      <w:pPr>
        <w:spacing w:line="360" w:lineRule="auto"/>
        <w:jc w:val="both"/>
        <w:rPr>
          <w:rFonts w:ascii="Times New Roman" w:hAnsi="Times New Roman" w:cs="Times New Roman"/>
          <w:b/>
          <w:lang w:val="en-GB"/>
        </w:rPr>
      </w:pPr>
    </w:p>
    <w:p w:rsidR="00560E72" w:rsidRPr="00171623" w:rsidRDefault="00560E72" w:rsidP="00862FB9">
      <w:pPr>
        <w:spacing w:line="360" w:lineRule="auto"/>
        <w:jc w:val="both"/>
        <w:rPr>
          <w:rFonts w:ascii="Times New Roman" w:hAnsi="Times New Roman" w:cs="Times New Roman"/>
          <w:b/>
          <w:lang w:val="en-GB"/>
        </w:rPr>
      </w:pPr>
      <w:r w:rsidRPr="00171623">
        <w:rPr>
          <w:rFonts w:ascii="Times New Roman" w:hAnsi="Times New Roman" w:cs="Times New Roman"/>
          <w:b/>
          <w:lang w:val="en-GB"/>
        </w:rPr>
        <w:t>INTRODUCTION</w:t>
      </w:r>
    </w:p>
    <w:p w:rsidR="0094110A" w:rsidRPr="00D103BA" w:rsidRDefault="00D103BA" w:rsidP="00D103BA">
      <w:pPr>
        <w:spacing w:line="360" w:lineRule="auto"/>
        <w:jc w:val="both"/>
        <w:rPr>
          <w:rFonts w:ascii="Times New Roman" w:hAnsi="Times New Roman" w:cs="Times New Roman"/>
          <w:lang w:val="en-GB"/>
        </w:rPr>
      </w:pPr>
      <w:r w:rsidRPr="00D103BA">
        <w:rPr>
          <w:rFonts w:ascii="Times New Roman" w:hAnsi="Times New Roman" w:cs="Times New Roman"/>
          <w:lang w:val="en-GB"/>
        </w:rPr>
        <w:t>The energy created by electromagnetic radiation is generated from the forces exerted by the variable fluctuations of magnetic and electrical force fields emanating at right angles to each other trave</w:t>
      </w:r>
      <w:r>
        <w:rPr>
          <w:rFonts w:ascii="Times New Roman" w:hAnsi="Times New Roman" w:cs="Times New Roman"/>
          <w:lang w:val="en-GB"/>
        </w:rPr>
        <w:t>l</w:t>
      </w:r>
      <w:r w:rsidRPr="00D103BA">
        <w:rPr>
          <w:rFonts w:ascii="Times New Roman" w:hAnsi="Times New Roman" w:cs="Times New Roman"/>
          <w:lang w:val="en-GB"/>
        </w:rPr>
        <w:t xml:space="preserve">ling at the speed of light. These electromagnetic disturbances create waves which can be measured and which occur or pulse at different rates or frequencies each second. A </w:t>
      </w:r>
      <w:r w:rsidRPr="00D103BA">
        <w:rPr>
          <w:rFonts w:ascii="Times New Roman" w:hAnsi="Times New Roman" w:cs="Times New Roman"/>
          <w:i/>
          <w:lang w:val="en-GB"/>
        </w:rPr>
        <w:t>frequency spectrum</w:t>
      </w:r>
      <w:r>
        <w:rPr>
          <w:rFonts w:ascii="Times New Roman" w:hAnsi="Times New Roman" w:cs="Times New Roman"/>
          <w:i/>
          <w:lang w:val="en-GB"/>
        </w:rPr>
        <w:t>,</w:t>
      </w:r>
      <w:r w:rsidRPr="00D103BA">
        <w:rPr>
          <w:rFonts w:ascii="Times New Roman" w:hAnsi="Times New Roman" w:cs="Times New Roman"/>
          <w:i/>
          <w:lang w:val="en-GB"/>
        </w:rPr>
        <w:t xml:space="preserve"> </w:t>
      </w:r>
      <w:r>
        <w:rPr>
          <w:rFonts w:ascii="Times New Roman" w:hAnsi="Times New Roman" w:cs="Times New Roman"/>
          <w:lang w:val="en-GB"/>
        </w:rPr>
        <w:t>is a method of classifying</w:t>
      </w:r>
      <w:r w:rsidRPr="00D103BA">
        <w:rPr>
          <w:rFonts w:ascii="Times New Roman" w:hAnsi="Times New Roman" w:cs="Times New Roman"/>
          <w:lang w:val="en-GB"/>
        </w:rPr>
        <w:t xml:space="preserve"> the discrete and unique elements of all electromagnetic occurrences in terms of the frequency of the radiated energy induced each second. Radio waves, television broadcasts, X-rays, microwaves, and infrared transmissions are all electromagnetic radiations whose essential attributes can be defined and identified by the frequency or amount o</w:t>
      </w:r>
      <w:r>
        <w:rPr>
          <w:rFonts w:ascii="Times New Roman" w:hAnsi="Times New Roman" w:cs="Times New Roman"/>
          <w:lang w:val="en-GB"/>
        </w:rPr>
        <w:t>f radiation each type produces.</w:t>
      </w:r>
    </w:p>
    <w:p w:rsidR="00D103BA" w:rsidRDefault="00D103BA" w:rsidP="00D103BA">
      <w:pPr>
        <w:spacing w:line="360" w:lineRule="auto"/>
        <w:jc w:val="both"/>
        <w:rPr>
          <w:rFonts w:ascii="Times New Roman" w:hAnsi="Times New Roman" w:cs="Times New Roman"/>
          <w:lang w:val="en-GB"/>
        </w:rPr>
      </w:pPr>
      <w:r w:rsidRPr="00D103BA">
        <w:rPr>
          <w:rFonts w:ascii="Times New Roman" w:hAnsi="Times New Roman" w:cs="Times New Roman"/>
          <w:lang w:val="en-GB"/>
        </w:rPr>
        <w:t>Frequency is defined as the number of complete electromagnetic energy wave cycles that occur each second. The international unit of measurement used to describe one cycle is 1 hertz (Hz). Since each portion of the electromagnetic spectrum has a telltale frequency signature, it can be identified by means of a frequency spectrum analyzer that is capable of accurately measuring the wave cycles per second of the particular electromagnetic phenomenon under observation.</w:t>
      </w:r>
      <w:r w:rsidR="00565118">
        <w:rPr>
          <w:rFonts w:ascii="Times New Roman" w:hAnsi="Times New Roman" w:cs="Times New Roman"/>
          <w:lang w:val="en-GB"/>
        </w:rPr>
        <w:t xml:space="preserve"> </w:t>
      </w:r>
    </w:p>
    <w:p w:rsidR="00AA23FF" w:rsidRDefault="00560E72" w:rsidP="00D103BA">
      <w:pPr>
        <w:spacing w:line="360" w:lineRule="auto"/>
        <w:jc w:val="both"/>
        <w:rPr>
          <w:rFonts w:ascii="Times New Roman" w:hAnsi="Times New Roman" w:cs="Times New Roman"/>
          <w:lang w:val="en-GB"/>
        </w:rPr>
      </w:pPr>
      <w:r w:rsidRPr="00171623">
        <w:rPr>
          <w:rFonts w:ascii="Times New Roman" w:hAnsi="Times New Roman" w:cs="Times New Roman"/>
          <w:lang w:val="en-GB"/>
        </w:rPr>
        <w:t xml:space="preserve">Frequency spectrum of a time domain signal is the frequency domain representation of that signal. This can be achieved through the use of a </w:t>
      </w:r>
      <w:r w:rsidR="00171623" w:rsidRPr="00171623">
        <w:rPr>
          <w:rFonts w:ascii="Times New Roman" w:hAnsi="Times New Roman" w:cs="Times New Roman"/>
          <w:lang w:val="en-GB"/>
        </w:rPr>
        <w:t>Fourier</w:t>
      </w:r>
      <w:r w:rsidRPr="00171623">
        <w:rPr>
          <w:rFonts w:ascii="Times New Roman" w:hAnsi="Times New Roman" w:cs="Times New Roman"/>
          <w:lang w:val="en-GB"/>
        </w:rPr>
        <w:t xml:space="preserve"> transform for the signal</w:t>
      </w:r>
      <w:r w:rsidR="00A0504B" w:rsidRPr="00171623">
        <w:rPr>
          <w:rFonts w:ascii="Times New Roman" w:hAnsi="Times New Roman" w:cs="Times New Roman"/>
          <w:lang w:val="en-GB"/>
        </w:rPr>
        <w:t>, and the resulting values are usually presented as amplitude and phase with both plotted against frequency (Sadiku, 2012).</w:t>
      </w:r>
      <w:r w:rsidRPr="00171623">
        <w:rPr>
          <w:rFonts w:ascii="Times New Roman" w:hAnsi="Times New Roman" w:cs="Times New Roman"/>
          <w:lang w:val="en-GB"/>
        </w:rPr>
        <w:t xml:space="preserve"> Any signal that can be represented as an amplitude that varies with time has a corresponding frequency spectrum. This includes phenomena</w:t>
      </w:r>
      <w:r w:rsidR="00171623" w:rsidRPr="00171623">
        <w:rPr>
          <w:rFonts w:ascii="Times New Roman" w:hAnsi="Times New Roman" w:cs="Times New Roman"/>
          <w:lang w:val="en-GB"/>
        </w:rPr>
        <w:t xml:space="preserve"> or familiar concepts</w:t>
      </w:r>
      <w:r w:rsidRPr="00171623">
        <w:rPr>
          <w:rFonts w:ascii="Times New Roman" w:hAnsi="Times New Roman" w:cs="Times New Roman"/>
          <w:lang w:val="en-GB"/>
        </w:rPr>
        <w:t xml:space="preserve"> such as </w:t>
      </w:r>
      <w:r w:rsidR="00171623" w:rsidRPr="00171623">
        <w:rPr>
          <w:rFonts w:ascii="Times New Roman" w:hAnsi="Times New Roman" w:cs="Times New Roman"/>
          <w:lang w:val="en-GB"/>
        </w:rPr>
        <w:t xml:space="preserve">visible </w:t>
      </w:r>
      <w:r w:rsidRPr="00171623">
        <w:rPr>
          <w:rFonts w:ascii="Times New Roman" w:hAnsi="Times New Roman" w:cs="Times New Roman"/>
          <w:lang w:val="en-GB"/>
        </w:rPr>
        <w:t>light</w:t>
      </w:r>
      <w:r w:rsidR="00171623" w:rsidRPr="00171623">
        <w:rPr>
          <w:rFonts w:ascii="Times New Roman" w:hAnsi="Times New Roman" w:cs="Times New Roman"/>
          <w:lang w:val="en-GB"/>
        </w:rPr>
        <w:t xml:space="preserve"> (colour)</w:t>
      </w:r>
      <w:r w:rsidRPr="00171623">
        <w:rPr>
          <w:rFonts w:ascii="Times New Roman" w:hAnsi="Times New Roman" w:cs="Times New Roman"/>
          <w:lang w:val="en-GB"/>
        </w:rPr>
        <w:t>, so</w:t>
      </w:r>
      <w:r w:rsidR="00171623" w:rsidRPr="00171623">
        <w:rPr>
          <w:rFonts w:ascii="Times New Roman" w:hAnsi="Times New Roman" w:cs="Times New Roman"/>
          <w:lang w:val="en-GB"/>
        </w:rPr>
        <w:t xml:space="preserve">und, radio/television channels and even the rotation of the earth </w:t>
      </w:r>
      <w:r w:rsidRPr="00171623">
        <w:rPr>
          <w:rFonts w:ascii="Times New Roman" w:hAnsi="Times New Roman" w:cs="Times New Roman"/>
          <w:lang w:val="en-GB"/>
        </w:rPr>
        <w:t xml:space="preserve">to mention a few. </w:t>
      </w:r>
      <w:r w:rsidR="00171623" w:rsidRPr="00171623">
        <w:rPr>
          <w:rFonts w:ascii="Times New Roman" w:hAnsi="Times New Roman" w:cs="Times New Roman"/>
          <w:lang w:val="en-GB"/>
        </w:rPr>
        <w:t xml:space="preserve">When these physical phenomena are represented in the form of a frequency spectrum, certain physical descriptions of their internal processes become much simpler. </w:t>
      </w:r>
    </w:p>
    <w:p w:rsidR="00AA23FF" w:rsidRDefault="00AA23FF" w:rsidP="00AA23FF">
      <w:pPr>
        <w:spacing w:line="360" w:lineRule="auto"/>
        <w:jc w:val="both"/>
        <w:rPr>
          <w:rFonts w:ascii="Times New Roman" w:hAnsi="Times New Roman" w:cs="Times New Roman"/>
          <w:lang w:val="en-GB"/>
        </w:rPr>
      </w:pPr>
      <w:r w:rsidRPr="00AA23FF">
        <w:rPr>
          <w:rFonts w:ascii="Times New Roman" w:hAnsi="Times New Roman" w:cs="Times New Roman"/>
          <w:lang w:val="en-GB"/>
        </w:rPr>
        <w:t xml:space="preserve">Each of the varied forms of electromagnetic energy occupies a designated place on the frequency spectrum. The electromagnetic continuum, as expressed in terms of the frequency or the intensity of radiation emitted by each distinct segment, ranges from 106 Hz up to 1025 Hz. Radio waves occupy the low end of the frequency </w:t>
      </w:r>
      <w:r w:rsidRPr="00AA23FF">
        <w:rPr>
          <w:rFonts w:ascii="Times New Roman" w:hAnsi="Times New Roman" w:cs="Times New Roman"/>
          <w:lang w:val="en-GB"/>
        </w:rPr>
        <w:lastRenderedPageBreak/>
        <w:t xml:space="preserve">spectrum whereas radioactive gamma rays occupy the high end. The frequency range encompassed by the electromagnetic spectrum is immense. Frequencies generated by radio transmissions and those produced by visible light vary by an order of </w:t>
      </w:r>
      <w:r>
        <w:rPr>
          <w:rFonts w:ascii="Times New Roman" w:hAnsi="Times New Roman" w:cs="Times New Roman"/>
          <w:lang w:val="en-GB"/>
        </w:rPr>
        <w:t>magnitude of a million /billion.</w:t>
      </w:r>
    </w:p>
    <w:p w:rsidR="00AA23FF" w:rsidRPr="00AA23FF" w:rsidRDefault="00AA23FF" w:rsidP="00AA23FF">
      <w:pPr>
        <w:spacing w:line="360" w:lineRule="auto"/>
        <w:jc w:val="both"/>
        <w:rPr>
          <w:rFonts w:ascii="Times New Roman" w:hAnsi="Times New Roman" w:cs="Times New Roman"/>
          <w:lang w:val="en-GB"/>
        </w:rPr>
      </w:pPr>
    </w:p>
    <w:p w:rsidR="00AA23FF" w:rsidRDefault="00AA23FF" w:rsidP="00AA23FF">
      <w:pPr>
        <w:spacing w:line="360" w:lineRule="auto"/>
        <w:jc w:val="both"/>
        <w:rPr>
          <w:rFonts w:ascii="Times New Roman" w:hAnsi="Times New Roman" w:cs="Times New Roman"/>
          <w:lang w:val="en-GB"/>
        </w:rPr>
      </w:pPr>
      <w:r w:rsidRPr="00AA23FF">
        <w:rPr>
          <w:rFonts w:ascii="Times New Roman" w:hAnsi="Times New Roman" w:cs="Times New Roman"/>
          <w:lang w:val="en-GB"/>
        </w:rPr>
        <w:t>The frequency spe</w:t>
      </w:r>
      <w:r>
        <w:rPr>
          <w:rFonts w:ascii="Times New Roman" w:hAnsi="Times New Roman" w:cs="Times New Roman"/>
          <w:lang w:val="en-GB"/>
        </w:rPr>
        <w:t>ctrum for radio transmission is</w:t>
      </w:r>
      <w:r w:rsidRPr="00AA23FF">
        <w:rPr>
          <w:rFonts w:ascii="Times New Roman" w:hAnsi="Times New Roman" w:cs="Times New Roman"/>
          <w:lang w:val="en-GB"/>
        </w:rPr>
        <w:t xml:space="preserve"> further classified into ranges of frequencies or "bands," both as a means for minimizing interference as well as for sharing bandwidth among multiple users. The International Telecommunications Union </w:t>
      </w:r>
      <w:r>
        <w:rPr>
          <w:rFonts w:ascii="Times New Roman" w:hAnsi="Times New Roman" w:cs="Times New Roman"/>
          <w:lang w:val="en-GB"/>
        </w:rPr>
        <w:t xml:space="preserve">(ITU) </w:t>
      </w:r>
      <w:r w:rsidRPr="00AA23FF">
        <w:rPr>
          <w:rFonts w:ascii="Times New Roman" w:hAnsi="Times New Roman" w:cs="Times New Roman"/>
          <w:lang w:val="en-GB"/>
        </w:rPr>
        <w:t>Agreement allocates certain ranges of radio transmission frequencies so as to minimize interference in the shortwave radio spectrum. The high frequency bands are allocated among international shortwave broadcasters, amateur radio operators, a</w:t>
      </w:r>
      <w:r>
        <w:rPr>
          <w:rFonts w:ascii="Times New Roman" w:hAnsi="Times New Roman" w:cs="Times New Roman"/>
          <w:lang w:val="en-GB"/>
        </w:rPr>
        <w:t xml:space="preserve">nd marine radio communications. </w:t>
      </w:r>
      <w:r w:rsidRPr="00AA23FF">
        <w:rPr>
          <w:rFonts w:ascii="Times New Roman" w:hAnsi="Times New Roman" w:cs="Times New Roman"/>
          <w:lang w:val="en-GB"/>
        </w:rPr>
        <w:t>In order to insure reliable, interference-free radio transmissions, domestic governmental agencies often regulate certain aspects of the frequency spectrum. In the United States, the Federal Communications Commission (FCC) allocates the frequency bands between businesses, the general public, and amateur radio operators so as to limit any potential cross-band interference. Each band is designated a specific frequency range, and that frequency spectrum is reserved for each of the various user-specific groups.</w:t>
      </w:r>
    </w:p>
    <w:p w:rsidR="00565118" w:rsidRPr="00171623" w:rsidRDefault="00171623" w:rsidP="00D103BA">
      <w:pPr>
        <w:spacing w:line="360" w:lineRule="auto"/>
        <w:jc w:val="both"/>
        <w:rPr>
          <w:rFonts w:ascii="Times New Roman" w:hAnsi="Times New Roman" w:cs="Times New Roman"/>
          <w:lang w:val="en-GB"/>
        </w:rPr>
      </w:pPr>
      <w:r w:rsidRPr="00171623">
        <w:rPr>
          <w:rFonts w:ascii="Times New Roman" w:hAnsi="Times New Roman" w:cs="Times New Roman"/>
          <w:lang w:val="en-GB"/>
        </w:rPr>
        <w:t xml:space="preserve">Often, the frequency spectrum clearly shows harmonics, visible as distinct spikes or lines at particular frequencies, that provide insight into the mechanisms that generate the entire signal. </w:t>
      </w:r>
      <w:r w:rsidR="00560E72" w:rsidRPr="00171623">
        <w:rPr>
          <w:rFonts w:ascii="Times New Roman" w:hAnsi="Times New Roman" w:cs="Times New Roman"/>
          <w:lang w:val="en-GB"/>
        </w:rPr>
        <w:t>Representing signals with frequency spectra shows harmonics which are visible as distinct spikes or lines that provide insight into the mechanisms that generate the entire signal. This makes certain physical descriptions of their internal processes much simpler. The diagram below shows the full frequency spectrum and below it is a brief discussion about some of its applications.</w:t>
      </w:r>
    </w:p>
    <w:p w:rsidR="00565118" w:rsidRDefault="00D103BA" w:rsidP="00C80D02">
      <w:pPr>
        <w:spacing w:line="360" w:lineRule="auto"/>
        <w:jc w:val="center"/>
        <w:rPr>
          <w:rFonts w:ascii="Times New Roman" w:hAnsi="Times New Roman" w:cs="Times New Roman"/>
          <w:lang w:val="en-GB"/>
        </w:rPr>
      </w:pPr>
      <w:r>
        <w:rPr>
          <w:rFonts w:ascii="Times New Roman" w:hAnsi="Times New Roman" w:cs="Times New Roman"/>
          <w:noProof/>
          <w:lang w:eastAsia="zh-CN"/>
        </w:rPr>
        <w:drawing>
          <wp:inline distT="0" distB="0" distL="0" distR="0">
            <wp:extent cx="5943600" cy="29432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565118" w:rsidRDefault="00565118" w:rsidP="00862FB9">
      <w:pPr>
        <w:spacing w:line="360" w:lineRule="auto"/>
        <w:jc w:val="both"/>
        <w:rPr>
          <w:rFonts w:ascii="Times New Roman" w:hAnsi="Times New Roman" w:cs="Times New Roman"/>
          <w:lang w:val="en-GB"/>
        </w:rPr>
      </w:pPr>
      <w:r w:rsidRPr="00565118">
        <w:rPr>
          <w:rFonts w:ascii="Times New Roman" w:hAnsi="Times New Roman" w:cs="Times New Roman"/>
          <w:noProof/>
          <w:lang w:eastAsia="zh-CN"/>
        </w:rPr>
        <w:lastRenderedPageBreak/>
        <w:drawing>
          <wp:inline distT="0" distB="0" distL="0" distR="0">
            <wp:extent cx="5943600" cy="3491230"/>
            <wp:effectExtent l="19050" t="0" r="0" b="0"/>
            <wp:docPr id="8" name="Picture 3" descr="EMSpec"/>
            <wp:cNvGraphicFramePr/>
            <a:graphic xmlns:a="http://schemas.openxmlformats.org/drawingml/2006/main">
              <a:graphicData uri="http://schemas.openxmlformats.org/drawingml/2006/picture">
                <pic:pic xmlns:pic="http://schemas.openxmlformats.org/drawingml/2006/picture">
                  <pic:nvPicPr>
                    <pic:cNvPr id="4" name="Picture 3" descr="EMSpec"/>
                    <pic:cNvPicPr>
                      <a:picLocks noChangeAspect="1" noChangeArrowheads="1"/>
                    </pic:cNvPicPr>
                  </pic:nvPicPr>
                  <pic:blipFill>
                    <a:blip r:embed="rId9"/>
                    <a:srcRect/>
                    <a:stretch>
                      <a:fillRect/>
                    </a:stretch>
                  </pic:blipFill>
                  <pic:spPr bwMode="auto">
                    <a:xfrm>
                      <a:off x="0" y="0"/>
                      <a:ext cx="5943600" cy="3491230"/>
                    </a:xfrm>
                    <a:prstGeom prst="rect">
                      <a:avLst/>
                    </a:prstGeom>
                    <a:noFill/>
                    <a:ln w="9525">
                      <a:noFill/>
                      <a:miter lim="800000"/>
                      <a:headEnd/>
                      <a:tailEnd/>
                    </a:ln>
                  </pic:spPr>
                </pic:pic>
              </a:graphicData>
            </a:graphic>
          </wp:inline>
        </w:drawing>
      </w:r>
    </w:p>
    <w:p w:rsidR="00560E72" w:rsidRPr="00171623"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lang w:val="en-GB"/>
        </w:rPr>
        <w:t>Figure</w:t>
      </w:r>
      <w:r w:rsidR="001551C8">
        <w:rPr>
          <w:rFonts w:ascii="Times New Roman" w:hAnsi="Times New Roman" w:cs="Times New Roman"/>
          <w:lang w:val="en-GB"/>
        </w:rPr>
        <w:t>s</w:t>
      </w:r>
      <w:r w:rsidR="00482C7E">
        <w:rPr>
          <w:rFonts w:ascii="Times New Roman" w:hAnsi="Times New Roman" w:cs="Times New Roman"/>
          <w:lang w:val="en-GB"/>
        </w:rPr>
        <w:t xml:space="preserve"> 1-2</w:t>
      </w:r>
      <w:r w:rsidRPr="00171623">
        <w:rPr>
          <w:rFonts w:ascii="Times New Roman" w:hAnsi="Times New Roman" w:cs="Times New Roman"/>
          <w:lang w:val="en-GB"/>
        </w:rPr>
        <w:t>: Electromagnetic Spectrum</w:t>
      </w:r>
      <w:r w:rsidR="00C80D02">
        <w:rPr>
          <w:rFonts w:ascii="Times New Roman" w:hAnsi="Times New Roman" w:cs="Times New Roman"/>
          <w:lang w:val="en-GB"/>
        </w:rPr>
        <w:t xml:space="preserve"> (Source: </w:t>
      </w:r>
      <w:hyperlink r:id="rId10" w:history="1">
        <w:r w:rsidR="003F47AE" w:rsidRPr="00C80D02">
          <w:rPr>
            <w:rStyle w:val="Hyperlink"/>
            <w:rFonts w:ascii="Times New Roman" w:hAnsi="Times New Roman" w:cs="Times New Roman"/>
            <w:lang w:val="en-GB"/>
          </w:rPr>
          <w:t>http://chemwiki.ucdavis.edu</w:t>
        </w:r>
      </w:hyperlink>
      <w:r w:rsidR="00C80D02">
        <w:rPr>
          <w:rFonts w:ascii="Times New Roman" w:hAnsi="Times New Roman" w:cs="Times New Roman"/>
          <w:lang w:val="en-GB"/>
        </w:rPr>
        <w:t>)</w:t>
      </w:r>
    </w:p>
    <w:p w:rsidR="00AA23FF" w:rsidRDefault="00AA23FF" w:rsidP="00862FB9">
      <w:pPr>
        <w:spacing w:line="360" w:lineRule="auto"/>
        <w:jc w:val="both"/>
        <w:rPr>
          <w:rFonts w:ascii="Times New Roman" w:hAnsi="Times New Roman" w:cs="Times New Roman"/>
          <w:b/>
          <w:lang w:val="en-GB"/>
        </w:rPr>
      </w:pPr>
    </w:p>
    <w:p w:rsidR="00AA23FF" w:rsidRPr="00AA23FF" w:rsidRDefault="00AA23FF" w:rsidP="00862FB9">
      <w:pPr>
        <w:spacing w:line="360" w:lineRule="auto"/>
        <w:jc w:val="both"/>
        <w:rPr>
          <w:rFonts w:ascii="Times New Roman" w:hAnsi="Times New Roman" w:cs="Times New Roman"/>
          <w:b/>
          <w:lang w:val="en-GB"/>
        </w:rPr>
      </w:pPr>
      <w:r w:rsidRPr="00AA23FF">
        <w:rPr>
          <w:rFonts w:ascii="Times New Roman" w:hAnsi="Times New Roman" w:cs="Times New Roman"/>
          <w:b/>
          <w:lang w:val="en-GB"/>
        </w:rPr>
        <w:t>THE ESSENCE OF THE FREQUENCY SPECTRUM</w:t>
      </w:r>
    </w:p>
    <w:p w:rsidR="001272CE"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lang w:val="en-GB"/>
        </w:rPr>
        <w:t>It is worth noting that, all communication</w:t>
      </w:r>
      <w:r w:rsidR="00AA23FF">
        <w:rPr>
          <w:rFonts w:ascii="Times New Roman" w:hAnsi="Times New Roman" w:cs="Times New Roman"/>
          <w:lang w:val="en-GB"/>
        </w:rPr>
        <w:t>s</w:t>
      </w:r>
      <w:r w:rsidRPr="00171623">
        <w:rPr>
          <w:rFonts w:ascii="Times New Roman" w:hAnsi="Times New Roman" w:cs="Times New Roman"/>
          <w:lang w:val="en-GB"/>
        </w:rPr>
        <w:t xml:space="preserve"> take place using at least one part of the spectrum shown above and hence it is prudent to say the frequency spectrum is the most important ingredient to any form of communication, be it physical or electronic. </w:t>
      </w:r>
    </w:p>
    <w:p w:rsidR="00560E72" w:rsidRPr="00171623"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lang w:val="en-GB"/>
        </w:rPr>
        <w:t>The spectrum is very important to human life because, different frequencies have different uses and dangers and hence knowing the spectrum</w:t>
      </w:r>
      <w:r w:rsidR="001551C8">
        <w:rPr>
          <w:rFonts w:ascii="Times New Roman" w:hAnsi="Times New Roman" w:cs="Times New Roman"/>
          <w:lang w:val="en-GB"/>
        </w:rPr>
        <w:t xml:space="preserve"> and its applications can save life as well as giving</w:t>
      </w:r>
      <w:r w:rsidRPr="00171623">
        <w:rPr>
          <w:rFonts w:ascii="Times New Roman" w:hAnsi="Times New Roman" w:cs="Times New Roman"/>
          <w:lang w:val="en-GB"/>
        </w:rPr>
        <w:t xml:space="preserve"> one </w:t>
      </w:r>
      <w:r w:rsidR="001551C8">
        <w:rPr>
          <w:rFonts w:ascii="Times New Roman" w:hAnsi="Times New Roman" w:cs="Times New Roman"/>
          <w:lang w:val="en-GB"/>
        </w:rPr>
        <w:t xml:space="preserve">a </w:t>
      </w:r>
      <w:r w:rsidRPr="00171623">
        <w:rPr>
          <w:rFonts w:ascii="Times New Roman" w:hAnsi="Times New Roman" w:cs="Times New Roman"/>
          <w:lang w:val="en-GB"/>
        </w:rPr>
        <w:t>better</w:t>
      </w:r>
      <w:r w:rsidR="001551C8">
        <w:rPr>
          <w:rFonts w:ascii="Times New Roman" w:hAnsi="Times New Roman" w:cs="Times New Roman"/>
          <w:lang w:val="en-GB"/>
        </w:rPr>
        <w:t xml:space="preserve"> life</w:t>
      </w:r>
      <w:r w:rsidRPr="00171623">
        <w:rPr>
          <w:rFonts w:ascii="Times New Roman" w:hAnsi="Times New Roman" w:cs="Times New Roman"/>
          <w:lang w:val="en-GB"/>
        </w:rPr>
        <w:t>. To make use of the spectrum for any engineering work, one must consult the organization responsible for allocation of frequencies within the country he/she is, for authorization before they start work. This is not the case for all frequencies though since some frequencies are free to use and hence do not require any authorization. The organization responsible for allocation of frequency bands all over the world is known as the International Telecommunications Union(ITU) and every country has a representative group associated with ITU. The spectrum aids engineers in avoiding Electromagnetic interference which is the degradation in the performance of an equipment caused by an electromagnetic di</w:t>
      </w:r>
      <w:r w:rsidR="001551C8">
        <w:rPr>
          <w:rFonts w:ascii="Times New Roman" w:hAnsi="Times New Roman" w:cs="Times New Roman"/>
          <w:lang w:val="en-GB"/>
        </w:rPr>
        <w:t>sturbance. The spectrum helps</w:t>
      </w:r>
      <w:r w:rsidRPr="00171623">
        <w:rPr>
          <w:rFonts w:ascii="Times New Roman" w:hAnsi="Times New Roman" w:cs="Times New Roman"/>
          <w:lang w:val="en-GB"/>
        </w:rPr>
        <w:t xml:space="preserve"> avoid this by aiding engineers know which frequencies t</w:t>
      </w:r>
      <w:r w:rsidR="001551C8">
        <w:rPr>
          <w:rFonts w:ascii="Times New Roman" w:hAnsi="Times New Roman" w:cs="Times New Roman"/>
          <w:lang w:val="en-GB"/>
        </w:rPr>
        <w:t>hey are working in and hence enable</w:t>
      </w:r>
      <w:r w:rsidRPr="00171623">
        <w:rPr>
          <w:rFonts w:ascii="Times New Roman" w:hAnsi="Times New Roman" w:cs="Times New Roman"/>
          <w:lang w:val="en-GB"/>
        </w:rPr>
        <w:t>s them to avoid bringing in equipments which work in the same frequencies or frequencies</w:t>
      </w:r>
      <w:r w:rsidR="001551C8">
        <w:rPr>
          <w:rFonts w:ascii="Times New Roman" w:hAnsi="Times New Roman" w:cs="Times New Roman"/>
          <w:lang w:val="en-GB"/>
        </w:rPr>
        <w:t xml:space="preserve"> that will interfere with the frequencie</w:t>
      </w:r>
      <w:r w:rsidRPr="00171623">
        <w:rPr>
          <w:rFonts w:ascii="Times New Roman" w:hAnsi="Times New Roman" w:cs="Times New Roman"/>
          <w:lang w:val="en-GB"/>
        </w:rPr>
        <w:t xml:space="preserve">s they are </w:t>
      </w:r>
      <w:r w:rsidR="001551C8">
        <w:rPr>
          <w:rFonts w:ascii="Times New Roman" w:hAnsi="Times New Roman" w:cs="Times New Roman"/>
          <w:lang w:val="en-GB"/>
        </w:rPr>
        <w:t xml:space="preserve">already </w:t>
      </w:r>
      <w:r w:rsidRPr="00171623">
        <w:rPr>
          <w:rFonts w:ascii="Times New Roman" w:hAnsi="Times New Roman" w:cs="Times New Roman"/>
          <w:lang w:val="en-GB"/>
        </w:rPr>
        <w:t>working with.</w:t>
      </w:r>
    </w:p>
    <w:p w:rsidR="00165B14" w:rsidRDefault="00165B14" w:rsidP="00862FB9">
      <w:pPr>
        <w:spacing w:line="360" w:lineRule="auto"/>
        <w:jc w:val="both"/>
        <w:rPr>
          <w:rFonts w:ascii="Times New Roman" w:hAnsi="Times New Roman" w:cs="Times New Roman"/>
          <w:b/>
          <w:lang w:val="en-GB"/>
        </w:rPr>
      </w:pPr>
    </w:p>
    <w:p w:rsidR="00560E72" w:rsidRPr="00171623" w:rsidRDefault="00C80D02" w:rsidP="00862FB9">
      <w:pPr>
        <w:spacing w:line="360" w:lineRule="auto"/>
        <w:jc w:val="both"/>
        <w:rPr>
          <w:rFonts w:ascii="Times New Roman" w:hAnsi="Times New Roman" w:cs="Times New Roman"/>
          <w:lang w:val="en-GB"/>
        </w:rPr>
      </w:pPr>
      <w:r>
        <w:rPr>
          <w:rFonts w:ascii="Times New Roman" w:hAnsi="Times New Roman" w:cs="Times New Roman"/>
          <w:b/>
          <w:lang w:val="en-GB"/>
        </w:rPr>
        <w:t xml:space="preserve">ENGINEERING </w:t>
      </w:r>
      <w:r w:rsidR="00560E72" w:rsidRPr="00171623">
        <w:rPr>
          <w:rFonts w:ascii="Times New Roman" w:hAnsi="Times New Roman" w:cs="Times New Roman"/>
          <w:b/>
          <w:lang w:val="en-GB"/>
        </w:rPr>
        <w:t>APPLICATIONS</w:t>
      </w:r>
      <w:r w:rsidR="001551C8">
        <w:rPr>
          <w:rFonts w:ascii="Times New Roman" w:hAnsi="Times New Roman" w:cs="Times New Roman"/>
          <w:b/>
          <w:lang w:val="en-GB"/>
        </w:rPr>
        <w:t xml:space="preserve"> OF </w:t>
      </w:r>
      <w:r>
        <w:rPr>
          <w:rFonts w:ascii="Times New Roman" w:hAnsi="Times New Roman" w:cs="Times New Roman"/>
          <w:b/>
          <w:lang w:val="en-GB"/>
        </w:rPr>
        <w:t xml:space="preserve">SIGNAL </w:t>
      </w:r>
      <w:r w:rsidR="001551C8">
        <w:rPr>
          <w:rFonts w:ascii="Times New Roman" w:hAnsi="Times New Roman" w:cs="Times New Roman"/>
          <w:b/>
          <w:lang w:val="en-GB"/>
        </w:rPr>
        <w:t>SPECTRUM</w:t>
      </w:r>
    </w:p>
    <w:p w:rsidR="002401D1" w:rsidRDefault="002401D1" w:rsidP="002401D1">
      <w:pPr>
        <w:spacing w:line="360" w:lineRule="auto"/>
        <w:jc w:val="both"/>
        <w:rPr>
          <w:rFonts w:ascii="Times New Roman" w:hAnsi="Times New Roman" w:cs="Times New Roman"/>
          <w:lang w:val="en-GB"/>
        </w:rPr>
      </w:pPr>
      <w:r w:rsidRPr="002401D1">
        <w:rPr>
          <w:rFonts w:ascii="Times New Roman" w:hAnsi="Times New Roman" w:cs="Times New Roman"/>
          <w:lang w:val="en-GB"/>
        </w:rPr>
        <w:t>Electromagnetic radiation is the means for many of our interactions with</w:t>
      </w:r>
      <w:r>
        <w:rPr>
          <w:rFonts w:ascii="Times New Roman" w:hAnsi="Times New Roman" w:cs="Times New Roman"/>
          <w:lang w:val="en-GB"/>
        </w:rPr>
        <w:t xml:space="preserve"> the world such as: light </w:t>
      </w:r>
      <w:r w:rsidRPr="002401D1">
        <w:rPr>
          <w:rFonts w:ascii="Times New Roman" w:hAnsi="Times New Roman" w:cs="Times New Roman"/>
          <w:lang w:val="en-GB"/>
        </w:rPr>
        <w:t>allows us to see; radio waves give us TV and radio; microwaves are used in radar communication</w:t>
      </w:r>
      <w:r>
        <w:rPr>
          <w:rFonts w:ascii="Times New Roman" w:hAnsi="Times New Roman" w:cs="Times New Roman"/>
          <w:lang w:val="en-GB"/>
        </w:rPr>
        <w:t xml:space="preserve">s; X-rays allow glimpses of our </w:t>
      </w:r>
      <w:r w:rsidRPr="002401D1">
        <w:rPr>
          <w:rFonts w:ascii="Times New Roman" w:hAnsi="Times New Roman" w:cs="Times New Roman"/>
          <w:lang w:val="en-GB"/>
        </w:rPr>
        <w:t xml:space="preserve">internal organs; </w:t>
      </w:r>
      <w:r>
        <w:rPr>
          <w:rFonts w:ascii="Times New Roman" w:hAnsi="Times New Roman" w:cs="Times New Roman"/>
          <w:lang w:val="en-GB"/>
        </w:rPr>
        <w:t xml:space="preserve">and gamma rays let us eavesdrop </w:t>
      </w:r>
      <w:r w:rsidRPr="002401D1">
        <w:rPr>
          <w:rFonts w:ascii="Times New Roman" w:hAnsi="Times New Roman" w:cs="Times New Roman"/>
          <w:lang w:val="en-GB"/>
        </w:rPr>
        <w:t>on exploding stars thousands of light-years away. Electromagnetic radiation is the messenger, or the signal from sender to rec</w:t>
      </w:r>
      <w:r>
        <w:rPr>
          <w:rFonts w:ascii="Times New Roman" w:hAnsi="Times New Roman" w:cs="Times New Roman"/>
          <w:lang w:val="en-GB"/>
        </w:rPr>
        <w:t xml:space="preserve">eiver. The sender could be a TV station, a star, or the </w:t>
      </w:r>
      <w:r w:rsidRPr="002401D1">
        <w:rPr>
          <w:rFonts w:ascii="Times New Roman" w:hAnsi="Times New Roman" w:cs="Times New Roman"/>
          <w:lang w:val="en-GB"/>
        </w:rPr>
        <w:t>burner on a stove. The receiver could be a TV set, an eye, or a</w:t>
      </w:r>
      <w:r>
        <w:rPr>
          <w:rFonts w:ascii="Times New Roman" w:hAnsi="Times New Roman" w:cs="Times New Roman"/>
          <w:lang w:val="en-GB"/>
        </w:rPr>
        <w:t xml:space="preserve">n X-ray film. In each case, the </w:t>
      </w:r>
      <w:r w:rsidRPr="002401D1">
        <w:rPr>
          <w:rFonts w:ascii="Times New Roman" w:hAnsi="Times New Roman" w:cs="Times New Roman"/>
          <w:lang w:val="en-GB"/>
        </w:rPr>
        <w:t>sender gives off or reflects some kind of electromagnetic radiation.</w:t>
      </w:r>
    </w:p>
    <w:p w:rsidR="00B2564D"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lang w:val="en-GB"/>
        </w:rPr>
        <w:t xml:space="preserve">Broadcasting </w:t>
      </w:r>
      <w:r w:rsidR="002401D1">
        <w:rPr>
          <w:rFonts w:ascii="Times New Roman" w:hAnsi="Times New Roman" w:cs="Times New Roman"/>
          <w:lang w:val="en-GB"/>
        </w:rPr>
        <w:t xml:space="preserve">communication </w:t>
      </w:r>
      <w:r w:rsidRPr="00171623">
        <w:rPr>
          <w:rFonts w:ascii="Times New Roman" w:hAnsi="Times New Roman" w:cs="Times New Roman"/>
          <w:lang w:val="en-GB"/>
        </w:rPr>
        <w:t>is the distribution of audio and video con</w:t>
      </w:r>
      <w:r w:rsidR="00840A9C">
        <w:rPr>
          <w:rFonts w:ascii="Times New Roman" w:hAnsi="Times New Roman" w:cs="Times New Roman"/>
          <w:lang w:val="en-GB"/>
        </w:rPr>
        <w:t>tent to a dispersed audience through</w:t>
      </w:r>
      <w:r w:rsidRPr="00171623">
        <w:rPr>
          <w:rFonts w:ascii="Times New Roman" w:hAnsi="Times New Roman" w:cs="Times New Roman"/>
          <w:lang w:val="en-GB"/>
        </w:rPr>
        <w:t xml:space="preserve"> any visual </w:t>
      </w:r>
      <w:r w:rsidR="002401D1">
        <w:rPr>
          <w:rFonts w:ascii="Times New Roman" w:hAnsi="Times New Roman" w:cs="Times New Roman"/>
          <w:lang w:val="en-GB"/>
        </w:rPr>
        <w:t>or mass communication medium which</w:t>
      </w:r>
      <w:r w:rsidR="0067057E">
        <w:rPr>
          <w:rFonts w:ascii="Times New Roman" w:hAnsi="Times New Roman" w:cs="Times New Roman"/>
          <w:lang w:val="en-GB"/>
        </w:rPr>
        <w:t xml:space="preserve"> is </w:t>
      </w:r>
      <w:r w:rsidR="00840A9C">
        <w:rPr>
          <w:rFonts w:ascii="Times New Roman" w:hAnsi="Times New Roman" w:cs="Times New Roman"/>
          <w:lang w:val="en-GB"/>
        </w:rPr>
        <w:t xml:space="preserve">usually </w:t>
      </w:r>
      <w:r w:rsidR="002401D1">
        <w:rPr>
          <w:rFonts w:ascii="Times New Roman" w:hAnsi="Times New Roman" w:cs="Times New Roman"/>
          <w:lang w:val="en-GB"/>
        </w:rPr>
        <w:t>via the</w:t>
      </w:r>
      <w:r w:rsidRPr="00171623">
        <w:rPr>
          <w:rFonts w:ascii="Times New Roman" w:hAnsi="Times New Roman" w:cs="Times New Roman"/>
          <w:lang w:val="en-GB"/>
        </w:rPr>
        <w:t xml:space="preserve"> us</w:t>
      </w:r>
      <w:r w:rsidR="002401D1">
        <w:rPr>
          <w:rFonts w:ascii="Times New Roman" w:hAnsi="Times New Roman" w:cs="Times New Roman"/>
          <w:lang w:val="en-GB"/>
        </w:rPr>
        <w:t>e of</w:t>
      </w:r>
      <w:r w:rsidRPr="00171623">
        <w:rPr>
          <w:rFonts w:ascii="Times New Roman" w:hAnsi="Times New Roman" w:cs="Times New Roman"/>
          <w:lang w:val="en-GB"/>
        </w:rPr>
        <w:t xml:space="preserve"> electromagnetic radiations</w:t>
      </w:r>
      <w:r w:rsidR="0067057E">
        <w:rPr>
          <w:rFonts w:ascii="Times New Roman" w:hAnsi="Times New Roman" w:cs="Times New Roman"/>
          <w:lang w:val="en-GB"/>
        </w:rPr>
        <w:t>. Broadcasting</w:t>
      </w:r>
      <w:r w:rsidRPr="00171623">
        <w:rPr>
          <w:rFonts w:ascii="Times New Roman" w:hAnsi="Times New Roman" w:cs="Times New Roman"/>
          <w:lang w:val="en-GB"/>
        </w:rPr>
        <w:t xml:space="preserve"> is one of the most common applications of the </w:t>
      </w:r>
      <w:r w:rsidR="0067057E">
        <w:rPr>
          <w:rFonts w:ascii="Times New Roman" w:hAnsi="Times New Roman" w:cs="Times New Roman"/>
          <w:lang w:val="en-GB"/>
        </w:rPr>
        <w:t>frequency spectrum as is seen in</w:t>
      </w:r>
      <w:r w:rsidRPr="00171623">
        <w:rPr>
          <w:rFonts w:ascii="Times New Roman" w:hAnsi="Times New Roman" w:cs="Times New Roman"/>
          <w:lang w:val="en-GB"/>
        </w:rPr>
        <w:t xml:space="preserve"> the widespread usage of television, radio and </w:t>
      </w:r>
      <w:r w:rsidR="00B2564D">
        <w:rPr>
          <w:rFonts w:ascii="Times New Roman" w:hAnsi="Times New Roman" w:cs="Times New Roman"/>
          <w:lang w:val="en-GB"/>
        </w:rPr>
        <w:t>even the world wide web(www</w:t>
      </w:r>
      <w:r w:rsidRPr="00171623">
        <w:rPr>
          <w:rFonts w:ascii="Times New Roman" w:hAnsi="Times New Roman" w:cs="Times New Roman"/>
          <w:lang w:val="en-GB"/>
        </w:rPr>
        <w:t xml:space="preserve">). Broadcasting is mostly achieved through the use of the radio </w:t>
      </w:r>
      <w:r w:rsidR="0067057E">
        <w:rPr>
          <w:rFonts w:ascii="Times New Roman" w:hAnsi="Times New Roman" w:cs="Times New Roman"/>
          <w:lang w:val="en-GB"/>
        </w:rPr>
        <w:t xml:space="preserve">waves which is </w:t>
      </w:r>
      <w:r w:rsidRPr="00171623">
        <w:rPr>
          <w:rFonts w:ascii="Times New Roman" w:hAnsi="Times New Roman" w:cs="Times New Roman"/>
          <w:lang w:val="en-GB"/>
        </w:rPr>
        <w:t>part of the spectrum, which spa</w:t>
      </w:r>
      <w:r w:rsidR="0067057E">
        <w:rPr>
          <w:rFonts w:ascii="Times New Roman" w:hAnsi="Times New Roman" w:cs="Times New Roman"/>
          <w:lang w:val="en-GB"/>
        </w:rPr>
        <w:t>ns from about 3KHz to 300GHz. Broadcasting</w:t>
      </w:r>
      <w:r w:rsidRPr="00171623">
        <w:rPr>
          <w:rFonts w:ascii="Times New Roman" w:hAnsi="Times New Roman" w:cs="Times New Roman"/>
          <w:lang w:val="en-GB"/>
        </w:rPr>
        <w:t xml:space="preserve"> started off by using just analog</w:t>
      </w:r>
      <w:r w:rsidR="00C80D02">
        <w:rPr>
          <w:rFonts w:ascii="Times New Roman" w:hAnsi="Times New Roman" w:cs="Times New Roman"/>
          <w:lang w:val="en-GB"/>
        </w:rPr>
        <w:t>ue</w:t>
      </w:r>
      <w:r w:rsidRPr="00171623">
        <w:rPr>
          <w:rFonts w:ascii="Times New Roman" w:hAnsi="Times New Roman" w:cs="Times New Roman"/>
          <w:lang w:val="en-GB"/>
        </w:rPr>
        <w:t xml:space="preserve"> signals as is the case in almost all technological innovations. </w:t>
      </w:r>
      <w:r w:rsidR="00B2564D" w:rsidRPr="00171623">
        <w:rPr>
          <w:rFonts w:ascii="Times New Roman" w:hAnsi="Times New Roman" w:cs="Times New Roman"/>
          <w:lang w:val="en-GB"/>
        </w:rPr>
        <w:t>Recently though, most br</w:t>
      </w:r>
      <w:r w:rsidR="00B2564D">
        <w:rPr>
          <w:rFonts w:ascii="Times New Roman" w:hAnsi="Times New Roman" w:cs="Times New Roman"/>
          <w:lang w:val="en-GB"/>
        </w:rPr>
        <w:t>oadcasters are migrating</w:t>
      </w:r>
      <w:r w:rsidR="00B2564D" w:rsidRPr="00171623">
        <w:rPr>
          <w:rFonts w:ascii="Times New Roman" w:hAnsi="Times New Roman" w:cs="Times New Roman"/>
          <w:lang w:val="en-GB"/>
        </w:rPr>
        <w:t xml:space="preserve"> into the digital world</w:t>
      </w:r>
      <w:r w:rsidR="00B2564D">
        <w:rPr>
          <w:rFonts w:ascii="Times New Roman" w:hAnsi="Times New Roman" w:cs="Times New Roman"/>
          <w:lang w:val="en-GB"/>
        </w:rPr>
        <w:t>.</w:t>
      </w:r>
    </w:p>
    <w:p w:rsidR="00B2564D" w:rsidRDefault="00B2564D" w:rsidP="00B2564D">
      <w:pPr>
        <w:spacing w:line="360" w:lineRule="auto"/>
        <w:jc w:val="both"/>
        <w:rPr>
          <w:rFonts w:ascii="Times New Roman" w:hAnsi="Times New Roman" w:cs="Times New Roman"/>
          <w:lang w:val="en-GB"/>
        </w:rPr>
      </w:pPr>
      <w:r>
        <w:rPr>
          <w:rFonts w:ascii="Times New Roman" w:hAnsi="Times New Roman" w:cs="Times New Roman"/>
          <w:lang w:val="en-GB"/>
        </w:rPr>
        <w:t>Ghana among other countries are now migrati</w:t>
      </w:r>
      <w:r w:rsidRPr="00B2564D">
        <w:rPr>
          <w:rFonts w:ascii="Times New Roman" w:hAnsi="Times New Roman" w:cs="Times New Roman"/>
          <w:lang w:val="en-GB"/>
        </w:rPr>
        <w:t>n</w:t>
      </w:r>
      <w:r>
        <w:rPr>
          <w:rFonts w:ascii="Times New Roman" w:hAnsi="Times New Roman" w:cs="Times New Roman"/>
          <w:lang w:val="en-GB"/>
        </w:rPr>
        <w:t>g</w:t>
      </w:r>
      <w:r w:rsidRPr="00B2564D">
        <w:rPr>
          <w:rFonts w:ascii="Times New Roman" w:hAnsi="Times New Roman" w:cs="Times New Roman"/>
          <w:lang w:val="en-GB"/>
        </w:rPr>
        <w:t xml:space="preserve"> from analogu</w:t>
      </w:r>
      <w:r>
        <w:rPr>
          <w:rFonts w:ascii="Times New Roman" w:hAnsi="Times New Roman" w:cs="Times New Roman"/>
          <w:lang w:val="en-GB"/>
        </w:rPr>
        <w:t xml:space="preserve">e to digital TV broadcasting </w:t>
      </w:r>
      <w:r w:rsidRPr="00B2564D">
        <w:rPr>
          <w:rFonts w:ascii="Times New Roman" w:hAnsi="Times New Roman" w:cs="Times New Roman"/>
          <w:lang w:val="en-GB"/>
        </w:rPr>
        <w:t>to comp</w:t>
      </w:r>
      <w:r>
        <w:rPr>
          <w:rFonts w:ascii="Times New Roman" w:hAnsi="Times New Roman" w:cs="Times New Roman"/>
          <w:lang w:val="en-GB"/>
        </w:rPr>
        <w:t xml:space="preserve">ly with the GE-06 Agreement to </w:t>
      </w:r>
      <w:r w:rsidRPr="00B2564D">
        <w:rPr>
          <w:rFonts w:ascii="Times New Roman" w:hAnsi="Times New Roman" w:cs="Times New Roman"/>
          <w:lang w:val="en-GB"/>
        </w:rPr>
        <w:t>meet the 2015 deadline set by the International Telecommunication Unio</w:t>
      </w:r>
      <w:r>
        <w:rPr>
          <w:rFonts w:ascii="Times New Roman" w:hAnsi="Times New Roman" w:cs="Times New Roman"/>
          <w:lang w:val="en-GB"/>
        </w:rPr>
        <w:t xml:space="preserve">n (ITU). This migration is the </w:t>
      </w:r>
      <w:r w:rsidRPr="00B2564D">
        <w:rPr>
          <w:rFonts w:ascii="Times New Roman" w:hAnsi="Times New Roman" w:cs="Times New Roman"/>
          <w:lang w:val="en-GB"/>
        </w:rPr>
        <w:t>largest initiative to impact the Ghana TV broadcasting since the conv</w:t>
      </w:r>
      <w:r>
        <w:rPr>
          <w:rFonts w:ascii="Times New Roman" w:hAnsi="Times New Roman" w:cs="Times New Roman"/>
          <w:lang w:val="en-GB"/>
        </w:rPr>
        <w:t xml:space="preserve">ersion from black and white to </w:t>
      </w:r>
      <w:r w:rsidRPr="00B2564D">
        <w:rPr>
          <w:rFonts w:ascii="Times New Roman" w:hAnsi="Times New Roman" w:cs="Times New Roman"/>
          <w:lang w:val="en-GB"/>
        </w:rPr>
        <w:t>colo</w:t>
      </w:r>
      <w:r>
        <w:rPr>
          <w:rFonts w:ascii="Times New Roman" w:hAnsi="Times New Roman" w:cs="Times New Roman"/>
          <w:lang w:val="en-GB"/>
        </w:rPr>
        <w:t>u</w:t>
      </w:r>
      <w:r w:rsidRPr="00B2564D">
        <w:rPr>
          <w:rFonts w:ascii="Times New Roman" w:hAnsi="Times New Roman" w:cs="Times New Roman"/>
          <w:lang w:val="en-GB"/>
        </w:rPr>
        <w:t>r TV in the 1980’s</w:t>
      </w:r>
      <w:r>
        <w:rPr>
          <w:rFonts w:ascii="Times New Roman" w:hAnsi="Times New Roman" w:cs="Times New Roman"/>
          <w:lang w:val="en-GB"/>
        </w:rPr>
        <w:t xml:space="preserve"> (Digital Migration report, 2011)</w:t>
      </w:r>
      <w:r w:rsidRPr="00B2564D">
        <w:rPr>
          <w:rFonts w:ascii="Times New Roman" w:hAnsi="Times New Roman" w:cs="Times New Roman"/>
          <w:lang w:val="en-GB"/>
        </w:rPr>
        <w:t>.</w:t>
      </w:r>
    </w:p>
    <w:p w:rsidR="002E7CD7" w:rsidRDefault="002E7CD7" w:rsidP="002E7CD7">
      <w:pPr>
        <w:spacing w:line="360" w:lineRule="auto"/>
        <w:jc w:val="center"/>
        <w:rPr>
          <w:rFonts w:ascii="Times New Roman" w:hAnsi="Times New Roman" w:cs="Times New Roman"/>
          <w:lang w:val="en-GB"/>
        </w:rPr>
      </w:pPr>
      <w:r>
        <w:rPr>
          <w:rFonts w:ascii="Times New Roman" w:hAnsi="Times New Roman" w:cs="Times New Roman"/>
          <w:noProof/>
          <w:lang w:eastAsia="zh-CN"/>
        </w:rPr>
        <w:drawing>
          <wp:inline distT="0" distB="0" distL="0" distR="0">
            <wp:extent cx="3638550" cy="222885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638550" cy="2228850"/>
                    </a:xfrm>
                    <a:prstGeom prst="rect">
                      <a:avLst/>
                    </a:prstGeom>
                    <a:noFill/>
                    <a:ln w="9525">
                      <a:noFill/>
                      <a:miter lim="800000"/>
                      <a:headEnd/>
                      <a:tailEnd/>
                    </a:ln>
                  </pic:spPr>
                </pic:pic>
              </a:graphicData>
            </a:graphic>
          </wp:inline>
        </w:drawing>
      </w:r>
    </w:p>
    <w:p w:rsidR="00560E72" w:rsidRPr="00171623" w:rsidRDefault="00B2564D" w:rsidP="00862FB9">
      <w:pPr>
        <w:spacing w:line="360" w:lineRule="auto"/>
        <w:jc w:val="both"/>
        <w:rPr>
          <w:rFonts w:ascii="Times New Roman" w:hAnsi="Times New Roman" w:cs="Times New Roman"/>
          <w:lang w:val="en-GB"/>
        </w:rPr>
      </w:pPr>
      <w:r>
        <w:rPr>
          <w:rFonts w:ascii="Times New Roman" w:hAnsi="Times New Roman" w:cs="Times New Roman"/>
          <w:lang w:val="en-GB"/>
        </w:rPr>
        <w:t>This migration to</w:t>
      </w:r>
      <w:r w:rsidR="00560E72" w:rsidRPr="00171623">
        <w:rPr>
          <w:rFonts w:ascii="Times New Roman" w:hAnsi="Times New Roman" w:cs="Times New Roman"/>
          <w:lang w:val="en-GB"/>
        </w:rPr>
        <w:t xml:space="preserve"> the digital world </w:t>
      </w:r>
      <w:r>
        <w:rPr>
          <w:rFonts w:ascii="Times New Roman" w:hAnsi="Times New Roman" w:cs="Times New Roman"/>
          <w:lang w:val="en-GB"/>
        </w:rPr>
        <w:t xml:space="preserve">is </w:t>
      </w:r>
      <w:r w:rsidR="00560E72" w:rsidRPr="00171623">
        <w:rPr>
          <w:rFonts w:ascii="Times New Roman" w:hAnsi="Times New Roman" w:cs="Times New Roman"/>
          <w:lang w:val="en-GB"/>
        </w:rPr>
        <w:t>due to its many advantages some of which are elaborated</w:t>
      </w:r>
      <w:r>
        <w:rPr>
          <w:rFonts w:ascii="Times New Roman" w:hAnsi="Times New Roman" w:cs="Times New Roman"/>
          <w:lang w:val="en-GB"/>
        </w:rPr>
        <w:t xml:space="preserve"> in this report </w:t>
      </w:r>
      <w:r w:rsidR="00560E72" w:rsidRPr="00171623">
        <w:rPr>
          <w:rFonts w:ascii="Times New Roman" w:hAnsi="Times New Roman" w:cs="Times New Roman"/>
          <w:lang w:val="en-GB"/>
        </w:rPr>
        <w:t>.</w:t>
      </w:r>
    </w:p>
    <w:p w:rsidR="00165B14" w:rsidRDefault="00560E72" w:rsidP="00862FB9">
      <w:pPr>
        <w:spacing w:line="360" w:lineRule="auto"/>
        <w:jc w:val="both"/>
        <w:rPr>
          <w:rFonts w:ascii="Times New Roman" w:hAnsi="Times New Roman" w:cs="Times New Roman"/>
          <w:lang w:val="en-GB"/>
        </w:rPr>
      </w:pPr>
      <w:r w:rsidRPr="00482C7E">
        <w:rPr>
          <w:rFonts w:ascii="Times New Roman" w:hAnsi="Times New Roman" w:cs="Times New Roman"/>
          <w:i/>
          <w:lang w:val="en-GB"/>
        </w:rPr>
        <w:lastRenderedPageBreak/>
        <w:t>Spectrum Efficiency</w:t>
      </w:r>
      <w:r w:rsidRPr="00171623">
        <w:rPr>
          <w:rFonts w:ascii="Times New Roman" w:hAnsi="Times New Roman" w:cs="Times New Roman"/>
          <w:lang w:val="en-GB"/>
        </w:rPr>
        <w:t>: The use of analog</w:t>
      </w:r>
      <w:r w:rsidR="00C80D02">
        <w:rPr>
          <w:rFonts w:ascii="Times New Roman" w:hAnsi="Times New Roman" w:cs="Times New Roman"/>
          <w:lang w:val="en-GB"/>
        </w:rPr>
        <w:t>ue</w:t>
      </w:r>
      <w:r w:rsidR="009A1D3E">
        <w:rPr>
          <w:rFonts w:ascii="Times New Roman" w:hAnsi="Times New Roman" w:cs="Times New Roman"/>
          <w:lang w:val="en-GB"/>
        </w:rPr>
        <w:t xml:space="preserve"> signals, </w:t>
      </w:r>
      <w:r w:rsidRPr="00171623">
        <w:rPr>
          <w:rFonts w:ascii="Times New Roman" w:hAnsi="Times New Roman" w:cs="Times New Roman"/>
          <w:lang w:val="en-GB"/>
        </w:rPr>
        <w:t>mean</w:t>
      </w:r>
      <w:r w:rsidR="009A1D3E">
        <w:rPr>
          <w:rFonts w:ascii="Times New Roman" w:hAnsi="Times New Roman" w:cs="Times New Roman"/>
          <w:lang w:val="en-GB"/>
        </w:rPr>
        <w:t>s</w:t>
      </w:r>
      <w:r w:rsidRPr="00171623">
        <w:rPr>
          <w:rFonts w:ascii="Times New Roman" w:hAnsi="Times New Roman" w:cs="Times New Roman"/>
          <w:lang w:val="en-GB"/>
        </w:rPr>
        <w:t xml:space="preserve"> each broadcast programme channel</w:t>
      </w:r>
      <w:r w:rsidR="009A1D3E">
        <w:rPr>
          <w:rFonts w:ascii="Times New Roman" w:hAnsi="Times New Roman" w:cs="Times New Roman"/>
          <w:lang w:val="en-GB"/>
        </w:rPr>
        <w:t xml:space="preserve"> </w:t>
      </w:r>
      <w:r w:rsidRPr="00171623">
        <w:rPr>
          <w:rFonts w:ascii="Times New Roman" w:hAnsi="Times New Roman" w:cs="Times New Roman"/>
          <w:lang w:val="en-GB"/>
        </w:rPr>
        <w:t>(televisio</w:t>
      </w:r>
      <w:r w:rsidR="009A1D3E">
        <w:rPr>
          <w:rFonts w:ascii="Times New Roman" w:hAnsi="Times New Roman" w:cs="Times New Roman"/>
          <w:lang w:val="en-GB"/>
        </w:rPr>
        <w:t>n station) i</w:t>
      </w:r>
      <w:r w:rsidRPr="00171623">
        <w:rPr>
          <w:rFonts w:ascii="Times New Roman" w:hAnsi="Times New Roman" w:cs="Times New Roman"/>
          <w:lang w:val="en-GB"/>
        </w:rPr>
        <w:t xml:space="preserve">s assigned a single frequency channel and also, adjacent channels could not be used due to adjacent channel interference effects. These two challenges are not desirable mainly due to spectrum overcrowding. </w:t>
      </w:r>
    </w:p>
    <w:p w:rsidR="00560E72" w:rsidRPr="00171623"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lang w:val="en-GB"/>
        </w:rPr>
        <w:t>Spectrum overcrowding as its name implies, simply means too many technologies competing for little spectrum. Digital signals solves this problem using one of its most desirable properties; the ability to be compressed. This is achieved through the use of standards like the MPEG 3(mp3), MPEG 4</w:t>
      </w:r>
      <w:r w:rsidR="00E13C9B">
        <w:rPr>
          <w:rFonts w:ascii="Times New Roman" w:hAnsi="Times New Roman" w:cs="Times New Roman"/>
          <w:lang w:val="en-GB"/>
        </w:rPr>
        <w:t>(mp4), etc. Due to the</w:t>
      </w:r>
      <w:r w:rsidRPr="00171623">
        <w:rPr>
          <w:rFonts w:ascii="Times New Roman" w:hAnsi="Times New Roman" w:cs="Times New Roman"/>
          <w:lang w:val="en-GB"/>
        </w:rPr>
        <w:t xml:space="preserve"> ability to be compressed, using digital signals for broadcasting makes it possible for more programmes to be fitted into the same frequency channel as is seen below. </w:t>
      </w:r>
    </w:p>
    <w:p w:rsidR="00560E72" w:rsidRPr="00171623" w:rsidRDefault="00560E72" w:rsidP="00482C7E">
      <w:pPr>
        <w:pStyle w:val="NoSpacing"/>
        <w:spacing w:line="360" w:lineRule="auto"/>
        <w:jc w:val="center"/>
        <w:rPr>
          <w:rFonts w:ascii="Times New Roman" w:hAnsi="Times New Roman" w:cs="Times New Roman"/>
          <w:lang w:val="en-GB"/>
        </w:rPr>
      </w:pPr>
      <w:r w:rsidRPr="00171623">
        <w:rPr>
          <w:rFonts w:ascii="Times New Roman" w:hAnsi="Times New Roman" w:cs="Times New Roman"/>
          <w:noProof/>
          <w:lang w:eastAsia="zh-CN"/>
        </w:rPr>
        <w:drawing>
          <wp:inline distT="0" distB="0" distL="0" distR="0">
            <wp:extent cx="1829068" cy="148428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832272" cy="1486882"/>
                    </a:xfrm>
                    <a:prstGeom prst="rect">
                      <a:avLst/>
                    </a:prstGeom>
                    <a:noFill/>
                    <a:ln w="9525">
                      <a:noFill/>
                      <a:miter lim="800000"/>
                      <a:headEnd/>
                      <a:tailEnd/>
                    </a:ln>
                  </pic:spPr>
                </pic:pic>
              </a:graphicData>
            </a:graphic>
          </wp:inline>
        </w:drawing>
      </w:r>
    </w:p>
    <w:p w:rsidR="00560E72" w:rsidRPr="00171623" w:rsidRDefault="00560E72" w:rsidP="00482C7E">
      <w:pPr>
        <w:pStyle w:val="NoSpacing"/>
        <w:spacing w:line="360" w:lineRule="auto"/>
        <w:jc w:val="center"/>
        <w:rPr>
          <w:rFonts w:ascii="Times New Roman" w:hAnsi="Times New Roman" w:cs="Times New Roman"/>
          <w:lang w:val="en-GB"/>
        </w:rPr>
      </w:pPr>
      <w:r w:rsidRPr="00171623">
        <w:rPr>
          <w:rFonts w:ascii="Times New Roman" w:hAnsi="Times New Roman" w:cs="Times New Roman"/>
          <w:lang w:val="en-GB"/>
        </w:rPr>
        <w:t>Figure 2: Spectrum Efficiency of Digital Broadcasting</w:t>
      </w:r>
    </w:p>
    <w:p w:rsidR="00560E72" w:rsidRPr="00171623" w:rsidRDefault="00560E72" w:rsidP="00862FB9">
      <w:pPr>
        <w:pStyle w:val="NoSpacing"/>
        <w:spacing w:line="360" w:lineRule="auto"/>
        <w:jc w:val="both"/>
        <w:rPr>
          <w:rFonts w:ascii="Times New Roman" w:hAnsi="Times New Roman" w:cs="Times New Roman"/>
          <w:lang w:val="en-GB"/>
        </w:rPr>
      </w:pPr>
    </w:p>
    <w:p w:rsidR="00560E72" w:rsidRPr="00171623" w:rsidRDefault="00E13C9B" w:rsidP="00862FB9">
      <w:pPr>
        <w:spacing w:line="360" w:lineRule="auto"/>
        <w:jc w:val="both"/>
        <w:rPr>
          <w:rFonts w:ascii="Times New Roman" w:hAnsi="Times New Roman" w:cs="Times New Roman"/>
          <w:lang w:val="en-GB"/>
        </w:rPr>
      </w:pPr>
      <w:r>
        <w:rPr>
          <w:rFonts w:ascii="Times New Roman" w:hAnsi="Times New Roman" w:cs="Times New Roman"/>
          <w:lang w:val="en-GB"/>
        </w:rPr>
        <w:t xml:space="preserve">Also, </w:t>
      </w:r>
      <w:r w:rsidR="00177080">
        <w:rPr>
          <w:rFonts w:ascii="Times New Roman" w:hAnsi="Times New Roman" w:cs="Times New Roman"/>
          <w:lang w:val="en-GB"/>
        </w:rPr>
        <w:t xml:space="preserve">with digitization, </w:t>
      </w:r>
      <w:r>
        <w:rPr>
          <w:rFonts w:ascii="Times New Roman" w:hAnsi="Times New Roman" w:cs="Times New Roman"/>
          <w:lang w:val="en-GB"/>
        </w:rPr>
        <w:t>a</w:t>
      </w:r>
      <w:r w:rsidR="00560E72" w:rsidRPr="00171623">
        <w:rPr>
          <w:rFonts w:ascii="Times New Roman" w:hAnsi="Times New Roman" w:cs="Times New Roman"/>
          <w:lang w:val="en-GB"/>
        </w:rPr>
        <w:t>djacent c</w:t>
      </w:r>
      <w:r w:rsidR="00177080">
        <w:rPr>
          <w:rFonts w:ascii="Times New Roman" w:hAnsi="Times New Roman" w:cs="Times New Roman"/>
          <w:lang w:val="en-GB"/>
        </w:rPr>
        <w:t xml:space="preserve">hannels can be used without adjacent </w:t>
      </w:r>
      <w:r w:rsidR="00560E72" w:rsidRPr="00171623">
        <w:rPr>
          <w:rFonts w:ascii="Times New Roman" w:hAnsi="Times New Roman" w:cs="Times New Roman"/>
          <w:lang w:val="en-GB"/>
        </w:rPr>
        <w:t>interference mainly because the access techniques used for multiplexing digital signals have re</w:t>
      </w:r>
      <w:r w:rsidR="00177080">
        <w:rPr>
          <w:rFonts w:ascii="Times New Roman" w:hAnsi="Times New Roman" w:cs="Times New Roman"/>
          <w:lang w:val="en-GB"/>
        </w:rPr>
        <w:t>-use distances of one</w:t>
      </w:r>
      <w:r w:rsidR="00560E72" w:rsidRPr="00171623">
        <w:rPr>
          <w:rFonts w:ascii="Times New Roman" w:hAnsi="Times New Roman" w:cs="Times New Roman"/>
          <w:lang w:val="en-GB"/>
        </w:rPr>
        <w:t xml:space="preserve"> and hence, the same frequency can be used for adjacent channels. Doing this frees up the frequency spectrum for upcoming technologies such as Mobile broadband.</w:t>
      </w:r>
    </w:p>
    <w:p w:rsidR="00560E72" w:rsidRPr="00171623" w:rsidRDefault="00177080" w:rsidP="00862FB9">
      <w:pPr>
        <w:spacing w:line="360" w:lineRule="auto"/>
        <w:jc w:val="both"/>
        <w:rPr>
          <w:rFonts w:ascii="Times New Roman" w:hAnsi="Times New Roman" w:cs="Times New Roman"/>
          <w:lang w:val="en-GB"/>
        </w:rPr>
      </w:pPr>
      <w:r>
        <w:rPr>
          <w:rFonts w:ascii="Times New Roman" w:hAnsi="Times New Roman" w:cs="Times New Roman"/>
          <w:lang w:val="en-GB"/>
        </w:rPr>
        <w:t>Digital b</w:t>
      </w:r>
      <w:r w:rsidR="00560E72" w:rsidRPr="00171623">
        <w:rPr>
          <w:rFonts w:ascii="Times New Roman" w:hAnsi="Times New Roman" w:cs="Times New Roman"/>
          <w:lang w:val="en-GB"/>
        </w:rPr>
        <w:t xml:space="preserve">roadcasting </w:t>
      </w:r>
      <w:r>
        <w:rPr>
          <w:rFonts w:ascii="Times New Roman" w:hAnsi="Times New Roman" w:cs="Times New Roman"/>
          <w:lang w:val="en-GB"/>
        </w:rPr>
        <w:t>also promises such features as better p</w:t>
      </w:r>
      <w:r w:rsidR="00560E72" w:rsidRPr="00171623">
        <w:rPr>
          <w:rFonts w:ascii="Times New Roman" w:hAnsi="Times New Roman" w:cs="Times New Roman"/>
          <w:lang w:val="en-GB"/>
        </w:rPr>
        <w:t>icture</w:t>
      </w:r>
      <w:r>
        <w:rPr>
          <w:rFonts w:ascii="Times New Roman" w:hAnsi="Times New Roman" w:cs="Times New Roman"/>
          <w:lang w:val="en-GB"/>
        </w:rPr>
        <w:t xml:space="preserve"> quality</w:t>
      </w:r>
      <w:r w:rsidR="00560E72" w:rsidRPr="00171623">
        <w:rPr>
          <w:rFonts w:ascii="Times New Roman" w:hAnsi="Times New Roman" w:cs="Times New Roman"/>
          <w:lang w:val="en-GB"/>
        </w:rPr>
        <w:t xml:space="preserve"> and </w:t>
      </w:r>
      <w:r w:rsidRPr="00177080">
        <w:rPr>
          <w:rFonts w:ascii="Times New Roman" w:hAnsi="Times New Roman" w:cs="Times New Roman"/>
          <w:lang w:val="en-GB"/>
        </w:rPr>
        <w:t xml:space="preserve">quality </w:t>
      </w:r>
      <w:r w:rsidR="00560E72" w:rsidRPr="00171623">
        <w:rPr>
          <w:rFonts w:ascii="Times New Roman" w:hAnsi="Times New Roman" w:cs="Times New Roman"/>
          <w:lang w:val="en-GB"/>
        </w:rPr>
        <w:t>CD sound, due to the fact that they are in a way immune to noise. That is, if a digital signal is affected by noise as it travels through the channel, the noise can be entirely taken away and the original signal recovered perfectly at the receiver</w:t>
      </w:r>
      <w:r w:rsidR="00AC16B0">
        <w:rPr>
          <w:rFonts w:ascii="Times New Roman" w:hAnsi="Times New Roman" w:cs="Times New Roman"/>
          <w:lang w:val="en-GB"/>
        </w:rPr>
        <w:t xml:space="preserve">'s end. This </w:t>
      </w:r>
      <w:r w:rsidR="00531374">
        <w:rPr>
          <w:rFonts w:ascii="Times New Roman" w:hAnsi="Times New Roman" w:cs="Times New Roman"/>
          <w:lang w:val="en-GB"/>
        </w:rPr>
        <w:t>cannot</w:t>
      </w:r>
      <w:r w:rsidR="00560E72" w:rsidRPr="00171623">
        <w:rPr>
          <w:rFonts w:ascii="Times New Roman" w:hAnsi="Times New Roman" w:cs="Times New Roman"/>
          <w:lang w:val="en-GB"/>
        </w:rPr>
        <w:t xml:space="preserve"> be achieved in the analog</w:t>
      </w:r>
      <w:r>
        <w:rPr>
          <w:rFonts w:ascii="Times New Roman" w:hAnsi="Times New Roman" w:cs="Times New Roman"/>
          <w:lang w:val="en-GB"/>
        </w:rPr>
        <w:t>ue</w:t>
      </w:r>
      <w:r w:rsidR="00560E72" w:rsidRPr="00171623">
        <w:rPr>
          <w:rFonts w:ascii="Times New Roman" w:hAnsi="Times New Roman" w:cs="Times New Roman"/>
          <w:lang w:val="en-GB"/>
        </w:rPr>
        <w:t xml:space="preserve"> world. A practical illustration of this property is shown below.</w:t>
      </w:r>
    </w:p>
    <w:p w:rsidR="00560E72" w:rsidRPr="00171623" w:rsidRDefault="00560E72" w:rsidP="00177080">
      <w:pPr>
        <w:pStyle w:val="NoSpacing"/>
        <w:spacing w:line="360" w:lineRule="auto"/>
        <w:jc w:val="center"/>
        <w:rPr>
          <w:rFonts w:ascii="Times New Roman" w:hAnsi="Times New Roman" w:cs="Times New Roman"/>
          <w:lang w:val="en-GB"/>
        </w:rPr>
      </w:pPr>
      <w:r w:rsidRPr="00171623">
        <w:rPr>
          <w:rFonts w:ascii="Times New Roman" w:hAnsi="Times New Roman" w:cs="Times New Roman"/>
          <w:noProof/>
          <w:lang w:eastAsia="zh-CN"/>
        </w:rPr>
        <w:drawing>
          <wp:inline distT="0" distB="0" distL="0" distR="0">
            <wp:extent cx="2013688" cy="1513268"/>
            <wp:effectExtent l="19050" t="0" r="56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14212" cy="1513662"/>
                    </a:xfrm>
                    <a:prstGeom prst="rect">
                      <a:avLst/>
                    </a:prstGeom>
                    <a:noFill/>
                    <a:ln w="9525">
                      <a:noFill/>
                      <a:miter lim="800000"/>
                      <a:headEnd/>
                      <a:tailEnd/>
                    </a:ln>
                  </pic:spPr>
                </pic:pic>
              </a:graphicData>
            </a:graphic>
          </wp:inline>
        </w:drawing>
      </w:r>
    </w:p>
    <w:p w:rsidR="00560E72" w:rsidRPr="00171623" w:rsidRDefault="00560E72" w:rsidP="00177080">
      <w:pPr>
        <w:pStyle w:val="NoSpacing"/>
        <w:spacing w:line="360" w:lineRule="auto"/>
        <w:jc w:val="center"/>
        <w:rPr>
          <w:rFonts w:ascii="Times New Roman" w:hAnsi="Times New Roman" w:cs="Times New Roman"/>
          <w:lang w:val="en-GB"/>
        </w:rPr>
      </w:pPr>
      <w:r w:rsidRPr="00171623">
        <w:rPr>
          <w:rFonts w:ascii="Times New Roman" w:hAnsi="Times New Roman" w:cs="Times New Roman"/>
          <w:lang w:val="en-GB"/>
        </w:rPr>
        <w:t>Figure 3: Enhanced picture quality of Digital Broadcasting</w:t>
      </w:r>
    </w:p>
    <w:p w:rsidR="00560E72" w:rsidRPr="00171623" w:rsidRDefault="00560E72" w:rsidP="00862FB9">
      <w:pPr>
        <w:pStyle w:val="NoSpacing"/>
        <w:spacing w:line="360" w:lineRule="auto"/>
        <w:jc w:val="both"/>
        <w:rPr>
          <w:rFonts w:ascii="Times New Roman" w:hAnsi="Times New Roman" w:cs="Times New Roman"/>
          <w:lang w:val="en-GB"/>
        </w:rPr>
      </w:pPr>
    </w:p>
    <w:p w:rsidR="00AC16B0"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lang w:val="en-GB"/>
        </w:rPr>
        <w:lastRenderedPageBreak/>
        <w:t xml:space="preserve">Also, Digital broadcasting serves to grant the consumers more stations to choose from, as well as offer them more interactivity as is seen in the use of </w:t>
      </w:r>
      <w:r w:rsidR="00531374">
        <w:rPr>
          <w:rFonts w:ascii="Times New Roman" w:hAnsi="Times New Roman" w:cs="Times New Roman"/>
          <w:lang w:val="en-GB"/>
        </w:rPr>
        <w:t>Electronic P</w:t>
      </w:r>
      <w:r w:rsidRPr="00171623">
        <w:rPr>
          <w:rFonts w:ascii="Times New Roman" w:hAnsi="Times New Roman" w:cs="Times New Roman"/>
          <w:lang w:val="en-GB"/>
        </w:rPr>
        <w:t xml:space="preserve">rogramming </w:t>
      </w:r>
      <w:r w:rsidR="00531374">
        <w:rPr>
          <w:rFonts w:ascii="Times New Roman" w:hAnsi="Times New Roman" w:cs="Times New Roman"/>
          <w:lang w:val="en-GB"/>
        </w:rPr>
        <w:t>G</w:t>
      </w:r>
      <w:r w:rsidRPr="00171623">
        <w:rPr>
          <w:rFonts w:ascii="Times New Roman" w:hAnsi="Times New Roman" w:cs="Times New Roman"/>
          <w:lang w:val="en-GB"/>
        </w:rPr>
        <w:t xml:space="preserve">uides(EPG) which shows the consumer the upcoming programmes of a station, games, and a whole lot of other rich applications.  </w:t>
      </w:r>
    </w:p>
    <w:p w:rsidR="00560E72" w:rsidRPr="00171623"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lang w:val="en-GB"/>
        </w:rPr>
        <w:t xml:space="preserve">Frequency is inversely proportional to wavelength and signals with longer wavelengths have the tendency to travel far whiles those with short wavelengths are easily absorbed by objects they come into contact with. Even though long wavelength signals have the ability to travel far, they are rarely used due to the fact that wavelength is directly proportional to antenna size and hence using such signals will mean designing antennas with impractical sizes or ones that require very large piece of land which is undesirable. Also, larger frequencies offer larger bandwidth for communication channels and hence very low frequency signals are mostly not suitable for applications that require a high transmission rate. A typical example is the use of Extremely </w:t>
      </w:r>
      <w:r w:rsidR="00AC16B0">
        <w:rPr>
          <w:rFonts w:ascii="Times New Roman" w:hAnsi="Times New Roman" w:cs="Times New Roman"/>
          <w:lang w:val="en-GB"/>
        </w:rPr>
        <w:t>Low F</w:t>
      </w:r>
      <w:r w:rsidRPr="00171623">
        <w:rPr>
          <w:rFonts w:ascii="Times New Roman" w:hAnsi="Times New Roman" w:cs="Times New Roman"/>
          <w:lang w:val="en-GB"/>
        </w:rPr>
        <w:t>requency signals (ELF) which has wavelengths of 10</w:t>
      </w:r>
      <w:r w:rsidRPr="00171623">
        <w:rPr>
          <w:rFonts w:ascii="Times New Roman" w:hAnsi="Times New Roman" w:cs="Times New Roman"/>
          <w:vertAlign w:val="superscript"/>
          <w:lang w:val="en-GB"/>
        </w:rPr>
        <w:t xml:space="preserve">6 </w:t>
      </w:r>
      <w:r w:rsidRPr="00171623">
        <w:rPr>
          <w:rFonts w:ascii="Times New Roman" w:hAnsi="Times New Roman" w:cs="Times New Roman"/>
          <w:lang w:val="en-GB"/>
        </w:rPr>
        <w:t>meters or more, for submarine communications. Generally, the ELF signal serves to request that a submarine surface is present and initiate some other form of contact. The United States has two sites in Wisconsin and Michigan for the international transmission of their ELF submarine signals. Both sites use long power lines as antennae in multiple strands ranging from 14 to 28 miles long. As can be predicted, considerable amounts of power are generated and emitted by such a system and thus concerns over the ecological impact have been raised.</w:t>
      </w:r>
    </w:p>
    <w:p w:rsidR="00560E72" w:rsidRPr="00171623" w:rsidRDefault="00560E72" w:rsidP="00862FB9">
      <w:pPr>
        <w:spacing w:line="360" w:lineRule="auto"/>
        <w:jc w:val="both"/>
        <w:rPr>
          <w:rFonts w:ascii="Times New Roman" w:hAnsi="Times New Roman" w:cs="Times New Roman"/>
          <w:lang w:val="en-GB"/>
        </w:rPr>
      </w:pPr>
      <w:r w:rsidRPr="00171623">
        <w:rPr>
          <w:rFonts w:ascii="Times New Roman" w:hAnsi="Times New Roman" w:cs="Times New Roman"/>
          <w:lang w:val="en-GB"/>
        </w:rPr>
        <w:t xml:space="preserve">Another very important application of the frequency spectrum can be found in the 30PHz-60PHz range, where we have the X-rays. These signals have very short wavelengths and thus do not travel far but can penetrate easily through objects. This type of signal is widely used in the medical domain for detecting broken bones. </w:t>
      </w:r>
    </w:p>
    <w:p w:rsidR="000528C7" w:rsidRDefault="00183DF3" w:rsidP="000528C7">
      <w:pPr>
        <w:autoSpaceDE w:val="0"/>
        <w:autoSpaceDN w:val="0"/>
        <w:adjustRightInd w:val="0"/>
        <w:spacing w:after="0" w:line="360" w:lineRule="auto"/>
        <w:jc w:val="both"/>
        <w:rPr>
          <w:rFonts w:ascii="Times New Roman" w:hAnsi="Times New Roman" w:cs="Times New Roman"/>
          <w:lang w:val="en-GB"/>
        </w:rPr>
      </w:pPr>
      <w:r w:rsidRPr="00183DF3">
        <w:rPr>
          <w:rFonts w:ascii="Times New Roman" w:hAnsi="Times New Roman" w:cs="Times New Roman"/>
          <w:lang w:val="en-GB"/>
        </w:rPr>
        <w:t xml:space="preserve">Most X-rays have a wavelength in the range of 0.01 to 10 nanometers, corresponding to frequencies in the range </w:t>
      </w:r>
      <w:r>
        <w:rPr>
          <w:rFonts w:ascii="Times New Roman" w:hAnsi="Times New Roman" w:cs="Times New Roman"/>
          <w:lang w:val="en-GB"/>
        </w:rPr>
        <w:t xml:space="preserve">of </w:t>
      </w:r>
      <w:r w:rsidRPr="00183DF3">
        <w:rPr>
          <w:rFonts w:ascii="Times New Roman" w:hAnsi="Times New Roman" w:cs="Times New Roman"/>
          <w:lang w:val="en-GB"/>
        </w:rPr>
        <w:t>30 petahertz to 30 exahertz (3×10</w:t>
      </w:r>
      <w:r w:rsidRPr="00183DF3">
        <w:rPr>
          <w:rFonts w:ascii="Times New Roman" w:hAnsi="Times New Roman" w:cs="Times New Roman"/>
          <w:vertAlign w:val="superscript"/>
          <w:lang w:val="en-GB"/>
        </w:rPr>
        <w:t>16</w:t>
      </w:r>
      <w:r w:rsidRPr="00183DF3">
        <w:rPr>
          <w:rFonts w:ascii="Times New Roman" w:hAnsi="Times New Roman" w:cs="Times New Roman"/>
          <w:lang w:val="en-GB"/>
        </w:rPr>
        <w:t xml:space="preserve"> Hz to 3×10</w:t>
      </w:r>
      <w:r w:rsidRPr="00183DF3">
        <w:rPr>
          <w:rFonts w:ascii="Times New Roman" w:hAnsi="Times New Roman" w:cs="Times New Roman"/>
          <w:vertAlign w:val="superscript"/>
          <w:lang w:val="en-GB"/>
        </w:rPr>
        <w:t>19</w:t>
      </w:r>
      <w:r w:rsidRPr="00183DF3">
        <w:rPr>
          <w:rFonts w:ascii="Times New Roman" w:hAnsi="Times New Roman" w:cs="Times New Roman"/>
          <w:lang w:val="en-GB"/>
        </w:rPr>
        <w:t xml:space="preserve"> Hz) and energies in the range 100 eV to 100 keV. However, much higher-energy X-rays can be generated for medical and industrial uses, for example radiotherapy, which utilizes linear accelerators to generate X-rays in the ranges of 6-20 MeV. X-ray wavelengths are shorter than those of UV rays and typically longer than those of gamma rays</w:t>
      </w:r>
      <w:r>
        <w:rPr>
          <w:rFonts w:ascii="Times New Roman" w:hAnsi="Times New Roman" w:cs="Times New Roman"/>
          <w:lang w:val="en-GB"/>
        </w:rPr>
        <w:t xml:space="preserve">. </w:t>
      </w:r>
      <w:r w:rsidRPr="00183DF3">
        <w:rPr>
          <w:rFonts w:ascii="Times New Roman" w:hAnsi="Times New Roman" w:cs="Times New Roman"/>
          <w:lang w:val="en-GB"/>
        </w:rPr>
        <w:t>X-</w:t>
      </w:r>
      <w:r>
        <w:rPr>
          <w:rFonts w:ascii="Times New Roman" w:hAnsi="Times New Roman" w:cs="Times New Roman"/>
          <w:lang w:val="en-GB"/>
        </w:rPr>
        <w:t>rays are basically the same</w:t>
      </w:r>
      <w:r w:rsidRPr="00183DF3">
        <w:rPr>
          <w:rFonts w:ascii="Times New Roman" w:hAnsi="Times New Roman" w:cs="Times New Roman"/>
          <w:lang w:val="en-GB"/>
        </w:rPr>
        <w:t xml:space="preserve"> as visible light rays. Both are wavelike forms of electromagnetic energy carried by particles called photons</w:t>
      </w:r>
      <w:r w:rsidR="000528C7">
        <w:rPr>
          <w:rFonts w:ascii="Times New Roman" w:hAnsi="Times New Roman" w:cs="Times New Roman"/>
          <w:lang w:val="en-GB"/>
        </w:rPr>
        <w:t xml:space="preserve">. </w:t>
      </w:r>
      <w:r w:rsidR="000528C7" w:rsidRPr="000528C7">
        <w:rPr>
          <w:rFonts w:ascii="Times New Roman" w:hAnsi="Times New Roman" w:cs="Times New Roman"/>
          <w:lang w:val="en-GB"/>
        </w:rPr>
        <w:t>The difference between X-rays and visible light rays is the energy level of the individual photons. This is also expressed as the wavelength of the rays.</w:t>
      </w:r>
      <w:r w:rsidR="000528C7">
        <w:rPr>
          <w:rFonts w:ascii="Times New Roman" w:hAnsi="Times New Roman" w:cs="Times New Roman"/>
          <w:lang w:val="en-GB"/>
        </w:rPr>
        <w:t xml:space="preserve"> </w:t>
      </w:r>
      <w:r w:rsidR="000528C7" w:rsidRPr="000528C7">
        <w:rPr>
          <w:rFonts w:ascii="Times New Roman" w:hAnsi="Times New Roman" w:cs="Times New Roman"/>
          <w:lang w:val="en-GB"/>
        </w:rPr>
        <w:t>Radiography has applications in both medicine and industry, where it is valuable for diagnosis and non</w:t>
      </w:r>
      <w:r w:rsidR="000528C7">
        <w:rPr>
          <w:rFonts w:ascii="Times New Roman" w:hAnsi="Times New Roman" w:cs="Times New Roman"/>
          <w:lang w:val="en-GB"/>
        </w:rPr>
        <w:t xml:space="preserve"> </w:t>
      </w:r>
      <w:r w:rsidR="000528C7" w:rsidRPr="000528C7">
        <w:rPr>
          <w:rFonts w:ascii="Times New Roman" w:hAnsi="Times New Roman" w:cs="Times New Roman"/>
          <w:lang w:val="en-GB"/>
        </w:rPr>
        <w:t>destructive testing of products for defects.</w:t>
      </w:r>
    </w:p>
    <w:p w:rsidR="00531374" w:rsidRDefault="00531374" w:rsidP="000528C7">
      <w:pPr>
        <w:autoSpaceDE w:val="0"/>
        <w:autoSpaceDN w:val="0"/>
        <w:adjustRightInd w:val="0"/>
        <w:spacing w:after="0" w:line="360" w:lineRule="auto"/>
        <w:jc w:val="both"/>
        <w:rPr>
          <w:rFonts w:ascii="Times New Roman" w:hAnsi="Times New Roman" w:cs="Times New Roman"/>
          <w:lang w:val="en-GB"/>
        </w:rPr>
      </w:pPr>
    </w:p>
    <w:p w:rsidR="00531374" w:rsidRDefault="00531374" w:rsidP="00531374">
      <w:pPr>
        <w:autoSpaceDE w:val="0"/>
        <w:autoSpaceDN w:val="0"/>
        <w:adjustRightInd w:val="0"/>
        <w:spacing w:after="0" w:line="360" w:lineRule="auto"/>
        <w:jc w:val="both"/>
        <w:rPr>
          <w:rFonts w:ascii="Times New Roman" w:hAnsi="Times New Roman" w:cs="Times New Roman"/>
          <w:lang w:val="en-GB"/>
        </w:rPr>
      </w:pPr>
      <w:r w:rsidRPr="00531374">
        <w:rPr>
          <w:rFonts w:ascii="Times New Roman" w:hAnsi="Times New Roman" w:cs="Times New Roman"/>
          <w:lang w:val="en-GB"/>
        </w:rPr>
        <w:t>X-ray imaging creates pictures of the inside of your body. The images show the parts of your body in different shades of black and white. This is because different tissues absorb different amounts of radiation. Calcium in bones absorbs x-rays the most, so bones look white. Fat and other soft tissues absorb less, and look gray. Air absorbs the least, so lungs look black.</w:t>
      </w:r>
    </w:p>
    <w:p w:rsidR="00531374" w:rsidRDefault="00531374" w:rsidP="00531374">
      <w:pPr>
        <w:autoSpaceDE w:val="0"/>
        <w:autoSpaceDN w:val="0"/>
        <w:adjustRightInd w:val="0"/>
        <w:spacing w:after="0" w:line="360" w:lineRule="auto"/>
        <w:jc w:val="both"/>
        <w:rPr>
          <w:rFonts w:ascii="Times New Roman" w:hAnsi="Times New Roman" w:cs="Times New Roman"/>
          <w:lang w:val="en-GB"/>
        </w:rPr>
      </w:pPr>
      <w:r>
        <w:rPr>
          <w:noProof/>
          <w:lang w:eastAsia="zh-CN"/>
        </w:rPr>
        <w:lastRenderedPageBreak/>
        <w:drawing>
          <wp:inline distT="0" distB="0" distL="0" distR="0">
            <wp:extent cx="2647950" cy="3402394"/>
            <wp:effectExtent l="19050" t="0" r="0" b="0"/>
            <wp:docPr id="3" name="Picture 1" descr="Photograph of a chest x-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graph of a chest x-ray"/>
                    <pic:cNvPicPr>
                      <a:picLocks noChangeAspect="1" noChangeArrowheads="1"/>
                    </pic:cNvPicPr>
                  </pic:nvPicPr>
                  <pic:blipFill>
                    <a:blip r:embed="rId14"/>
                    <a:srcRect/>
                    <a:stretch>
                      <a:fillRect/>
                    </a:stretch>
                  </pic:blipFill>
                  <pic:spPr bwMode="auto">
                    <a:xfrm>
                      <a:off x="0" y="0"/>
                      <a:ext cx="2647950" cy="3402394"/>
                    </a:xfrm>
                    <a:prstGeom prst="rect">
                      <a:avLst/>
                    </a:prstGeom>
                    <a:noFill/>
                    <a:ln w="9525">
                      <a:noFill/>
                      <a:miter lim="800000"/>
                      <a:headEnd/>
                      <a:tailEnd/>
                    </a:ln>
                  </pic:spPr>
                </pic:pic>
              </a:graphicData>
            </a:graphic>
          </wp:inline>
        </w:drawing>
      </w:r>
    </w:p>
    <w:p w:rsidR="00D92106" w:rsidRPr="00531374" w:rsidRDefault="00D92106" w:rsidP="00531374">
      <w:pPr>
        <w:autoSpaceDE w:val="0"/>
        <w:autoSpaceDN w:val="0"/>
        <w:adjustRightInd w:val="0"/>
        <w:spacing w:after="0" w:line="360" w:lineRule="auto"/>
        <w:jc w:val="both"/>
        <w:rPr>
          <w:rFonts w:ascii="Times New Roman" w:hAnsi="Times New Roman" w:cs="Times New Roman"/>
          <w:lang w:val="en-GB"/>
        </w:rPr>
      </w:pPr>
      <w:r>
        <w:rPr>
          <w:rFonts w:ascii="Times New Roman" w:hAnsi="Times New Roman" w:cs="Times New Roman"/>
          <w:lang w:val="en-GB"/>
        </w:rPr>
        <w:t>Fig. 4  A typical chest x-ray</w:t>
      </w:r>
    </w:p>
    <w:p w:rsidR="00531374" w:rsidRPr="00531374" w:rsidRDefault="00531374" w:rsidP="00531374">
      <w:pPr>
        <w:autoSpaceDE w:val="0"/>
        <w:autoSpaceDN w:val="0"/>
        <w:adjustRightInd w:val="0"/>
        <w:spacing w:after="0" w:line="360" w:lineRule="auto"/>
        <w:jc w:val="both"/>
        <w:rPr>
          <w:rFonts w:ascii="Times New Roman" w:hAnsi="Times New Roman" w:cs="Times New Roman"/>
          <w:lang w:val="en-GB"/>
        </w:rPr>
      </w:pPr>
    </w:p>
    <w:p w:rsidR="00531374" w:rsidRDefault="00531374" w:rsidP="00531374">
      <w:pPr>
        <w:autoSpaceDE w:val="0"/>
        <w:autoSpaceDN w:val="0"/>
        <w:adjustRightInd w:val="0"/>
        <w:spacing w:after="0" w:line="360" w:lineRule="auto"/>
        <w:jc w:val="both"/>
        <w:rPr>
          <w:rFonts w:ascii="Times New Roman" w:hAnsi="Times New Roman" w:cs="Times New Roman"/>
          <w:lang w:val="en-GB"/>
        </w:rPr>
      </w:pPr>
      <w:r w:rsidRPr="00531374">
        <w:rPr>
          <w:rFonts w:ascii="Times New Roman" w:hAnsi="Times New Roman" w:cs="Times New Roman"/>
          <w:lang w:val="en-GB"/>
        </w:rPr>
        <w:t xml:space="preserve">The most familiar use of x-rays is </w:t>
      </w:r>
      <w:r>
        <w:rPr>
          <w:rFonts w:ascii="Times New Roman" w:hAnsi="Times New Roman" w:cs="Times New Roman"/>
          <w:lang w:val="en-GB"/>
        </w:rPr>
        <w:t>for</w:t>
      </w:r>
      <w:r w:rsidRPr="00531374">
        <w:rPr>
          <w:rFonts w:ascii="Times New Roman" w:hAnsi="Times New Roman" w:cs="Times New Roman"/>
          <w:lang w:val="en-GB"/>
        </w:rPr>
        <w:t xml:space="preserve"> </w:t>
      </w:r>
      <w:r w:rsidRPr="00531374">
        <w:rPr>
          <w:rFonts w:ascii="Times New Roman" w:hAnsi="Times New Roman" w:cs="Times New Roman"/>
          <w:lang w:val="en-GB"/>
        </w:rPr>
        <w:t>ch</w:t>
      </w:r>
      <w:r>
        <w:rPr>
          <w:rFonts w:ascii="Times New Roman" w:hAnsi="Times New Roman" w:cs="Times New Roman"/>
          <w:lang w:val="en-GB"/>
        </w:rPr>
        <w:t>ecking broken bones,</w:t>
      </w:r>
      <w:r w:rsidRPr="00531374">
        <w:rPr>
          <w:rFonts w:ascii="Times New Roman" w:hAnsi="Times New Roman" w:cs="Times New Roman"/>
          <w:lang w:val="en-GB"/>
        </w:rPr>
        <w:t xml:space="preserve"> chest x-rays can </w:t>
      </w:r>
      <w:r>
        <w:rPr>
          <w:rFonts w:ascii="Times New Roman" w:hAnsi="Times New Roman" w:cs="Times New Roman"/>
          <w:lang w:val="en-GB"/>
        </w:rPr>
        <w:t>also be used to diagnose</w:t>
      </w:r>
      <w:r w:rsidRPr="00531374">
        <w:rPr>
          <w:rFonts w:ascii="Times New Roman" w:hAnsi="Times New Roman" w:cs="Times New Roman"/>
          <w:lang w:val="en-GB"/>
        </w:rPr>
        <w:t xml:space="preserve"> pneumonia. Mammograms </w:t>
      </w:r>
      <w:r>
        <w:rPr>
          <w:rFonts w:ascii="Times New Roman" w:hAnsi="Times New Roman" w:cs="Times New Roman"/>
          <w:lang w:val="en-GB"/>
        </w:rPr>
        <w:t xml:space="preserve">also </w:t>
      </w:r>
      <w:r w:rsidRPr="00531374">
        <w:rPr>
          <w:rFonts w:ascii="Times New Roman" w:hAnsi="Times New Roman" w:cs="Times New Roman"/>
          <w:lang w:val="en-GB"/>
        </w:rPr>
        <w:t xml:space="preserve">use x-rays to </w:t>
      </w:r>
      <w:r>
        <w:rPr>
          <w:rFonts w:ascii="Times New Roman" w:hAnsi="Times New Roman" w:cs="Times New Roman"/>
          <w:lang w:val="en-GB"/>
        </w:rPr>
        <w:t>diagnose and treat</w:t>
      </w:r>
      <w:r w:rsidRPr="00531374">
        <w:rPr>
          <w:rFonts w:ascii="Times New Roman" w:hAnsi="Times New Roman" w:cs="Times New Roman"/>
          <w:lang w:val="en-GB"/>
        </w:rPr>
        <w:t xml:space="preserve"> breast cancer.</w:t>
      </w:r>
    </w:p>
    <w:p w:rsidR="0080737E" w:rsidRDefault="0080737E" w:rsidP="000528C7">
      <w:pPr>
        <w:autoSpaceDE w:val="0"/>
        <w:autoSpaceDN w:val="0"/>
        <w:adjustRightInd w:val="0"/>
        <w:spacing w:after="0" w:line="360" w:lineRule="auto"/>
        <w:jc w:val="both"/>
        <w:rPr>
          <w:rFonts w:ascii="Times New Roman" w:hAnsi="Times New Roman" w:cs="Times New Roman"/>
          <w:lang w:val="en-GB"/>
        </w:rPr>
      </w:pPr>
    </w:p>
    <w:p w:rsidR="0080737E" w:rsidRPr="0080737E" w:rsidRDefault="0080737E" w:rsidP="0080737E">
      <w:pPr>
        <w:autoSpaceDE w:val="0"/>
        <w:autoSpaceDN w:val="0"/>
        <w:adjustRightInd w:val="0"/>
        <w:spacing w:after="0" w:line="360" w:lineRule="auto"/>
        <w:jc w:val="both"/>
        <w:rPr>
          <w:rFonts w:ascii="Times New Roman" w:hAnsi="Times New Roman" w:cs="Times New Roman"/>
          <w:lang w:val="en-GB"/>
        </w:rPr>
      </w:pPr>
      <w:r w:rsidRPr="0080737E">
        <w:rPr>
          <w:rFonts w:ascii="Times New Roman" w:hAnsi="Times New Roman" w:cs="Times New Roman"/>
          <w:lang w:val="en-GB"/>
        </w:rPr>
        <w:t>Another use of radiography is in the examination and analysis of paintings, where studies can reveal such details as the age of a painting and underlying brushstroke techniques that help to identify or verify the artist. X rays are used in several techniques that can provide enlarged images of the structure of opaque objects. These techniques, collectively referred to as X-ray microscopy or micro</w:t>
      </w:r>
      <w:r>
        <w:rPr>
          <w:rFonts w:ascii="Times New Roman" w:hAnsi="Times New Roman" w:cs="Times New Roman"/>
          <w:lang w:val="en-GB"/>
        </w:rPr>
        <w:t xml:space="preserve"> </w:t>
      </w:r>
      <w:r w:rsidRPr="0080737E">
        <w:rPr>
          <w:rFonts w:ascii="Times New Roman" w:hAnsi="Times New Roman" w:cs="Times New Roman"/>
          <w:lang w:val="en-GB"/>
        </w:rPr>
        <w:t xml:space="preserve">radiography, can also be used in the quantitative analysis of many materials. One of the dangers in the use of X rays is that they can destroy living tissue and can cause severe skin burns on human flesh exposed for too long a time. This destructive power </w:t>
      </w:r>
      <w:r>
        <w:rPr>
          <w:rFonts w:ascii="Times New Roman" w:hAnsi="Times New Roman" w:cs="Times New Roman"/>
          <w:lang w:val="en-GB"/>
        </w:rPr>
        <w:t xml:space="preserve">can however be </w:t>
      </w:r>
      <w:r w:rsidRPr="0080737E">
        <w:rPr>
          <w:rFonts w:ascii="Times New Roman" w:hAnsi="Times New Roman" w:cs="Times New Roman"/>
          <w:lang w:val="en-GB"/>
        </w:rPr>
        <w:t xml:space="preserve"> used in X-ray therapy to destroy diseased cells.</w:t>
      </w:r>
    </w:p>
    <w:p w:rsidR="0080737E" w:rsidRPr="0080737E" w:rsidRDefault="0080737E" w:rsidP="0080737E">
      <w:pPr>
        <w:autoSpaceDE w:val="0"/>
        <w:autoSpaceDN w:val="0"/>
        <w:adjustRightInd w:val="0"/>
        <w:spacing w:after="0" w:line="360" w:lineRule="auto"/>
        <w:jc w:val="both"/>
        <w:rPr>
          <w:rFonts w:ascii="Times New Roman" w:hAnsi="Times New Roman" w:cs="Times New Roman"/>
          <w:lang w:val="en-GB"/>
        </w:rPr>
      </w:pPr>
    </w:p>
    <w:p w:rsidR="00183DF3" w:rsidRDefault="00183DF3" w:rsidP="00862FB9">
      <w:pPr>
        <w:autoSpaceDE w:val="0"/>
        <w:autoSpaceDN w:val="0"/>
        <w:adjustRightInd w:val="0"/>
        <w:spacing w:after="0" w:line="360" w:lineRule="auto"/>
        <w:jc w:val="both"/>
        <w:rPr>
          <w:rFonts w:ascii="Times New Roman" w:hAnsi="Times New Roman" w:cs="Times New Roman"/>
          <w:b/>
          <w:lang w:val="en-GB"/>
        </w:rPr>
      </w:pPr>
    </w:p>
    <w:p w:rsidR="00183DF3" w:rsidRPr="00171623" w:rsidRDefault="00183DF3" w:rsidP="00862FB9">
      <w:pPr>
        <w:autoSpaceDE w:val="0"/>
        <w:autoSpaceDN w:val="0"/>
        <w:adjustRightInd w:val="0"/>
        <w:spacing w:after="0" w:line="360" w:lineRule="auto"/>
        <w:jc w:val="both"/>
        <w:rPr>
          <w:rFonts w:ascii="Times New Roman" w:hAnsi="Times New Roman" w:cs="Times New Roman"/>
          <w:b/>
          <w:lang w:val="en-GB"/>
        </w:rPr>
      </w:pPr>
    </w:p>
    <w:p w:rsidR="00560E72" w:rsidRPr="00171623" w:rsidRDefault="00560E72" w:rsidP="00862FB9">
      <w:pPr>
        <w:autoSpaceDE w:val="0"/>
        <w:autoSpaceDN w:val="0"/>
        <w:adjustRightInd w:val="0"/>
        <w:spacing w:after="0" w:line="360" w:lineRule="auto"/>
        <w:jc w:val="both"/>
        <w:rPr>
          <w:rFonts w:ascii="Times New Roman" w:hAnsi="Times New Roman" w:cs="Times New Roman"/>
          <w:b/>
          <w:lang w:val="en-GB"/>
        </w:rPr>
      </w:pPr>
      <w:r w:rsidRPr="00171623">
        <w:rPr>
          <w:rFonts w:ascii="Times New Roman" w:hAnsi="Times New Roman" w:cs="Times New Roman"/>
          <w:b/>
          <w:lang w:val="en-GB"/>
        </w:rPr>
        <w:t>CONCLUSION</w:t>
      </w:r>
    </w:p>
    <w:p w:rsidR="00560E72" w:rsidRDefault="00560E72" w:rsidP="00862FB9">
      <w:pPr>
        <w:autoSpaceDE w:val="0"/>
        <w:autoSpaceDN w:val="0"/>
        <w:adjustRightInd w:val="0"/>
        <w:spacing w:after="0" w:line="360" w:lineRule="auto"/>
        <w:jc w:val="both"/>
        <w:rPr>
          <w:rFonts w:ascii="Times New Roman" w:hAnsi="Times New Roman" w:cs="Times New Roman"/>
          <w:lang w:val="en-GB"/>
        </w:rPr>
      </w:pPr>
      <w:r w:rsidRPr="00171623">
        <w:rPr>
          <w:rFonts w:ascii="Times New Roman" w:hAnsi="Times New Roman" w:cs="Times New Roman"/>
          <w:lang w:val="en-GB"/>
        </w:rPr>
        <w:t xml:space="preserve">Frequency spectrum is one of the most helpful innovations in the engineering world since </w:t>
      </w:r>
      <w:r w:rsidR="009E5EC6">
        <w:rPr>
          <w:rFonts w:ascii="Times New Roman" w:hAnsi="Times New Roman" w:cs="Times New Roman"/>
          <w:lang w:val="en-GB"/>
        </w:rPr>
        <w:t xml:space="preserve">almost </w:t>
      </w:r>
      <w:r w:rsidRPr="00171623">
        <w:rPr>
          <w:rFonts w:ascii="Times New Roman" w:hAnsi="Times New Roman" w:cs="Times New Roman"/>
          <w:lang w:val="en-GB"/>
        </w:rPr>
        <w:t>all e</w:t>
      </w:r>
      <w:r w:rsidR="009E5EC6">
        <w:rPr>
          <w:rFonts w:ascii="Times New Roman" w:hAnsi="Times New Roman" w:cs="Times New Roman"/>
          <w:lang w:val="en-GB"/>
        </w:rPr>
        <w:t>ngineering fields make use of this spectrum in</w:t>
      </w:r>
      <w:r w:rsidRPr="00171623">
        <w:rPr>
          <w:rFonts w:ascii="Times New Roman" w:hAnsi="Times New Roman" w:cs="Times New Roman"/>
          <w:lang w:val="en-GB"/>
        </w:rPr>
        <w:t xml:space="preserve"> one way or the other. This </w:t>
      </w:r>
      <w:r w:rsidR="009E5EC6">
        <w:rPr>
          <w:rFonts w:ascii="Times New Roman" w:hAnsi="Times New Roman" w:cs="Times New Roman"/>
          <w:lang w:val="en-GB"/>
        </w:rPr>
        <w:t>report elaborated on</w:t>
      </w:r>
      <w:r w:rsidRPr="00171623">
        <w:rPr>
          <w:rFonts w:ascii="Times New Roman" w:hAnsi="Times New Roman" w:cs="Times New Roman"/>
          <w:lang w:val="en-GB"/>
        </w:rPr>
        <w:t xml:space="preserve"> some of the communication based applications of the spectrum with emphasis mostly on broadcasting. It was realised that broadcasting is mainly done in the radio </w:t>
      </w:r>
      <w:r w:rsidR="009E5EC6">
        <w:rPr>
          <w:rFonts w:ascii="Times New Roman" w:hAnsi="Times New Roman" w:cs="Times New Roman"/>
          <w:lang w:val="en-GB"/>
        </w:rPr>
        <w:t xml:space="preserve">waves </w:t>
      </w:r>
      <w:r w:rsidRPr="00171623">
        <w:rPr>
          <w:rFonts w:ascii="Times New Roman" w:hAnsi="Times New Roman" w:cs="Times New Roman"/>
          <w:lang w:val="en-GB"/>
        </w:rPr>
        <w:t xml:space="preserve">part of the spectrum and </w:t>
      </w:r>
      <w:r w:rsidR="009E5EC6">
        <w:rPr>
          <w:rFonts w:ascii="Times New Roman" w:hAnsi="Times New Roman" w:cs="Times New Roman"/>
          <w:lang w:val="en-GB"/>
        </w:rPr>
        <w:t xml:space="preserve">also the </w:t>
      </w:r>
      <w:r w:rsidRPr="00171623">
        <w:rPr>
          <w:rFonts w:ascii="Times New Roman" w:hAnsi="Times New Roman" w:cs="Times New Roman"/>
          <w:lang w:val="en-GB"/>
        </w:rPr>
        <w:t>us</w:t>
      </w:r>
      <w:r w:rsidR="009E5EC6">
        <w:rPr>
          <w:rFonts w:ascii="Times New Roman" w:hAnsi="Times New Roman" w:cs="Times New Roman"/>
          <w:lang w:val="en-GB"/>
        </w:rPr>
        <w:t>e of</w:t>
      </w:r>
      <w:r w:rsidRPr="00171623">
        <w:rPr>
          <w:rFonts w:ascii="Times New Roman" w:hAnsi="Times New Roman" w:cs="Times New Roman"/>
          <w:lang w:val="en-GB"/>
        </w:rPr>
        <w:t xml:space="preserve"> digital signals for broadcasting i</w:t>
      </w:r>
      <w:r w:rsidR="009E5EC6">
        <w:rPr>
          <w:rFonts w:ascii="Times New Roman" w:hAnsi="Times New Roman" w:cs="Times New Roman"/>
          <w:lang w:val="en-GB"/>
        </w:rPr>
        <w:t xml:space="preserve">s much </w:t>
      </w:r>
      <w:r w:rsidR="009E5EC6">
        <w:rPr>
          <w:rFonts w:ascii="Times New Roman" w:hAnsi="Times New Roman" w:cs="Times New Roman"/>
          <w:lang w:val="en-GB"/>
        </w:rPr>
        <w:lastRenderedPageBreak/>
        <w:t>more desirable and more advantageous than the use of</w:t>
      </w:r>
      <w:r w:rsidRPr="00171623">
        <w:rPr>
          <w:rFonts w:ascii="Times New Roman" w:hAnsi="Times New Roman" w:cs="Times New Roman"/>
          <w:lang w:val="en-GB"/>
        </w:rPr>
        <w:t xml:space="preserve"> </w:t>
      </w:r>
      <w:r w:rsidR="009E5EC6" w:rsidRPr="00171623">
        <w:rPr>
          <w:rFonts w:ascii="Times New Roman" w:hAnsi="Times New Roman" w:cs="Times New Roman"/>
          <w:lang w:val="en-GB"/>
        </w:rPr>
        <w:t>analogue</w:t>
      </w:r>
      <w:r w:rsidRPr="00171623">
        <w:rPr>
          <w:rFonts w:ascii="Times New Roman" w:hAnsi="Times New Roman" w:cs="Times New Roman"/>
          <w:lang w:val="en-GB"/>
        </w:rPr>
        <w:t xml:space="preserve"> signals. Medical appl</w:t>
      </w:r>
      <w:r w:rsidR="00DA366E">
        <w:rPr>
          <w:rFonts w:ascii="Times New Roman" w:hAnsi="Times New Roman" w:cs="Times New Roman"/>
          <w:lang w:val="en-GB"/>
        </w:rPr>
        <w:t>ication of the spectrum was also discussed briefly by the use</w:t>
      </w:r>
      <w:r w:rsidRPr="00171623">
        <w:rPr>
          <w:rFonts w:ascii="Times New Roman" w:hAnsi="Times New Roman" w:cs="Times New Roman"/>
          <w:lang w:val="en-GB"/>
        </w:rPr>
        <w:t xml:space="preserve"> of X-rays</w:t>
      </w:r>
      <w:r w:rsidR="00DA366E">
        <w:rPr>
          <w:rFonts w:ascii="Times New Roman" w:hAnsi="Times New Roman" w:cs="Times New Roman"/>
          <w:lang w:val="en-GB"/>
        </w:rPr>
        <w:t>.</w:t>
      </w:r>
      <w:r w:rsidRPr="00171623">
        <w:rPr>
          <w:rFonts w:ascii="Times New Roman" w:hAnsi="Times New Roman" w:cs="Times New Roman"/>
          <w:lang w:val="en-GB"/>
        </w:rPr>
        <w:t xml:space="preserve"> There are </w:t>
      </w:r>
      <w:r w:rsidR="00DA366E">
        <w:rPr>
          <w:rFonts w:ascii="Times New Roman" w:hAnsi="Times New Roman" w:cs="Times New Roman"/>
          <w:lang w:val="en-GB"/>
        </w:rPr>
        <w:t xml:space="preserve">however, </w:t>
      </w:r>
      <w:r w:rsidRPr="00171623">
        <w:rPr>
          <w:rFonts w:ascii="Times New Roman" w:hAnsi="Times New Roman" w:cs="Times New Roman"/>
          <w:lang w:val="en-GB"/>
        </w:rPr>
        <w:t>m</w:t>
      </w:r>
      <w:r w:rsidR="00DA366E">
        <w:rPr>
          <w:rFonts w:ascii="Times New Roman" w:hAnsi="Times New Roman" w:cs="Times New Roman"/>
          <w:lang w:val="en-GB"/>
        </w:rPr>
        <w:t>any</w:t>
      </w:r>
      <w:r w:rsidRPr="00171623">
        <w:rPr>
          <w:rFonts w:ascii="Times New Roman" w:hAnsi="Times New Roman" w:cs="Times New Roman"/>
          <w:lang w:val="en-GB"/>
        </w:rPr>
        <w:t xml:space="preserve"> other applications of the spectrum including satellite communications,</w:t>
      </w:r>
      <w:r w:rsidR="00DA366E">
        <w:rPr>
          <w:rFonts w:ascii="Times New Roman" w:hAnsi="Times New Roman" w:cs="Times New Roman"/>
          <w:lang w:val="en-GB"/>
        </w:rPr>
        <w:t xml:space="preserve"> radar, sonar, etc which are not reported on</w:t>
      </w:r>
      <w:r w:rsidRPr="00171623">
        <w:rPr>
          <w:rFonts w:ascii="Times New Roman" w:hAnsi="Times New Roman" w:cs="Times New Roman"/>
          <w:lang w:val="en-GB"/>
        </w:rPr>
        <w:t xml:space="preserve">. </w:t>
      </w:r>
    </w:p>
    <w:p w:rsidR="006E4FF3" w:rsidRDefault="006E4FF3" w:rsidP="00862FB9">
      <w:pPr>
        <w:autoSpaceDE w:val="0"/>
        <w:autoSpaceDN w:val="0"/>
        <w:adjustRightInd w:val="0"/>
        <w:spacing w:after="0" w:line="360" w:lineRule="auto"/>
        <w:jc w:val="both"/>
        <w:rPr>
          <w:rFonts w:ascii="Times New Roman" w:hAnsi="Times New Roman" w:cs="Times New Roman"/>
          <w:lang w:val="en-GB"/>
        </w:rPr>
      </w:pPr>
    </w:p>
    <w:p w:rsidR="006E4FF3" w:rsidRPr="00171623" w:rsidRDefault="006E4FF3" w:rsidP="00862FB9">
      <w:pPr>
        <w:autoSpaceDE w:val="0"/>
        <w:autoSpaceDN w:val="0"/>
        <w:adjustRightInd w:val="0"/>
        <w:spacing w:after="0" w:line="360" w:lineRule="auto"/>
        <w:jc w:val="both"/>
        <w:rPr>
          <w:rFonts w:ascii="Times New Roman" w:hAnsi="Times New Roman" w:cs="Times New Roman"/>
          <w:lang w:val="en-GB"/>
        </w:rPr>
      </w:pPr>
    </w:p>
    <w:p w:rsidR="00560E72" w:rsidRPr="00171623" w:rsidRDefault="00560E72" w:rsidP="00862FB9">
      <w:pPr>
        <w:autoSpaceDE w:val="0"/>
        <w:autoSpaceDN w:val="0"/>
        <w:adjustRightInd w:val="0"/>
        <w:spacing w:after="0" w:line="360" w:lineRule="auto"/>
        <w:jc w:val="both"/>
        <w:rPr>
          <w:rFonts w:ascii="Times New Roman" w:hAnsi="Times New Roman" w:cs="Times New Roman"/>
          <w:lang w:val="en-GB"/>
        </w:rPr>
      </w:pPr>
    </w:p>
    <w:p w:rsidR="00560E72" w:rsidRPr="00171623" w:rsidRDefault="00560E72" w:rsidP="00862FB9">
      <w:pPr>
        <w:autoSpaceDE w:val="0"/>
        <w:autoSpaceDN w:val="0"/>
        <w:adjustRightInd w:val="0"/>
        <w:spacing w:after="0" w:line="360" w:lineRule="auto"/>
        <w:jc w:val="both"/>
        <w:rPr>
          <w:rFonts w:ascii="Times New Roman" w:hAnsi="Times New Roman" w:cs="Times New Roman"/>
          <w:b/>
          <w:lang w:val="en-GB"/>
        </w:rPr>
      </w:pPr>
      <w:r w:rsidRPr="00171623">
        <w:rPr>
          <w:rFonts w:ascii="Times New Roman" w:hAnsi="Times New Roman" w:cs="Times New Roman"/>
          <w:b/>
          <w:lang w:val="en-GB"/>
        </w:rPr>
        <w:t>REFERENCES</w:t>
      </w:r>
    </w:p>
    <w:p w:rsidR="00E810DD" w:rsidRDefault="00E810DD" w:rsidP="00E810DD">
      <w:pPr>
        <w:pStyle w:val="ListParagraph"/>
        <w:numPr>
          <w:ilvl w:val="0"/>
          <w:numId w:val="1"/>
        </w:numPr>
        <w:autoSpaceDE w:val="0"/>
        <w:autoSpaceDN w:val="0"/>
        <w:adjustRightInd w:val="0"/>
        <w:spacing w:after="0" w:line="360" w:lineRule="auto"/>
        <w:jc w:val="both"/>
        <w:rPr>
          <w:rStyle w:val="citation"/>
          <w:rFonts w:ascii="Times New Roman" w:hAnsi="Times New Roman" w:cs="Times New Roman"/>
          <w:color w:val="000000" w:themeColor="text1"/>
          <w:lang w:val="en-GB"/>
        </w:rPr>
      </w:pPr>
      <w:r>
        <w:rPr>
          <w:rStyle w:val="citation"/>
          <w:rFonts w:ascii="Times New Roman" w:hAnsi="Times New Roman" w:cs="Times New Roman"/>
          <w:color w:val="000000" w:themeColor="text1"/>
          <w:lang w:val="en-GB"/>
        </w:rPr>
        <w:t>V. Prasad Kodali: "Engineering Electromagnetic Compatibility: Principles, measurements and technologies". "IEEE electromagnetic society, sponsor", 1996. ISBN 0-7803-1117-5.</w:t>
      </w:r>
    </w:p>
    <w:p w:rsidR="00E810DD" w:rsidRPr="00E810DD" w:rsidRDefault="00E810DD" w:rsidP="00E810DD">
      <w:pPr>
        <w:pStyle w:val="ListParagraph"/>
        <w:numPr>
          <w:ilvl w:val="0"/>
          <w:numId w:val="1"/>
        </w:numPr>
        <w:autoSpaceDE w:val="0"/>
        <w:autoSpaceDN w:val="0"/>
        <w:adjustRightInd w:val="0"/>
        <w:spacing w:after="0" w:line="360" w:lineRule="auto"/>
        <w:jc w:val="both"/>
        <w:rPr>
          <w:rStyle w:val="citation"/>
          <w:rFonts w:ascii="Times New Roman" w:hAnsi="Times New Roman" w:cs="Times New Roman"/>
          <w:color w:val="000000" w:themeColor="text1"/>
          <w:lang w:val="en-GB"/>
        </w:rPr>
      </w:pPr>
      <w:r w:rsidRPr="00E810DD">
        <w:rPr>
          <w:rStyle w:val="citation"/>
          <w:rFonts w:ascii="Times New Roman" w:hAnsi="Times New Roman" w:cs="Times New Roman"/>
          <w:color w:val="000000" w:themeColor="text1"/>
          <w:lang w:val="en-GB"/>
        </w:rPr>
        <w:t xml:space="preserve">Report: Report to the government of Ghana on the migration from analogue to digital broadcasting </w:t>
      </w:r>
    </w:p>
    <w:p w:rsidR="00E810DD" w:rsidRPr="00E810DD" w:rsidRDefault="00E810DD" w:rsidP="006E4FF3">
      <w:pPr>
        <w:pStyle w:val="ListParagraph"/>
        <w:autoSpaceDE w:val="0"/>
        <w:autoSpaceDN w:val="0"/>
        <w:adjustRightInd w:val="0"/>
        <w:spacing w:after="0" w:line="360" w:lineRule="auto"/>
        <w:jc w:val="both"/>
        <w:rPr>
          <w:rStyle w:val="citation"/>
          <w:rFonts w:ascii="Times New Roman" w:hAnsi="Times New Roman" w:cs="Times New Roman"/>
          <w:color w:val="000000" w:themeColor="text1"/>
          <w:lang w:val="en-GB"/>
        </w:rPr>
      </w:pPr>
      <w:r w:rsidRPr="00E810DD">
        <w:rPr>
          <w:rStyle w:val="citation"/>
          <w:rFonts w:ascii="Times New Roman" w:hAnsi="Times New Roman" w:cs="Times New Roman"/>
          <w:color w:val="000000" w:themeColor="text1"/>
          <w:lang w:val="en-GB"/>
        </w:rPr>
        <w:t>in Ghana, National Digital Broadcasting Migration Technical Committee, August 2010</w:t>
      </w:r>
    </w:p>
    <w:p w:rsidR="00E810DD" w:rsidRPr="00E60A62" w:rsidRDefault="00DE09CE" w:rsidP="00E810DD">
      <w:pPr>
        <w:pStyle w:val="ListParagraph"/>
        <w:numPr>
          <w:ilvl w:val="0"/>
          <w:numId w:val="1"/>
        </w:numPr>
        <w:autoSpaceDE w:val="0"/>
        <w:autoSpaceDN w:val="0"/>
        <w:adjustRightInd w:val="0"/>
        <w:spacing w:after="0" w:line="360" w:lineRule="auto"/>
        <w:jc w:val="both"/>
        <w:rPr>
          <w:rStyle w:val="citation"/>
          <w:rFonts w:ascii="Times New Roman" w:hAnsi="Times New Roman" w:cs="Times New Roman"/>
          <w:color w:val="000000" w:themeColor="text1"/>
          <w:lang w:val="en-GB"/>
        </w:rPr>
      </w:pPr>
      <w:hyperlink r:id="rId15" w:history="1">
        <w:r w:rsidR="00E810DD" w:rsidRPr="00E810DD">
          <w:rPr>
            <w:rStyle w:val="Hyperlink"/>
            <w:rFonts w:ascii="Times New Roman" w:hAnsi="Times New Roman" w:cs="Times New Roman"/>
            <w:lang w:val="en-GB"/>
          </w:rPr>
          <w:t>http://nca.org.gh/documents/digital_broadcasting/digital_migration_report_30_Aug_2010.pdf</w:t>
        </w:r>
      </w:hyperlink>
      <w:r w:rsidR="006E4FF3">
        <w:t xml:space="preserve"> </w:t>
      </w:r>
      <w:r w:rsidR="006E4FF3" w:rsidRPr="006E4FF3">
        <w:rPr>
          <w:rFonts w:ascii="Times New Roman" w:hAnsi="Times New Roman" w:cs="Times New Roman"/>
        </w:rPr>
        <w:t>(accessed November 22, 2013)</w:t>
      </w:r>
    </w:p>
    <w:p w:rsidR="00560E72" w:rsidRPr="003F47AE" w:rsidRDefault="00560E72" w:rsidP="00E810DD">
      <w:pPr>
        <w:pStyle w:val="ListParagraph"/>
        <w:numPr>
          <w:ilvl w:val="0"/>
          <w:numId w:val="1"/>
        </w:numPr>
        <w:autoSpaceDE w:val="0"/>
        <w:autoSpaceDN w:val="0"/>
        <w:adjustRightInd w:val="0"/>
        <w:spacing w:after="0" w:line="360" w:lineRule="auto"/>
        <w:jc w:val="both"/>
        <w:rPr>
          <w:rStyle w:val="citation"/>
          <w:rFonts w:ascii="Times New Roman" w:hAnsi="Times New Roman" w:cs="Times New Roman"/>
          <w:color w:val="000000" w:themeColor="text1"/>
          <w:lang w:val="en-GB"/>
        </w:rPr>
      </w:pPr>
      <w:r w:rsidRPr="003F47AE">
        <w:rPr>
          <w:rStyle w:val="citation"/>
          <w:rFonts w:ascii="Times New Roman" w:hAnsi="Times New Roman" w:cs="Times New Roman"/>
          <w:lang w:val="en-GB"/>
        </w:rPr>
        <w:t>Alexande</w:t>
      </w:r>
      <w:r w:rsidR="00803130" w:rsidRPr="003F47AE">
        <w:rPr>
          <w:rStyle w:val="citation"/>
          <w:rFonts w:ascii="Times New Roman" w:hAnsi="Times New Roman" w:cs="Times New Roman"/>
          <w:lang w:val="en-GB"/>
        </w:rPr>
        <w:t>r  Charles; Sadiku Matthew (2012</w:t>
      </w:r>
      <w:r w:rsidRPr="003F47AE">
        <w:rPr>
          <w:rStyle w:val="citation"/>
          <w:rFonts w:ascii="Times New Roman" w:hAnsi="Times New Roman" w:cs="Times New Roman"/>
          <w:lang w:val="en-GB"/>
        </w:rPr>
        <w:t>). "</w:t>
      </w:r>
      <w:r w:rsidRPr="003F47AE">
        <w:rPr>
          <w:rFonts w:ascii="Times New Roman" w:hAnsi="Times New Roman" w:cs="Times New Roman"/>
          <w:iCs/>
          <w:lang w:val="en-GB"/>
        </w:rPr>
        <w:t>Fundamentals of Electric Circuits</w:t>
      </w:r>
      <w:r w:rsidRPr="003F47AE">
        <w:rPr>
          <w:rStyle w:val="citation"/>
          <w:rFonts w:ascii="Times New Roman" w:hAnsi="Times New Roman" w:cs="Times New Roman"/>
          <w:color w:val="000000" w:themeColor="text1"/>
          <w:lang w:val="en-GB"/>
        </w:rPr>
        <w:t>"</w:t>
      </w:r>
      <w:r w:rsidR="00803130" w:rsidRPr="003F47AE">
        <w:rPr>
          <w:rStyle w:val="citation"/>
          <w:rFonts w:ascii="Times New Roman" w:hAnsi="Times New Roman" w:cs="Times New Roman"/>
          <w:lang w:val="en-GB"/>
        </w:rPr>
        <w:t xml:space="preserve"> (Fifth</w:t>
      </w:r>
      <w:r w:rsidRPr="003F47AE">
        <w:rPr>
          <w:rStyle w:val="citation"/>
          <w:rFonts w:ascii="Times New Roman" w:hAnsi="Times New Roman" w:cs="Times New Roman"/>
          <w:lang w:val="en-GB"/>
        </w:rPr>
        <w:t xml:space="preserve"> ed.). McGraw-Hill. p. 761. </w:t>
      </w:r>
      <w:r w:rsidRPr="003F47AE">
        <w:rPr>
          <w:rFonts w:ascii="Times New Roman" w:hAnsi="Times New Roman" w:cs="Times New Roman"/>
          <w:lang w:val="en-GB"/>
        </w:rPr>
        <w:t>ISBN</w:t>
      </w:r>
      <w:r w:rsidRPr="003F47AE">
        <w:rPr>
          <w:rStyle w:val="citation"/>
          <w:rFonts w:ascii="Times New Roman" w:hAnsi="Times New Roman" w:cs="Times New Roman"/>
          <w:color w:val="000000" w:themeColor="text1"/>
          <w:lang w:val="en-GB"/>
        </w:rPr>
        <w:t> </w:t>
      </w:r>
      <w:r w:rsidR="00803130" w:rsidRPr="003F47AE">
        <w:rPr>
          <w:rFonts w:ascii="Times New Roman" w:hAnsi="Times New Roman" w:cs="Times New Roman"/>
          <w:lang w:val="en-GB"/>
        </w:rPr>
        <w:t>978</w:t>
      </w:r>
      <w:r w:rsidRPr="003F47AE">
        <w:rPr>
          <w:rFonts w:ascii="Times New Roman" w:hAnsi="Times New Roman" w:cs="Times New Roman"/>
          <w:lang w:val="en-GB"/>
        </w:rPr>
        <w:t>-0</w:t>
      </w:r>
      <w:r w:rsidR="00803130" w:rsidRPr="003F47AE">
        <w:rPr>
          <w:rFonts w:ascii="Times New Roman" w:hAnsi="Times New Roman" w:cs="Times New Roman"/>
          <w:lang w:val="en-GB"/>
        </w:rPr>
        <w:t>-0</w:t>
      </w:r>
      <w:r w:rsidRPr="003F47AE">
        <w:rPr>
          <w:rFonts w:ascii="Times New Roman" w:hAnsi="Times New Roman" w:cs="Times New Roman"/>
          <w:lang w:val="en-GB"/>
        </w:rPr>
        <w:t>7-</w:t>
      </w:r>
      <w:r w:rsidR="00803130" w:rsidRPr="003F47AE">
        <w:rPr>
          <w:rFonts w:ascii="Times New Roman" w:hAnsi="Times New Roman" w:cs="Times New Roman"/>
          <w:lang w:val="en-GB"/>
        </w:rPr>
        <w:t>338057-5</w:t>
      </w:r>
      <w:r w:rsidRPr="003F47AE">
        <w:rPr>
          <w:rStyle w:val="citation"/>
          <w:rFonts w:ascii="Times New Roman" w:hAnsi="Times New Roman" w:cs="Times New Roman"/>
          <w:color w:val="000000" w:themeColor="text1"/>
          <w:lang w:val="en-GB"/>
        </w:rPr>
        <w:t>.</w:t>
      </w:r>
    </w:p>
    <w:p w:rsidR="00560E72" w:rsidRPr="00D67886" w:rsidRDefault="00D67886" w:rsidP="00E810DD">
      <w:pPr>
        <w:pStyle w:val="ListParagraph"/>
        <w:numPr>
          <w:ilvl w:val="0"/>
          <w:numId w:val="1"/>
        </w:numPr>
        <w:autoSpaceDE w:val="0"/>
        <w:autoSpaceDN w:val="0"/>
        <w:adjustRightInd w:val="0"/>
        <w:spacing w:after="0" w:line="360" w:lineRule="auto"/>
        <w:jc w:val="both"/>
        <w:rPr>
          <w:rStyle w:val="citation"/>
          <w:rFonts w:ascii="Times New Roman" w:hAnsi="Times New Roman" w:cs="Times New Roman"/>
          <w:lang w:val="en-GB"/>
        </w:rPr>
      </w:pPr>
      <w:r w:rsidRPr="00D67886">
        <w:rPr>
          <w:rFonts w:ascii="Times New Roman" w:hAnsi="Times New Roman" w:cs="Times New Roman"/>
          <w:lang w:val="en-GB"/>
        </w:rPr>
        <w:t>Prof.  Jing-Ran Lin</w:t>
      </w:r>
      <w:r w:rsidR="00560E72" w:rsidRPr="00D67886">
        <w:rPr>
          <w:rStyle w:val="citation"/>
          <w:rFonts w:ascii="Times New Roman" w:hAnsi="Times New Roman" w:cs="Times New Roman"/>
          <w:lang w:val="en-GB"/>
        </w:rPr>
        <w:t>, University of Electronic Science and Technology, China: Digital Signal Processing Lecture notes.</w:t>
      </w:r>
    </w:p>
    <w:p w:rsidR="003F47AE" w:rsidRPr="000528C7" w:rsidRDefault="00DE09CE" w:rsidP="00E810DD">
      <w:pPr>
        <w:pStyle w:val="Default"/>
        <w:numPr>
          <w:ilvl w:val="0"/>
          <w:numId w:val="1"/>
        </w:numPr>
        <w:spacing w:line="360" w:lineRule="auto"/>
        <w:jc w:val="both"/>
        <w:rPr>
          <w:rFonts w:ascii="Times New Roman" w:hAnsi="Times New Roman" w:cs="Times New Roman"/>
          <w:sz w:val="22"/>
          <w:szCs w:val="22"/>
          <w:lang w:val="en-GB"/>
        </w:rPr>
      </w:pPr>
      <w:hyperlink r:id="rId16" w:history="1">
        <w:r w:rsidR="003F47AE">
          <w:rPr>
            <w:rStyle w:val="Hyperlink"/>
          </w:rPr>
          <w:t>http://chemwiki.ucdavis.edu/Physical_Chemistry/Spectroscopy/Fundamentals/Electromagnetic_Radiation</w:t>
        </w:r>
      </w:hyperlink>
      <w:r w:rsidR="000528C7">
        <w:t xml:space="preserve"> </w:t>
      </w:r>
      <w:r w:rsidR="000528C7">
        <w:rPr>
          <w:rFonts w:ascii="Times New Roman" w:hAnsi="Times New Roman" w:cs="Times New Roman"/>
          <w:sz w:val="22"/>
          <w:szCs w:val="22"/>
          <w:lang w:val="en-GB"/>
        </w:rPr>
        <w:t>[accessed 2013, November 21st</w:t>
      </w:r>
      <w:r w:rsidR="000528C7" w:rsidRPr="00171623">
        <w:rPr>
          <w:rFonts w:ascii="Times New Roman" w:hAnsi="Times New Roman" w:cs="Times New Roman"/>
          <w:sz w:val="22"/>
          <w:szCs w:val="22"/>
          <w:lang w:val="en-GB"/>
        </w:rPr>
        <w:t>]</w:t>
      </w:r>
    </w:p>
    <w:p w:rsidR="000528C7" w:rsidRPr="000528C7" w:rsidRDefault="00DE09CE" w:rsidP="00E810DD">
      <w:pPr>
        <w:pStyle w:val="Default"/>
        <w:numPr>
          <w:ilvl w:val="0"/>
          <w:numId w:val="1"/>
        </w:numPr>
        <w:spacing w:line="360" w:lineRule="auto"/>
        <w:jc w:val="both"/>
        <w:rPr>
          <w:rFonts w:ascii="Times New Roman" w:hAnsi="Times New Roman" w:cs="Times New Roman"/>
          <w:sz w:val="22"/>
          <w:szCs w:val="22"/>
          <w:lang w:val="en-GB"/>
        </w:rPr>
      </w:pPr>
      <w:hyperlink r:id="rId17" w:history="1">
        <w:r w:rsidR="000528C7" w:rsidRPr="000528C7">
          <w:rPr>
            <w:rStyle w:val="Hyperlink"/>
            <w:rFonts w:ascii="Times New Roman" w:hAnsi="Times New Roman" w:cs="Times New Roman"/>
            <w:lang w:val="en-GB"/>
          </w:rPr>
          <w:t>http://www.infoplease.com/encyclopedia/science/x-ray-applications-x-rays.html#ixzz2lIeJh8DR</w:t>
        </w:r>
      </w:hyperlink>
      <w:r w:rsidR="000528C7">
        <w:rPr>
          <w:rFonts w:ascii="Times New Roman" w:hAnsi="Times New Roman" w:cs="Times New Roman"/>
          <w:lang w:val="en-GB"/>
        </w:rPr>
        <w:t xml:space="preserve"> </w:t>
      </w:r>
      <w:r w:rsidR="000528C7">
        <w:rPr>
          <w:rFonts w:ascii="Times New Roman" w:hAnsi="Times New Roman" w:cs="Times New Roman"/>
          <w:sz w:val="22"/>
          <w:szCs w:val="22"/>
          <w:lang w:val="en-GB"/>
        </w:rPr>
        <w:t>[accessed 2013, November 24th</w:t>
      </w:r>
      <w:r w:rsidR="000528C7" w:rsidRPr="00171623">
        <w:rPr>
          <w:rFonts w:ascii="Times New Roman" w:hAnsi="Times New Roman" w:cs="Times New Roman"/>
          <w:sz w:val="22"/>
          <w:szCs w:val="22"/>
          <w:lang w:val="en-GB"/>
        </w:rPr>
        <w:t>]</w:t>
      </w:r>
    </w:p>
    <w:p w:rsidR="000528C7" w:rsidRPr="003F47AE" w:rsidRDefault="000528C7" w:rsidP="00DA366E">
      <w:pPr>
        <w:pStyle w:val="ListParagraph"/>
        <w:autoSpaceDE w:val="0"/>
        <w:autoSpaceDN w:val="0"/>
        <w:adjustRightInd w:val="0"/>
        <w:spacing w:after="0" w:line="360" w:lineRule="auto"/>
        <w:jc w:val="both"/>
        <w:rPr>
          <w:rFonts w:ascii="Times New Roman" w:hAnsi="Times New Roman" w:cs="Times New Roman"/>
          <w:color w:val="FF0000"/>
          <w:lang w:val="en-GB"/>
        </w:rPr>
      </w:pPr>
    </w:p>
    <w:p w:rsidR="00B2564D" w:rsidRPr="00171623" w:rsidRDefault="00B2564D" w:rsidP="00862FB9">
      <w:pPr>
        <w:jc w:val="both"/>
        <w:rPr>
          <w:lang w:val="en-GB"/>
        </w:rPr>
      </w:pPr>
    </w:p>
    <w:sectPr w:rsidR="00B2564D" w:rsidRPr="00171623" w:rsidSect="00565118">
      <w:headerReference w:type="default" r:id="rId18"/>
      <w:footerReference w:type="default" r:id="rId19"/>
      <w:pgSz w:w="12240" w:h="15840"/>
      <w:pgMar w:top="30" w:right="1170" w:bottom="126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F6E" w:rsidRDefault="009B4F6E" w:rsidP="00560E72">
      <w:pPr>
        <w:spacing w:after="0" w:line="240" w:lineRule="auto"/>
      </w:pPr>
      <w:r>
        <w:separator/>
      </w:r>
    </w:p>
  </w:endnote>
  <w:endnote w:type="continuationSeparator" w:id="1">
    <w:p w:rsidR="009B4F6E" w:rsidRDefault="009B4F6E" w:rsidP="00560E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65779"/>
      <w:docPartObj>
        <w:docPartGallery w:val="Page Numbers (Bottom of Page)"/>
        <w:docPartUnique/>
      </w:docPartObj>
    </w:sdtPr>
    <w:sdtContent>
      <w:p w:rsidR="00B2564D" w:rsidRDefault="00DE09CE">
        <w:pPr>
          <w:pStyle w:val="Footer"/>
          <w:jc w:val="right"/>
        </w:pPr>
        <w:fldSimple w:instr=" PAGE   \* MERGEFORMAT ">
          <w:r w:rsidR="006E4FF3">
            <w:rPr>
              <w:noProof/>
            </w:rPr>
            <w:t>1</w:t>
          </w:r>
        </w:fldSimple>
      </w:p>
    </w:sdtContent>
  </w:sdt>
  <w:p w:rsidR="00B2564D" w:rsidRDefault="00B25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F6E" w:rsidRDefault="009B4F6E" w:rsidP="00560E72">
      <w:pPr>
        <w:spacing w:after="0" w:line="240" w:lineRule="auto"/>
      </w:pPr>
      <w:r>
        <w:separator/>
      </w:r>
    </w:p>
  </w:footnote>
  <w:footnote w:type="continuationSeparator" w:id="1">
    <w:p w:rsidR="009B4F6E" w:rsidRDefault="009B4F6E" w:rsidP="00560E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64D" w:rsidRPr="00862FB9" w:rsidRDefault="00B2564D" w:rsidP="00560E72">
    <w:pPr>
      <w:spacing w:line="360" w:lineRule="auto"/>
      <w:jc w:val="center"/>
      <w:rPr>
        <w:rFonts w:ascii="Andalus" w:hAnsi="Andalus" w:cs="Andalus"/>
        <w:sz w:val="24"/>
        <w:szCs w:val="24"/>
      </w:rPr>
    </w:pPr>
    <w:r w:rsidRPr="00862FB9">
      <w:rPr>
        <w:rFonts w:ascii="Andalus" w:hAnsi="Andalus" w:cs="Andalus"/>
        <w:b/>
        <w:bCs/>
        <w:sz w:val="24"/>
        <w:szCs w:val="24"/>
      </w:rPr>
      <w:t xml:space="preserve">THE IMPORTANCE OF THE FREQUENCY SPECTRUM </w:t>
    </w:r>
    <w:r>
      <w:rPr>
        <w:rFonts w:ascii="Andalus" w:hAnsi="Andalus" w:cs="Andalus"/>
        <w:b/>
        <w:bCs/>
        <w:sz w:val="24"/>
        <w:szCs w:val="24"/>
      </w:rPr>
      <w:t>IN</w:t>
    </w:r>
    <w:r w:rsidRPr="00862FB9">
      <w:rPr>
        <w:rFonts w:ascii="Andalus" w:hAnsi="Andalus" w:cs="Andalus"/>
        <w:b/>
        <w:bCs/>
        <w:sz w:val="24"/>
        <w:szCs w:val="24"/>
      </w:rPr>
      <w:t xml:space="preserve"> ENGINEERING APPLICATIONS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D175E"/>
    <w:multiLevelType w:val="hybridMultilevel"/>
    <w:tmpl w:val="5FBAED3C"/>
    <w:lvl w:ilvl="0" w:tplc="A5F885C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60E72"/>
    <w:rsid w:val="000528C7"/>
    <w:rsid w:val="001272CE"/>
    <w:rsid w:val="001551C8"/>
    <w:rsid w:val="00165B14"/>
    <w:rsid w:val="00171623"/>
    <w:rsid w:val="00177080"/>
    <w:rsid w:val="00183DF3"/>
    <w:rsid w:val="001F5460"/>
    <w:rsid w:val="002401D1"/>
    <w:rsid w:val="002E7CD7"/>
    <w:rsid w:val="00360B61"/>
    <w:rsid w:val="003F47AE"/>
    <w:rsid w:val="00402AE0"/>
    <w:rsid w:val="00482C7E"/>
    <w:rsid w:val="004E331F"/>
    <w:rsid w:val="00531374"/>
    <w:rsid w:val="00560E72"/>
    <w:rsid w:val="00565118"/>
    <w:rsid w:val="005A7F5F"/>
    <w:rsid w:val="0067057E"/>
    <w:rsid w:val="006E4FF3"/>
    <w:rsid w:val="00776300"/>
    <w:rsid w:val="007B42BD"/>
    <w:rsid w:val="00803130"/>
    <w:rsid w:val="0080737E"/>
    <w:rsid w:val="00840A9C"/>
    <w:rsid w:val="00862FB9"/>
    <w:rsid w:val="0094110A"/>
    <w:rsid w:val="009A14E8"/>
    <w:rsid w:val="009A1D3E"/>
    <w:rsid w:val="009B4F6E"/>
    <w:rsid w:val="009E5EC6"/>
    <w:rsid w:val="00A0504B"/>
    <w:rsid w:val="00A21961"/>
    <w:rsid w:val="00AA23FF"/>
    <w:rsid w:val="00AC16B0"/>
    <w:rsid w:val="00B2564D"/>
    <w:rsid w:val="00C039B1"/>
    <w:rsid w:val="00C80D02"/>
    <w:rsid w:val="00CD10CA"/>
    <w:rsid w:val="00D103BA"/>
    <w:rsid w:val="00D67886"/>
    <w:rsid w:val="00D92106"/>
    <w:rsid w:val="00DA366E"/>
    <w:rsid w:val="00DE09CE"/>
    <w:rsid w:val="00E13C9B"/>
    <w:rsid w:val="00E60A62"/>
    <w:rsid w:val="00E62B58"/>
    <w:rsid w:val="00E810DD"/>
    <w:rsid w:val="00F262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E72"/>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0E72"/>
    <w:rPr>
      <w:sz w:val="16"/>
      <w:szCs w:val="16"/>
    </w:rPr>
  </w:style>
  <w:style w:type="paragraph" w:styleId="NoSpacing">
    <w:name w:val="No Spacing"/>
    <w:uiPriority w:val="1"/>
    <w:qFormat/>
    <w:rsid w:val="00560E72"/>
    <w:pPr>
      <w:spacing w:after="0" w:line="240" w:lineRule="auto"/>
    </w:pPr>
    <w:rPr>
      <w:rFonts w:eastAsiaTheme="minorHAnsi"/>
      <w:lang w:eastAsia="en-US"/>
    </w:rPr>
  </w:style>
  <w:style w:type="paragraph" w:customStyle="1" w:styleId="Default">
    <w:name w:val="Default"/>
    <w:rsid w:val="00560E72"/>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Footer">
    <w:name w:val="footer"/>
    <w:basedOn w:val="Normal"/>
    <w:link w:val="FooterChar"/>
    <w:uiPriority w:val="99"/>
    <w:unhideWhenUsed/>
    <w:rsid w:val="0056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E72"/>
    <w:rPr>
      <w:rFonts w:eastAsiaTheme="minorHAnsi"/>
      <w:lang w:eastAsia="en-US"/>
    </w:rPr>
  </w:style>
  <w:style w:type="character" w:customStyle="1" w:styleId="citation">
    <w:name w:val="citation"/>
    <w:basedOn w:val="DefaultParagraphFont"/>
    <w:rsid w:val="00560E72"/>
  </w:style>
  <w:style w:type="character" w:styleId="Hyperlink">
    <w:name w:val="Hyperlink"/>
    <w:basedOn w:val="DefaultParagraphFont"/>
    <w:uiPriority w:val="99"/>
    <w:unhideWhenUsed/>
    <w:rsid w:val="00560E72"/>
    <w:rPr>
      <w:color w:val="0000FF"/>
      <w:u w:val="single"/>
    </w:rPr>
  </w:style>
  <w:style w:type="paragraph" w:styleId="BalloonText">
    <w:name w:val="Balloon Text"/>
    <w:basedOn w:val="Normal"/>
    <w:link w:val="BalloonTextChar"/>
    <w:uiPriority w:val="99"/>
    <w:semiHidden/>
    <w:unhideWhenUsed/>
    <w:rsid w:val="0056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E72"/>
    <w:rPr>
      <w:rFonts w:ascii="Tahoma" w:eastAsiaTheme="minorHAnsi" w:hAnsi="Tahoma" w:cs="Tahoma"/>
      <w:sz w:val="16"/>
      <w:szCs w:val="16"/>
      <w:lang w:eastAsia="en-US"/>
    </w:rPr>
  </w:style>
  <w:style w:type="paragraph" w:styleId="Header">
    <w:name w:val="header"/>
    <w:basedOn w:val="Normal"/>
    <w:link w:val="HeaderChar"/>
    <w:uiPriority w:val="99"/>
    <w:unhideWhenUsed/>
    <w:rsid w:val="0056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E72"/>
    <w:rPr>
      <w:rFonts w:eastAsiaTheme="minorHAnsi"/>
      <w:lang w:eastAsia="en-US"/>
    </w:rPr>
  </w:style>
  <w:style w:type="paragraph" w:styleId="NormalWeb">
    <w:name w:val="Normal (Web)"/>
    <w:basedOn w:val="Normal"/>
    <w:uiPriority w:val="99"/>
    <w:semiHidden/>
    <w:unhideWhenUsed/>
    <w:rsid w:val="00A0504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A0504B"/>
  </w:style>
  <w:style w:type="paragraph" w:styleId="ListParagraph">
    <w:name w:val="List Paragraph"/>
    <w:basedOn w:val="Normal"/>
    <w:uiPriority w:val="34"/>
    <w:qFormat/>
    <w:rsid w:val="003F47AE"/>
    <w:pPr>
      <w:ind w:left="720"/>
      <w:contextualSpacing/>
    </w:pPr>
  </w:style>
</w:styles>
</file>

<file path=word/webSettings.xml><?xml version="1.0" encoding="utf-8"?>
<w:webSettings xmlns:r="http://schemas.openxmlformats.org/officeDocument/2006/relationships" xmlns:w="http://schemas.openxmlformats.org/wordprocessingml/2006/main">
  <w:divs>
    <w:div w:id="186606349">
      <w:bodyDiv w:val="1"/>
      <w:marLeft w:val="0"/>
      <w:marRight w:val="0"/>
      <w:marTop w:val="0"/>
      <w:marBottom w:val="0"/>
      <w:divBdr>
        <w:top w:val="none" w:sz="0" w:space="0" w:color="auto"/>
        <w:left w:val="none" w:sz="0" w:space="0" w:color="auto"/>
        <w:bottom w:val="none" w:sz="0" w:space="0" w:color="auto"/>
        <w:right w:val="none" w:sz="0" w:space="0" w:color="auto"/>
      </w:divBdr>
      <w:divsChild>
        <w:div w:id="92210885">
          <w:marLeft w:val="0"/>
          <w:marRight w:val="0"/>
          <w:marTop w:val="0"/>
          <w:marBottom w:val="0"/>
          <w:divBdr>
            <w:top w:val="none" w:sz="0" w:space="0" w:color="auto"/>
            <w:left w:val="none" w:sz="0" w:space="0" w:color="auto"/>
            <w:bottom w:val="none" w:sz="0" w:space="0" w:color="auto"/>
            <w:right w:val="none" w:sz="0" w:space="0" w:color="auto"/>
          </w:divBdr>
        </w:div>
        <w:div w:id="710613599">
          <w:marLeft w:val="0"/>
          <w:marRight w:val="0"/>
          <w:marTop w:val="0"/>
          <w:marBottom w:val="0"/>
          <w:divBdr>
            <w:top w:val="none" w:sz="0" w:space="0" w:color="auto"/>
            <w:left w:val="none" w:sz="0" w:space="0" w:color="auto"/>
            <w:bottom w:val="none" w:sz="0" w:space="0" w:color="auto"/>
            <w:right w:val="none" w:sz="0" w:space="0" w:color="auto"/>
          </w:divBdr>
        </w:div>
        <w:div w:id="893590647">
          <w:marLeft w:val="0"/>
          <w:marRight w:val="0"/>
          <w:marTop w:val="0"/>
          <w:marBottom w:val="0"/>
          <w:divBdr>
            <w:top w:val="none" w:sz="0" w:space="0" w:color="auto"/>
            <w:left w:val="none" w:sz="0" w:space="0" w:color="auto"/>
            <w:bottom w:val="none" w:sz="0" w:space="0" w:color="auto"/>
            <w:right w:val="none" w:sz="0" w:space="0" w:color="auto"/>
          </w:divBdr>
        </w:div>
      </w:divsChild>
    </w:div>
    <w:div w:id="218707013">
      <w:bodyDiv w:val="1"/>
      <w:marLeft w:val="0"/>
      <w:marRight w:val="0"/>
      <w:marTop w:val="0"/>
      <w:marBottom w:val="0"/>
      <w:divBdr>
        <w:top w:val="none" w:sz="0" w:space="0" w:color="auto"/>
        <w:left w:val="none" w:sz="0" w:space="0" w:color="auto"/>
        <w:bottom w:val="none" w:sz="0" w:space="0" w:color="auto"/>
        <w:right w:val="none" w:sz="0" w:space="0" w:color="auto"/>
      </w:divBdr>
    </w:div>
    <w:div w:id="695885813">
      <w:bodyDiv w:val="1"/>
      <w:marLeft w:val="0"/>
      <w:marRight w:val="0"/>
      <w:marTop w:val="0"/>
      <w:marBottom w:val="0"/>
      <w:divBdr>
        <w:top w:val="none" w:sz="0" w:space="0" w:color="auto"/>
        <w:left w:val="none" w:sz="0" w:space="0" w:color="auto"/>
        <w:bottom w:val="none" w:sz="0" w:space="0" w:color="auto"/>
        <w:right w:val="none" w:sz="0" w:space="0" w:color="auto"/>
      </w:divBdr>
    </w:div>
    <w:div w:id="142838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hyperlink" Target="http://www.infoplease.com/encyclopedia/science/x-ray-applications-x-rays.html%23ixzz2lIeJh8DR" TargetMode="External"/><Relationship Id="rId2" Type="http://schemas.openxmlformats.org/officeDocument/2006/relationships/styles" Target="styles.xml"/><Relationship Id="rId16" Type="http://schemas.openxmlformats.org/officeDocument/2006/relationships/hyperlink" Target="http://chemwiki.ucdavis.edu/Physical_Chemistry/Spectroscopy/Fundamentals/Electromagnetic_Radi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nca.org.gh/documents/digital_broadcasting/digital_migration_report_30_Aug_2010.pdf" TargetMode="External"/><Relationship Id="rId10" Type="http://schemas.openxmlformats.org/officeDocument/2006/relationships/hyperlink" Target="http://chemwiki.ucdavis.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9</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ArabaYakoba</dc:creator>
  <cp:lastModifiedBy>ArabaYakoba</cp:lastModifiedBy>
  <cp:revision>22</cp:revision>
  <dcterms:created xsi:type="dcterms:W3CDTF">2013-11-21T06:54:00Z</dcterms:created>
  <dcterms:modified xsi:type="dcterms:W3CDTF">2013-12-08T02:03:00Z</dcterms:modified>
</cp:coreProperties>
</file>