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normal"/>
        <w:ind w:left="1920"/>
        <w:jc w:val="left"/>
      </w:pPr>
      <w:r>
        <w:t xml:space="preserve">     主讲：图灵鲁班</w:t>
      </w:r>
    </w:p>
    <w:p>
      <w:pPr>
        <w:pStyle w:val="shimo normal"/>
        <w:ind w:left="1920"/>
        <w:jc w:val="left"/>
      </w:pPr>
      <w:r>
        <w:t xml:space="preserve">      时间：2018/8/29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概要：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</w:rPr>
      </w:pPr>
      <w:r>
        <w:rPr>
          <w:b w:val="true"/>
          <w:color w:val="ff0000"/>
        </w:rPr>
        <w:t>数据库的事物的基本特性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</w:rPr>
      </w:pPr>
      <w:r>
        <w:rPr>
          <w:b w:val="true"/>
          <w:color w:val="ff7800"/>
        </w:rPr>
        <w:t>Sring 对事物的支持与使用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</w:rPr>
      </w:pPr>
      <w:r>
        <w:rPr>
          <w:b w:val="true"/>
          <w:color w:val="4da8ee"/>
        </w:rPr>
        <w:t>aop 事物底层实现原理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b w:val="true"/>
          <w:color w:val="ff0000"/>
        </w:rPr>
        <w:t>一、数据库的事物的基本特性</w:t>
      </w:r>
    </w:p>
    <w:p>
      <w:pPr>
        <w:pStyle w:val="shimo normal"/>
        <w:pBdr>
          <w:top w:val="single"/>
        </w:pBdr>
        <w:ind w:firstLine="420"/>
        <w:jc w:val="left"/>
      </w:pPr>
      <w:r>
        <w:t>事物是区分文件存储系统与Nosql数据库重要特性之一，其存在的意义是为了保证即使在并发情况下也能正确的执行crud操作。怎样才算是正确的呢？这时提出了事物需要保证的四个特性即ACID：</w:t>
      </w:r>
    </w:p>
    <w:p>
      <w:pPr>
        <w:pStyle w:val="shimo normal"/>
        <w:numPr>
          <w:ilvl w:val="0"/>
          <w:numId w:val="2"/>
        </w:numPr>
        <w:jc w:val="left"/>
      </w:pPr>
      <w:r>
        <w:t>A: 原子性(atomicity)</w:t>
      </w:r>
    </w:p>
    <w:p>
      <w:pPr>
        <w:pStyle w:val="shimo normal"/>
        <w:numPr>
          <w:ilvl w:val="1"/>
          <w:numId w:val="2"/>
        </w:numPr>
        <w:jc w:val="left"/>
        <w:rPr>
          <w:color w:val="a5a5a5"/>
        </w:rPr>
      </w:pPr>
      <w:r>
        <w:rPr>
          <w:color w:val="a5a5a5"/>
        </w:rPr>
        <w:t>事物中各项操作，要么全做要么全不做，任何一项操作的失败都会导致整个事物的失败；</w:t>
      </w:r>
    </w:p>
    <w:p>
      <w:pPr>
        <w:pStyle w:val="shimo normal"/>
        <w:numPr>
          <w:ilvl w:val="0"/>
          <w:numId w:val="2"/>
        </w:numPr>
        <w:jc w:val="left"/>
      </w:pPr>
      <w:r>
        <w:t>C: 一致性(consistency)</w:t>
      </w:r>
    </w:p>
    <w:p>
      <w:pPr>
        <w:pStyle w:val="shimo normal"/>
        <w:numPr>
          <w:ilvl w:val="1"/>
          <w:numId w:val="2"/>
        </w:numPr>
        <w:jc w:val="left"/>
        <w:rPr>
          <w:color w:val="a5a5a5"/>
        </w:rPr>
      </w:pPr>
      <w:r>
        <w:rPr>
          <w:color w:val="a5a5a5"/>
        </w:rPr>
        <w:t>事物结束后系统状态是一致的；</w:t>
      </w:r>
    </w:p>
    <w:p>
      <w:pPr>
        <w:pStyle w:val="shimo normal"/>
        <w:numPr>
          <w:ilvl w:val="0"/>
          <w:numId w:val="2"/>
        </w:numPr>
        <w:jc w:val="left"/>
      </w:pPr>
      <w:r>
        <w:t>I:  隔离性(isolation)</w:t>
      </w:r>
    </w:p>
    <w:p>
      <w:pPr>
        <w:pStyle w:val="shimo normal"/>
        <w:numPr>
          <w:ilvl w:val="1"/>
          <w:numId w:val="2"/>
        </w:numPr>
        <w:jc w:val="left"/>
        <w:rPr>
          <w:color w:val="a5a5a5"/>
        </w:rPr>
      </w:pPr>
      <w:r>
        <w:rPr>
          <w:color w:val="a5a5a5"/>
        </w:rPr>
        <w:t>并发执行的事物彼此无法看到对方的中间状态；</w:t>
      </w:r>
    </w:p>
    <w:p>
      <w:pPr>
        <w:pStyle w:val="shimo normal"/>
        <w:numPr>
          <w:ilvl w:val="0"/>
          <w:numId w:val="2"/>
        </w:numPr>
        <w:jc w:val="left"/>
      </w:pPr>
      <w:r>
        <w:t>D: 持久性(durability)</w:t>
      </w:r>
    </w:p>
    <w:p>
      <w:pPr>
        <w:pStyle w:val="shimo normal"/>
        <w:numPr>
          <w:ilvl w:val="1"/>
          <w:numId w:val="2"/>
        </w:numPr>
        <w:jc w:val="left"/>
        <w:rPr>
          <w:color w:val="a5a5a5"/>
        </w:rPr>
      </w:pPr>
      <w:r>
        <w:rPr>
          <w:color w:val="a5a5a5"/>
        </w:rPr>
        <w:t>事物完成后所做的改动都会被持久化，即使发生灾难性的失败。</w:t>
      </w:r>
    </w:p>
    <w:p>
      <w:pPr>
        <w:pStyle w:val="shimo normal"/>
        <w:jc w:val="left"/>
      </w:pPr>
      <w:r>
        <w:t>在高并发的情况下，要完全保证其ACID特性是非常困难的，除非把所有的事物串行化执行，但带来的负面的影响将是性能大打折扣。很多时候我们有些业务对事物的要求是不一样的，所以数据库中设计了四种隔离级别，供用户基于业务进行选择。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78"/>
        <w:gridCol w:w="1541"/>
        <w:gridCol w:w="2626"/>
        <w:gridCol w:w="1809"/>
      </w:tblGrid>
      <w:tr>
        <w:trPr>
          <w:trHeight w:val="450"/>
        </w:trPr>
        <w:tc>
          <w:tcPr>
            <w:tcW w:w="2278" w:type="dxa"/>
            <w:shd w:fill="eff3f5"/>
            <w:vAlign w:val="center"/>
          </w:tcPr>
          <w:tcPr>
            <w:tcW w:w="2278" w:type="dxa"/>
          </w:tcPr>
          <w:p>
            <w:pPr>
              <w:jc w:val="left"/>
            </w:pPr>
            <w:r>
              <w:rPr>
                <w:b w:val="true"/>
                <w:color w:val="4F4F4F"/>
              </w:rPr>
              <w:t>隔离级别</w:t>
            </w:r>
          </w:p>
        </w:tc>
        <w:tc>
          <w:tcPr>
            <w:tcW w:w="1541" w:type="dxa"/>
            <w:shd w:fill="eff3f5"/>
            <w:vAlign w:val="center"/>
          </w:tcPr>
          <w:tcPr>
            <w:tcW w:w="1541" w:type="dxa"/>
          </w:tcPr>
          <w:p>
            <w:pPr>
              <w:jc w:val="left"/>
            </w:pPr>
            <w:r>
              <w:rPr>
                <w:b w:val="true"/>
                <w:color w:val="4F4F4F"/>
              </w:rPr>
              <w:t>脏读（Dirty Read）</w:t>
            </w:r>
          </w:p>
        </w:tc>
        <w:tc>
          <w:tcPr>
            <w:tcW w:w="2626" w:type="dxa"/>
            <w:shd w:fill="eff3f5"/>
            <w:vAlign w:val="center"/>
          </w:tcPr>
          <w:tcPr>
            <w:tcW w:w="2626" w:type="dxa"/>
          </w:tcPr>
          <w:p>
            <w:pPr>
              <w:jc w:val="left"/>
            </w:pPr>
            <w:r>
              <w:rPr>
                <w:b w:val="true"/>
                <w:color w:val="4F4F4F"/>
              </w:rPr>
              <w:t>不可重复读（NonRepeatable Read）</w:t>
            </w:r>
          </w:p>
        </w:tc>
        <w:tc>
          <w:tcPr>
            <w:tcW w:w="1809" w:type="dxa"/>
            <w:shd w:fill="eff3f5"/>
            <w:vAlign w:val="center"/>
          </w:tcPr>
          <w:tcPr>
            <w:tcW w:w="1809" w:type="dxa"/>
          </w:tcPr>
          <w:p>
            <w:pPr>
              <w:jc w:val="left"/>
            </w:pPr>
            <w:r>
              <w:rPr>
                <w:b w:val="true"/>
                <w:color w:val="4F4F4F"/>
              </w:rPr>
              <w:t>幻读（Phantom Read）</w:t>
            </w:r>
          </w:p>
        </w:tc>
      </w:tr>
      <w:tr>
        <w:trPr>
          <w:trHeight w:val="735"/>
        </w:trPr>
        <w:tc>
          <w:tcPr>
            <w:tcW w:w="2278" w:type="dxa"/>
            <w:vAlign w:val="center"/>
          </w:tcPr>
          <w:tcPr>
            <w:tcW w:w="2278" w:type="dxa"/>
          </w:tcPr>
          <w:p>
            <w:pPr>
              <w:jc w:val="left"/>
            </w:pPr>
            <w:r>
              <w:rPr>
                <w:color w:val="4F4F4F"/>
              </w:rPr>
              <w:t>未提交读（Read uncommitted）</w:t>
            </w:r>
          </w:p>
        </w:tc>
        <w:tc>
          <w:tcPr>
            <w:tcW w:w="1541" w:type="dxa"/>
            <w:vAlign w:val="center"/>
          </w:tcPr>
          <w:tcPr>
            <w:tcW w:w="1541" w:type="dxa"/>
          </w:tcPr>
          <w:p>
            <w:pPr>
              <w:jc w:val="left"/>
            </w:pPr>
            <w:r>
              <w:rPr>
                <w:color w:val="ff0000"/>
              </w:rPr>
              <w:t>可能</w:t>
            </w:r>
          </w:p>
        </w:tc>
        <w:tc>
          <w:tcPr>
            <w:tcW w:w="2626" w:type="dxa"/>
            <w:vAlign w:val="center"/>
          </w:tcPr>
          <w:tcPr>
            <w:tcW w:w="2626" w:type="dxa"/>
          </w:tcPr>
          <w:p>
            <w:pPr>
              <w:jc w:val="left"/>
            </w:pPr>
            <w:r>
              <w:rPr>
                <w:color w:val="ff0000"/>
              </w:rPr>
              <w:t>可能</w:t>
            </w:r>
          </w:p>
        </w:tc>
        <w:tc>
          <w:tcPr>
            <w:tcW w:w="1809" w:type="dxa"/>
            <w:vAlign w:val="center"/>
          </w:tcPr>
          <w:tcPr>
            <w:tcW w:w="1809" w:type="dxa"/>
          </w:tcPr>
          <w:p>
            <w:pPr>
              <w:jc w:val="left"/>
            </w:pPr>
            <w:r>
              <w:rPr>
                <w:color w:val="ff0000"/>
              </w:rPr>
              <w:t>可能</w:t>
            </w:r>
          </w:p>
        </w:tc>
      </w:tr>
      <w:tr>
        <w:trPr>
          <w:trHeight w:val="450"/>
        </w:trPr>
        <w:tc>
          <w:tcPr>
            <w:tcW w:w="2278" w:type="dxa"/>
            <w:shd w:fill="f7f7f7"/>
            <w:vAlign w:val="center"/>
          </w:tcPr>
          <w:tcPr>
            <w:tcW w:w="2278" w:type="dxa"/>
          </w:tcPr>
          <w:p>
            <w:pPr>
              <w:jc w:val="left"/>
            </w:pPr>
            <w:r>
              <w:rPr>
                <w:color w:val="4F4F4F"/>
              </w:rPr>
              <w:t>已提交读（Read committed）</w:t>
            </w:r>
          </w:p>
        </w:tc>
        <w:tc>
          <w:tcPr>
            <w:tcW w:w="1541" w:type="dxa"/>
            <w:shd w:fill="f7f7f7"/>
            <w:vAlign w:val="center"/>
          </w:tcPr>
          <w:tcPr>
            <w:tcW w:w="1541" w:type="dxa"/>
          </w:tcPr>
          <w:p>
            <w:pPr>
              <w:jc w:val="left"/>
            </w:pPr>
            <w:r>
              <w:rPr>
                <w:color w:val="1c7231"/>
              </w:rPr>
              <w:t>不可能</w:t>
            </w:r>
          </w:p>
        </w:tc>
        <w:tc>
          <w:tcPr>
            <w:tcW w:w="2626" w:type="dxa"/>
            <w:shd w:fill="f7f7f7"/>
            <w:vAlign w:val="center"/>
          </w:tcPr>
          <w:tcPr>
            <w:tcW w:w="2626" w:type="dxa"/>
          </w:tcPr>
          <w:p>
            <w:pPr>
              <w:jc w:val="left"/>
            </w:pPr>
            <w:r>
              <w:rPr>
                <w:color w:val="ff0000"/>
              </w:rPr>
              <w:t>可能</w:t>
            </w:r>
          </w:p>
        </w:tc>
        <w:tc>
          <w:tcPr>
            <w:tcW w:w="1809" w:type="dxa"/>
            <w:shd w:fill="f7f7f7"/>
            <w:vAlign w:val="center"/>
          </w:tcPr>
          <w:tcPr>
            <w:tcW w:w="1809" w:type="dxa"/>
          </w:tcPr>
          <w:p>
            <w:pPr>
              <w:jc w:val="left"/>
            </w:pPr>
            <w:r>
              <w:rPr>
                <w:color w:val="ff0000"/>
              </w:rPr>
              <w:t>可能</w:t>
            </w:r>
          </w:p>
        </w:tc>
      </w:tr>
      <w:tr>
        <w:trPr>
          <w:trHeight w:val="450"/>
        </w:trPr>
        <w:tc>
          <w:tcPr>
            <w:tcW w:w="2278" w:type="dxa"/>
            <w:vAlign w:val="center"/>
          </w:tcPr>
          <w:tcPr>
            <w:tcW w:w="2278" w:type="dxa"/>
          </w:tcPr>
          <w:p>
            <w:pPr>
              <w:jc w:val="left"/>
            </w:pPr>
            <w:r>
              <w:rPr>
                <w:color w:val="4F4F4F"/>
              </w:rPr>
              <w:t>可重复读（Repeatable read）</w:t>
            </w:r>
          </w:p>
        </w:tc>
        <w:tc>
          <w:tcPr>
            <w:tcW w:w="1541" w:type="dxa"/>
            <w:vAlign w:val="center"/>
          </w:tcPr>
          <w:tcPr>
            <w:tcW w:w="1541" w:type="dxa"/>
          </w:tcPr>
          <w:p>
            <w:pPr>
              <w:jc w:val="left"/>
            </w:pPr>
            <w:r>
              <w:rPr>
                <w:color w:val="1c7231"/>
              </w:rPr>
              <w:t>不可能</w:t>
            </w:r>
          </w:p>
        </w:tc>
        <w:tc>
          <w:tcPr>
            <w:tcW w:w="2626" w:type="dxa"/>
            <w:vAlign w:val="center"/>
          </w:tcPr>
          <w:tcPr>
            <w:tcW w:w="2626" w:type="dxa"/>
          </w:tcPr>
          <w:p>
            <w:pPr>
              <w:jc w:val="left"/>
            </w:pPr>
            <w:r>
              <w:rPr>
                <w:color w:val="1c7231"/>
              </w:rPr>
              <w:t>不可能</w:t>
            </w:r>
          </w:p>
        </w:tc>
        <w:tc>
          <w:tcPr>
            <w:tcW w:w="1809" w:type="dxa"/>
            <w:vAlign w:val="center"/>
          </w:tcPr>
          <w:tcPr>
            <w:tcW w:w="1809" w:type="dxa"/>
          </w:tcPr>
          <w:p>
            <w:pPr>
              <w:jc w:val="left"/>
            </w:pPr>
            <w:r>
              <w:rPr>
                <w:color w:val="ff0000"/>
              </w:rPr>
              <w:t>可能</w:t>
            </w:r>
          </w:p>
        </w:tc>
      </w:tr>
      <w:tr>
        <w:trPr>
          <w:trHeight w:val="450"/>
        </w:trPr>
        <w:tc>
          <w:tcPr>
            <w:tcW w:w="2278" w:type="dxa"/>
            <w:shd w:fill="f7f7f7"/>
            <w:vAlign w:val="center"/>
          </w:tcPr>
          <w:tcPr>
            <w:tcW w:w="2278" w:type="dxa"/>
          </w:tcPr>
          <w:p>
            <w:pPr>
              <w:jc w:val="left"/>
            </w:pPr>
            <w:r>
              <w:rPr>
                <w:color w:val="4F4F4F"/>
              </w:rPr>
              <w:t>可串行化（SERIALIZABLE）</w:t>
            </w:r>
          </w:p>
        </w:tc>
        <w:tc>
          <w:tcPr>
            <w:tcW w:w="1541" w:type="dxa"/>
            <w:shd w:fill="f7f7f7"/>
            <w:vAlign w:val="center"/>
          </w:tcPr>
          <w:tcPr>
            <w:tcW w:w="1541" w:type="dxa"/>
          </w:tcPr>
          <w:p>
            <w:pPr>
              <w:jc w:val="left"/>
            </w:pPr>
            <w:r>
              <w:rPr>
                <w:color w:val="1c7231"/>
              </w:rPr>
              <w:t>不可能</w:t>
            </w:r>
          </w:p>
        </w:tc>
        <w:tc>
          <w:tcPr>
            <w:tcW w:w="2626" w:type="dxa"/>
            <w:shd w:fill="f7f7f7"/>
            <w:vAlign w:val="center"/>
          </w:tcPr>
          <w:tcPr>
            <w:tcW w:w="2626" w:type="dxa"/>
          </w:tcPr>
          <w:p>
            <w:pPr>
              <w:jc w:val="left"/>
            </w:pPr>
            <w:r>
              <w:rPr>
                <w:color w:val="1c7231"/>
              </w:rPr>
              <w:t>不可能</w:t>
            </w:r>
          </w:p>
        </w:tc>
        <w:tc>
          <w:tcPr>
            <w:tcW w:w="1809" w:type="dxa"/>
            <w:shd w:fill="f7f7f7"/>
            <w:vAlign w:val="center"/>
          </w:tcPr>
          <w:tcPr>
            <w:tcW w:w="1809" w:type="dxa"/>
          </w:tcPr>
          <w:p>
            <w:pPr>
              <w:jc w:val="left"/>
            </w:pPr>
            <w:r>
              <w:rPr>
                <w:color w:val="1c7231"/>
              </w:rPr>
              <w:t>不可能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脏读 :</w:t>
      </w:r>
    </w:p>
    <w:p>
      <w:pPr>
        <w:pStyle w:val="shimo normal"/>
        <w:ind w:firstLine="420"/>
        <w:jc w:val="left"/>
      </w:pPr>
      <w:r>
        <w:rPr>
          <w:color w:val="a5a5a5"/>
        </w:rPr>
        <w:t>一个事物读取到另一事物未提交的更新数据</w:t>
      </w:r>
    </w:p>
    <w:p>
      <w:pPr>
        <w:pStyle w:val="shimo normal"/>
        <w:jc w:val="left"/>
      </w:pPr>
      <w:r>
        <w:rPr>
          <w:b w:val="true"/>
        </w:rPr>
        <w:t xml:space="preserve">不可重复读 : </w:t>
      </w:r>
    </w:p>
    <w:p>
      <w:pPr>
        <w:pStyle w:val="shimo normal"/>
        <w:ind w:firstLine="420"/>
        <w:jc w:val="left"/>
      </w:pPr>
      <w:r>
        <w:rPr>
          <w:color w:val="a5a5a5"/>
        </w:rPr>
        <w:t>在同一事物中,多次读取同一数据返回的结果有所不同, 换句话说, 后续读取可以读到另一事物已提交的更新数据. 相反, “可重复读”在同一事物中多次读取数据时, 能够保证所读数据一样, 也就是后续读取不能读到另一事物已提交的更新数据。</w:t>
      </w:r>
    </w:p>
    <w:p>
      <w:pPr>
        <w:pStyle w:val="shimo normal"/>
        <w:jc w:val="left"/>
      </w:pPr>
      <w:r>
        <w:rPr>
          <w:b w:val="true"/>
        </w:rPr>
        <w:t>幻读 :</w:t>
      </w:r>
    </w:p>
    <w:p>
      <w:pPr>
        <w:pStyle w:val="shimo normal"/>
        <w:ind w:left="240"/>
        <w:jc w:val="left"/>
      </w:pPr>
      <w:r>
        <w:rPr>
          <w:color w:val="a5a5a5"/>
        </w:rPr>
        <w:t xml:space="preserve"> 查询表中一条数据如果不存在就插入一条，并发的时候却发现，里面居然有两条相同的数据。这就幻读的问题。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3"/>
        </w:numPr>
        <w:jc w:val="left"/>
      </w:pPr>
      <w:r>
        <w:rPr>
          <w:highlight w:val="lightGray"/>
        </w:rPr>
        <w:t>代码演示脏读、不可重复读、幻读的情况。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演示源码：</w:t>
      </w:r>
      <w:hyperlink r:id="rId4">
        <w:r>
          <w:rPr>
            <w:color w:val="0000FF"/>
            <w:u w:val="single"/>
          </w:rPr>
          <w:t>http://git.jiagouedu.com/java-vip/tuling-spring/src/master/tuling-spring-transaction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数据库默认隔离级别：</w:t>
      </w:r>
    </w:p>
    <w:p>
      <w:pPr>
        <w:pStyle w:val="shimo normal"/>
        <w:ind w:firstLine="420"/>
        <w:jc w:val="left"/>
      </w:pPr>
      <w:r>
        <w:t>Oracle中默认级别是 Read committed</w:t>
      </w:r>
    </w:p>
    <w:p>
      <w:pPr>
        <w:pStyle w:val="shimo normal"/>
        <w:ind w:firstLine="420"/>
        <w:jc w:val="left"/>
      </w:pPr>
      <w:r>
        <w:t>mysql 中默认级别 Repeatable read。另外要注意的是mysql 执行一条查询语句默认是一个独立的事物，所以看上去效果跟Read committed一样。</w:t>
      </w:r>
    </w:p>
    <w:p>
      <w:pPr>
        <w:pStyle w:val="shimo normal"/>
        <w:jc w:val="left"/>
      </w:pPr>
      <w:r>
        <w:t># 查看mysql 的默认隔离级别</w:t>
      </w:r>
    </w:p>
    <w:p>
      <w:pPr>
        <w:pStyle w:val="shimo normal"/>
        <w:jc w:val="left"/>
      </w:pPr>
      <w:r>
        <w:t>SELECT @@tx_isolation</w:t>
      </w:r>
    </w:p>
    <w:p>
      <w:pPr>
        <w:pStyle w:val="shimo heading 2"/>
        <w:pBdr>
          <w:bottom w:val="single"/>
        </w:pBdr>
        <w:spacing w:before="720"/>
        <w:jc w:val="left"/>
      </w:pPr>
      <w:r>
        <w:rPr>
          <w:b w:val="true"/>
          <w:color w:val="ff7800"/>
        </w:rPr>
        <w:t>二、Sring 对事物的支持与使用</w:t>
      </w:r>
    </w:p>
    <w:p>
      <w:pPr>
        <w:pStyle w:val="shimo heading 3"/>
        <w:jc w:val="left"/>
      </w:pPr>
      <w:r>
        <w:t>知识点：</w:t>
      </w:r>
    </w:p>
    <w:p>
      <w:pPr>
        <w:pStyle w:val="shimo normal"/>
        <w:numPr>
          <w:ilvl w:val="0"/>
          <w:numId w:val="4"/>
        </w:numPr>
        <w:jc w:val="left"/>
      </w:pPr>
      <w:r>
        <w:t>spring 事物相关API说明</w:t>
      </w:r>
    </w:p>
    <w:p>
      <w:pPr>
        <w:pStyle w:val="shimo normal"/>
        <w:numPr>
          <w:ilvl w:val="0"/>
          <w:numId w:val="4"/>
        </w:numPr>
        <w:jc w:val="left"/>
      </w:pPr>
      <w:r>
        <w:t>声明式事物的使用</w:t>
      </w:r>
    </w:p>
    <w:p>
      <w:pPr>
        <w:pStyle w:val="shimo normal"/>
        <w:numPr>
          <w:ilvl w:val="0"/>
          <w:numId w:val="4"/>
        </w:numPr>
        <w:jc w:val="left"/>
      </w:pPr>
      <w:r>
        <w:t>事物传播机制</w:t>
      </w:r>
    </w:p>
    <w:p>
      <w:pPr>
        <w:pStyle w:val="shimo heading 3"/>
        <w:spacing w:before="720"/>
        <w:jc w:val="left"/>
      </w:pPr>
      <w:r>
        <w:t>1、spring 事物相关API说明</w:t>
      </w:r>
    </w:p>
    <w:p>
      <w:pPr>
        <w:pStyle w:val="shimo normal"/>
        <w:ind w:firstLine="420"/>
        <w:jc w:val="left"/>
      </w:pPr>
      <w:r>
        <w:t>spring 事物是在数据库事物的基础上进行封装扩展 其主要特性如下：</w:t>
      </w:r>
    </w:p>
    <w:p>
      <w:pPr>
        <w:pStyle w:val="shimo normal"/>
        <w:numPr>
          <w:ilvl w:val="1"/>
          <w:numId w:val="5"/>
        </w:numPr>
        <w:jc w:val="left"/>
      </w:pPr>
      <w:r>
        <w:t>支持原有的数据事物的隔离级别</w:t>
      </w:r>
    </w:p>
    <w:p>
      <w:pPr>
        <w:pStyle w:val="shimo normal"/>
        <w:numPr>
          <w:ilvl w:val="1"/>
          <w:numId w:val="5"/>
        </w:numPr>
        <w:jc w:val="left"/>
      </w:pPr>
      <w:r>
        <w:t>加入了事物传播的概念 提供多个事物的和并或隔离的功能</w:t>
      </w:r>
    </w:p>
    <w:p>
      <w:pPr>
        <w:pStyle w:val="shimo normal"/>
        <w:numPr>
          <w:ilvl w:val="1"/>
          <w:numId w:val="5"/>
        </w:numPr>
        <w:jc w:val="left"/>
      </w:pPr>
      <w:r>
        <w:t>提供声明式事物，让业务代码与事物分离，事物变得更易用。</w:t>
      </w:r>
    </w:p>
    <w:p>
      <w:pPr>
        <w:pStyle w:val="shimo normal"/>
        <w:jc w:val="left"/>
      </w:pPr>
      <w:r>
        <w:t>怎么样去使用Spring事物呢？spring 提供了三个接口供使用事物。分别是：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6"/>
        </w:numPr>
        <w:jc w:val="left"/>
      </w:pPr>
      <w:r>
        <w:t>TransactionDefinition</w:t>
      </w:r>
    </w:p>
    <w:p>
      <w:pPr>
        <w:pStyle w:val="shimo normal"/>
        <w:numPr>
          <w:ilvl w:val="1"/>
          <w:numId w:val="6"/>
        </w:numPr>
        <w:jc w:val="left"/>
        <w:rPr>
          <w:color w:val="a5a5a5"/>
        </w:rPr>
      </w:pPr>
      <w:r>
        <w:rPr>
          <w:color w:val="a5a5a5"/>
        </w:rPr>
        <w:t>事物定义</w:t>
      </w:r>
    </w:p>
    <w:p>
      <w:pPr>
        <w:pStyle w:val="shimo normal"/>
        <w:numPr>
          <w:ilvl w:val="0"/>
          <w:numId w:val="6"/>
        </w:numPr>
        <w:jc w:val="left"/>
      </w:pPr>
      <w:r>
        <w:t>PlatformTransactionManager</w:t>
      </w:r>
    </w:p>
    <w:p>
      <w:pPr>
        <w:pStyle w:val="shimo normal"/>
        <w:numPr>
          <w:ilvl w:val="1"/>
          <w:numId w:val="6"/>
        </w:numPr>
        <w:jc w:val="left"/>
        <w:rPr>
          <w:color w:val="a5a5a5"/>
        </w:rPr>
      </w:pPr>
      <w:r>
        <w:rPr>
          <w:color w:val="a5a5a5"/>
        </w:rPr>
        <w:t>事物管理</w:t>
      </w:r>
    </w:p>
    <w:p>
      <w:pPr>
        <w:pStyle w:val="shimo normal"/>
        <w:numPr>
          <w:ilvl w:val="0"/>
          <w:numId w:val="6"/>
        </w:numPr>
        <w:jc w:val="left"/>
      </w:pPr>
      <w:r>
        <w:t>TransactionStatus</w:t>
      </w:r>
    </w:p>
    <w:p>
      <w:pPr>
        <w:pStyle w:val="shimo normal"/>
        <w:numPr>
          <w:ilvl w:val="1"/>
          <w:numId w:val="6"/>
        </w:numPr>
        <w:jc w:val="left"/>
        <w:rPr>
          <w:color w:val="a5a5a5"/>
        </w:rPr>
      </w:pPr>
      <w:r>
        <w:rPr>
          <w:color w:val="a5a5a5"/>
        </w:rPr>
        <w:t>事物运行时状态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接口结构图：</w:t>
      </w:r>
    </w:p>
    <w:p>
      <w:pPr>
        <w:pStyle w:val="shimo normal"/>
        <w:jc w:val="left"/>
      </w:pPr>
      <w:r>
        <w:drawing>
          <wp:inline distT="0" distR="0" distB="0" distL="0">
            <wp:extent cx="5207508" cy="2299354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29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API说明：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7"/>
        </w:numPr>
        <w:jc w:val="left"/>
      </w:pPr>
      <w:r>
        <w:t>基于API实现事物</w:t>
      </w:r>
    </w:p>
    <w:p>
      <w:pPr>
        <w:pStyle w:val="shimo normal"/>
        <w:jc w:val="left"/>
      </w:pPr>
      <w:r>
        <w:t>public class SpringTransactionExample {</w:t>
      </w:r>
    </w:p>
    <w:p>
      <w:pPr>
        <w:pStyle w:val="shimo normal"/>
        <w:jc w:val="left"/>
      </w:pPr>
      <w:r>
        <w:t xml:space="preserve">    private static String url = "jdbc:mysql://192.168.0.147:3306/luban2";</w:t>
      </w:r>
    </w:p>
    <w:p>
      <w:pPr>
        <w:pStyle w:val="shimo normal"/>
        <w:jc w:val="left"/>
      </w:pPr>
      <w:r>
        <w:t xml:space="preserve">    private static String user = "root";</w:t>
      </w:r>
    </w:p>
    <w:p>
      <w:pPr>
        <w:pStyle w:val="shimo normal"/>
        <w:jc w:val="left"/>
      </w:pPr>
      <w:r>
        <w:t xml:space="preserve">    private static String password = "123456";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public static Connection openConnection() throws ClassNotFoundException, SQLException {</w:t>
      </w:r>
    </w:p>
    <w:p>
      <w:pPr>
        <w:pStyle w:val="shimo normal"/>
        <w:jc w:val="left"/>
      </w:pPr>
      <w:r>
        <w:t xml:space="preserve">        Class.forName("com.mysql.jdbc.Driver");</w:t>
      </w:r>
    </w:p>
    <w:p>
      <w:pPr>
        <w:pStyle w:val="shimo normal"/>
        <w:jc w:val="left"/>
      </w:pPr>
      <w:r>
        <w:t xml:space="preserve">        Connection conn = DriverManager.getConnection("jdbc:mysql://192.168.0.147:3306/luban2", "root", "123456");</w:t>
      </w:r>
    </w:p>
    <w:p>
      <w:pPr>
        <w:pStyle w:val="shimo normal"/>
        <w:jc w:val="left"/>
      </w:pPr>
      <w:r>
        <w:t xml:space="preserve">        return conn;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public static void main(String[] args) {</w:t>
      </w:r>
    </w:p>
    <w:p>
      <w:pPr>
        <w:pStyle w:val="shimo normal"/>
        <w:jc w:val="left"/>
      </w:pPr>
      <w:r>
        <w:t xml:space="preserve">        final DataSource ds = new DriverManagerDataSource(url, user, password);</w:t>
      </w:r>
    </w:p>
    <w:p>
      <w:pPr>
        <w:pStyle w:val="shimo normal"/>
        <w:jc w:val="left"/>
      </w:pPr>
      <w:r>
        <w:t xml:space="preserve">        final TransactionTemplate template = new TransactionTemplate();</w:t>
      </w:r>
    </w:p>
    <w:p>
      <w:pPr>
        <w:pStyle w:val="shimo normal"/>
        <w:jc w:val="left"/>
      </w:pPr>
      <w:r>
        <w:t xml:space="preserve">        template.setTransactionManager(new DataSourceTransactionManager(ds));</w:t>
      </w:r>
    </w:p>
    <w:p>
      <w:pPr>
        <w:pStyle w:val="shimo normal"/>
        <w:jc w:val="left"/>
      </w:pPr>
      <w:r>
        <w:t xml:space="preserve">        template.execute(new TransactionCallback&lt;Object&gt;() {</w:t>
      </w:r>
    </w:p>
    <w:p>
      <w:pPr>
        <w:pStyle w:val="shimo normal"/>
        <w:jc w:val="left"/>
      </w:pPr>
      <w:r>
        <w:t xml:space="preserve">            @Override</w:t>
      </w:r>
    </w:p>
    <w:p>
      <w:pPr>
        <w:pStyle w:val="shimo normal"/>
        <w:jc w:val="left"/>
      </w:pPr>
      <w:r>
        <w:t xml:space="preserve">            public Object doInTransaction(TransactionStatus status) {</w:t>
      </w:r>
    </w:p>
    <w:p>
      <w:pPr>
        <w:pStyle w:val="shimo normal"/>
        <w:jc w:val="left"/>
      </w:pPr>
      <w:r>
        <w:t xml:space="preserve">                Connection conn = DataSourceUtils.getConnection(ds);</w:t>
      </w:r>
    </w:p>
    <w:p>
      <w:pPr>
        <w:pStyle w:val="shimo normal"/>
        <w:jc w:val="left"/>
      </w:pPr>
      <w:r>
        <w:t xml:space="preserve">                Object savePoint = null;</w:t>
      </w:r>
    </w:p>
    <w:p>
      <w:pPr>
        <w:pStyle w:val="shimo normal"/>
        <w:jc w:val="left"/>
      </w:pPr>
      <w:r>
        <w:t xml:space="preserve">                try {</w:t>
      </w:r>
    </w:p>
    <w:p>
      <w:pPr>
        <w:pStyle w:val="shimo normal"/>
        <w:jc w:val="left"/>
      </w:pPr>
      <w:r>
        <w:t xml:space="preserve">                    {</w:t>
      </w:r>
    </w:p>
    <w:p>
      <w:pPr>
        <w:pStyle w:val="shimo normal"/>
        <w:jc w:val="left"/>
      </w:pPr>
      <w:r>
        <w:t xml:space="preserve">                        // 插入</w:t>
      </w:r>
    </w:p>
    <w:p>
      <w:pPr>
        <w:pStyle w:val="shimo normal"/>
        <w:jc w:val="left"/>
      </w:pPr>
      <w:r>
        <w:t xml:space="preserve">                        PreparedStatement prepare = conn.</w:t>
      </w:r>
    </w:p>
    <w:p>
      <w:pPr>
        <w:pStyle w:val="shimo normal"/>
        <w:jc w:val="left"/>
      </w:pPr>
      <w:r>
        <w:t xml:space="preserve">                                prepareStatement("insert INTO account (accountName,user,money) VALUES (?,?,?)");</w:t>
      </w:r>
    </w:p>
    <w:p>
      <w:pPr>
        <w:pStyle w:val="shimo normal"/>
        <w:jc w:val="left"/>
      </w:pPr>
      <w:r>
        <w:t xml:space="preserve">                        prepare.setString(1, "111");</w:t>
      </w:r>
    </w:p>
    <w:p>
      <w:pPr>
        <w:pStyle w:val="shimo normal"/>
        <w:jc w:val="left"/>
      </w:pPr>
      <w:r>
        <w:t xml:space="preserve">                        prepare.setString(2, "aaaa");</w:t>
      </w:r>
    </w:p>
    <w:p>
      <w:pPr>
        <w:pStyle w:val="shimo normal"/>
        <w:jc w:val="left"/>
      </w:pPr>
      <w:r>
        <w:t xml:space="preserve">                        prepare.setInt(3, 10000);</w:t>
      </w:r>
    </w:p>
    <w:p>
      <w:pPr>
        <w:pStyle w:val="shimo normal"/>
        <w:jc w:val="left"/>
      </w:pPr>
      <w:r>
        <w:t xml:space="preserve">                        prepare.executeUpdate();</w:t>
      </w:r>
    </w:p>
    <w:p>
      <w:pPr>
        <w:pStyle w:val="shimo normal"/>
        <w:jc w:val="left"/>
      </w:pPr>
      <w:r>
        <w:t xml:space="preserve">                    }</w:t>
      </w:r>
    </w:p>
    <w:p>
      <w:pPr>
        <w:pStyle w:val="shimo normal"/>
        <w:jc w:val="left"/>
      </w:pPr>
      <w:r>
        <w:t xml:space="preserve">                    // 设置保存点</w:t>
      </w:r>
    </w:p>
    <w:p>
      <w:pPr>
        <w:pStyle w:val="shimo normal"/>
        <w:jc w:val="left"/>
      </w:pPr>
      <w:r>
        <w:t xml:space="preserve">                    savePoint = status.createSavepoint();</w:t>
      </w:r>
    </w:p>
    <w:p>
      <w:pPr>
        <w:pStyle w:val="shimo normal"/>
        <w:jc w:val="left"/>
      </w:pPr>
      <w:r>
        <w:t xml:space="preserve">                    {</w:t>
      </w:r>
    </w:p>
    <w:p>
      <w:pPr>
        <w:pStyle w:val="shimo normal"/>
        <w:jc w:val="left"/>
      </w:pPr>
      <w:r>
        <w:t xml:space="preserve">                        // 插入</w:t>
      </w:r>
    </w:p>
    <w:p>
      <w:pPr>
        <w:pStyle w:val="shimo normal"/>
        <w:jc w:val="left"/>
      </w:pPr>
      <w:r>
        <w:t xml:space="preserve">                        PreparedStatement prepare = conn.</w:t>
      </w:r>
    </w:p>
    <w:p>
      <w:pPr>
        <w:pStyle w:val="shimo normal"/>
        <w:jc w:val="left"/>
      </w:pPr>
      <w:r>
        <w:t xml:space="preserve">                                prepareStatement("insert INTO account (accountName,user,money) VALUES (?,?,?)");</w:t>
      </w:r>
    </w:p>
    <w:p>
      <w:pPr>
        <w:pStyle w:val="shimo normal"/>
        <w:jc w:val="left"/>
      </w:pPr>
      <w:r>
        <w:t xml:space="preserve">                        prepare.setString(1, "222");</w:t>
      </w:r>
    </w:p>
    <w:p>
      <w:pPr>
        <w:pStyle w:val="shimo normal"/>
        <w:jc w:val="left"/>
      </w:pPr>
      <w:r>
        <w:t xml:space="preserve">                        prepare.setString(2, "bbb");</w:t>
      </w:r>
    </w:p>
    <w:p>
      <w:pPr>
        <w:pStyle w:val="shimo normal"/>
        <w:jc w:val="left"/>
      </w:pPr>
      <w:r>
        <w:t xml:space="preserve">                        prepare.setInt(3, 10000);</w:t>
      </w:r>
    </w:p>
    <w:p>
      <w:pPr>
        <w:pStyle w:val="shimo normal"/>
        <w:jc w:val="left"/>
      </w:pPr>
      <w:r>
        <w:t xml:space="preserve">                        prepare.executeUpdate();</w:t>
      </w:r>
    </w:p>
    <w:p>
      <w:pPr>
        <w:pStyle w:val="shimo normal"/>
        <w:jc w:val="left"/>
      </w:pPr>
      <w:r>
        <w:t xml:space="preserve">                    }</w:t>
      </w:r>
    </w:p>
    <w:p>
      <w:pPr>
        <w:pStyle w:val="shimo normal"/>
        <w:jc w:val="left"/>
      </w:pPr>
      <w:r>
        <w:t xml:space="preserve">                    {</w:t>
      </w:r>
    </w:p>
    <w:p>
      <w:pPr>
        <w:pStyle w:val="shimo normal"/>
        <w:jc w:val="left"/>
      </w:pPr>
      <w:r>
        <w:t xml:space="preserve">                        // 更新</w:t>
      </w:r>
    </w:p>
    <w:p>
      <w:pPr>
        <w:pStyle w:val="shimo normal"/>
        <w:jc w:val="left"/>
      </w:pPr>
      <w:r>
        <w:t xml:space="preserve">                        PreparedStatement prepare = conn.</w:t>
      </w:r>
    </w:p>
    <w:p>
      <w:pPr>
        <w:pStyle w:val="shimo normal"/>
        <w:jc w:val="left"/>
      </w:pPr>
      <w:r>
        <w:t xml:space="preserve">                                prepareStatement("UPDATE account SET money= money+1 where user=?");</w:t>
      </w:r>
    </w:p>
    <w:p>
      <w:pPr>
        <w:pStyle w:val="shimo normal"/>
        <w:jc w:val="left"/>
      </w:pPr>
      <w:r>
        <w:t xml:space="preserve">                        prepare.setString(1, "asdflkjaf");</w:t>
      </w:r>
    </w:p>
    <w:p>
      <w:pPr>
        <w:pStyle w:val="shimo normal"/>
        <w:jc w:val="left"/>
      </w:pPr>
      <w:r>
        <w:t xml:space="preserve">                        Assert.isTrue(prepare.executeUpdate() &gt; 0, "");</w:t>
      </w:r>
    </w:p>
    <w:p>
      <w:pPr>
        <w:pStyle w:val="shimo normal"/>
        <w:jc w:val="left"/>
      </w:pPr>
      <w:r>
        <w:t xml:space="preserve">                    }</w:t>
      </w:r>
    </w:p>
    <w:p>
      <w:pPr>
        <w:pStyle w:val="shimo normal"/>
        <w:jc w:val="left"/>
      </w:pPr>
      <w:r>
        <w:t xml:space="preserve">                } catch (SQLException e) {</w:t>
      </w:r>
    </w:p>
    <w:p>
      <w:pPr>
        <w:pStyle w:val="shimo normal"/>
        <w:jc w:val="left"/>
      </w:pPr>
      <w:r>
        <w:t xml:space="preserve">                    e.printStackTrace();</w:t>
      </w:r>
    </w:p>
    <w:p>
      <w:pPr>
        <w:pStyle w:val="shimo normal"/>
        <w:jc w:val="left"/>
      </w:pPr>
      <w:r>
        <w:t xml:space="preserve">                } catch (Exception e) {</w:t>
      </w:r>
    </w:p>
    <w:p>
      <w:pPr>
        <w:pStyle w:val="shimo normal"/>
        <w:jc w:val="left"/>
      </w:pPr>
      <w:r>
        <w:t xml:space="preserve">                    System.out.println("更新失败");</w:t>
      </w:r>
    </w:p>
    <w:p>
      <w:pPr>
        <w:pStyle w:val="shimo normal"/>
        <w:jc w:val="left"/>
      </w:pPr>
      <w:r>
        <w:t xml:space="preserve">                    if (savePoint != null) {</w:t>
      </w:r>
    </w:p>
    <w:p>
      <w:pPr>
        <w:pStyle w:val="shimo normal"/>
        <w:jc w:val="left"/>
      </w:pPr>
      <w:r>
        <w:t xml:space="preserve">                        status.rollbackToSavepoint(savePoint);</w:t>
      </w:r>
    </w:p>
    <w:p>
      <w:pPr>
        <w:pStyle w:val="shimo normal"/>
        <w:jc w:val="left"/>
      </w:pPr>
      <w:r>
        <w:t xml:space="preserve">                    } else {</w:t>
      </w:r>
    </w:p>
    <w:p>
      <w:pPr>
        <w:pStyle w:val="shimo normal"/>
        <w:jc w:val="left"/>
      </w:pPr>
      <w:r>
        <w:t xml:space="preserve">                        status.setRollbackOnly();</w:t>
      </w:r>
    </w:p>
    <w:p>
      <w:pPr>
        <w:pStyle w:val="shimo normal"/>
        <w:jc w:val="left"/>
      </w:pPr>
      <w:r>
        <w:t xml:space="preserve">                    }</w:t>
      </w:r>
    </w:p>
    <w:p>
      <w:pPr>
        <w:pStyle w:val="shimo normal"/>
        <w:jc w:val="left"/>
      </w:pPr>
      <w:r>
        <w:t xml:space="preserve">                }</w:t>
      </w:r>
    </w:p>
    <w:p>
      <w:pPr>
        <w:pStyle w:val="shimo normal"/>
        <w:jc w:val="left"/>
      </w:pPr>
      <w:r>
        <w:t xml:space="preserve">                return null;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});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heading 3"/>
        <w:spacing w:before="720"/>
        <w:jc w:val="left"/>
      </w:pPr>
      <w:r>
        <w:t>2、声明示事物</w:t>
      </w:r>
    </w:p>
    <w:p>
      <w:pPr>
        <w:pStyle w:val="shimo normal"/>
        <w:ind w:firstLine="420"/>
        <w:jc w:val="left"/>
      </w:pPr>
      <w:r>
        <w:t>我们前面是通过调用API来实现对事物的控制，这非常的繁琐，与直接操作JDBC事物并没有太多的改善，所以Spring提出了声明示事物，使我们对事物的操作变得非常简单，甚至不需要关心它。</w:t>
      </w:r>
    </w:p>
    <w:p>
      <w:pPr>
        <w:pStyle w:val="shimo normal"/>
        <w:numPr>
          <w:ilvl w:val="0"/>
          <w:numId w:val="8"/>
        </w:numPr>
        <w:jc w:val="left"/>
      </w:pPr>
      <w:r>
        <w:t>演示声明示事物使用</w:t>
      </w:r>
    </w:p>
    <w:p>
      <w:pPr>
        <w:jc w:val="center"/>
      </w:pPr>
      <w:hyperlink r:id="rId6">
        <w:r>
          <w:rPr>
            <w:color w:val="0000FF"/>
            <w:u w:val="single"/>
          </w:rPr>
          <w:t>spring-tx.xml</w:t>
        </w:r>
      </w:hyperlink>
    </w:p>
    <w:p>
      <w:pPr>
        <w:pStyle w:val="shimo normal"/>
        <w:ind w:left="240"/>
        <w:jc w:val="left"/>
      </w:pPr>
      <w:r>
        <w:t>配置spring.xml</w:t>
      </w:r>
    </w:p>
    <w:p>
      <w:pPr>
        <w:pStyle w:val="shimo normal"/>
        <w:jc w:val="left"/>
      </w:pPr>
      <w:r>
        <w:t>&lt;?xml version="1.0" encoding="UTF-8"?&gt;</w:t>
      </w:r>
    </w:p>
    <w:p>
      <w:pPr>
        <w:pStyle w:val="shimo normal"/>
        <w:jc w:val="left"/>
      </w:pPr>
      <w:r>
        <w:t>&lt;beans xmlns="http://www.springframework.org/schema/beans"</w:t>
      </w:r>
    </w:p>
    <w:p>
      <w:pPr>
        <w:pStyle w:val="shimo normal"/>
        <w:jc w:val="left"/>
      </w:pPr>
      <w:r>
        <w:t xml:space="preserve">       xmlns:xsi="http://www.w3.org/2001/XMLSchema-instance"</w:t>
      </w:r>
    </w:p>
    <w:p>
      <w:pPr>
        <w:pStyle w:val="shimo normal"/>
        <w:jc w:val="left"/>
      </w:pPr>
      <w:r>
        <w:t xml:space="preserve">       xmlns:aop="http://www.springframework.org/schema/aop"</w:t>
      </w:r>
    </w:p>
    <w:p>
      <w:pPr>
        <w:pStyle w:val="shimo normal"/>
        <w:jc w:val="left"/>
      </w:pPr>
      <w:r>
        <w:t xml:space="preserve">       xmlns:tx="http://www.springframework.org/schema/tx"</w:t>
      </w:r>
    </w:p>
    <w:p>
      <w:pPr>
        <w:pStyle w:val="shimo normal"/>
        <w:jc w:val="left"/>
      </w:pPr>
      <w:r>
        <w:t xml:space="preserve">       xmlns:context="http://www.springframework.org/schema/context"</w:t>
      </w:r>
    </w:p>
    <w:p>
      <w:pPr>
        <w:pStyle w:val="shimo normal"/>
        <w:jc w:val="left"/>
      </w:pPr>
      <w:r>
        <w:t xml:space="preserve">       xsi:schemaLocation="</w:t>
      </w:r>
    </w:p>
    <w:p>
      <w:pPr>
        <w:pStyle w:val="shimo normal"/>
        <w:jc w:val="left"/>
      </w:pPr>
      <w:r>
        <w:t xml:space="preserve">        http://www.springframework.org/schema/beans</w:t>
      </w:r>
    </w:p>
    <w:p>
      <w:pPr>
        <w:pStyle w:val="shimo normal"/>
        <w:jc w:val="left"/>
      </w:pPr>
      <w:r>
        <w:t xml:space="preserve">        http://www.springframework.org/schema/beans/spring-beans.xsd</w:t>
      </w:r>
    </w:p>
    <w:p>
      <w:pPr>
        <w:pStyle w:val="shimo normal"/>
        <w:jc w:val="left"/>
      </w:pPr>
      <w:r>
        <w:t xml:space="preserve">        http://www.springframework.org/schema/tx</w:t>
      </w:r>
    </w:p>
    <w:p>
      <w:pPr>
        <w:pStyle w:val="shimo normal"/>
        <w:jc w:val="left"/>
      </w:pPr>
      <w:r>
        <w:t xml:space="preserve">        http://www.springframework.org/schema/tx/spring-tx.xsd</w:t>
      </w:r>
    </w:p>
    <w:p>
      <w:pPr>
        <w:pStyle w:val="shimo normal"/>
        <w:jc w:val="left"/>
      </w:pPr>
      <w:r>
        <w:t xml:space="preserve">        http://www.springframework.org/schema/context</w:t>
      </w:r>
    </w:p>
    <w:p>
      <w:pPr>
        <w:pStyle w:val="shimo normal"/>
        <w:jc w:val="left"/>
      </w:pPr>
      <w:r>
        <w:t xml:space="preserve">        http://www.springframework.org/schema/context/spring-context.xsd</w:t>
      </w:r>
    </w:p>
    <w:p>
      <w:pPr>
        <w:pStyle w:val="shimo normal"/>
        <w:jc w:val="left"/>
      </w:pPr>
      <w:r>
        <w:t xml:space="preserve">        http://www.springframework.org/schema/aop</w:t>
      </w:r>
    </w:p>
    <w:p>
      <w:pPr>
        <w:pStyle w:val="shimo normal"/>
        <w:jc w:val="left"/>
      </w:pPr>
      <w:r>
        <w:t xml:space="preserve">        http://www.springframework.org/schema/aop/spring-aop.xsd"&gt;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&lt;context:annotation-config/&gt;</w:t>
      </w:r>
    </w:p>
    <w:p>
      <w:pPr>
        <w:pStyle w:val="shimo normal"/>
        <w:jc w:val="left"/>
      </w:pPr>
      <w:r>
        <w:t xml:space="preserve">    &lt;context:component-scan base-package="com.tuling.service.**"&gt;</w:t>
      </w:r>
    </w:p>
    <w:p>
      <w:pPr>
        <w:pStyle w:val="shimo normal"/>
        <w:jc w:val="left"/>
      </w:pPr>
      <w:r>
        <w:t xml:space="preserve">    &lt;/context:component-scan&gt;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&lt;bean class="org.springframework.jdbc.core.JdbcTemplate"&gt;</w:t>
      </w:r>
    </w:p>
    <w:p>
      <w:pPr>
        <w:pStyle w:val="shimo normal"/>
        <w:jc w:val="left"/>
      </w:pPr>
      <w:r>
        <w:t xml:space="preserve">        &lt;property name="dataSource" ref="dataSource"/&gt;</w:t>
      </w:r>
    </w:p>
    <w:p>
      <w:pPr>
        <w:pStyle w:val="shimo normal"/>
        <w:jc w:val="left"/>
      </w:pPr>
      <w:r>
        <w:t xml:space="preserve">    &lt;/bean&gt;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&lt;!-- similarly, don't forget the PlatformTransactionManager --&gt;</w:t>
      </w:r>
    </w:p>
    <w:p>
      <w:pPr>
        <w:pStyle w:val="shimo normal"/>
        <w:jc w:val="left"/>
      </w:pPr>
      <w:r>
        <w:t xml:space="preserve">    &lt;bean id="txManager" class="org.springframework.jdbc.datasource.DataSourceTransactionManager"&gt;</w:t>
      </w:r>
    </w:p>
    <w:p>
      <w:pPr>
        <w:pStyle w:val="shimo normal"/>
        <w:jc w:val="left"/>
      </w:pPr>
      <w:r>
        <w:t xml:space="preserve">        &lt;property name="dataSource" ref="dataSource"/&gt;</w:t>
      </w:r>
    </w:p>
    <w:p>
      <w:pPr>
        <w:pStyle w:val="shimo normal"/>
        <w:jc w:val="left"/>
      </w:pPr>
      <w:r>
        <w:t xml:space="preserve">    &lt;/bean&gt;</w:t>
      </w:r>
    </w:p>
    <w:p>
      <w:pPr>
        <w:pStyle w:val="shimo normal"/>
        <w:jc w:val="left"/>
      </w:pPr>
      <w:r>
        <w:t xml:space="preserve">    &lt;!-- don't forget the DataSource --&gt;</w:t>
      </w:r>
    </w:p>
    <w:p>
      <w:pPr>
        <w:pStyle w:val="shimo normal"/>
        <w:jc w:val="left"/>
      </w:pPr>
      <w:r>
        <w:t xml:space="preserve">    &lt;bean id="dataSource" class="org.springframework.jdbc.datasource.DriverManagerDataSource"&gt;</w:t>
      </w:r>
    </w:p>
    <w:p>
      <w:pPr>
        <w:pStyle w:val="shimo normal"/>
        <w:jc w:val="left"/>
      </w:pPr>
      <w:r>
        <w:t xml:space="preserve">        &lt;constructor-arg name="url" value="jdbc:mysql://192.168.0.147/luban2"/&gt;</w:t>
      </w:r>
    </w:p>
    <w:p>
      <w:pPr>
        <w:pStyle w:val="shimo normal"/>
        <w:jc w:val="left"/>
      </w:pPr>
      <w:r>
        <w:t xml:space="preserve">        &lt;constructor-arg name="username" value="root"/&gt;</w:t>
      </w:r>
    </w:p>
    <w:p>
      <w:pPr>
        <w:pStyle w:val="shimo normal"/>
        <w:jc w:val="left"/>
      </w:pPr>
      <w:r>
        <w:t xml:space="preserve">        &lt;constructor-arg name="password" value="123456"/&gt;</w:t>
      </w:r>
    </w:p>
    <w:p>
      <w:pPr>
        <w:pStyle w:val="shimo normal"/>
        <w:jc w:val="left"/>
      </w:pPr>
      <w:r>
        <w:t xml:space="preserve">    &lt;/bean&gt;</w:t>
      </w:r>
    </w:p>
    <w:p>
      <w:pPr>
        <w:pStyle w:val="shimo normal"/>
        <w:jc w:val="left"/>
      </w:pPr>
      <w:r>
        <w:t xml:space="preserve">    &lt;tx:annotation-driven transaction-manager="txManager"&gt;&lt;/tx:annotation-driven&gt;</w:t>
      </w:r>
    </w:p>
    <w:p>
      <w:pPr>
        <w:pStyle w:val="shimo normal"/>
        <w:jc w:val="left"/>
      </w:pPr>
      <w:r>
        <w:t>&lt;/beans&gt;</w:t>
      </w:r>
    </w:p>
    <w:p>
      <w:pPr>
        <w:pStyle w:val="shimo normal"/>
        <w:jc w:val="left"/>
      </w:pPr>
      <w:r>
        <w:t>编写服务类</w:t>
      </w:r>
    </w:p>
    <w:p>
      <w:pPr>
        <w:pStyle w:val="shimo normal"/>
        <w:jc w:val="left"/>
      </w:pPr>
      <w:r>
        <w:t>@Transactional</w:t>
      </w:r>
    </w:p>
    <w:p>
      <w:pPr>
        <w:pStyle w:val="shimo normal"/>
        <w:jc w:val="left"/>
      </w:pPr>
      <w:r>
        <w:t>public void addAccount(String name, int initMenoy) {</w:t>
      </w:r>
    </w:p>
    <w:p>
      <w:pPr>
        <w:pStyle w:val="shimo normal"/>
        <w:jc w:val="left"/>
      </w:pPr>
      <w:r>
        <w:t xml:space="preserve">    String accountid = new SimpleDateFormat("yyyyMMddhhmmss").format(new Date());</w:t>
      </w:r>
    </w:p>
    <w:p>
      <w:pPr>
        <w:pStyle w:val="shimo normal"/>
        <w:jc w:val="left"/>
      </w:pPr>
      <w:r>
        <w:t xml:space="preserve">    jdbcTemplate.update("insert INTO account (accountName,user,money) VALUES (?,?,?)", accountid, name, initMenoy);</w:t>
      </w:r>
    </w:p>
    <w:p>
      <w:pPr>
        <w:pStyle w:val="shimo normal"/>
        <w:jc w:val="left"/>
      </w:pPr>
      <w:r>
        <w:t xml:space="preserve">    // 人为报错</w:t>
      </w:r>
    </w:p>
    <w:p>
      <w:pPr>
        <w:pStyle w:val="shimo normal"/>
        <w:jc w:val="left"/>
      </w:pPr>
      <w:r>
        <w:t xml:space="preserve">    int i = 1 / 0;</w:t>
      </w:r>
    </w:p>
    <w:p>
      <w:pPr>
        <w:pStyle w:val="shimo normal"/>
        <w:jc w:val="left"/>
      </w:pPr>
      <w:r>
        <w:t>}</w:t>
      </w:r>
    </w:p>
    <w:p>
      <w:pPr>
        <w:pStyle w:val="shimo normal"/>
        <w:ind w:left="240"/>
        <w:jc w:val="left"/>
      </w:pPr>
    </w:p>
    <w:p>
      <w:pPr>
        <w:pStyle w:val="shimo normal"/>
        <w:numPr>
          <w:ilvl w:val="0"/>
          <w:numId w:val="9"/>
        </w:numPr>
        <w:jc w:val="left"/>
      </w:pPr>
      <w:r>
        <w:t>演示添加 @Transactional 注解和不添加注解的情况。</w:t>
      </w:r>
    </w:p>
    <w:p>
      <w:pPr>
        <w:pStyle w:val="shimo heading 3"/>
        <w:spacing w:before="720"/>
        <w:jc w:val="left"/>
      </w:pPr>
      <w:r>
        <w:t>3、事物传播机制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500"/>
        <w:gridCol w:w="3470"/>
        <w:gridCol w:w="3283"/>
      </w:tblGrid>
      <w:tr>
        <w:trPr>
          <w:trHeight w:val="780"/>
        </w:trPr>
        <w:tc>
          <w:tcPr>
            <w:tcW w:w="1500" w:type="dxa"/>
            <w:shd w:fill="494949"/>
            <w:vAlign w:val="center"/>
          </w:tcPr>
          <w:tcPr>
            <w:tcW w:w="1500" w:type="dxa"/>
          </w:tcPr>
          <w:p>
            <w:pPr>
              <w:jc w:val="center"/>
            </w:pPr>
            <w:r>
              <w:rPr>
                <w:b w:val="true"/>
                <w:color w:val="ffffff"/>
                <w:sz w:val="24"/>
              </w:rPr>
              <w:t>类别</w:t>
            </w:r>
          </w:p>
        </w:tc>
        <w:tc>
          <w:tcPr>
            <w:tcW w:w="3470" w:type="dxa"/>
            <w:shd w:fill="494949"/>
            <w:vAlign w:val="center"/>
          </w:tcPr>
          <w:tcPr>
            <w:tcW w:w="3470" w:type="dxa"/>
          </w:tcPr>
          <w:p>
            <w:pPr>
              <w:jc w:val="center"/>
            </w:pPr>
            <w:r>
              <w:rPr>
                <w:b w:val="true"/>
                <w:color w:val="ffffff"/>
                <w:sz w:val="24"/>
              </w:rPr>
              <w:t>事物传播类型</w:t>
            </w:r>
          </w:p>
        </w:tc>
        <w:tc>
          <w:tcPr>
            <w:tcW w:w="3283" w:type="dxa"/>
            <w:shd w:fill="494949"/>
            <w:vAlign w:val="center"/>
          </w:tcPr>
          <w:tcPr>
            <w:tcW w:w="3283" w:type="dxa"/>
          </w:tcPr>
          <w:p>
            <w:pPr>
              <w:jc w:val="center"/>
            </w:pPr>
            <w:r>
              <w:rPr>
                <w:b w:val="true"/>
                <w:color w:val="ffffff"/>
                <w:sz w:val="24"/>
              </w:rPr>
              <w:t>说明</w:t>
            </w:r>
          </w:p>
        </w:tc>
      </w:tr>
      <w:tr>
        <w:trPr>
          <w:trHeight w:val="450"/>
        </w:trPr>
        <w:tc>
          <w:tcPr>
            <w:tcW w:w="1500" w:type="dxa"/>
            <w:hMerge w:val="restart"/>
            <w:vMerge w:val="restart"/>
            <w:shd w:fill="f3f3f4"/>
            <w:vAlign w:val="center"/>
          </w:tcPr>
          <w:p>
            <w:pPr>
              <w:jc w:val="center"/>
            </w:pPr>
            <w:r>
              <w:t>支持当前事物</w:t>
            </w:r>
          </w:p>
        </w:tc>
        <w:tc>
          <w:tcPr>
            <w:tcW w:w="3470" w:type="dxa"/>
            <w:shd w:fill="f3f3f4"/>
          </w:tcPr>
          <w:tcPr>
            <w:tcW w:w="3470" w:type="dxa"/>
          </w:tcPr>
          <w:p>
            <w:pPr>
              <w:jc w:val="left"/>
            </w:pPr>
            <w:r>
              <w:rPr>
                <w:color w:val="ff0000"/>
                <w:sz w:val="20"/>
              </w:rPr>
              <w:t>PROPAGATION_REQUIRED</w:t>
            </w:r>
          </w:p>
          <w:p>
            <w:pPr>
              <w:jc w:val="left"/>
            </w:pPr>
            <w:r>
              <w:rPr>
                <w:color w:val="000000"/>
                <w:sz w:val="20"/>
              </w:rPr>
              <w:t>（必须的）</w:t>
            </w:r>
          </w:p>
        </w:tc>
        <w:tc>
          <w:tcPr>
            <w:tcW w:w="3283" w:type="dxa"/>
            <w:shd w:fill="f3f3f4"/>
          </w:tcPr>
          <w:tcPr>
            <w:tcW w:w="3283" w:type="dxa"/>
          </w:tcPr>
          <w:p>
            <w:r>
              <w:rPr>
                <w:color w:val="000000"/>
                <w:sz w:val="20"/>
              </w:rPr>
              <w:t>如果当前没有事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，就新建一个事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，如果已经存在一个事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中，加入到这个事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中。这是最常见的选择。</w:t>
            </w:r>
          </w:p>
        </w:tc>
      </w:tr>
      <w:tr>
        <w:trPr>
          <w:trHeight w:val="450"/>
        </w:trPr>
        <w:tc>
          <w:tcPr>
            <w:tcW w:w="1500" w:type="dxa"/>
            <w:hMerge w:val="restart"/>
            <w:vMerge w:val="continue"/>
            <w:vAlign w:val="center"/>
          </w:tcPr>
          <w:tcPr>
            <w:tcW w:w="1500" w:type="dxa"/>
          </w:tcPr>
          <w:p>
            <w:pPr>
              <w:jc w:val="center"/>
            </w:pPr>
          </w:p>
        </w:tc>
        <w:tc>
          <w:tcPr>
            <w:tcW w:w="3470" w:type="dxa"/>
            <w:shd w:fill="f3f3f4"/>
          </w:tcPr>
          <w:tcPr>
            <w:tcW w:w="3470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PROPAGATION_SUPPORTS</w:t>
            </w:r>
          </w:p>
          <w:p>
            <w:pPr>
              <w:jc w:val="left"/>
            </w:pPr>
            <w:r>
              <w:rPr>
                <w:color w:val="000000"/>
                <w:sz w:val="20"/>
              </w:rPr>
              <w:t>（支持）</w:t>
            </w:r>
          </w:p>
        </w:tc>
        <w:tc>
          <w:tcPr>
            <w:tcW w:w="3283" w:type="dxa"/>
            <w:shd w:fill="f3f3f4"/>
          </w:tcPr>
          <w:tcPr>
            <w:tcW w:w="3283" w:type="dxa"/>
          </w:tcPr>
          <w:p>
            <w:r>
              <w:rPr>
                <w:color w:val="000000"/>
                <w:sz w:val="20"/>
              </w:rPr>
              <w:t>支持当前事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，如果当前没有事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，就以非事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方式执行。</w:t>
            </w:r>
          </w:p>
        </w:tc>
      </w:tr>
      <w:tr>
        <w:trPr>
          <w:trHeight w:val="450"/>
        </w:trPr>
        <w:tc>
          <w:tcPr>
            <w:tcW w:w="1500" w:type="dxa"/>
            <w:hMerge w:val="restart"/>
            <w:vMerge w:val="continue"/>
            <w:vAlign w:val="center"/>
          </w:tcPr>
          <w:tcPr>
            <w:tcW w:w="1500" w:type="dxa"/>
          </w:tcPr>
          <w:p>
            <w:pPr>
              <w:jc w:val="center"/>
            </w:pPr>
          </w:p>
        </w:tc>
        <w:tc>
          <w:tcPr>
            <w:tcW w:w="3470" w:type="dxa"/>
            <w:shd w:fill="f3f3f4"/>
          </w:tcPr>
          <w:tcPr>
            <w:tcW w:w="3470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PROPAGATION_MANDATORY</w:t>
            </w:r>
          </w:p>
          <w:p>
            <w:pPr>
              <w:jc w:val="left"/>
            </w:pPr>
            <w:r>
              <w:rPr>
                <w:color w:val="000000"/>
                <w:sz w:val="20"/>
              </w:rPr>
              <w:t>（强制）</w:t>
            </w:r>
          </w:p>
        </w:tc>
        <w:tc>
          <w:tcPr>
            <w:tcW w:w="3283" w:type="dxa"/>
            <w:shd w:fill="f3f3f4"/>
          </w:tcPr>
          <w:tcPr>
            <w:tcW w:w="3283" w:type="dxa"/>
          </w:tcPr>
          <w:p>
            <w:r>
              <w:rPr>
                <w:color w:val="000000"/>
                <w:sz w:val="20"/>
              </w:rPr>
              <w:t>使用当前的事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，如果当前没有事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，就抛出异常。</w:t>
            </w:r>
          </w:p>
        </w:tc>
      </w:tr>
      <w:tr>
        <w:trPr>
          <w:trHeight w:val="450"/>
        </w:trPr>
        <w:tc>
          <w:tcPr>
            <w:tcW w:w="1500" w:type="dxa"/>
            <w:hMerge w:val="restart"/>
            <w:vMerge w:val="restart"/>
            <w:shd w:fill="fef2f0"/>
            <w:vAlign w:val="center"/>
          </w:tcPr>
          <w:p>
            <w:pPr>
              <w:jc w:val="center"/>
            </w:pPr>
            <w:r>
              <w:t>不支持当前事物</w:t>
            </w:r>
          </w:p>
        </w:tc>
        <w:tc>
          <w:tcPr>
            <w:tcW w:w="3470" w:type="dxa"/>
            <w:shd w:fill="fef2f0"/>
          </w:tcPr>
          <w:tcPr>
            <w:tcW w:w="3470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PROPAGATION_REQUIRES_NEW</w:t>
            </w:r>
          </w:p>
          <w:p>
            <w:pPr>
              <w:jc w:val="left"/>
            </w:pPr>
            <w:r>
              <w:rPr>
                <w:color w:val="000000"/>
                <w:sz w:val="20"/>
              </w:rPr>
              <w:t>(隔离)</w:t>
            </w:r>
          </w:p>
        </w:tc>
        <w:tc>
          <w:tcPr>
            <w:tcW w:w="3283" w:type="dxa"/>
            <w:shd w:fill="fef2f0"/>
          </w:tcPr>
          <w:tcPr>
            <w:tcW w:w="3283" w:type="dxa"/>
          </w:tcPr>
          <w:p>
            <w:r>
              <w:rPr>
                <w:color w:val="000000"/>
                <w:sz w:val="20"/>
              </w:rPr>
              <w:t>新建事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，如果当前存在事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，把当前事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挂起。</w:t>
            </w:r>
          </w:p>
        </w:tc>
      </w:tr>
      <w:tr>
        <w:trPr>
          <w:trHeight w:val="450"/>
        </w:trPr>
        <w:tc>
          <w:tcPr>
            <w:tcW w:w="1500" w:type="dxa"/>
            <w:hMerge w:val="restart"/>
            <w:vMerge w:val="continue"/>
            <w:vAlign w:val="center"/>
          </w:tcPr>
          <w:tcPr>
            <w:tcW w:w="1500" w:type="dxa"/>
          </w:tcPr>
          <w:p>
            <w:pPr>
              <w:jc w:val="center"/>
            </w:pPr>
          </w:p>
        </w:tc>
        <w:tc>
          <w:tcPr>
            <w:tcW w:w="3470" w:type="dxa"/>
            <w:shd w:fill="fef2f0"/>
          </w:tcPr>
          <w:tcPr>
            <w:tcW w:w="3470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PROPAGATION_NOT_SUPPORTED</w:t>
            </w:r>
          </w:p>
          <w:p>
            <w:pPr>
              <w:jc w:val="left"/>
            </w:pPr>
            <w:r>
              <w:rPr>
                <w:color w:val="000000"/>
                <w:sz w:val="20"/>
              </w:rPr>
              <w:t>(不支持)</w:t>
            </w:r>
          </w:p>
        </w:tc>
        <w:tc>
          <w:tcPr>
            <w:tcW w:w="3283" w:type="dxa"/>
            <w:shd w:fill="fef2f0"/>
          </w:tcPr>
          <w:tcPr>
            <w:tcW w:w="3283" w:type="dxa"/>
          </w:tcPr>
          <w:p>
            <w:r>
              <w:rPr>
                <w:color w:val="000000"/>
                <w:sz w:val="20"/>
              </w:rPr>
              <w:t>以非事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方式执行操作，如果当前存在事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，就把当前事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挂起。</w:t>
            </w:r>
          </w:p>
        </w:tc>
      </w:tr>
      <w:tr>
        <w:trPr>
          <w:trHeight w:val="450"/>
        </w:trPr>
        <w:tc>
          <w:tcPr>
            <w:tcW w:w="1500" w:type="dxa"/>
            <w:hMerge w:val="restart"/>
            <w:vMerge w:val="continue"/>
            <w:vAlign w:val="center"/>
          </w:tcPr>
          <w:tcPr>
            <w:tcW w:w="1500" w:type="dxa"/>
          </w:tcPr>
          <w:p>
            <w:pPr>
              <w:jc w:val="center"/>
            </w:pPr>
          </w:p>
        </w:tc>
        <w:tc>
          <w:tcPr>
            <w:tcW w:w="3470" w:type="dxa"/>
            <w:shd w:fill="fef2f0"/>
          </w:tcPr>
          <w:tcPr>
            <w:tcW w:w="3470" w:type="dxa"/>
          </w:tcPr>
          <w:p>
            <w:r>
              <w:rPr>
                <w:color w:val="000000"/>
                <w:sz w:val="20"/>
              </w:rPr>
              <w:t>PROPAGATION_NEVER</w:t>
            </w:r>
            <w:r>
              <w:t/>
            </w:r>
          </w:p>
          <w:p>
            <w:pPr>
              <w:jc w:val="left"/>
            </w:pPr>
            <w:r>
              <w:t>(强制非事物)</w:t>
            </w:r>
          </w:p>
        </w:tc>
        <w:tc>
          <w:tcPr>
            <w:tcW w:w="3283" w:type="dxa"/>
            <w:shd w:fill="fef2f0"/>
          </w:tcPr>
          <w:tcPr>
            <w:tcW w:w="3283" w:type="dxa"/>
          </w:tcPr>
          <w:p>
            <w:r>
              <w:rPr>
                <w:color w:val="000000"/>
                <w:sz w:val="20"/>
              </w:rPr>
              <w:t>以非事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方式执行，如果当前存在事</w:t>
            </w:r>
            <w:r>
              <w:rPr>
                <w:color w:val="000000"/>
                <w:sz w:val="20"/>
              </w:rPr>
              <w:t>物</w:t>
            </w:r>
            <w:r>
              <w:rPr>
                <w:color w:val="000000"/>
                <w:sz w:val="20"/>
              </w:rPr>
              <w:t>，则抛出异常。</w:t>
            </w:r>
          </w:p>
        </w:tc>
      </w:tr>
      <w:tr>
        <w:trPr>
          <w:trHeight w:val="450"/>
        </w:trPr>
        <w:tc>
          <w:tcPr>
            <w:tcW w:w="1500" w:type="dxa"/>
            <w:shd w:fill="edf6e8"/>
            <w:vAlign w:val="center"/>
          </w:tcPr>
          <w:tcPr>
            <w:tcW w:w="1500" w:type="dxa"/>
          </w:tcPr>
          <w:p>
            <w:pPr>
              <w:jc w:val="center"/>
            </w:pPr>
            <w:r>
              <w:rPr>
                <w:color w:val="000000"/>
                <w:sz w:val="20"/>
              </w:rPr>
              <w:t>套事物</w:t>
            </w:r>
          </w:p>
        </w:tc>
        <w:tc>
          <w:tcPr>
            <w:tcW w:w="3470" w:type="dxa"/>
            <w:shd w:fill="edf6e8"/>
          </w:tcPr>
          <w:tcPr>
            <w:tcW w:w="3470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PROPAGATION_NESTED</w:t>
            </w:r>
          </w:p>
          <w:p>
            <w:pPr>
              <w:jc w:val="left"/>
            </w:pPr>
            <w:r>
              <w:rPr>
                <w:color w:val="000000"/>
                <w:sz w:val="20"/>
              </w:rPr>
              <w:t>（嵌套事物）</w:t>
            </w:r>
          </w:p>
        </w:tc>
        <w:tc>
          <w:tcPr>
            <w:tcW w:w="3283" w:type="dxa"/>
            <w:shd w:fill="edf6e8"/>
          </w:tcPr>
          <w:tcPr>
            <w:tcW w:w="3283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如果当前存在事物，则在嵌套事物内执行。如果当前没有事物，则执行与PROPAGATION_REQUIRED类似的操作。</w:t>
            </w:r>
          </w:p>
        </w:tc>
      </w:tr>
    </w:tbl>
    <w:p>
      <w:pPr>
        <w:pStyle w:val="shimo normal"/>
        <w:jc w:val="left"/>
      </w:pPr>
      <w:r>
        <w:rPr>
          <w:b w:val="true"/>
        </w:rPr>
        <w:t>常用事物传播机制：</w:t>
      </w:r>
    </w:p>
    <w:p>
      <w:pPr>
        <w:pStyle w:val="shimo normal"/>
        <w:numPr>
          <w:ilvl w:val="0"/>
          <w:numId w:val="10"/>
        </w:numPr>
        <w:jc w:val="left"/>
      </w:pPr>
      <w:r>
        <w:t>PROPAGATION_REQUIRED，</w:t>
      </w:r>
    </w:p>
    <w:p>
      <w:pPr>
        <w:pStyle w:val="shimo normal"/>
        <w:numPr>
          <w:ilvl w:val="1"/>
          <w:numId w:val="10"/>
        </w:numPr>
        <w:jc w:val="left"/>
        <w:rPr>
          <w:color w:val="a5a5a5"/>
        </w:rPr>
      </w:pPr>
      <w:r>
        <w:rPr>
          <w:color w:val="a5a5a5"/>
        </w:rPr>
        <w:t>这个也是默认的传播机制；</w:t>
      </w:r>
    </w:p>
    <w:p>
      <w:pPr>
        <w:pStyle w:val="shimo normal"/>
        <w:numPr>
          <w:ilvl w:val="0"/>
          <w:numId w:val="10"/>
        </w:numPr>
        <w:jc w:val="left"/>
      </w:pPr>
      <w:r>
        <w:t>PROPAGATION_NOT_SUPPORTED</w:t>
      </w:r>
    </w:p>
    <w:p>
      <w:pPr>
        <w:pStyle w:val="shimo normal"/>
        <w:numPr>
          <w:ilvl w:val="1"/>
          <w:numId w:val="10"/>
        </w:numPr>
        <w:jc w:val="left"/>
        <w:rPr>
          <w:color w:val="a5a5a5"/>
        </w:rPr>
      </w:pPr>
      <w:r>
        <w:rPr>
          <w:color w:val="a5a5a5"/>
        </w:rPr>
        <w:t>可以用于发送提示消息，站内信、短信、邮件提示等。不属于并且不应当影响主体业务逻辑，即使发送失败也不应该对主体业务逻辑回滚。</w:t>
      </w:r>
    </w:p>
    <w:p>
      <w:pPr>
        <w:pStyle w:val="shimo normal"/>
        <w:numPr>
          <w:ilvl w:val="0"/>
          <w:numId w:val="10"/>
        </w:numPr>
        <w:jc w:val="left"/>
      </w:pPr>
      <w:r>
        <w:t>PROPAGATION_REQUIRES_NEW</w:t>
      </w:r>
    </w:p>
    <w:p>
      <w:pPr>
        <w:pStyle w:val="shimo normal"/>
        <w:numPr>
          <w:ilvl w:val="1"/>
          <w:numId w:val="10"/>
        </w:numPr>
        <w:jc w:val="left"/>
        <w:rPr>
          <w:color w:val="a5a5a5"/>
        </w:rPr>
      </w:pPr>
      <w:r>
        <w:rPr>
          <w:color w:val="a5a5a5"/>
        </w:rPr>
        <w:t>总是新启一个事物，这个传播机制适用于不受父方法事物影响的操作，比如某些业务场景下需要记录业务日志，用于异步反查，那么不管主体业务逻辑是否完成，日志都需要记录下来，不能因为主体业务逻辑报错而丢失日志；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1"/>
        </w:numPr>
        <w:jc w:val="left"/>
      </w:pPr>
      <w:r>
        <w:t>演示常用事物的传播机制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用例1:</w:t>
      </w:r>
    </w:p>
    <w:p>
      <w:pPr>
        <w:pStyle w:val="shimo normal"/>
        <w:jc w:val="left"/>
      </w:pPr>
      <w:r>
        <w:t>创建用户时初始化一个帐户，表结构和服务类如下。</w:t>
      </w:r>
    </w:p>
    <w:tbl>
      <w:tblPr>
        <w:tblW w:w="775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63"/>
        <w:gridCol w:w="2063"/>
        <w:gridCol w:w="3631"/>
      </w:tblGrid>
      <w:tr>
        <w:trPr>
          <w:trHeight w:val="450"/>
        </w:trPr>
        <w:tc>
          <w:tcPr>
            <w:tcW w:w="2063" w:type="dxa"/>
            <w:shd w:fill="494949"/>
            <w:vAlign w:val="top"/>
          </w:tcPr>
          <w:tcPr>
            <w:tcW w:w="2063" w:type="dxa"/>
          </w:tcPr>
          <w:p>
            <w:pPr>
              <w:jc w:val="left"/>
            </w:pPr>
            <w:r>
              <w:rPr>
                <w:b w:val="true"/>
                <w:color w:val="ffffff"/>
              </w:rPr>
              <w:t>表结构</w:t>
            </w:r>
          </w:p>
        </w:tc>
        <w:tc>
          <w:tcPr>
            <w:tcW w:w="2063" w:type="dxa"/>
            <w:shd w:fill="494949"/>
            <w:vAlign w:val="top"/>
          </w:tcPr>
          <w:tcPr>
            <w:tcW w:w="2063" w:type="dxa"/>
          </w:tcPr>
          <w:p>
            <w:pPr>
              <w:jc w:val="left"/>
            </w:pPr>
            <w:r>
              <w:rPr>
                <w:b w:val="true"/>
                <w:color w:val="ffffff"/>
              </w:rPr>
              <w:t>服务类</w:t>
            </w:r>
          </w:p>
        </w:tc>
        <w:tc>
          <w:tcPr>
            <w:tcW w:w="3631" w:type="dxa"/>
            <w:shd w:fill="494949"/>
            <w:vAlign w:val="top"/>
          </w:tcPr>
          <w:tcPr>
            <w:tcW w:w="3631" w:type="dxa"/>
          </w:tcPr>
          <w:p>
            <w:pPr>
              <w:jc w:val="left"/>
            </w:pPr>
            <w:r>
              <w:rPr>
                <w:b w:val="true"/>
                <w:color w:val="ffffff"/>
              </w:rPr>
              <w:t>功能描述</w:t>
            </w:r>
          </w:p>
        </w:tc>
      </w:tr>
      <w:tr>
        <w:trPr>
          <w:trHeight w:val="450"/>
        </w:trPr>
        <w:tc>
          <w:tcPr>
            <w:tcW w:w="2063" w:type="dxa"/>
            <w:vAlign w:val="top"/>
          </w:tcPr>
          <w:tcPr>
            <w:tcW w:w="2063" w:type="dxa"/>
          </w:tcPr>
          <w:p>
            <w:pPr>
              <w:jc w:val="left"/>
            </w:pPr>
            <w:r>
              <w:t>user</w:t>
            </w:r>
          </w:p>
        </w:tc>
        <w:tc>
          <w:tcPr>
            <w:tcW w:w="2063" w:type="dxa"/>
            <w:vAlign w:val="top"/>
          </w:tcPr>
          <w:tcPr>
            <w:tcW w:w="2063" w:type="dxa"/>
          </w:tcPr>
          <w:p>
            <w:pPr>
              <w:jc w:val="left"/>
            </w:pPr>
            <w:r>
              <w:t>UserSerivce</w:t>
            </w:r>
          </w:p>
        </w:tc>
        <w:tc>
          <w:tcPr>
            <w:tcW w:w="3631" w:type="dxa"/>
            <w:vAlign w:val="top"/>
          </w:tcPr>
          <w:tcPr>
            <w:tcW w:w="3631" w:type="dxa"/>
          </w:tcPr>
          <w:p>
            <w:pPr>
              <w:jc w:val="left"/>
            </w:pPr>
            <w:r>
              <w:t>创建用户，并添加帐户</w:t>
            </w:r>
          </w:p>
        </w:tc>
      </w:tr>
      <w:tr>
        <w:trPr>
          <w:trHeight w:val="450"/>
        </w:trPr>
        <w:tc>
          <w:tcPr>
            <w:tcW w:w="2063" w:type="dxa"/>
            <w:vAlign w:val="top"/>
          </w:tcPr>
          <w:tcPr>
            <w:tcW w:w="2063" w:type="dxa"/>
          </w:tcPr>
          <w:p>
            <w:pPr>
              <w:jc w:val="left"/>
            </w:pPr>
            <w:r>
              <w:t>account</w:t>
            </w:r>
          </w:p>
        </w:tc>
        <w:tc>
          <w:tcPr>
            <w:tcW w:w="2063" w:type="dxa"/>
            <w:vAlign w:val="top"/>
          </w:tcPr>
          <w:tcPr>
            <w:tcW w:w="2063" w:type="dxa"/>
          </w:tcPr>
          <w:p>
            <w:pPr>
              <w:jc w:val="left"/>
            </w:pPr>
            <w:r>
              <w:t>AccountService</w:t>
            </w:r>
          </w:p>
        </w:tc>
        <w:tc>
          <w:tcPr>
            <w:tcW w:w="3631" w:type="dxa"/>
            <w:vAlign w:val="top"/>
          </w:tcPr>
          <w:tcPr>
            <w:tcW w:w="3631" w:type="dxa"/>
          </w:tcPr>
          <w:p>
            <w:pPr>
              <w:jc w:val="left"/>
            </w:pPr>
            <w:r>
              <w:t>添加帐户</w:t>
            </w:r>
          </w:p>
        </w:tc>
      </w:tr>
    </w:tbl>
    <w:p>
      <w:pPr>
        <w:pStyle w:val="shimo normal"/>
        <w:jc w:val="left"/>
      </w:pPr>
      <w:r>
        <w:t>UserSerivce.createUser(name) 实现代码</w:t>
      </w:r>
    </w:p>
    <w:p>
      <w:pPr>
        <w:pStyle w:val="shimo normal"/>
        <w:jc w:val="left"/>
      </w:pPr>
      <w:r>
        <w:t>@Transactional</w:t>
      </w:r>
    </w:p>
    <w:p>
      <w:pPr>
        <w:pStyle w:val="shimo normal"/>
        <w:jc w:val="left"/>
      </w:pPr>
      <w:r>
        <w:t>public void createUser(String name) {</w:t>
      </w:r>
    </w:p>
    <w:p>
      <w:pPr>
        <w:pStyle w:val="shimo normal"/>
        <w:jc w:val="left"/>
      </w:pPr>
      <w:r>
        <w:t xml:space="preserve">    //</w:t>
      </w:r>
      <w:r>
        <w:t xml:space="preserve"> </w:t>
      </w:r>
      <w:r>
        <w:t>新增用户基本信息</w:t>
      </w:r>
    </w:p>
    <w:p>
      <w:pPr>
        <w:pStyle w:val="shimo normal"/>
        <w:jc w:val="left"/>
      </w:pPr>
      <w:r>
        <w:t xml:space="preserve">    jdbcTemplate.update("INSERT INTO `user` (name) VALUES(?)", name);</w:t>
      </w:r>
    </w:p>
    <w:p>
      <w:pPr>
        <w:pStyle w:val="shimo normal"/>
        <w:jc w:val="left"/>
      </w:pPr>
      <w:r>
        <w:t xml:space="preserve">    //调用accountService添加帐户</w:t>
      </w:r>
    </w:p>
    <w:p>
      <w:pPr>
        <w:pStyle w:val="shimo normal"/>
        <w:jc w:val="left"/>
      </w:pPr>
      <w:r>
        <w:t xml:space="preserve">    accountService.addAccount(name, 10000);</w:t>
      </w:r>
    </w:p>
    <w:p>
      <w:pPr>
        <w:pStyle w:val="shimo normal"/>
        <w:jc w:val="left"/>
      </w:pPr>
      <w:r>
        <w:t xml:space="preserve"> ｝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AccountService.addAccount(name,initMoney) 实现代码（</w:t>
      </w:r>
      <w:r>
        <w:rPr>
          <w:color w:val="ff0000"/>
        </w:rPr>
        <w:t>方法的最后有一个异常</w:t>
      </w:r>
      <w:r>
        <w:t>）</w:t>
      </w:r>
    </w:p>
    <w:p>
      <w:pPr>
        <w:pStyle w:val="shimo normal"/>
        <w:jc w:val="left"/>
      </w:pPr>
      <w:r>
        <w:t>@Transactional(propagation = Propagation.REQUIRED)</w:t>
      </w:r>
    </w:p>
    <w:p>
      <w:pPr>
        <w:pStyle w:val="shimo normal"/>
        <w:jc w:val="left"/>
      </w:pPr>
      <w:r>
        <w:t>public void addAccount(String name, int initMoney) {</w:t>
      </w:r>
    </w:p>
    <w:p>
      <w:pPr>
        <w:pStyle w:val="shimo normal"/>
        <w:jc w:val="left"/>
      </w:pPr>
      <w:r>
        <w:t xml:space="preserve">    String accountid = new SimpleDateFormat("yyyyMMddhhmmss").format(new Date());</w:t>
      </w:r>
    </w:p>
    <w:p>
      <w:pPr>
        <w:pStyle w:val="shimo normal"/>
        <w:jc w:val="left"/>
      </w:pPr>
      <w:r>
        <w:t xml:space="preserve">    jdbcTemplate.update("insert INTO account (accountName,user,money) VALUES (?,?,?)", accountid, name, initMenoy);</w:t>
      </w:r>
    </w:p>
    <w:p>
      <w:pPr>
        <w:pStyle w:val="shimo normal"/>
        <w:jc w:val="left"/>
      </w:pPr>
      <w:r>
        <w:t xml:space="preserve">    // 出现分母为零的异常</w:t>
      </w:r>
    </w:p>
    <w:p>
      <w:pPr>
        <w:pStyle w:val="shimo normal"/>
        <w:jc w:val="left"/>
      </w:pPr>
      <w:r>
        <w:t xml:space="preserve">    int i = 1 / 0;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实验预测一：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98"/>
        <w:gridCol w:w="2412"/>
        <w:gridCol w:w="2278"/>
        <w:gridCol w:w="2465"/>
      </w:tblGrid>
      <w:tr>
        <w:trPr>
          <w:trHeight w:val="450"/>
        </w:trPr>
        <w:tc>
          <w:tcPr>
            <w:tcW w:w="1098" w:type="dxa"/>
            <w:vAlign w:val="top"/>
          </w:tcPr>
          <w:tcPr>
            <w:tcW w:w="1098" w:type="dxa"/>
          </w:tcPr>
          <w:p>
            <w:pPr>
              <w:jc w:val="left"/>
            </w:pPr>
          </w:p>
        </w:tc>
        <w:tc>
          <w:tcPr>
            <w:tcW w:w="2412" w:type="dxa"/>
            <w:shd w:fill="cccccc"/>
            <w:vAlign w:val="top"/>
          </w:tcPr>
          <w:tcPr>
            <w:tcW w:w="2412" w:type="dxa"/>
          </w:tcPr>
          <w:p>
            <w:pPr>
              <w:jc w:val="left"/>
            </w:pPr>
            <w:r>
              <w:t>createUser</w:t>
            </w:r>
          </w:p>
        </w:tc>
        <w:tc>
          <w:tcPr>
            <w:tcW w:w="2278" w:type="dxa"/>
            <w:shd w:fill="cccccc"/>
            <w:vAlign w:val="top"/>
          </w:tcPr>
          <w:tcPr>
            <w:tcW w:w="2278" w:type="dxa"/>
          </w:tcPr>
          <w:p>
            <w:pPr>
              <w:jc w:val="left"/>
            </w:pPr>
            <w:r>
              <w:t>addAccount</w:t>
            </w:r>
            <w:r>
              <w:rPr>
                <w:color w:val="ff0000"/>
              </w:rPr>
              <w:t>(异常)</w:t>
            </w:r>
          </w:p>
        </w:tc>
        <w:tc>
          <w:tcPr>
            <w:tcW w:w="2465" w:type="dxa"/>
            <w:shd w:fill="cccccc"/>
            <w:vAlign w:val="top"/>
          </w:tcPr>
          <w:tcPr>
            <w:tcW w:w="2465" w:type="dxa"/>
          </w:tcPr>
          <w:p>
            <w:pPr>
              <w:jc w:val="left"/>
            </w:pPr>
            <w:r>
              <w:t>预测结果</w:t>
            </w:r>
          </w:p>
        </w:tc>
      </w:tr>
      <w:tr>
        <w:trPr>
          <w:trHeight w:val="450"/>
        </w:trPr>
        <w:tc>
          <w:tcPr>
            <w:tcW w:w="1098" w:type="dxa"/>
            <w:shd w:fill="cccccc"/>
            <w:vAlign w:val="top"/>
          </w:tcPr>
          <w:tcPr>
            <w:tcW w:w="1098" w:type="dxa"/>
          </w:tcPr>
          <w:p>
            <w:pPr>
              <w:jc w:val="left"/>
            </w:pPr>
            <w:r>
              <w:t>场景一</w:t>
            </w:r>
          </w:p>
        </w:tc>
        <w:tc>
          <w:tcPr>
            <w:tcW w:w="2412" w:type="dxa"/>
            <w:vAlign w:val="top"/>
          </w:tcPr>
          <w:tcPr>
            <w:tcW w:w="2412" w:type="dxa"/>
          </w:tcPr>
          <w:p>
            <w:pPr>
              <w:jc w:val="left"/>
            </w:pPr>
            <w:r>
              <w:t>无事物</w:t>
            </w:r>
          </w:p>
        </w:tc>
        <w:tc>
          <w:tcPr>
            <w:tcW w:w="2278" w:type="dxa"/>
            <w:vAlign w:val="top"/>
          </w:tcPr>
          <w:tcPr>
            <w:tcW w:w="2278" w:type="dxa"/>
          </w:tcPr>
          <w:p>
            <w:pPr>
              <w:jc w:val="left"/>
            </w:pPr>
            <w:r>
              <w:rPr>
                <w:sz w:val="24"/>
              </w:rPr>
              <w:t>required</w:t>
            </w:r>
          </w:p>
        </w:tc>
        <w:tc>
          <w:tcPr>
            <w:tcW w:w="2465" w:type="dxa"/>
            <w:vAlign w:val="top"/>
          </w:tcPr>
          <w:tcPr>
            <w:tcW w:w="2465" w:type="dxa"/>
          </w:tcPr>
          <w:p>
            <w:pPr>
              <w:jc w:val="left"/>
            </w:pPr>
            <w:r>
              <w:t xml:space="preserve">user （成功） Account（不成功） </w:t>
            </w:r>
            <w:r>
              <w:rPr>
                <w:color w:val="1c7231"/>
              </w:rPr>
              <w:t>正确</w:t>
            </w:r>
          </w:p>
        </w:tc>
      </w:tr>
      <w:tr>
        <w:trPr>
          <w:trHeight w:val="450"/>
        </w:trPr>
        <w:tc>
          <w:tcPr>
            <w:tcW w:w="1098" w:type="dxa"/>
            <w:shd w:fill="cccccc"/>
            <w:vAlign w:val="top"/>
          </w:tcPr>
          <w:tcPr>
            <w:tcW w:w="1098" w:type="dxa"/>
          </w:tcPr>
          <w:p>
            <w:pPr>
              <w:jc w:val="left"/>
            </w:pPr>
            <w:r>
              <w:t>场景二</w:t>
            </w:r>
          </w:p>
        </w:tc>
        <w:tc>
          <w:tcPr>
            <w:tcW w:w="2412" w:type="dxa"/>
            <w:vAlign w:val="top"/>
          </w:tcPr>
          <w:tcPr>
            <w:tcW w:w="2412" w:type="dxa"/>
          </w:tcPr>
          <w:p>
            <w:pPr>
              <w:jc w:val="left"/>
            </w:pPr>
            <w:r>
              <w:rPr>
                <w:sz w:val="24"/>
              </w:rPr>
              <w:t>required</w:t>
            </w:r>
          </w:p>
        </w:tc>
        <w:tc>
          <w:tcPr>
            <w:tcW w:w="2278" w:type="dxa"/>
            <w:vAlign w:val="top"/>
          </w:tcPr>
          <w:tcPr>
            <w:tcW w:w="2278" w:type="dxa"/>
          </w:tcPr>
          <w:p>
            <w:pPr>
              <w:jc w:val="left"/>
            </w:pPr>
            <w:r>
              <w:t>无事物</w:t>
            </w:r>
          </w:p>
        </w:tc>
        <w:tc>
          <w:tcPr>
            <w:tcW w:w="2465" w:type="dxa"/>
            <w:vAlign w:val="top"/>
          </w:tcPr>
          <w:tcPr>
            <w:tcW w:w="2465" w:type="dxa"/>
          </w:tcPr>
          <w:p>
            <w:pPr>
              <w:jc w:val="left"/>
            </w:pPr>
            <w:r>
              <w:t xml:space="preserve">user （不成功） Account（不成功） </w:t>
            </w:r>
            <w:r>
              <w:rPr>
                <w:color w:val="1c7231"/>
              </w:rPr>
              <w:t>正确</w:t>
            </w:r>
          </w:p>
        </w:tc>
      </w:tr>
      <w:tr>
        <w:trPr>
          <w:trHeight w:val="450"/>
        </w:trPr>
        <w:tc>
          <w:tcPr>
            <w:tcW w:w="1098" w:type="dxa"/>
            <w:shd w:fill="cccccc"/>
            <w:vAlign w:val="top"/>
          </w:tcPr>
          <w:tcPr>
            <w:tcW w:w="1098" w:type="dxa"/>
          </w:tcPr>
          <w:p>
            <w:pPr>
              <w:jc w:val="left"/>
            </w:pPr>
            <w:r>
              <w:t>场景三</w:t>
            </w:r>
          </w:p>
        </w:tc>
        <w:tc>
          <w:tcPr>
            <w:tcW w:w="2412" w:type="dxa"/>
            <w:vAlign w:val="top"/>
          </w:tcPr>
          <w:tcPr>
            <w:tcW w:w="2412" w:type="dxa"/>
          </w:tcPr>
          <w:p>
            <w:pPr>
              <w:jc w:val="left"/>
            </w:pPr>
            <w:r>
              <w:rPr>
                <w:sz w:val="24"/>
              </w:rPr>
              <w:t>required</w:t>
            </w:r>
          </w:p>
        </w:tc>
        <w:tc>
          <w:tcPr>
            <w:tcW w:w="2278" w:type="dxa"/>
            <w:vAlign w:val="top"/>
          </w:tcPr>
          <w:tcPr>
            <w:tcW w:w="2278" w:type="dxa"/>
          </w:tcPr>
          <w:p>
            <w:pPr>
              <w:jc w:val="left"/>
            </w:pPr>
            <w:r>
              <w:t>not_supported</w:t>
            </w:r>
          </w:p>
        </w:tc>
        <w:tc>
          <w:tcPr>
            <w:tcW w:w="2465" w:type="dxa"/>
            <w:vAlign w:val="top"/>
          </w:tcPr>
          <w:tcPr>
            <w:tcW w:w="2465" w:type="dxa"/>
          </w:tcPr>
          <w:p>
            <w:pPr>
              <w:jc w:val="left"/>
            </w:pPr>
            <w:r>
              <w:t>user （不成功） Account（成功）</w:t>
            </w:r>
            <w:r>
              <w:rPr>
                <w:color w:val="1c7231"/>
              </w:rPr>
              <w:t>正确</w:t>
            </w:r>
          </w:p>
        </w:tc>
      </w:tr>
      <w:tr>
        <w:trPr>
          <w:trHeight w:val="450"/>
        </w:trPr>
        <w:tc>
          <w:tcPr>
            <w:tcW w:w="1098" w:type="dxa"/>
            <w:shd w:fill="cccccc"/>
            <w:vAlign w:val="top"/>
          </w:tcPr>
          <w:tcPr>
            <w:tcW w:w="1098" w:type="dxa"/>
          </w:tcPr>
          <w:p>
            <w:pPr>
              <w:jc w:val="left"/>
            </w:pPr>
            <w:r>
              <w:t>场景四</w:t>
            </w:r>
          </w:p>
        </w:tc>
        <w:tc>
          <w:tcPr>
            <w:tcW w:w="2412" w:type="dxa"/>
            <w:vAlign w:val="top"/>
          </w:tcPr>
          <w:tcPr>
            <w:tcW w:w="2412" w:type="dxa"/>
          </w:tcPr>
          <w:p>
            <w:pPr>
              <w:jc w:val="left"/>
            </w:pPr>
            <w:r>
              <w:rPr>
                <w:sz w:val="24"/>
              </w:rPr>
              <w:t>required</w:t>
            </w:r>
          </w:p>
        </w:tc>
        <w:tc>
          <w:tcPr>
            <w:tcW w:w="2278" w:type="dxa"/>
            <w:vAlign w:val="top"/>
          </w:tcPr>
          <w:tcPr>
            <w:tcW w:w="2278" w:type="dxa"/>
          </w:tcPr>
          <w:p>
            <w:pPr>
              <w:jc w:val="left"/>
            </w:pPr>
            <w:r>
              <w:rPr>
                <w:sz w:val="24"/>
              </w:rPr>
              <w:t>required_new</w:t>
            </w:r>
          </w:p>
        </w:tc>
        <w:tc>
          <w:tcPr>
            <w:tcW w:w="2465" w:type="dxa"/>
            <w:vAlign w:val="top"/>
          </w:tcPr>
          <w:tcPr>
            <w:tcW w:w="2465" w:type="dxa"/>
          </w:tcPr>
          <w:p>
            <w:pPr>
              <w:jc w:val="left"/>
            </w:pPr>
            <w:r>
              <w:t>user （不成功） Account（不成功）</w:t>
            </w:r>
            <w:r>
              <w:rPr>
                <w:color w:val="1c7231"/>
              </w:rPr>
              <w:t>正确</w:t>
            </w:r>
          </w:p>
        </w:tc>
      </w:tr>
      <w:tr>
        <w:trPr>
          <w:trHeight w:val="450"/>
        </w:trPr>
        <w:tc>
          <w:tcPr>
            <w:tcW w:w="1098" w:type="dxa"/>
            <w:shd w:fill="cccccc"/>
            <w:vAlign w:val="top"/>
          </w:tcPr>
          <w:tcPr>
            <w:tcW w:w="1098" w:type="dxa"/>
          </w:tcPr>
          <w:p>
            <w:pPr>
              <w:jc w:val="left"/>
            </w:pPr>
            <w:r>
              <w:t>场景五</w:t>
            </w:r>
          </w:p>
        </w:tc>
        <w:tc>
          <w:tcPr>
            <w:tcW w:w="2412" w:type="dxa"/>
            <w:vAlign w:val="top"/>
          </w:tcPr>
          <w:tcPr>
            <w:tcW w:w="2412" w:type="dxa"/>
          </w:tcPr>
          <w:p>
            <w:pPr>
              <w:jc w:val="left"/>
            </w:pPr>
            <w:r>
              <w:rPr>
                <w:sz w:val="24"/>
              </w:rPr>
              <w:t>required</w:t>
            </w:r>
          </w:p>
          <w:p>
            <w:r>
              <w:rPr>
                <w:color w:val="ff0000"/>
                <w:sz w:val="18"/>
              </w:rPr>
              <w:t>(异常移至createUser方法未尾)</w:t>
            </w:r>
            <w:r>
              <w:t/>
            </w:r>
          </w:p>
          <w:p>
            <w:r>
              <w:t/>
            </w:r>
          </w:p>
        </w:tc>
        <w:tc>
          <w:tcPr>
            <w:tcW w:w="2278" w:type="dxa"/>
            <w:vAlign w:val="top"/>
          </w:tcPr>
          <w:tcPr>
            <w:tcW w:w="2278" w:type="dxa"/>
          </w:tcPr>
          <w:p>
            <w:pPr>
              <w:jc w:val="left"/>
            </w:pPr>
            <w:r>
              <w:rPr>
                <w:sz w:val="24"/>
              </w:rPr>
              <w:t>required_new</w:t>
            </w:r>
          </w:p>
        </w:tc>
        <w:tc>
          <w:tcPr>
            <w:tcW w:w="2465" w:type="dxa"/>
            <w:vAlign w:val="top"/>
          </w:tcPr>
          <w:tcPr>
            <w:tcW w:w="2465" w:type="dxa"/>
          </w:tcPr>
          <w:p>
            <w:pPr>
              <w:jc w:val="left"/>
            </w:pPr>
            <w:r>
              <w:t>user （不成功） Account（成功）</w:t>
            </w:r>
            <w:r>
              <w:rPr>
                <w:color w:val="1c7231"/>
              </w:rPr>
              <w:t>正确</w:t>
            </w:r>
          </w:p>
        </w:tc>
      </w:tr>
      <w:tr>
        <w:trPr>
          <w:trHeight w:val="450"/>
        </w:trPr>
        <w:tc>
          <w:tcPr>
            <w:tcW w:w="1098" w:type="dxa"/>
            <w:shd w:fill="cccccc"/>
            <w:vAlign w:val="top"/>
          </w:tcPr>
          <w:tcPr>
            <w:tcW w:w="1098" w:type="dxa"/>
          </w:tcPr>
          <w:p>
            <w:pPr>
              <w:jc w:val="left"/>
            </w:pPr>
            <w:r>
              <w:t>场景六</w:t>
            </w:r>
          </w:p>
        </w:tc>
        <w:tc>
          <w:tcPr>
            <w:tcW w:w="2412" w:type="dxa"/>
            <w:vAlign w:val="top"/>
          </w:tcPr>
          <w:tcPr>
            <w:tcW w:w="2412" w:type="dxa"/>
          </w:tcPr>
          <w:p>
            <w:pPr>
              <w:jc w:val="left"/>
            </w:pPr>
            <w:r>
              <w:rPr>
                <w:sz w:val="24"/>
              </w:rPr>
              <w:t>required</w:t>
            </w:r>
          </w:p>
          <w:p>
            <w:pPr>
              <w:jc w:val="left"/>
            </w:pPr>
            <w:r>
              <w:rPr>
                <w:color w:val="ff0000"/>
                <w:sz w:val="18"/>
              </w:rPr>
              <w:t>(异常移至createUser方法未尾)</w:t>
            </w:r>
          </w:p>
          <w:p>
            <w:pPr>
              <w:jc w:val="left"/>
            </w:pPr>
            <w:r>
              <w:rPr>
                <w:color w:val="000000"/>
                <w:sz w:val="18"/>
              </w:rPr>
              <w:t>（</w:t>
            </w:r>
            <w:r>
              <w:rPr>
                <w:color w:val="000000"/>
              </w:rPr>
              <w:t>addAccount 方法称至当前类</w:t>
            </w:r>
            <w:r>
              <w:rPr>
                <w:color w:val="000000"/>
                <w:sz w:val="18"/>
              </w:rPr>
              <w:t>）</w:t>
            </w:r>
          </w:p>
          <w:p>
            <w:pPr>
              <w:jc w:val="left"/>
            </w:pPr>
          </w:p>
        </w:tc>
        <w:tc>
          <w:tcPr>
            <w:tcW w:w="2278" w:type="dxa"/>
            <w:vAlign w:val="top"/>
          </w:tcPr>
          <w:tcPr>
            <w:tcW w:w="2278" w:type="dxa"/>
          </w:tcPr>
          <w:p>
            <w:pPr>
              <w:jc w:val="left"/>
            </w:pPr>
            <w:r>
              <w:rPr>
                <w:sz w:val="24"/>
              </w:rPr>
              <w:t>required_new</w:t>
            </w:r>
          </w:p>
        </w:tc>
        <w:tc>
          <w:tcPr>
            <w:tcW w:w="2465" w:type="dxa"/>
            <w:vAlign w:val="top"/>
          </w:tcPr>
          <w:tcPr>
            <w:tcW w:w="2465" w:type="dxa"/>
          </w:tcPr>
          <w:p>
            <w:pPr>
              <w:jc w:val="left"/>
            </w:pPr>
            <w:r>
              <w:t>user （不成功） Account（不成功）</w:t>
            </w:r>
          </w:p>
        </w:tc>
      </w:tr>
    </w:tbl>
    <w:p>
      <w:pPr>
        <w:pStyle w:val="shimo heading 2"/>
        <w:pBdr>
          <w:bottom w:val="single"/>
          <w:between w:val="single"/>
        </w:pBdr>
        <w:spacing w:before="720"/>
        <w:jc w:val="left"/>
      </w:pPr>
      <w:r>
        <w:rPr>
          <w:b w:val="true"/>
          <w:color w:val="4da8ee"/>
        </w:rPr>
        <w:t>三、aop 事物底层实现原理</w:t>
      </w:r>
    </w:p>
    <w:p>
      <w:pPr>
        <w:pStyle w:val="shimo normal"/>
        <w:jc w:val="left"/>
      </w:pPr>
      <w:r>
        <w:t>讲事物原理之前我们先来做一个实验，当场景五的环境改变，把addAccount 方法移至UserService 类下，其它配置和代码不变：</w:t>
      </w:r>
    </w:p>
    <w:p>
      <w:pPr>
        <w:pStyle w:val="shimo normal"/>
        <w:jc w:val="left"/>
      </w:pPr>
      <w:r>
        <w:t>@Override</w:t>
      </w:r>
    </w:p>
    <w:p>
      <w:pPr>
        <w:pStyle w:val="shimo normal"/>
        <w:jc w:val="left"/>
      </w:pPr>
      <w:r>
        <w:t>@Transactional</w:t>
      </w:r>
    </w:p>
    <w:p>
      <w:pPr>
        <w:pStyle w:val="shimo normal"/>
        <w:jc w:val="left"/>
      </w:pPr>
      <w:r>
        <w:t>public void createUser(String name) {</w:t>
      </w:r>
    </w:p>
    <w:p>
      <w:pPr>
        <w:pStyle w:val="shimo normal"/>
        <w:jc w:val="left"/>
      </w:pPr>
      <w:r>
        <w:t xml:space="preserve">    jdbcTemplate.update("INSERT INTO `user` (name) VALUES(?)", name);</w:t>
      </w:r>
    </w:p>
    <w:p>
      <w:pPr>
        <w:pStyle w:val="shimo normal"/>
        <w:jc w:val="left"/>
      </w:pPr>
      <w:r>
        <w:t xml:space="preserve">    addAccount(name, 10000);</w:t>
      </w:r>
    </w:p>
    <w:p>
      <w:pPr>
        <w:pStyle w:val="shimo normal"/>
        <w:jc w:val="left"/>
      </w:pPr>
      <w:r>
        <w:t xml:space="preserve">    // 人为报错</w:t>
      </w:r>
    </w:p>
    <w:p>
      <w:pPr>
        <w:pStyle w:val="shimo normal"/>
        <w:jc w:val="left"/>
      </w:pPr>
      <w:r>
        <w:t xml:space="preserve">    int i = 1 / 0;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@Transactional(propagation = Propagation.REQUIRES_NEW)</w:t>
      </w:r>
    </w:p>
    <w:p>
      <w:pPr>
        <w:pStyle w:val="shimo normal"/>
        <w:jc w:val="left"/>
      </w:pPr>
      <w:r>
        <w:t>public void addAccount(String name, int initMoney) {</w:t>
      </w:r>
    </w:p>
    <w:p>
      <w:pPr>
        <w:pStyle w:val="shimo normal"/>
        <w:jc w:val="left"/>
      </w:pPr>
      <w:r>
        <w:t xml:space="preserve">    String accountid = new SimpleDateFormat("yyyyMMddhhmmss").format(new Date());</w:t>
      </w:r>
    </w:p>
    <w:p>
      <w:pPr>
        <w:pStyle w:val="shimo normal"/>
        <w:jc w:val="left"/>
      </w:pPr>
      <w:r>
        <w:t xml:space="preserve">    jdbcTemplate.update("insert INTO account (accountName,user,money) VALUES (?,?,?)", accountid, name, initMoney);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2"/>
        </w:numPr>
        <w:jc w:val="left"/>
      </w:pPr>
      <w:r>
        <w:t>演示新场景</w:t>
      </w:r>
    </w:p>
    <w:p>
      <w:pPr>
        <w:pStyle w:val="shimo normal"/>
        <w:jc w:val="left"/>
      </w:pPr>
      <w:r>
        <w:t>经过演示我们发现得出的结果与场景五并不 一至，required_new 没有起到其对应的作用。原因在于spring 声明示事物使用动态代理实现，而当调用同一个类的方法时，是会不会走代理逻辑的，自然事物的配置也会失效。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通过一个动态代理的实现来模拟这种场景</w:t>
      </w:r>
    </w:p>
    <w:p>
      <w:pPr>
        <w:pStyle w:val="shimo normal"/>
        <w:jc w:val="left"/>
      </w:pPr>
      <w:r>
        <w:t>UserSerivce proxyUserSerivce = (UserSerivce) Proxy.newProxyInstance(LubanTransaction.class.getClassLoader(),</w:t>
      </w:r>
    </w:p>
    <w:p>
      <w:pPr>
        <w:pStyle w:val="shimo normal"/>
        <w:jc w:val="left"/>
      </w:pPr>
      <w:r>
        <w:t xml:space="preserve">        new Class[]{UserSerivce.class}, new InvocationHandler() {</w:t>
      </w:r>
    </w:p>
    <w:p>
      <w:pPr>
        <w:pStyle w:val="shimo normal"/>
        <w:jc w:val="left"/>
      </w:pPr>
      <w:r>
        <w:t xml:space="preserve">            @Override</w:t>
      </w:r>
    </w:p>
    <w:p>
      <w:pPr>
        <w:pStyle w:val="shimo normal"/>
        <w:jc w:val="left"/>
      </w:pPr>
      <w:r>
        <w:t xml:space="preserve">            public Object invoke(Object proxy, Method method, Object[] args) throws Throwable {</w:t>
      </w:r>
    </w:p>
    <w:p>
      <w:pPr>
        <w:pStyle w:val="shimo normal"/>
        <w:jc w:val="left"/>
      </w:pPr>
      <w:r>
        <w:t xml:space="preserve">                try {</w:t>
      </w:r>
    </w:p>
    <w:p>
      <w:pPr>
        <w:pStyle w:val="shimo normal"/>
        <w:jc w:val="left"/>
      </w:pPr>
      <w:r>
        <w:t xml:space="preserve">                    System.out.println("开启事物:"+method.getName());</w:t>
      </w:r>
    </w:p>
    <w:p>
      <w:pPr>
        <w:pStyle w:val="shimo normal"/>
        <w:jc w:val="left"/>
      </w:pPr>
      <w:r>
        <w:t xml:space="preserve">                    return method.invoke(userSerivce, args);</w:t>
      </w:r>
    </w:p>
    <w:p>
      <w:pPr>
        <w:pStyle w:val="shimo normal"/>
        <w:jc w:val="left"/>
      </w:pPr>
      <w:r>
        <w:t xml:space="preserve">                } finally {</w:t>
      </w:r>
    </w:p>
    <w:p>
      <w:pPr>
        <w:pStyle w:val="shimo normal"/>
        <w:jc w:val="left"/>
      </w:pPr>
      <w:r>
        <w:t xml:space="preserve">                    System.out.println("关闭事物:"+method.getName());</w:t>
      </w:r>
    </w:p>
    <w:p>
      <w:pPr>
        <w:pStyle w:val="shimo normal"/>
        <w:jc w:val="left"/>
      </w:pPr>
      <w:r>
        <w:t xml:space="preserve">                }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});</w:t>
      </w:r>
    </w:p>
    <w:p>
      <w:pPr>
        <w:pStyle w:val="shimo normal"/>
        <w:jc w:val="left"/>
      </w:pPr>
      <w:r>
        <w:t>proxyUserSerivce.createUser("luban");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当我们调用createUser 方法时 仅打印了 createUser  的事物开启、关闭，并没有打印addAccount 方法的事物开启、关闭，由此可见addAccount  的事物配置是失效的。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t>如果业务当中上真有这种场景该如何实现呢？在spring xml中配置 暴露proxy 对象，然后在代码中用AopContext.currentProxy() 就可以获当前代理对象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&lt;!-- 配置暴露</w:t>
      </w:r>
      <w:r>
        <w:t>proxy</w:t>
      </w:r>
      <w:r>
        <w:t xml:space="preserve"> --&gt;</w:t>
      </w:r>
    </w:p>
    <w:p>
      <w:pPr>
        <w:pStyle w:val="shimo normal"/>
        <w:jc w:val="left"/>
      </w:pPr>
      <w:r>
        <w:t>&lt;aop:aspectj-autoproxy expose-proxy="true"/&gt;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基于代理对象调用创建帐户，事物的配置又生效了</w:t>
      </w:r>
    </w:p>
    <w:p>
      <w:pPr>
        <w:pStyle w:val="shimo normal"/>
        <w:jc w:val="left"/>
      </w:pPr>
      <w:r>
        <w:t>((UserSerivce) AopContext.currentProxy()).addAccount(name, 10000);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://git.jiagouedu.com/java-vip/tuling-spring/src/master/tuling-spring-transaction" TargetMode="External" Type="http://schemas.openxmlformats.org/officeDocument/2006/relationships/hyperlink"/><Relationship Id="rId5" Target="media/image1.png" Type="http://schemas.openxmlformats.org/officeDocument/2006/relationships/image"/><Relationship Id="rId6" Target="https://attachments-cdn.shimo.im/lkDa471z7ocarIzx/spring_tx.x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2018-08-31T14:17:57Z</dcterms:created>
  <dc:creator> </dc:creator>
</cp:coreProperties>
</file>