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0C08DCBD" w:rsidR="004F2A8B" w:rsidRDefault="00164407" w:rsidP="3D28A338">
            <w:pPr>
              <w:jc w:val="both"/>
              <w:rPr>
                <w:rFonts w:ascii="Calibri" w:hAnsi="Calibri"/>
                <w:b/>
                <w:bCs/>
                <w:color w:val="1F4E79" w:themeColor="accent1" w:themeShade="80"/>
              </w:rPr>
            </w:pPr>
            <w:r>
              <w:rPr>
                <w:rFonts w:ascii="Calibri" w:hAnsi="Calibri"/>
                <w:b/>
                <w:bCs/>
                <w:color w:val="1F4E79" w:themeColor="accent1" w:themeShade="80"/>
              </w:rPr>
              <w:t>Hemos cumplido algunas de las actividades a tiempo ya que hemos tenido que aprender a programar en el lenguaje que quisimos hacer la aplicación sobre la marca, no conocíamos el lenguaje y hemos tenido que ir aprendiendo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2F7AAEB1" w14:textId="2D491C13" w:rsidR="00164407" w:rsidRDefault="00164407" w:rsidP="3D28A338">
            <w:pPr>
              <w:jc w:val="both"/>
              <w:rPr>
                <w:rFonts w:ascii="Calibri" w:hAnsi="Calibri"/>
                <w:b/>
                <w:bCs/>
                <w:color w:val="1F4E79" w:themeColor="accent1" w:themeShade="80"/>
              </w:rPr>
            </w:pPr>
            <w:r>
              <w:rPr>
                <w:rFonts w:ascii="Calibri" w:hAnsi="Calibri"/>
                <w:b/>
                <w:bCs/>
                <w:color w:val="1F4E79" w:themeColor="accent1" w:themeShade="80"/>
              </w:rPr>
              <w:t>Mas que nada lo que mencione en el punto anterior, ir buscando y investigando sobre como funciona el lenguaje y como implementarlo en nuestra aplicación.</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250798C" w:rsidR="004F2A8B" w:rsidRDefault="00164407" w:rsidP="3D28A338">
            <w:pPr>
              <w:jc w:val="both"/>
              <w:rPr>
                <w:rFonts w:ascii="Calibri" w:hAnsi="Calibri"/>
                <w:b/>
                <w:bCs/>
                <w:color w:val="1F4E79" w:themeColor="accent1" w:themeShade="80"/>
              </w:rPr>
            </w:pPr>
            <w:r>
              <w:rPr>
                <w:rFonts w:ascii="Calibri" w:hAnsi="Calibri"/>
                <w:b/>
                <w:bCs/>
                <w:color w:val="1F4E79" w:themeColor="accent1" w:themeShade="80"/>
              </w:rPr>
              <w:t>Destacaría el desempeño que he tenido para tratar de resolver las cosas y cuando algo no me resulta, enforcarme tanto en resolverlo que al final lo acabo logrando. Lo que mejoraría seria mi trabajo en equipo ya que por lo general trabajo mas solo pero trabajar en equipo no me cuesta.</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448BFCD2" w:rsidR="004F2A8B" w:rsidRDefault="00164407" w:rsidP="3D28A338">
            <w:pPr>
              <w:jc w:val="both"/>
              <w:rPr>
                <w:rFonts w:ascii="Calibri" w:hAnsi="Calibri"/>
                <w:b/>
                <w:bCs/>
                <w:color w:val="1F4E79" w:themeColor="accent1" w:themeShade="80"/>
              </w:rPr>
            </w:pPr>
            <w:r>
              <w:rPr>
                <w:rFonts w:ascii="Calibri" w:hAnsi="Calibri"/>
                <w:b/>
                <w:bCs/>
                <w:color w:val="1F4E79" w:themeColor="accent1" w:themeShade="80"/>
              </w:rPr>
              <w:t>Si el proyecto realmente es funcional, es rentable, la acogida será buena por parte del docente, ese tipo de preguntas me gustaría hacer.</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EA55A24" w14:textId="51E277C4" w:rsidR="00164407" w:rsidRDefault="0016440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02FF548B" w:rsidR="004F2A8B" w:rsidRDefault="0016440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 general hemos trabajo bien en equipo, destacaría el buen desempeño y la disposición para trabajar y tratar de sacar esto adelante.</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544EC" w14:textId="77777777" w:rsidR="00BC5FEF" w:rsidRDefault="00BC5FEF" w:rsidP="00DF38AE">
      <w:pPr>
        <w:spacing w:after="0" w:line="240" w:lineRule="auto"/>
      </w:pPr>
      <w:r>
        <w:separator/>
      </w:r>
    </w:p>
  </w:endnote>
  <w:endnote w:type="continuationSeparator" w:id="0">
    <w:p w14:paraId="42C0752C" w14:textId="77777777" w:rsidR="00BC5FEF" w:rsidRDefault="00BC5FE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7DE791" w14:textId="77777777" w:rsidR="00BC5FEF" w:rsidRDefault="00BC5FEF" w:rsidP="00DF38AE">
      <w:pPr>
        <w:spacing w:after="0" w:line="240" w:lineRule="auto"/>
      </w:pPr>
      <w:r>
        <w:separator/>
      </w:r>
    </w:p>
  </w:footnote>
  <w:footnote w:type="continuationSeparator" w:id="0">
    <w:p w14:paraId="78D15F56" w14:textId="77777777" w:rsidR="00BC5FEF" w:rsidRDefault="00BC5FE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00543287">
    <w:abstractNumId w:val="3"/>
  </w:num>
  <w:num w:numId="2" w16cid:durableId="1105879291">
    <w:abstractNumId w:val="8"/>
  </w:num>
  <w:num w:numId="3" w16cid:durableId="621689918">
    <w:abstractNumId w:val="12"/>
  </w:num>
  <w:num w:numId="4" w16cid:durableId="563565557">
    <w:abstractNumId w:val="28"/>
  </w:num>
  <w:num w:numId="5" w16cid:durableId="304971125">
    <w:abstractNumId w:val="30"/>
  </w:num>
  <w:num w:numId="6" w16cid:durableId="1979454233">
    <w:abstractNumId w:val="4"/>
  </w:num>
  <w:num w:numId="7" w16cid:durableId="122310551">
    <w:abstractNumId w:val="11"/>
  </w:num>
  <w:num w:numId="8" w16cid:durableId="1643347139">
    <w:abstractNumId w:val="19"/>
  </w:num>
  <w:num w:numId="9" w16cid:durableId="515074175">
    <w:abstractNumId w:val="15"/>
  </w:num>
  <w:num w:numId="10" w16cid:durableId="553464180">
    <w:abstractNumId w:val="9"/>
  </w:num>
  <w:num w:numId="11" w16cid:durableId="1550915895">
    <w:abstractNumId w:val="24"/>
  </w:num>
  <w:num w:numId="12" w16cid:durableId="1442845506">
    <w:abstractNumId w:val="35"/>
  </w:num>
  <w:num w:numId="13" w16cid:durableId="1967352681">
    <w:abstractNumId w:val="29"/>
  </w:num>
  <w:num w:numId="14" w16cid:durableId="454061147">
    <w:abstractNumId w:val="1"/>
  </w:num>
  <w:num w:numId="15" w16cid:durableId="847520152">
    <w:abstractNumId w:val="36"/>
  </w:num>
  <w:num w:numId="16" w16cid:durableId="400635663">
    <w:abstractNumId w:val="21"/>
  </w:num>
  <w:num w:numId="17" w16cid:durableId="1751344770">
    <w:abstractNumId w:val="17"/>
  </w:num>
  <w:num w:numId="18" w16cid:durableId="1134787173">
    <w:abstractNumId w:val="31"/>
  </w:num>
  <w:num w:numId="19" w16cid:durableId="402877491">
    <w:abstractNumId w:val="10"/>
  </w:num>
  <w:num w:numId="20" w16cid:durableId="538051901">
    <w:abstractNumId w:val="39"/>
  </w:num>
  <w:num w:numId="21" w16cid:durableId="696155304">
    <w:abstractNumId w:val="34"/>
  </w:num>
  <w:num w:numId="22" w16cid:durableId="171727085">
    <w:abstractNumId w:val="13"/>
  </w:num>
  <w:num w:numId="23" w16cid:durableId="791285641">
    <w:abstractNumId w:val="14"/>
  </w:num>
  <w:num w:numId="24" w16cid:durableId="763918353">
    <w:abstractNumId w:val="5"/>
  </w:num>
  <w:num w:numId="25" w16cid:durableId="171795987">
    <w:abstractNumId w:val="16"/>
  </w:num>
  <w:num w:numId="26" w16cid:durableId="502428787">
    <w:abstractNumId w:val="20"/>
  </w:num>
  <w:num w:numId="27" w16cid:durableId="1386484189">
    <w:abstractNumId w:val="23"/>
  </w:num>
  <w:num w:numId="28" w16cid:durableId="422143767">
    <w:abstractNumId w:val="0"/>
  </w:num>
  <w:num w:numId="29" w16cid:durableId="980963346">
    <w:abstractNumId w:val="18"/>
  </w:num>
  <w:num w:numId="30" w16cid:durableId="62531275">
    <w:abstractNumId w:val="22"/>
  </w:num>
  <w:num w:numId="31" w16cid:durableId="880753887">
    <w:abstractNumId w:val="2"/>
  </w:num>
  <w:num w:numId="32" w16cid:durableId="1368603297">
    <w:abstractNumId w:val="7"/>
  </w:num>
  <w:num w:numId="33" w16cid:durableId="1786802106">
    <w:abstractNumId w:val="32"/>
  </w:num>
  <w:num w:numId="34" w16cid:durableId="274026336">
    <w:abstractNumId w:val="38"/>
  </w:num>
  <w:num w:numId="35" w16cid:durableId="1048648635">
    <w:abstractNumId w:val="6"/>
  </w:num>
  <w:num w:numId="36" w16cid:durableId="1785224159">
    <w:abstractNumId w:val="25"/>
  </w:num>
  <w:num w:numId="37" w16cid:durableId="1002247407">
    <w:abstractNumId w:val="37"/>
  </w:num>
  <w:num w:numId="38" w16cid:durableId="1739672662">
    <w:abstractNumId w:val="27"/>
  </w:num>
  <w:num w:numId="39" w16cid:durableId="1467354015">
    <w:abstractNumId w:val="26"/>
  </w:num>
  <w:num w:numId="40" w16cid:durableId="97040086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407"/>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27EC"/>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5FEF"/>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1C3"/>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380</Words>
  <Characters>2092</Characters>
  <Application>Microsoft Office Word</Application>
  <DocSecurity>0</DocSecurity>
  <Lines>17</Lines>
  <Paragraphs>4</Paragraphs>
  <ScaleCrop>false</ScaleCrop>
  <Company>Wal-Mart Stores, Inc.</Company>
  <LinksUpToDate>false</LinksUpToDate>
  <CharactersWithSpaces>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BENJAMIN ANDRES GUZMAN GUTIERREZ</cp:lastModifiedBy>
  <cp:revision>43</cp:revision>
  <cp:lastPrinted>2019-12-16T20:10:00Z</cp:lastPrinted>
  <dcterms:created xsi:type="dcterms:W3CDTF">2021-12-31T12:50:00Z</dcterms:created>
  <dcterms:modified xsi:type="dcterms:W3CDTF">2024-12-03T04:09:00Z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