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E04AC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ABCADC5" w14:textId="482BFAC8" w:rsidR="00E04ACE" w:rsidRPr="00E04ACE" w:rsidRDefault="00E04ACE" w:rsidP="00E04AC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04A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mis intereses no han cambiado, aun sigo queriendo desarrollarme en el área de analisis de datos y machine learning, si bien la programación me gusta, no es algo a lo que me gustaría dedicarme en el área de trabajo.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8B515B4" w14:textId="1873A1F1" w:rsidR="00761B8A" w:rsidRPr="00E04ACE" w:rsidRDefault="00E04ACE" w:rsidP="4496426B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E04ACE">
              <w:rPr>
                <w:rFonts w:ascii="Calibri" w:hAnsi="Calibri"/>
                <w:color w:val="1F4E79" w:themeColor="accent1" w:themeShade="80"/>
              </w:rPr>
              <w:t>E</w:t>
            </w:r>
            <w:r w:rsidRPr="00E04ACE">
              <w:rPr>
                <w:rFonts w:ascii="Calibri" w:hAnsi="Calibri"/>
                <w:color w:val="1F4E79" w:themeColor="accent1" w:themeShade="80"/>
              </w:rPr>
              <w:t>l Proyecto APT contribuyó a diversificar los intereses profesionales al permitir explorar nuevas áreas como el desarrollo web, alineando las metas profesionales con habilidades recién adquiridas y reforzadas durante el proceso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7A236692" w14:textId="77777777" w:rsidR="00E04ACE" w:rsidRPr="00E04AC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  <w:r w:rsidR="00E04ACE" w:rsidRPr="00E04ACE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B0F9A46" w14:textId="67CB37AA" w:rsidR="00761B8A" w:rsidRDefault="00E04ACE" w:rsidP="00E04ACE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E04ACE">
              <w:rPr>
                <w:rFonts w:eastAsiaTheme="majorEastAsia"/>
                <w:sz w:val="24"/>
                <w:szCs w:val="24"/>
              </w:rPr>
              <w:t>Las fortalezas relacionadas con el análisis de datos y el desarrollo de soluciones sistémicas se han consolidado. Sin embargo, áreas como el manejo intermedio-avanzado del inglés y el desarrollo de código complejo continúan siendo áreas de mejora​</w:t>
            </w:r>
          </w:p>
          <w:p w14:paraId="45BF952A" w14:textId="77777777" w:rsidR="00E04ACE" w:rsidRPr="003B466F" w:rsidRDefault="00E04ACE" w:rsidP="00E04AC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E04AC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8B3F051" w14:textId="77777777" w:rsidR="00E04ACE" w:rsidRPr="00E04ACE" w:rsidRDefault="00E04ACE" w:rsidP="00E04AC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04A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especializándose en el análisis de datos y machine learning, participando en proyectos relacionados que involucren manejo de grandes volúmenes de datos y creación de modelos predictivos.</w:t>
            </w:r>
          </w:p>
          <w:p w14:paraId="29011278" w14:textId="77777777" w:rsidR="00E04ACE" w:rsidRPr="003B466F" w:rsidRDefault="00E04ACE" w:rsidP="00E04AC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E04AC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4B3261B2" w14:textId="77777777" w:rsidR="00E04ACE" w:rsidRPr="003B466F" w:rsidRDefault="00E04ACE" w:rsidP="00E04AC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F57038" w14:textId="4E9E2543" w:rsidR="00761B8A" w:rsidRPr="00E04ACE" w:rsidRDefault="00E04ACE" w:rsidP="4496426B">
            <w:pPr>
              <w:jc w:val="both"/>
              <w:rPr>
                <w:rFonts w:eastAsiaTheme="minorEastAsia" w:cstheme="minorHAnsi"/>
                <w:lang w:eastAsia="es-ES"/>
              </w:rPr>
            </w:pPr>
            <w:r w:rsidRPr="00E04ACE">
              <w:rPr>
                <w:rFonts w:eastAsiaTheme="minorEastAsia" w:cstheme="minorHAnsi"/>
                <w:lang w:eastAsia="es-ES"/>
              </w:rPr>
              <w:t>Reforzar habilidades en inglés mediante cursos intensivos y practicar con recursos globales. Además, profundizar en buenas prácticas de codificación y manejo avanzado de bases de datos a través de proyectos prácticos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E04AC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52F081F" w14:textId="7B375B9E" w:rsidR="00E04ACE" w:rsidRPr="003B466F" w:rsidRDefault="00E04ACE" w:rsidP="00E04AC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04A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inicialmente centradas en roles como científico de datos o analista en minería, ahora incluyen la posibilidad de trabajar en desarrollo web. Esto refleja una diversificación profesional hacia un perfil más amplio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DF6EE71" w:rsidR="00761B8A" w:rsidRPr="00E04ACE" w:rsidRDefault="00E04ACE" w:rsidP="4496426B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E04ACE">
              <w:rPr>
                <w:rFonts w:ascii="Calibri" w:hAnsi="Calibri"/>
                <w:color w:val="1F4E79" w:themeColor="accent1" w:themeShade="80"/>
              </w:rPr>
              <w:t>Trabajando como científico de datos o analista en empresas tecnológicas o del sector minero, liderando proyectos de machine learning y análisis predictivo. Además, aplicando conocimientos de desarrollo web en proyectos integrales que incluyan análisis de datos y soluciones digitales</w:t>
            </w:r>
            <w:r>
              <w:rPr>
                <w:rFonts w:ascii="Calibri" w:hAnsi="Calibri"/>
                <w:color w:val="1F4E79" w:themeColor="accent1" w:themeShade="80"/>
              </w:rPr>
              <w:t>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E04AC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333324BA" w14:textId="77777777" w:rsidR="00E04ACE" w:rsidRPr="00E04ACE" w:rsidRDefault="00E04ACE" w:rsidP="00E04AC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04A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Positivos: Desarrollo de habilidades colaborativas, resolución de problemas en equipo y aprendizaje compartido.</w:t>
            </w:r>
          </w:p>
          <w:p w14:paraId="2C9FC504" w14:textId="4C14C218" w:rsidR="00E04ACE" w:rsidRPr="003B466F" w:rsidRDefault="00E04ACE" w:rsidP="00E04AC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04A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Negativos: Posibles dificultades en la coordinación de tareas y comunicación entre los miembros del equipo.</w:t>
            </w:r>
          </w:p>
          <w:p w14:paraId="051C8234" w14:textId="77777777" w:rsidR="00761B8A" w:rsidRPr="00E04AC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7CBB885B" w14:textId="71E3E38C" w:rsidR="00761B8A" w:rsidRDefault="00E04ACE" w:rsidP="00E04ACE">
            <w:pPr>
              <w:pStyle w:val="Prrafodelista"/>
              <w:jc w:val="both"/>
              <w:rPr>
                <w:sz w:val="24"/>
                <w:szCs w:val="24"/>
              </w:rPr>
            </w:pPr>
            <w:r w:rsidRPr="00E04ACE">
              <w:rPr>
                <w:sz w:val="24"/>
                <w:szCs w:val="24"/>
              </w:rPr>
              <w:lastRenderedPageBreak/>
              <w:t>Mejorar habilidades de comunicación y gestión del tiempo, además de fomentar una mayor claridad en la división de roles y responsabilidades para futuros trabajos grupales en contextos laborales​</w:t>
            </w: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10C2E1" w14:textId="77777777" w:rsidR="006E082B" w:rsidRDefault="006E082B" w:rsidP="00DF38AE">
      <w:pPr>
        <w:spacing w:after="0" w:line="240" w:lineRule="auto"/>
      </w:pPr>
      <w:r>
        <w:separator/>
      </w:r>
    </w:p>
  </w:endnote>
  <w:endnote w:type="continuationSeparator" w:id="0">
    <w:p w14:paraId="3E41EBA5" w14:textId="77777777" w:rsidR="006E082B" w:rsidRDefault="006E082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8E1F79" w14:textId="77777777" w:rsidR="006E082B" w:rsidRDefault="006E082B" w:rsidP="00DF38AE">
      <w:pPr>
        <w:spacing w:after="0" w:line="240" w:lineRule="auto"/>
      </w:pPr>
      <w:r>
        <w:separator/>
      </w:r>
    </w:p>
  </w:footnote>
  <w:footnote w:type="continuationSeparator" w:id="0">
    <w:p w14:paraId="75763454" w14:textId="77777777" w:rsidR="006E082B" w:rsidRDefault="006E082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38606">
    <w:abstractNumId w:val="3"/>
  </w:num>
  <w:num w:numId="2" w16cid:durableId="1850827738">
    <w:abstractNumId w:val="8"/>
  </w:num>
  <w:num w:numId="3" w16cid:durableId="560675517">
    <w:abstractNumId w:val="12"/>
  </w:num>
  <w:num w:numId="4" w16cid:durableId="237137611">
    <w:abstractNumId w:val="28"/>
  </w:num>
  <w:num w:numId="5" w16cid:durableId="174655243">
    <w:abstractNumId w:val="30"/>
  </w:num>
  <w:num w:numId="6" w16cid:durableId="440342597">
    <w:abstractNumId w:val="4"/>
  </w:num>
  <w:num w:numId="7" w16cid:durableId="2712837">
    <w:abstractNumId w:val="11"/>
  </w:num>
  <w:num w:numId="8" w16cid:durableId="1941833614">
    <w:abstractNumId w:val="19"/>
  </w:num>
  <w:num w:numId="9" w16cid:durableId="2098821016">
    <w:abstractNumId w:val="15"/>
  </w:num>
  <w:num w:numId="10" w16cid:durableId="81612804">
    <w:abstractNumId w:val="9"/>
  </w:num>
  <w:num w:numId="11" w16cid:durableId="1951932859">
    <w:abstractNumId w:val="24"/>
  </w:num>
  <w:num w:numId="12" w16cid:durableId="1020352553">
    <w:abstractNumId w:val="35"/>
  </w:num>
  <w:num w:numId="13" w16cid:durableId="444080988">
    <w:abstractNumId w:val="29"/>
  </w:num>
  <w:num w:numId="14" w16cid:durableId="1926524822">
    <w:abstractNumId w:val="1"/>
  </w:num>
  <w:num w:numId="15" w16cid:durableId="1169712778">
    <w:abstractNumId w:val="36"/>
  </w:num>
  <w:num w:numId="16" w16cid:durableId="1617904217">
    <w:abstractNumId w:val="21"/>
  </w:num>
  <w:num w:numId="17" w16cid:durableId="404642946">
    <w:abstractNumId w:val="17"/>
  </w:num>
  <w:num w:numId="18" w16cid:durableId="392698947">
    <w:abstractNumId w:val="31"/>
  </w:num>
  <w:num w:numId="19" w16cid:durableId="926958603">
    <w:abstractNumId w:val="10"/>
  </w:num>
  <w:num w:numId="20" w16cid:durableId="1713117276">
    <w:abstractNumId w:val="39"/>
  </w:num>
  <w:num w:numId="21" w16cid:durableId="1194541921">
    <w:abstractNumId w:val="34"/>
  </w:num>
  <w:num w:numId="22" w16cid:durableId="550456754">
    <w:abstractNumId w:val="13"/>
  </w:num>
  <w:num w:numId="23" w16cid:durableId="1238712473">
    <w:abstractNumId w:val="14"/>
  </w:num>
  <w:num w:numId="24" w16cid:durableId="1481800448">
    <w:abstractNumId w:val="5"/>
  </w:num>
  <w:num w:numId="25" w16cid:durableId="154340739">
    <w:abstractNumId w:val="16"/>
  </w:num>
  <w:num w:numId="26" w16cid:durableId="430515651">
    <w:abstractNumId w:val="20"/>
  </w:num>
  <w:num w:numId="27" w16cid:durableId="24142665">
    <w:abstractNumId w:val="23"/>
  </w:num>
  <w:num w:numId="28" w16cid:durableId="823199471">
    <w:abstractNumId w:val="0"/>
  </w:num>
  <w:num w:numId="29" w16cid:durableId="2018653953">
    <w:abstractNumId w:val="18"/>
  </w:num>
  <w:num w:numId="30" w16cid:durableId="1046223316">
    <w:abstractNumId w:val="22"/>
  </w:num>
  <w:num w:numId="31" w16cid:durableId="1838037191">
    <w:abstractNumId w:val="2"/>
  </w:num>
  <w:num w:numId="32" w16cid:durableId="1726179438">
    <w:abstractNumId w:val="7"/>
  </w:num>
  <w:num w:numId="33" w16cid:durableId="865755586">
    <w:abstractNumId w:val="32"/>
  </w:num>
  <w:num w:numId="34" w16cid:durableId="1273515933">
    <w:abstractNumId w:val="38"/>
  </w:num>
  <w:num w:numId="35" w16cid:durableId="1952083790">
    <w:abstractNumId w:val="6"/>
  </w:num>
  <w:num w:numId="36" w16cid:durableId="1846359062">
    <w:abstractNumId w:val="25"/>
  </w:num>
  <w:num w:numId="37" w16cid:durableId="915287496">
    <w:abstractNumId w:val="37"/>
  </w:num>
  <w:num w:numId="38" w16cid:durableId="1601795455">
    <w:abstractNumId w:val="27"/>
  </w:num>
  <w:num w:numId="39" w16cid:durableId="1699577301">
    <w:abstractNumId w:val="26"/>
  </w:num>
  <w:num w:numId="40" w16cid:durableId="71318963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082B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0FD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5936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ACE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01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575</Words>
  <Characters>3166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IGNACIO ALLENDES MALDONADO</cp:lastModifiedBy>
  <cp:revision>44</cp:revision>
  <cp:lastPrinted>2019-12-16T20:10:00Z</cp:lastPrinted>
  <dcterms:created xsi:type="dcterms:W3CDTF">2021-12-31T12:50:00Z</dcterms:created>
  <dcterms:modified xsi:type="dcterms:W3CDTF">2024-11-21T05:02:00Z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