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6.2.0.0 -->
  <w:body>
    <w:p w:rsidR="008B0B34"/>
    <w:p w:rsidR="008B0B34"/>
    <w:p w:rsidR="003E378C"/>
    <w:p w:rsidR="00140253" w:rsidRPr="00140253">
      <w:pPr>
        <w:jc w:val="center"/>
        <w:rPr>
          <w:rFonts w:ascii="方正小标宋简体" w:eastAsia="方正小标宋简体" w:hAnsi="黑体"/>
          <w:sz w:val="52"/>
          <w:szCs w:val="52"/>
        </w:rPr>
      </w:pPr>
      <w:r w:rsidRPr="00140253">
        <w:rPr>
          <w:rFonts w:ascii="方正小标宋简体" w:eastAsia="方正小标宋简体" w:hAnsi="黑体" w:hint="eastAsia"/>
          <w:sz w:val="52"/>
          <w:szCs w:val="52"/>
        </w:rPr>
        <w:t xml:space="preserve">示例污水处理厂提标改造工程</w:t>
      </w:r>
    </w:p>
    <w:p w:rsidR="008B0B34" w:rsidRPr="00140253">
      <w:pPr>
        <w:jc w:val="center"/>
        <w:rPr>
          <w:rFonts w:ascii="方正小标宋简体" w:eastAsia="方正小标宋简体" w:hAnsi="黑体"/>
          <w:sz w:val="52"/>
          <w:szCs w:val="52"/>
        </w:rPr>
      </w:pPr>
      <w:r w:rsidRPr="00140253">
        <w:rPr>
          <w:rFonts w:ascii="方正小标宋简体" w:eastAsia="方正小标宋简体" w:hAnsi="黑体" w:hint="eastAsia"/>
          <w:sz w:val="52"/>
          <w:szCs w:val="52"/>
        </w:rPr>
        <w:t xml:space="preserve">投后评价报告（示例）</w:t>
      </w:r>
    </w:p>
    <w:p w:rsidR="008B0B34"/>
    <w:p w:rsidR="008B0B34"/>
    <w:p w:rsidR="008B0B34"/>
    <w:p w:rsidR="008B0B34"/>
    <w:p w:rsidR="008B0B34"/>
    <w:p w:rsidR="008B0B34"/>
    <w:p w:rsidR="008B0B34"/>
    <w:p w:rsidR="008B0B34"/>
    <w:p w:rsidR="003E378C"/>
    <w:p w:rsidR="003E378C"/>
    <w:p w:rsidR="00140253" w:rsidRPr="000E1DF8" w:rsidP="003E378C">
      <w:pPr>
        <w:ind w:left="1540" w:leftChars="550"/>
        <w:jc w:val="left"/>
        <w:rPr>
          <w:rFonts w:eastAsia="仿宋" w:cs="Times New Roman"/>
          <w:b/>
          <w:bCs/>
          <w:szCs w:val="28"/>
        </w:rPr>
      </w:pPr>
      <w:r w:rsidRPr="000E1DF8">
        <w:rPr>
          <w:rFonts w:eastAsia="仿宋" w:cs="Times New Roman"/>
          <w:b/>
          <w:bCs/>
          <w:szCs w:val="28"/>
        </w:rPr>
        <w:t xml:space="preserve">委托方：示例控股集团有限公司</w:t>
      </w:r>
    </w:p>
    <w:p w:rsidR="00140253" w:rsidRPr="000E1DF8" w:rsidP="003E378C">
      <w:pPr>
        <w:ind w:left="1540" w:leftChars="550"/>
        <w:jc w:val="left"/>
        <w:rPr>
          <w:rFonts w:eastAsia="仿宋" w:cs="Times New Roman"/>
          <w:b/>
          <w:bCs/>
          <w:szCs w:val="28"/>
        </w:rPr>
      </w:pPr>
      <w:r w:rsidRPr="000E1DF8">
        <w:rPr>
          <w:rFonts w:eastAsia="仿宋" w:cs="Times New Roman"/>
          <w:b/>
          <w:bCs/>
          <w:szCs w:val="28"/>
        </w:rPr>
        <w:t xml:space="preserve">受委托方：示例资产评估有限公司</w:t>
      </w:r>
    </w:p>
    <w:p w:rsidR="00140253" w:rsidRPr="000E1DF8" w:rsidP="003E378C">
      <w:pPr>
        <w:ind w:left="1540" w:leftChars="550"/>
        <w:jc w:val="left"/>
        <w:rPr>
          <w:rFonts w:eastAsia="仿宋" w:cs="Times New Roman"/>
          <w:b/>
          <w:bCs/>
          <w:szCs w:val="28"/>
        </w:rPr>
      </w:pPr>
      <w:r w:rsidRPr="000E1DF8">
        <w:rPr>
          <w:rFonts w:eastAsia="仿宋" w:cs="Times New Roman"/>
          <w:b/>
          <w:bCs/>
          <w:szCs w:val="28"/>
        </w:rPr>
        <w:t xml:space="preserve">编制日期：2024年12月（示例）</w:t>
      </w:r>
    </w:p>
    <w:p w:rsidR="008B0B34" w:rsidRPr="000E1DF8" w:rsidP="003E378C">
      <w:pPr>
        <w:ind w:left="1540" w:leftChars="550"/>
        <w:jc w:val="left"/>
        <w:rPr>
          <w:rFonts w:eastAsia="仿宋" w:cs="Times New Roman"/>
          <w:b/>
          <w:bCs/>
          <w:sz w:val="36"/>
          <w:szCs w:val="36"/>
        </w:rPr>
      </w:pPr>
      <w:r w:rsidRPr="000E1DF8">
        <w:rPr>
          <w:rFonts w:eastAsia="仿宋" w:cs="Times New Roman"/>
          <w:b/>
          <w:bCs/>
          <w:szCs w:val="28"/>
        </w:rPr>
        <w:t xml:space="preserve">报告编号：示评字〔2024〕001号</w:t>
      </w:r>
    </w:p>
    <w:p w:rsidR="008B0B34">
      <w:pPr>
        <w:jc w:val="center"/>
        <w:rPr>
          <w:rFonts w:ascii="仿宋_GB2312" w:hAnsi="仿宋_GB2312" w:cs="仿宋_GB2312"/>
        </w:rPr>
        <w:sectPr>
          <w:headerReference w:type="default" r:id="rId5"/>
          <w:footerReference w:type="default" r:id="rId6"/>
          <w:pgSz w:w="11906" w:h="16838"/>
          <w:pgMar w:top="1701" w:right="1134" w:bottom="1247" w:left="1134" w:header="851" w:footer="992" w:gutter="0"/>
          <w:cols w:space="425"/>
          <w:docGrid w:type="lines" w:linePitch="312"/>
        </w:sectPr>
      </w:pPr>
    </w:p>
    <w:p w:rsidR="008B0B34" w:rsidRPr="00140253">
      <w:pPr>
        <w:spacing w:before="312" w:beforeLines="100" w:after="312" w:afterLines="100"/>
        <w:jc w:val="center"/>
        <w:rPr>
          <w:rFonts w:ascii="方正小标宋简体" w:eastAsia="方正小标宋简体" w:hAnsi="黑体" w:cs="仿宋_GB2312"/>
          <w:sz w:val="32"/>
          <w:szCs w:val="24"/>
        </w:rPr>
      </w:pPr>
      <w:r w:rsidRPr="00140253">
        <w:rPr>
          <w:rFonts w:ascii="方正小标宋简体" w:eastAsia="方正小标宋简体" w:hAnsi="黑体" w:cs="仿宋_GB2312" w:hint="eastAsia"/>
          <w:sz w:val="32"/>
          <w:szCs w:val="24"/>
        </w:rPr>
        <w:t>目    录</w:t>
      </w:r>
    </w:p>
    <w:p w:rsidR="00C47A85">
      <w:pPr>
        <w:pStyle w:val="TOC1"/>
        <w:tabs>
          <w:tab w:val="left" w:pos="1260"/>
          <w:tab w:val="right" w:leader="dot" w:pos="9628"/>
        </w:tabs>
        <w:rPr>
          <w:rFonts w:asciiTheme="minorHAnsi" w:eastAsiaTheme="minorEastAsia" w:hAnsiTheme="minorHAnsi"/>
          <w:noProof/>
          <w:sz w:val="21"/>
          <w14:ligatures w14:val="standardContextual"/>
        </w:rPr>
      </w:pPr>
      <w:r>
        <w:rPr>
          <w:rFonts w:ascii="仿宋_GB2312" w:hAnsi="仿宋_GB2312" w:cs="仿宋_GB2312"/>
        </w:rPr>
        <w:fldChar w:fldCharType="begin"/>
      </w:r>
      <w:r>
        <w:rPr>
          <w:rFonts w:ascii="仿宋_GB2312" w:hAnsi="仿宋_GB2312" w:cs="仿宋_GB2312"/>
        </w:rPr>
        <w:instrText xml:space="preserve"> </w:instrText>
      </w:r>
      <w:r>
        <w:rPr>
          <w:rFonts w:ascii="仿宋_GB2312" w:hAnsi="仿宋_GB2312" w:cs="仿宋_GB2312" w:hint="eastAsia"/>
        </w:rPr>
        <w:instrText>TOC \o "1-2" \h \z \u</w:instrText>
      </w:r>
      <w:r>
        <w:rPr>
          <w:rFonts w:ascii="仿宋_GB2312" w:hAnsi="仿宋_GB2312" w:cs="仿宋_GB2312"/>
        </w:rPr>
        <w:instrText xml:space="preserve"> </w:instrText>
      </w:r>
      <w:r>
        <w:rPr>
          <w:rFonts w:ascii="仿宋_GB2312" w:hAnsi="仿宋_GB2312" w:cs="仿宋_GB2312"/>
        </w:rPr>
        <w:fldChar w:fldCharType="separate"/>
      </w:r>
      <w:r>
        <w:fldChar w:fldCharType="begin"/>
      </w:r>
      <w:r>
        <w:instrText xml:space="preserve"> HYPERLINK \l "_Toc154498439" </w:instrText>
      </w:r>
      <w:r>
        <w:fldChar w:fldCharType="separate"/>
      </w:r>
      <w:r w:rsidRPr="001236AD">
        <w:rPr>
          <w:rStyle w:val="Hyperlink"/>
          <w:noProof/>
        </w:rPr>
        <w:t>第</w:t>
      </w:r>
      <w:r w:rsidRPr="001236AD">
        <w:rPr>
          <w:rStyle w:val="Hyperlink"/>
          <w:noProof/>
        </w:rPr>
        <w:t>1</w:t>
      </w:r>
      <w:r w:rsidRPr="001236AD">
        <w:rPr>
          <w:rStyle w:val="Hyperlink"/>
          <w:noProof/>
        </w:rPr>
        <w:t>章</w:t>
      </w:r>
      <w:r>
        <w:rPr>
          <w:rFonts w:asciiTheme="minorHAnsi" w:eastAsiaTheme="minorEastAsia" w:hAnsiTheme="minorHAnsi"/>
          <w:noProof/>
          <w:sz w:val="21"/>
          <w14:ligatures w14:val="standardContextual"/>
        </w:rPr>
        <w:tab/>
      </w:r>
      <w:r w:rsidRPr="001236AD">
        <w:rPr>
          <w:rStyle w:val="Hyperlink"/>
          <w:noProof/>
        </w:rPr>
        <w:t>项目概况</w:t>
      </w:r>
      <w:r>
        <w:rPr>
          <w:noProof/>
          <w:webHidden/>
        </w:rPr>
        <w:tab/>
      </w:r>
      <w:r>
        <w:rPr>
          <w:noProof/>
          <w:webHidden/>
        </w:rPr>
        <w:fldChar w:fldCharType="begin"/>
      </w:r>
      <w:r>
        <w:rPr>
          <w:noProof/>
          <w:webHidden/>
        </w:rPr>
        <w:instrText xml:space="preserve"> PAGEREF _Toc154498439 \h </w:instrText>
      </w:r>
      <w:r>
        <w:rPr>
          <w:noProof/>
          <w:webHidden/>
        </w:rPr>
        <w:fldChar w:fldCharType="separate"/>
      </w:r>
      <w:r w:rsidR="00CB226D">
        <w:rPr>
          <w:noProof/>
          <w:webHidden/>
        </w:rPr>
        <w:t>1</w:t>
      </w:r>
      <w:r>
        <w:rPr>
          <w:noProof/>
          <w:webHidden/>
        </w:rPr>
        <w:fldChar w:fldCharType="end"/>
      </w:r>
      <w:r>
        <w:fldChar w:fldCharType="end"/>
      </w:r>
    </w:p>
    <w:p w:rsidR="00C47A85">
      <w:pPr>
        <w:pStyle w:val="TOC2"/>
        <w:tabs>
          <w:tab w:val="left" w:pos="1260"/>
          <w:tab w:val="right" w:leader="dot" w:pos="9628"/>
        </w:tabs>
        <w:ind w:left="560"/>
        <w:rPr>
          <w:rFonts w:asciiTheme="minorHAnsi" w:eastAsiaTheme="minorEastAsia" w:hAnsiTheme="minorHAnsi"/>
          <w:noProof/>
          <w:sz w:val="21"/>
          <w14:ligatures w14:val="standardContextual"/>
        </w:rPr>
      </w:pPr>
      <w:r>
        <w:fldChar w:fldCharType="begin"/>
      </w:r>
      <w:r>
        <w:instrText xml:space="preserve"> HYPERLINK \l "_Toc154498440" </w:instrText>
      </w:r>
      <w:r>
        <w:fldChar w:fldCharType="separate"/>
      </w:r>
      <w:r w:rsidRPr="001236AD">
        <w:rPr>
          <w:rStyle w:val="Hyperlink"/>
          <w:noProof/>
        </w:rPr>
        <w:t>1.1</w:t>
      </w:r>
      <w:r>
        <w:rPr>
          <w:rFonts w:asciiTheme="minorHAnsi" w:eastAsiaTheme="minorEastAsia" w:hAnsiTheme="minorHAnsi"/>
          <w:noProof/>
          <w:sz w:val="21"/>
          <w14:ligatures w14:val="standardContextual"/>
        </w:rPr>
        <w:tab/>
      </w:r>
      <w:r w:rsidRPr="001236AD">
        <w:rPr>
          <w:rStyle w:val="Hyperlink"/>
          <w:rFonts w:ascii="仿宋_GB2312"/>
          <w:noProof/>
        </w:rPr>
        <w:t>项目情况简述</w:t>
      </w:r>
      <w:r>
        <w:rPr>
          <w:noProof/>
          <w:webHidden/>
        </w:rPr>
        <w:tab/>
      </w:r>
      <w:r>
        <w:rPr>
          <w:noProof/>
          <w:webHidden/>
        </w:rPr>
        <w:fldChar w:fldCharType="begin"/>
      </w:r>
      <w:r>
        <w:rPr>
          <w:noProof/>
          <w:webHidden/>
        </w:rPr>
        <w:instrText xml:space="preserve"> PAGEREF _Toc154498440 \h </w:instrText>
      </w:r>
      <w:r>
        <w:rPr>
          <w:noProof/>
          <w:webHidden/>
        </w:rPr>
        <w:fldChar w:fldCharType="separate"/>
      </w:r>
      <w:r w:rsidR="00CB226D">
        <w:rPr>
          <w:noProof/>
          <w:webHidden/>
        </w:rPr>
        <w:t>1</w:t>
      </w:r>
      <w:r>
        <w:rPr>
          <w:noProof/>
          <w:webHidden/>
        </w:rPr>
        <w:fldChar w:fldCharType="end"/>
      </w:r>
      <w:r>
        <w:fldChar w:fldCharType="end"/>
      </w:r>
    </w:p>
    <w:p w:rsidR="00C47A85">
      <w:pPr>
        <w:pStyle w:val="TOC2"/>
        <w:tabs>
          <w:tab w:val="left" w:pos="1260"/>
          <w:tab w:val="right" w:leader="dot" w:pos="9628"/>
        </w:tabs>
        <w:ind w:left="560"/>
        <w:rPr>
          <w:rFonts w:asciiTheme="minorHAnsi" w:eastAsiaTheme="minorEastAsia" w:hAnsiTheme="minorHAnsi"/>
          <w:noProof/>
          <w:sz w:val="21"/>
          <w14:ligatures w14:val="standardContextual"/>
        </w:rPr>
      </w:pPr>
      <w:r>
        <w:fldChar w:fldCharType="begin"/>
      </w:r>
      <w:r>
        <w:instrText xml:space="preserve"> HYPERLINK \l "_Toc154498441" </w:instrText>
      </w:r>
      <w:r>
        <w:fldChar w:fldCharType="separate"/>
      </w:r>
      <w:r w:rsidRPr="001236AD">
        <w:rPr>
          <w:rStyle w:val="Hyperlink"/>
          <w:noProof/>
        </w:rPr>
        <w:t>1.2</w:t>
      </w:r>
      <w:r>
        <w:rPr>
          <w:rFonts w:asciiTheme="minorHAnsi" w:eastAsiaTheme="minorEastAsia" w:hAnsiTheme="minorHAnsi"/>
          <w:noProof/>
          <w:sz w:val="21"/>
          <w14:ligatures w14:val="standardContextual"/>
        </w:rPr>
        <w:tab/>
      </w:r>
      <w:r w:rsidRPr="001236AD">
        <w:rPr>
          <w:rStyle w:val="Hyperlink"/>
          <w:rFonts w:ascii="仿宋_GB2312"/>
          <w:noProof/>
        </w:rPr>
        <w:t>项目建设背景及目的</w:t>
      </w:r>
      <w:r>
        <w:rPr>
          <w:noProof/>
          <w:webHidden/>
        </w:rPr>
        <w:tab/>
      </w:r>
      <w:r>
        <w:rPr>
          <w:noProof/>
          <w:webHidden/>
        </w:rPr>
        <w:fldChar w:fldCharType="begin"/>
      </w:r>
      <w:r>
        <w:rPr>
          <w:noProof/>
          <w:webHidden/>
        </w:rPr>
        <w:instrText xml:space="preserve"> PAGEREF _Toc154498441 \h </w:instrText>
      </w:r>
      <w:r>
        <w:rPr>
          <w:noProof/>
          <w:webHidden/>
        </w:rPr>
        <w:fldChar w:fldCharType="separate"/>
      </w:r>
      <w:r w:rsidR="00CB226D">
        <w:rPr>
          <w:noProof/>
          <w:webHidden/>
        </w:rPr>
        <w:t>1</w:t>
      </w:r>
      <w:r>
        <w:rPr>
          <w:noProof/>
          <w:webHidden/>
        </w:rPr>
        <w:fldChar w:fldCharType="end"/>
      </w:r>
      <w:r>
        <w:fldChar w:fldCharType="end"/>
      </w:r>
    </w:p>
    <w:p w:rsidR="00C47A85">
      <w:pPr>
        <w:pStyle w:val="TOC2"/>
        <w:tabs>
          <w:tab w:val="left" w:pos="1260"/>
          <w:tab w:val="right" w:leader="dot" w:pos="9628"/>
        </w:tabs>
        <w:ind w:left="560"/>
        <w:rPr>
          <w:rFonts w:asciiTheme="minorHAnsi" w:eastAsiaTheme="minorEastAsia" w:hAnsiTheme="minorHAnsi"/>
          <w:noProof/>
          <w:sz w:val="21"/>
          <w14:ligatures w14:val="standardContextual"/>
        </w:rPr>
      </w:pPr>
      <w:r>
        <w:fldChar w:fldCharType="begin"/>
      </w:r>
      <w:r>
        <w:instrText xml:space="preserve"> HYPERLINK \l "_Toc154498442" </w:instrText>
      </w:r>
      <w:r>
        <w:fldChar w:fldCharType="separate"/>
      </w:r>
      <w:r w:rsidRPr="001236AD">
        <w:rPr>
          <w:rStyle w:val="Hyperlink"/>
          <w:noProof/>
        </w:rPr>
        <w:t>1.3</w:t>
      </w:r>
      <w:r>
        <w:rPr>
          <w:rFonts w:asciiTheme="minorHAnsi" w:eastAsiaTheme="minorEastAsia" w:hAnsiTheme="minorHAnsi"/>
          <w:noProof/>
          <w:sz w:val="21"/>
          <w14:ligatures w14:val="standardContextual"/>
        </w:rPr>
        <w:tab/>
      </w:r>
      <w:r w:rsidRPr="001236AD">
        <w:rPr>
          <w:rStyle w:val="Hyperlink"/>
          <w:rFonts w:ascii="仿宋_GB2312"/>
          <w:noProof/>
        </w:rPr>
        <w:t>项目建设规模与主要建设内容</w:t>
      </w:r>
      <w:r>
        <w:rPr>
          <w:noProof/>
          <w:webHidden/>
        </w:rPr>
        <w:tab/>
      </w:r>
      <w:r>
        <w:rPr>
          <w:noProof/>
          <w:webHidden/>
        </w:rPr>
        <w:fldChar w:fldCharType="begin"/>
      </w:r>
      <w:r>
        <w:rPr>
          <w:noProof/>
          <w:webHidden/>
        </w:rPr>
        <w:instrText xml:space="preserve"> PAGEREF _Toc154498442 \h </w:instrText>
      </w:r>
      <w:r>
        <w:rPr>
          <w:noProof/>
          <w:webHidden/>
        </w:rPr>
        <w:fldChar w:fldCharType="separate"/>
      </w:r>
      <w:r w:rsidR="00CB226D">
        <w:rPr>
          <w:noProof/>
          <w:webHidden/>
        </w:rPr>
        <w:t>5</w:t>
      </w:r>
      <w:r>
        <w:rPr>
          <w:noProof/>
          <w:webHidden/>
        </w:rPr>
        <w:fldChar w:fldCharType="end"/>
      </w:r>
      <w:r>
        <w:fldChar w:fldCharType="end"/>
      </w:r>
    </w:p>
    <w:p w:rsidR="00C47A85">
      <w:pPr>
        <w:pStyle w:val="TOC2"/>
        <w:tabs>
          <w:tab w:val="left" w:pos="1260"/>
          <w:tab w:val="right" w:leader="dot" w:pos="9628"/>
        </w:tabs>
        <w:ind w:left="560"/>
        <w:rPr>
          <w:rFonts w:asciiTheme="minorHAnsi" w:eastAsiaTheme="minorEastAsia" w:hAnsiTheme="minorHAnsi"/>
          <w:noProof/>
          <w:sz w:val="21"/>
          <w14:ligatures w14:val="standardContextual"/>
        </w:rPr>
      </w:pPr>
      <w:r>
        <w:fldChar w:fldCharType="begin"/>
      </w:r>
      <w:r>
        <w:instrText xml:space="preserve"> HYPERLINK \l "_Toc154498443" </w:instrText>
      </w:r>
      <w:r>
        <w:fldChar w:fldCharType="separate"/>
      </w:r>
      <w:r w:rsidRPr="001236AD">
        <w:rPr>
          <w:rStyle w:val="Hyperlink"/>
          <w:noProof/>
        </w:rPr>
        <w:t>1.4</w:t>
      </w:r>
      <w:r>
        <w:rPr>
          <w:rFonts w:asciiTheme="minorHAnsi" w:eastAsiaTheme="minorEastAsia" w:hAnsiTheme="minorHAnsi"/>
          <w:noProof/>
          <w:sz w:val="21"/>
          <w14:ligatures w14:val="standardContextual"/>
        </w:rPr>
        <w:tab/>
      </w:r>
      <w:r w:rsidRPr="001236AD">
        <w:rPr>
          <w:rStyle w:val="Hyperlink"/>
          <w:rFonts w:ascii="仿宋_GB2312"/>
          <w:noProof/>
        </w:rPr>
        <w:t>项目实施进度</w:t>
      </w:r>
      <w:r>
        <w:rPr>
          <w:noProof/>
          <w:webHidden/>
        </w:rPr>
        <w:tab/>
      </w:r>
      <w:r>
        <w:rPr>
          <w:noProof/>
          <w:webHidden/>
        </w:rPr>
        <w:fldChar w:fldCharType="begin"/>
      </w:r>
      <w:r>
        <w:rPr>
          <w:noProof/>
          <w:webHidden/>
        </w:rPr>
        <w:instrText xml:space="preserve"> PAGEREF _Toc154498443 \h </w:instrText>
      </w:r>
      <w:r>
        <w:rPr>
          <w:noProof/>
          <w:webHidden/>
        </w:rPr>
        <w:fldChar w:fldCharType="separate"/>
      </w:r>
      <w:r w:rsidR="00CB226D">
        <w:rPr>
          <w:noProof/>
          <w:webHidden/>
        </w:rPr>
        <w:t>6</w:t>
      </w:r>
      <w:r>
        <w:rPr>
          <w:noProof/>
          <w:webHidden/>
        </w:rPr>
        <w:fldChar w:fldCharType="end"/>
      </w:r>
      <w:r>
        <w:fldChar w:fldCharType="end"/>
      </w:r>
    </w:p>
    <w:p w:rsidR="00C47A85">
      <w:pPr>
        <w:pStyle w:val="TOC2"/>
        <w:tabs>
          <w:tab w:val="left" w:pos="1260"/>
          <w:tab w:val="right" w:leader="dot" w:pos="9628"/>
        </w:tabs>
        <w:ind w:left="560"/>
        <w:rPr>
          <w:rFonts w:asciiTheme="minorHAnsi" w:eastAsiaTheme="minorEastAsia" w:hAnsiTheme="minorHAnsi"/>
          <w:noProof/>
          <w:sz w:val="21"/>
          <w14:ligatures w14:val="standardContextual"/>
        </w:rPr>
      </w:pPr>
      <w:r>
        <w:fldChar w:fldCharType="begin"/>
      </w:r>
      <w:r>
        <w:instrText xml:space="preserve"> HYPERLINK \l "_Toc154498444" </w:instrText>
      </w:r>
      <w:r>
        <w:fldChar w:fldCharType="separate"/>
      </w:r>
      <w:r w:rsidRPr="001236AD">
        <w:rPr>
          <w:rStyle w:val="Hyperlink"/>
          <w:noProof/>
        </w:rPr>
        <w:t>1.5</w:t>
      </w:r>
      <w:r>
        <w:rPr>
          <w:rFonts w:asciiTheme="minorHAnsi" w:eastAsiaTheme="minorEastAsia" w:hAnsiTheme="minorHAnsi"/>
          <w:noProof/>
          <w:sz w:val="21"/>
          <w14:ligatures w14:val="standardContextual"/>
        </w:rPr>
        <w:tab/>
      </w:r>
      <w:r w:rsidRPr="001236AD">
        <w:rPr>
          <w:rStyle w:val="Hyperlink"/>
          <w:rFonts w:ascii="仿宋_GB2312"/>
          <w:noProof/>
        </w:rPr>
        <w:t>项目总投资</w:t>
      </w:r>
      <w:r>
        <w:rPr>
          <w:noProof/>
          <w:webHidden/>
        </w:rPr>
        <w:tab/>
      </w:r>
      <w:r>
        <w:rPr>
          <w:noProof/>
          <w:webHidden/>
        </w:rPr>
        <w:fldChar w:fldCharType="begin"/>
      </w:r>
      <w:r>
        <w:rPr>
          <w:noProof/>
          <w:webHidden/>
        </w:rPr>
        <w:instrText xml:space="preserve"> PAGEREF _Toc154498444 \h </w:instrText>
      </w:r>
      <w:r>
        <w:rPr>
          <w:noProof/>
          <w:webHidden/>
        </w:rPr>
        <w:fldChar w:fldCharType="separate"/>
      </w:r>
      <w:r w:rsidR="00CB226D">
        <w:rPr>
          <w:noProof/>
          <w:webHidden/>
        </w:rPr>
        <w:t>6</w:t>
      </w:r>
      <w:r>
        <w:rPr>
          <w:noProof/>
          <w:webHidden/>
        </w:rPr>
        <w:fldChar w:fldCharType="end"/>
      </w:r>
      <w:r>
        <w:fldChar w:fldCharType="end"/>
      </w:r>
    </w:p>
    <w:p w:rsidR="00C47A85">
      <w:pPr>
        <w:pStyle w:val="TOC2"/>
        <w:tabs>
          <w:tab w:val="left" w:pos="1260"/>
          <w:tab w:val="right" w:leader="dot" w:pos="9628"/>
        </w:tabs>
        <w:ind w:left="560"/>
        <w:rPr>
          <w:rFonts w:asciiTheme="minorHAnsi" w:eastAsiaTheme="minorEastAsia" w:hAnsiTheme="minorHAnsi"/>
          <w:noProof/>
          <w:sz w:val="21"/>
          <w14:ligatures w14:val="standardContextual"/>
        </w:rPr>
      </w:pPr>
      <w:r>
        <w:fldChar w:fldCharType="begin"/>
      </w:r>
      <w:r>
        <w:instrText xml:space="preserve"> HYPERLINK \l "_Toc154498445" </w:instrText>
      </w:r>
      <w:r>
        <w:fldChar w:fldCharType="separate"/>
      </w:r>
      <w:r w:rsidRPr="001236AD">
        <w:rPr>
          <w:rStyle w:val="Hyperlink"/>
          <w:noProof/>
        </w:rPr>
        <w:t>1.6</w:t>
      </w:r>
      <w:r>
        <w:rPr>
          <w:rFonts w:asciiTheme="minorHAnsi" w:eastAsiaTheme="minorEastAsia" w:hAnsiTheme="minorHAnsi"/>
          <w:noProof/>
          <w:sz w:val="21"/>
          <w14:ligatures w14:val="standardContextual"/>
        </w:rPr>
        <w:tab/>
      </w:r>
      <w:r w:rsidRPr="001236AD">
        <w:rPr>
          <w:rStyle w:val="Hyperlink"/>
          <w:rFonts w:ascii="仿宋_GB2312"/>
          <w:noProof/>
        </w:rPr>
        <w:t>项目资金来源及到位情况</w:t>
      </w:r>
      <w:r>
        <w:rPr>
          <w:noProof/>
          <w:webHidden/>
        </w:rPr>
        <w:tab/>
      </w:r>
      <w:r>
        <w:rPr>
          <w:noProof/>
          <w:webHidden/>
        </w:rPr>
        <w:fldChar w:fldCharType="begin"/>
      </w:r>
      <w:r>
        <w:rPr>
          <w:noProof/>
          <w:webHidden/>
        </w:rPr>
        <w:instrText xml:space="preserve"> PAGEREF _Toc154498445 \h </w:instrText>
      </w:r>
      <w:r>
        <w:rPr>
          <w:noProof/>
          <w:webHidden/>
        </w:rPr>
        <w:fldChar w:fldCharType="separate"/>
      </w:r>
      <w:r w:rsidR="00CB226D">
        <w:rPr>
          <w:noProof/>
          <w:webHidden/>
        </w:rPr>
        <w:t>7</w:t>
      </w:r>
      <w:r>
        <w:rPr>
          <w:noProof/>
          <w:webHidden/>
        </w:rPr>
        <w:fldChar w:fldCharType="end"/>
      </w:r>
      <w:r>
        <w:fldChar w:fldCharType="end"/>
      </w:r>
    </w:p>
    <w:p w:rsidR="00C47A85">
      <w:pPr>
        <w:pStyle w:val="TOC2"/>
        <w:tabs>
          <w:tab w:val="left" w:pos="1260"/>
          <w:tab w:val="right" w:leader="dot" w:pos="9628"/>
        </w:tabs>
        <w:ind w:left="560"/>
        <w:rPr>
          <w:rFonts w:asciiTheme="minorHAnsi" w:eastAsiaTheme="minorEastAsia" w:hAnsiTheme="minorHAnsi"/>
          <w:noProof/>
          <w:sz w:val="21"/>
          <w14:ligatures w14:val="standardContextual"/>
        </w:rPr>
      </w:pPr>
      <w:r>
        <w:fldChar w:fldCharType="begin"/>
      </w:r>
      <w:r>
        <w:instrText xml:space="preserve"> HYPERLINK \l "_Toc154498446" </w:instrText>
      </w:r>
      <w:r>
        <w:fldChar w:fldCharType="separate"/>
      </w:r>
      <w:r w:rsidRPr="001236AD">
        <w:rPr>
          <w:rStyle w:val="Hyperlink"/>
          <w:noProof/>
        </w:rPr>
        <w:t>1.7</w:t>
      </w:r>
      <w:r>
        <w:rPr>
          <w:rFonts w:asciiTheme="minorHAnsi" w:eastAsiaTheme="minorEastAsia" w:hAnsiTheme="minorHAnsi"/>
          <w:noProof/>
          <w:sz w:val="21"/>
          <w14:ligatures w14:val="standardContextual"/>
        </w:rPr>
        <w:tab/>
      </w:r>
      <w:r w:rsidRPr="001236AD">
        <w:rPr>
          <w:rStyle w:val="Hyperlink"/>
          <w:rFonts w:ascii="仿宋_GB2312"/>
          <w:noProof/>
        </w:rPr>
        <w:t>项目运行及效益现状</w:t>
      </w:r>
      <w:r>
        <w:rPr>
          <w:noProof/>
          <w:webHidden/>
        </w:rPr>
        <w:tab/>
      </w:r>
      <w:r>
        <w:rPr>
          <w:noProof/>
          <w:webHidden/>
        </w:rPr>
        <w:fldChar w:fldCharType="begin"/>
      </w:r>
      <w:r>
        <w:rPr>
          <w:noProof/>
          <w:webHidden/>
        </w:rPr>
        <w:instrText xml:space="preserve"> PAGEREF _Toc154498446 \h </w:instrText>
      </w:r>
      <w:r>
        <w:rPr>
          <w:noProof/>
          <w:webHidden/>
        </w:rPr>
        <w:fldChar w:fldCharType="separate"/>
      </w:r>
      <w:r w:rsidR="00CB226D">
        <w:rPr>
          <w:noProof/>
          <w:webHidden/>
        </w:rPr>
        <w:t>7</w:t>
      </w:r>
      <w:r>
        <w:rPr>
          <w:noProof/>
          <w:webHidden/>
        </w:rPr>
        <w:fldChar w:fldCharType="end"/>
      </w:r>
      <w:r>
        <w:fldChar w:fldCharType="end"/>
      </w:r>
    </w:p>
    <w:p w:rsidR="00C47A85">
      <w:pPr>
        <w:pStyle w:val="TOC1"/>
        <w:tabs>
          <w:tab w:val="left" w:pos="1260"/>
          <w:tab w:val="right" w:leader="dot" w:pos="9628"/>
        </w:tabs>
        <w:rPr>
          <w:rFonts w:asciiTheme="minorHAnsi" w:eastAsiaTheme="minorEastAsia" w:hAnsiTheme="minorHAnsi"/>
          <w:noProof/>
          <w:sz w:val="21"/>
          <w14:ligatures w14:val="standardContextual"/>
        </w:rPr>
      </w:pPr>
      <w:r>
        <w:fldChar w:fldCharType="begin"/>
      </w:r>
      <w:r>
        <w:instrText xml:space="preserve"> HYPERLINK \l "_Toc154498447" </w:instrText>
      </w:r>
      <w:r>
        <w:fldChar w:fldCharType="separate"/>
      </w:r>
      <w:r w:rsidRPr="001236AD">
        <w:rPr>
          <w:rStyle w:val="Hyperlink"/>
          <w:noProof/>
        </w:rPr>
        <w:t>第</w:t>
      </w:r>
      <w:r w:rsidRPr="001236AD">
        <w:rPr>
          <w:rStyle w:val="Hyperlink"/>
          <w:noProof/>
        </w:rPr>
        <w:t>2</w:t>
      </w:r>
      <w:r w:rsidRPr="001236AD">
        <w:rPr>
          <w:rStyle w:val="Hyperlink"/>
          <w:noProof/>
        </w:rPr>
        <w:t>章</w:t>
      </w:r>
      <w:r>
        <w:rPr>
          <w:rFonts w:asciiTheme="minorHAnsi" w:eastAsiaTheme="minorEastAsia" w:hAnsiTheme="minorHAnsi"/>
          <w:noProof/>
          <w:sz w:val="21"/>
          <w14:ligatures w14:val="standardContextual"/>
        </w:rPr>
        <w:tab/>
      </w:r>
      <w:r w:rsidRPr="001236AD">
        <w:rPr>
          <w:rStyle w:val="Hyperlink"/>
          <w:noProof/>
        </w:rPr>
        <w:t>项目后评价工作情况</w:t>
      </w:r>
      <w:r>
        <w:rPr>
          <w:noProof/>
          <w:webHidden/>
        </w:rPr>
        <w:tab/>
      </w:r>
      <w:r>
        <w:rPr>
          <w:noProof/>
          <w:webHidden/>
        </w:rPr>
        <w:fldChar w:fldCharType="begin"/>
      </w:r>
      <w:r>
        <w:rPr>
          <w:noProof/>
          <w:webHidden/>
        </w:rPr>
        <w:instrText xml:space="preserve"> PAGEREF _Toc154498447 \h </w:instrText>
      </w:r>
      <w:r>
        <w:rPr>
          <w:noProof/>
          <w:webHidden/>
        </w:rPr>
        <w:fldChar w:fldCharType="separate"/>
      </w:r>
      <w:r w:rsidR="00CB226D">
        <w:rPr>
          <w:noProof/>
          <w:webHidden/>
        </w:rPr>
        <w:t>10</w:t>
      </w:r>
      <w:r>
        <w:rPr>
          <w:noProof/>
          <w:webHidden/>
        </w:rPr>
        <w:fldChar w:fldCharType="end"/>
      </w:r>
      <w:r>
        <w:fldChar w:fldCharType="end"/>
      </w:r>
    </w:p>
    <w:p w:rsidR="00C47A85">
      <w:pPr>
        <w:pStyle w:val="TOC2"/>
        <w:tabs>
          <w:tab w:val="left" w:pos="1260"/>
          <w:tab w:val="right" w:leader="dot" w:pos="9628"/>
        </w:tabs>
        <w:ind w:left="560"/>
        <w:rPr>
          <w:rFonts w:asciiTheme="minorHAnsi" w:eastAsiaTheme="minorEastAsia" w:hAnsiTheme="minorHAnsi"/>
          <w:noProof/>
          <w:sz w:val="21"/>
          <w14:ligatures w14:val="standardContextual"/>
        </w:rPr>
      </w:pPr>
      <w:r>
        <w:fldChar w:fldCharType="begin"/>
      </w:r>
      <w:r>
        <w:instrText xml:space="preserve"> HYPERLINK \l "_Toc154498448" </w:instrText>
      </w:r>
      <w:r>
        <w:fldChar w:fldCharType="separate"/>
      </w:r>
      <w:r w:rsidRPr="001236AD">
        <w:rPr>
          <w:rStyle w:val="Hyperlink"/>
          <w:noProof/>
        </w:rPr>
        <w:t>2.1</w:t>
      </w:r>
      <w:r>
        <w:rPr>
          <w:rFonts w:asciiTheme="minorHAnsi" w:eastAsiaTheme="minorEastAsia" w:hAnsiTheme="minorHAnsi"/>
          <w:noProof/>
          <w:sz w:val="21"/>
          <w14:ligatures w14:val="standardContextual"/>
        </w:rPr>
        <w:tab/>
      </w:r>
      <w:r w:rsidRPr="001236AD">
        <w:rPr>
          <w:rStyle w:val="Hyperlink"/>
          <w:noProof/>
        </w:rPr>
        <w:t>项目后评价目的、对象和范围</w:t>
      </w:r>
      <w:r>
        <w:rPr>
          <w:noProof/>
          <w:webHidden/>
        </w:rPr>
        <w:tab/>
      </w:r>
      <w:r>
        <w:rPr>
          <w:noProof/>
          <w:webHidden/>
        </w:rPr>
        <w:fldChar w:fldCharType="begin"/>
      </w:r>
      <w:r>
        <w:rPr>
          <w:noProof/>
          <w:webHidden/>
        </w:rPr>
        <w:instrText xml:space="preserve"> PAGEREF _Toc154498448 \h </w:instrText>
      </w:r>
      <w:r>
        <w:rPr>
          <w:noProof/>
          <w:webHidden/>
        </w:rPr>
        <w:fldChar w:fldCharType="separate"/>
      </w:r>
      <w:r w:rsidR="00CB226D">
        <w:rPr>
          <w:noProof/>
          <w:webHidden/>
        </w:rPr>
        <w:t>10</w:t>
      </w:r>
      <w:r>
        <w:rPr>
          <w:noProof/>
          <w:webHidden/>
        </w:rPr>
        <w:fldChar w:fldCharType="end"/>
      </w:r>
      <w:r>
        <w:fldChar w:fldCharType="end"/>
      </w:r>
    </w:p>
    <w:p w:rsidR="00C47A85">
      <w:pPr>
        <w:pStyle w:val="TOC2"/>
        <w:tabs>
          <w:tab w:val="left" w:pos="1260"/>
          <w:tab w:val="right" w:leader="dot" w:pos="9628"/>
        </w:tabs>
        <w:ind w:left="560"/>
        <w:rPr>
          <w:rFonts w:asciiTheme="minorHAnsi" w:eastAsiaTheme="minorEastAsia" w:hAnsiTheme="minorHAnsi"/>
          <w:noProof/>
          <w:sz w:val="21"/>
          <w14:ligatures w14:val="standardContextual"/>
        </w:rPr>
      </w:pPr>
      <w:r>
        <w:fldChar w:fldCharType="begin"/>
      </w:r>
      <w:r>
        <w:instrText xml:space="preserve"> HYPERLINK \l "_Toc154498449" </w:instrText>
      </w:r>
      <w:r>
        <w:fldChar w:fldCharType="separate"/>
      </w:r>
      <w:r w:rsidRPr="001236AD">
        <w:rPr>
          <w:rStyle w:val="Hyperlink"/>
          <w:noProof/>
        </w:rPr>
        <w:t>2.2</w:t>
      </w:r>
      <w:r>
        <w:rPr>
          <w:rFonts w:asciiTheme="minorHAnsi" w:eastAsiaTheme="minorEastAsia" w:hAnsiTheme="minorHAnsi"/>
          <w:noProof/>
          <w:sz w:val="21"/>
          <w14:ligatures w14:val="standardContextual"/>
        </w:rPr>
        <w:tab/>
      </w:r>
      <w:r w:rsidRPr="001236AD">
        <w:rPr>
          <w:rStyle w:val="Hyperlink"/>
          <w:noProof/>
        </w:rPr>
        <w:t>项目后评价原则、评价方法</w:t>
      </w:r>
      <w:r>
        <w:rPr>
          <w:noProof/>
          <w:webHidden/>
        </w:rPr>
        <w:tab/>
      </w:r>
      <w:r>
        <w:rPr>
          <w:noProof/>
          <w:webHidden/>
        </w:rPr>
        <w:fldChar w:fldCharType="begin"/>
      </w:r>
      <w:r>
        <w:rPr>
          <w:noProof/>
          <w:webHidden/>
        </w:rPr>
        <w:instrText xml:space="preserve"> PAGEREF _Toc154498449 \h </w:instrText>
      </w:r>
      <w:r>
        <w:rPr>
          <w:noProof/>
          <w:webHidden/>
        </w:rPr>
        <w:fldChar w:fldCharType="separate"/>
      </w:r>
      <w:r w:rsidR="00CB226D">
        <w:rPr>
          <w:noProof/>
          <w:webHidden/>
        </w:rPr>
        <w:t>11</w:t>
      </w:r>
      <w:r>
        <w:rPr>
          <w:noProof/>
          <w:webHidden/>
        </w:rPr>
        <w:fldChar w:fldCharType="end"/>
      </w:r>
      <w:r>
        <w:fldChar w:fldCharType="end"/>
      </w:r>
    </w:p>
    <w:p w:rsidR="00C47A85">
      <w:pPr>
        <w:pStyle w:val="TOC1"/>
        <w:tabs>
          <w:tab w:val="left" w:pos="1260"/>
          <w:tab w:val="right" w:leader="dot" w:pos="9628"/>
        </w:tabs>
        <w:rPr>
          <w:rFonts w:asciiTheme="minorHAnsi" w:eastAsiaTheme="minorEastAsia" w:hAnsiTheme="minorHAnsi"/>
          <w:noProof/>
          <w:sz w:val="21"/>
          <w14:ligatures w14:val="standardContextual"/>
        </w:rPr>
      </w:pPr>
      <w:r>
        <w:fldChar w:fldCharType="begin"/>
      </w:r>
      <w:r>
        <w:instrText xml:space="preserve"> HYPERLINK \l "_Toc154498450" </w:instrText>
      </w:r>
      <w:r>
        <w:fldChar w:fldCharType="separate"/>
      </w:r>
      <w:r w:rsidRPr="001236AD">
        <w:rPr>
          <w:rStyle w:val="Hyperlink"/>
          <w:noProof/>
        </w:rPr>
        <w:t>第</w:t>
      </w:r>
      <w:r w:rsidRPr="001236AD">
        <w:rPr>
          <w:rStyle w:val="Hyperlink"/>
          <w:noProof/>
        </w:rPr>
        <w:t>3</w:t>
      </w:r>
      <w:r w:rsidRPr="001236AD">
        <w:rPr>
          <w:rStyle w:val="Hyperlink"/>
          <w:noProof/>
        </w:rPr>
        <w:t>章</w:t>
      </w:r>
      <w:r>
        <w:rPr>
          <w:rFonts w:asciiTheme="minorHAnsi" w:eastAsiaTheme="minorEastAsia" w:hAnsiTheme="minorHAnsi"/>
          <w:noProof/>
          <w:sz w:val="21"/>
          <w14:ligatures w14:val="standardContextual"/>
        </w:rPr>
        <w:tab/>
      </w:r>
      <w:r w:rsidRPr="001236AD">
        <w:rPr>
          <w:rStyle w:val="Hyperlink"/>
          <w:noProof/>
        </w:rPr>
        <w:t>项目实施全过程总结与评价</w:t>
      </w:r>
      <w:r>
        <w:rPr>
          <w:noProof/>
          <w:webHidden/>
        </w:rPr>
        <w:tab/>
      </w:r>
      <w:r>
        <w:rPr>
          <w:noProof/>
          <w:webHidden/>
        </w:rPr>
        <w:fldChar w:fldCharType="begin"/>
      </w:r>
      <w:r>
        <w:rPr>
          <w:noProof/>
          <w:webHidden/>
        </w:rPr>
        <w:instrText xml:space="preserve"> PAGEREF _Toc154498450 \h </w:instrText>
      </w:r>
      <w:r>
        <w:rPr>
          <w:noProof/>
          <w:webHidden/>
        </w:rPr>
        <w:fldChar w:fldCharType="separate"/>
      </w:r>
      <w:r w:rsidR="00CB226D">
        <w:rPr>
          <w:noProof/>
          <w:webHidden/>
        </w:rPr>
        <w:t>14</w:t>
      </w:r>
      <w:r>
        <w:rPr>
          <w:noProof/>
          <w:webHidden/>
        </w:rPr>
        <w:fldChar w:fldCharType="end"/>
      </w:r>
      <w:r>
        <w:fldChar w:fldCharType="end"/>
      </w:r>
    </w:p>
    <w:p w:rsidR="00C47A85">
      <w:pPr>
        <w:pStyle w:val="TOC2"/>
        <w:tabs>
          <w:tab w:val="left" w:pos="1260"/>
          <w:tab w:val="right" w:leader="dot" w:pos="9628"/>
        </w:tabs>
        <w:ind w:left="560"/>
        <w:rPr>
          <w:rFonts w:asciiTheme="minorHAnsi" w:eastAsiaTheme="minorEastAsia" w:hAnsiTheme="minorHAnsi"/>
          <w:noProof/>
          <w:sz w:val="21"/>
          <w14:ligatures w14:val="standardContextual"/>
        </w:rPr>
      </w:pPr>
      <w:r>
        <w:fldChar w:fldCharType="begin"/>
      </w:r>
      <w:r>
        <w:instrText xml:space="preserve"> HYPERLINK \l "_Toc154498451" </w:instrText>
      </w:r>
      <w:r>
        <w:fldChar w:fldCharType="separate"/>
      </w:r>
      <w:r w:rsidRPr="001236AD">
        <w:rPr>
          <w:rStyle w:val="Hyperlink"/>
          <w:noProof/>
        </w:rPr>
        <w:t>3.1</w:t>
      </w:r>
      <w:r>
        <w:rPr>
          <w:rFonts w:asciiTheme="minorHAnsi" w:eastAsiaTheme="minorEastAsia" w:hAnsiTheme="minorHAnsi"/>
          <w:noProof/>
          <w:sz w:val="21"/>
          <w14:ligatures w14:val="standardContextual"/>
        </w:rPr>
        <w:tab/>
      </w:r>
      <w:r w:rsidRPr="001236AD">
        <w:rPr>
          <w:rStyle w:val="Hyperlink"/>
          <w:noProof/>
        </w:rPr>
        <w:t>项目前期决策及准备总结与评价</w:t>
      </w:r>
      <w:r>
        <w:rPr>
          <w:noProof/>
          <w:webHidden/>
        </w:rPr>
        <w:tab/>
      </w:r>
      <w:r>
        <w:rPr>
          <w:noProof/>
          <w:webHidden/>
        </w:rPr>
        <w:fldChar w:fldCharType="begin"/>
      </w:r>
      <w:r>
        <w:rPr>
          <w:noProof/>
          <w:webHidden/>
        </w:rPr>
        <w:instrText xml:space="preserve"> PAGEREF _Toc154498451 \h </w:instrText>
      </w:r>
      <w:r>
        <w:rPr>
          <w:noProof/>
          <w:webHidden/>
        </w:rPr>
        <w:fldChar w:fldCharType="separate"/>
      </w:r>
      <w:r w:rsidR="00CB226D">
        <w:rPr>
          <w:noProof/>
          <w:webHidden/>
        </w:rPr>
        <w:t>14</w:t>
      </w:r>
      <w:r>
        <w:rPr>
          <w:noProof/>
          <w:webHidden/>
        </w:rPr>
        <w:fldChar w:fldCharType="end"/>
      </w:r>
      <w:r>
        <w:fldChar w:fldCharType="end"/>
      </w:r>
    </w:p>
    <w:p w:rsidR="00C47A85">
      <w:pPr>
        <w:pStyle w:val="TOC2"/>
        <w:tabs>
          <w:tab w:val="left" w:pos="1260"/>
          <w:tab w:val="right" w:leader="dot" w:pos="9628"/>
        </w:tabs>
        <w:ind w:left="560"/>
        <w:rPr>
          <w:rFonts w:asciiTheme="minorHAnsi" w:eastAsiaTheme="minorEastAsia" w:hAnsiTheme="minorHAnsi"/>
          <w:noProof/>
          <w:sz w:val="21"/>
          <w14:ligatures w14:val="standardContextual"/>
        </w:rPr>
      </w:pPr>
      <w:r>
        <w:fldChar w:fldCharType="begin"/>
      </w:r>
      <w:r>
        <w:instrText xml:space="preserve"> HYPERLINK \l "_Toc154498452" </w:instrText>
      </w:r>
      <w:r>
        <w:fldChar w:fldCharType="separate"/>
      </w:r>
      <w:r w:rsidRPr="001236AD">
        <w:rPr>
          <w:rStyle w:val="Hyperlink"/>
          <w:noProof/>
        </w:rPr>
        <w:t>3.2</w:t>
      </w:r>
      <w:r>
        <w:rPr>
          <w:rFonts w:asciiTheme="minorHAnsi" w:eastAsiaTheme="minorEastAsia" w:hAnsiTheme="minorHAnsi"/>
          <w:noProof/>
          <w:sz w:val="21"/>
          <w14:ligatures w14:val="standardContextual"/>
        </w:rPr>
        <w:tab/>
      </w:r>
      <w:r w:rsidRPr="001236AD">
        <w:rPr>
          <w:rStyle w:val="Hyperlink"/>
          <w:noProof/>
        </w:rPr>
        <w:t>项目建设实施总结与评价</w:t>
      </w:r>
      <w:r>
        <w:rPr>
          <w:noProof/>
          <w:webHidden/>
        </w:rPr>
        <w:tab/>
      </w:r>
      <w:r>
        <w:rPr>
          <w:noProof/>
          <w:webHidden/>
        </w:rPr>
        <w:fldChar w:fldCharType="begin"/>
      </w:r>
      <w:r>
        <w:rPr>
          <w:noProof/>
          <w:webHidden/>
        </w:rPr>
        <w:instrText xml:space="preserve"> PAGEREF _Toc154498452 \h </w:instrText>
      </w:r>
      <w:r>
        <w:rPr>
          <w:noProof/>
          <w:webHidden/>
        </w:rPr>
        <w:fldChar w:fldCharType="separate"/>
      </w:r>
      <w:r w:rsidR="00CB226D">
        <w:rPr>
          <w:noProof/>
          <w:webHidden/>
        </w:rPr>
        <w:t>16</w:t>
      </w:r>
      <w:r>
        <w:rPr>
          <w:noProof/>
          <w:webHidden/>
        </w:rPr>
        <w:fldChar w:fldCharType="end"/>
      </w:r>
      <w:r>
        <w:fldChar w:fldCharType="end"/>
      </w:r>
    </w:p>
    <w:p w:rsidR="00C47A85">
      <w:pPr>
        <w:pStyle w:val="TOC2"/>
        <w:tabs>
          <w:tab w:val="left" w:pos="1260"/>
          <w:tab w:val="right" w:leader="dot" w:pos="9628"/>
        </w:tabs>
        <w:ind w:left="560"/>
        <w:rPr>
          <w:rFonts w:asciiTheme="minorHAnsi" w:eastAsiaTheme="minorEastAsia" w:hAnsiTheme="minorHAnsi"/>
          <w:noProof/>
          <w:sz w:val="21"/>
          <w14:ligatures w14:val="standardContextual"/>
        </w:rPr>
      </w:pPr>
      <w:r>
        <w:fldChar w:fldCharType="begin"/>
      </w:r>
      <w:r>
        <w:instrText xml:space="preserve"> HYPERLINK \l "_Toc154498453" </w:instrText>
      </w:r>
      <w:r>
        <w:fldChar w:fldCharType="separate"/>
      </w:r>
      <w:r w:rsidRPr="001236AD">
        <w:rPr>
          <w:rStyle w:val="Hyperlink"/>
          <w:noProof/>
        </w:rPr>
        <w:t>3.3</w:t>
      </w:r>
      <w:r>
        <w:rPr>
          <w:rFonts w:asciiTheme="minorHAnsi" w:eastAsiaTheme="minorEastAsia" w:hAnsiTheme="minorHAnsi"/>
          <w:noProof/>
          <w:sz w:val="21"/>
          <w14:ligatures w14:val="standardContextual"/>
        </w:rPr>
        <w:tab/>
      </w:r>
      <w:r w:rsidRPr="001236AD">
        <w:rPr>
          <w:rStyle w:val="Hyperlink"/>
          <w:noProof/>
        </w:rPr>
        <w:t>项目运营情况总结与评价</w:t>
      </w:r>
      <w:r>
        <w:rPr>
          <w:noProof/>
          <w:webHidden/>
        </w:rPr>
        <w:tab/>
      </w:r>
      <w:r>
        <w:rPr>
          <w:noProof/>
          <w:webHidden/>
        </w:rPr>
        <w:fldChar w:fldCharType="begin"/>
      </w:r>
      <w:r>
        <w:rPr>
          <w:noProof/>
          <w:webHidden/>
        </w:rPr>
        <w:instrText xml:space="preserve"> PAGEREF _Toc154498453 \h </w:instrText>
      </w:r>
      <w:r>
        <w:rPr>
          <w:noProof/>
          <w:webHidden/>
        </w:rPr>
        <w:fldChar w:fldCharType="separate"/>
      </w:r>
      <w:r w:rsidR="00CB226D">
        <w:rPr>
          <w:noProof/>
          <w:webHidden/>
        </w:rPr>
        <w:t>19</w:t>
      </w:r>
      <w:r>
        <w:rPr>
          <w:noProof/>
          <w:webHidden/>
        </w:rPr>
        <w:fldChar w:fldCharType="end"/>
      </w:r>
      <w:r>
        <w:fldChar w:fldCharType="end"/>
      </w:r>
    </w:p>
    <w:p w:rsidR="00C47A85">
      <w:pPr>
        <w:pStyle w:val="TOC1"/>
        <w:tabs>
          <w:tab w:val="left" w:pos="1260"/>
          <w:tab w:val="right" w:leader="dot" w:pos="9628"/>
        </w:tabs>
        <w:rPr>
          <w:rFonts w:asciiTheme="minorHAnsi" w:eastAsiaTheme="minorEastAsia" w:hAnsiTheme="minorHAnsi"/>
          <w:noProof/>
          <w:sz w:val="21"/>
          <w14:ligatures w14:val="standardContextual"/>
        </w:rPr>
      </w:pPr>
      <w:r>
        <w:fldChar w:fldCharType="begin"/>
      </w:r>
      <w:r>
        <w:instrText xml:space="preserve"> HYPERLINK \l "_Toc154498454" </w:instrText>
      </w:r>
      <w:r>
        <w:fldChar w:fldCharType="separate"/>
      </w:r>
      <w:r w:rsidRPr="001236AD">
        <w:rPr>
          <w:rStyle w:val="Hyperlink"/>
          <w:noProof/>
        </w:rPr>
        <w:t>第</w:t>
      </w:r>
      <w:r w:rsidRPr="001236AD">
        <w:rPr>
          <w:rStyle w:val="Hyperlink"/>
          <w:noProof/>
        </w:rPr>
        <w:t>4</w:t>
      </w:r>
      <w:r w:rsidRPr="001236AD">
        <w:rPr>
          <w:rStyle w:val="Hyperlink"/>
          <w:noProof/>
        </w:rPr>
        <w:t>章</w:t>
      </w:r>
      <w:r>
        <w:rPr>
          <w:rFonts w:asciiTheme="minorHAnsi" w:eastAsiaTheme="minorEastAsia" w:hAnsiTheme="minorHAnsi"/>
          <w:noProof/>
          <w:sz w:val="21"/>
          <w14:ligatures w14:val="standardContextual"/>
        </w:rPr>
        <w:tab/>
      </w:r>
      <w:r w:rsidRPr="001236AD">
        <w:rPr>
          <w:rStyle w:val="Hyperlink"/>
          <w:noProof/>
        </w:rPr>
        <w:t>项目效果效益评价</w:t>
      </w:r>
      <w:r>
        <w:rPr>
          <w:noProof/>
          <w:webHidden/>
        </w:rPr>
        <w:tab/>
      </w:r>
      <w:r>
        <w:rPr>
          <w:noProof/>
          <w:webHidden/>
        </w:rPr>
        <w:fldChar w:fldCharType="begin"/>
      </w:r>
      <w:r>
        <w:rPr>
          <w:noProof/>
          <w:webHidden/>
        </w:rPr>
        <w:instrText xml:space="preserve"> PAGEREF _Toc154498454 \h </w:instrText>
      </w:r>
      <w:r>
        <w:rPr>
          <w:noProof/>
          <w:webHidden/>
        </w:rPr>
        <w:fldChar w:fldCharType="separate"/>
      </w:r>
      <w:r w:rsidR="00CB226D">
        <w:rPr>
          <w:noProof/>
          <w:webHidden/>
        </w:rPr>
        <w:t>21</w:t>
      </w:r>
      <w:r>
        <w:rPr>
          <w:noProof/>
          <w:webHidden/>
        </w:rPr>
        <w:fldChar w:fldCharType="end"/>
      </w:r>
      <w:r>
        <w:fldChar w:fldCharType="end"/>
      </w:r>
    </w:p>
    <w:p w:rsidR="00C47A85">
      <w:pPr>
        <w:pStyle w:val="TOC2"/>
        <w:tabs>
          <w:tab w:val="left" w:pos="1260"/>
          <w:tab w:val="right" w:leader="dot" w:pos="9628"/>
        </w:tabs>
        <w:ind w:left="560"/>
        <w:rPr>
          <w:rFonts w:asciiTheme="minorHAnsi" w:eastAsiaTheme="minorEastAsia" w:hAnsiTheme="minorHAnsi"/>
          <w:noProof/>
          <w:sz w:val="21"/>
          <w14:ligatures w14:val="standardContextual"/>
        </w:rPr>
      </w:pPr>
      <w:r>
        <w:fldChar w:fldCharType="begin"/>
      </w:r>
      <w:r>
        <w:instrText xml:space="preserve"> HYPERLINK \l "_Toc154498455" </w:instrText>
      </w:r>
      <w:r>
        <w:fldChar w:fldCharType="separate"/>
      </w:r>
      <w:r w:rsidRPr="001236AD">
        <w:rPr>
          <w:rStyle w:val="Hyperlink"/>
          <w:noProof/>
        </w:rPr>
        <w:t>4.1</w:t>
      </w:r>
      <w:r>
        <w:rPr>
          <w:rFonts w:asciiTheme="minorHAnsi" w:eastAsiaTheme="minorEastAsia" w:hAnsiTheme="minorHAnsi"/>
          <w:noProof/>
          <w:sz w:val="21"/>
          <w14:ligatures w14:val="standardContextual"/>
        </w:rPr>
        <w:tab/>
      </w:r>
      <w:r w:rsidRPr="001236AD">
        <w:rPr>
          <w:rStyle w:val="Hyperlink"/>
          <w:noProof/>
        </w:rPr>
        <w:t>项目技术水平评价</w:t>
      </w:r>
      <w:r>
        <w:rPr>
          <w:noProof/>
          <w:webHidden/>
        </w:rPr>
        <w:tab/>
      </w:r>
      <w:r>
        <w:rPr>
          <w:noProof/>
          <w:webHidden/>
        </w:rPr>
        <w:fldChar w:fldCharType="begin"/>
      </w:r>
      <w:r>
        <w:rPr>
          <w:noProof/>
          <w:webHidden/>
        </w:rPr>
        <w:instrText xml:space="preserve"> PAGEREF _Toc154498455 \h </w:instrText>
      </w:r>
      <w:r>
        <w:rPr>
          <w:noProof/>
          <w:webHidden/>
        </w:rPr>
        <w:fldChar w:fldCharType="separate"/>
      </w:r>
      <w:r w:rsidR="00CB226D">
        <w:rPr>
          <w:noProof/>
          <w:webHidden/>
        </w:rPr>
        <w:t>21</w:t>
      </w:r>
      <w:r>
        <w:rPr>
          <w:noProof/>
          <w:webHidden/>
        </w:rPr>
        <w:fldChar w:fldCharType="end"/>
      </w:r>
      <w:r>
        <w:fldChar w:fldCharType="end"/>
      </w:r>
    </w:p>
    <w:p w:rsidR="00C47A85">
      <w:pPr>
        <w:pStyle w:val="TOC2"/>
        <w:tabs>
          <w:tab w:val="left" w:pos="1260"/>
          <w:tab w:val="right" w:leader="dot" w:pos="9628"/>
        </w:tabs>
        <w:ind w:left="560"/>
        <w:rPr>
          <w:rFonts w:asciiTheme="minorHAnsi" w:eastAsiaTheme="minorEastAsia" w:hAnsiTheme="minorHAnsi"/>
          <w:noProof/>
          <w:sz w:val="21"/>
          <w14:ligatures w14:val="standardContextual"/>
        </w:rPr>
      </w:pPr>
      <w:r>
        <w:fldChar w:fldCharType="begin"/>
      </w:r>
      <w:r>
        <w:instrText xml:space="preserve"> HYPERLINK \l "_Toc154498456" </w:instrText>
      </w:r>
      <w:r>
        <w:fldChar w:fldCharType="separate"/>
      </w:r>
      <w:r w:rsidRPr="001236AD">
        <w:rPr>
          <w:rStyle w:val="Hyperlink"/>
          <w:noProof/>
        </w:rPr>
        <w:t>4.2</w:t>
      </w:r>
      <w:r>
        <w:rPr>
          <w:rFonts w:asciiTheme="minorHAnsi" w:eastAsiaTheme="minorEastAsia" w:hAnsiTheme="minorHAnsi"/>
          <w:noProof/>
          <w:sz w:val="21"/>
          <w14:ligatures w14:val="standardContextual"/>
        </w:rPr>
        <w:tab/>
      </w:r>
      <w:r w:rsidRPr="001236AD">
        <w:rPr>
          <w:rStyle w:val="Hyperlink"/>
          <w:noProof/>
        </w:rPr>
        <w:t>项目财务经济效益评价</w:t>
      </w:r>
      <w:r>
        <w:rPr>
          <w:noProof/>
          <w:webHidden/>
        </w:rPr>
        <w:tab/>
      </w:r>
      <w:r>
        <w:rPr>
          <w:noProof/>
          <w:webHidden/>
        </w:rPr>
        <w:fldChar w:fldCharType="begin"/>
      </w:r>
      <w:r>
        <w:rPr>
          <w:noProof/>
          <w:webHidden/>
        </w:rPr>
        <w:instrText xml:space="preserve"> PAGEREF _Toc154498456 \h </w:instrText>
      </w:r>
      <w:r>
        <w:rPr>
          <w:noProof/>
          <w:webHidden/>
        </w:rPr>
        <w:fldChar w:fldCharType="separate"/>
      </w:r>
      <w:r w:rsidR="00CB226D">
        <w:rPr>
          <w:noProof/>
          <w:webHidden/>
        </w:rPr>
        <w:t>24</w:t>
      </w:r>
      <w:r>
        <w:rPr>
          <w:noProof/>
          <w:webHidden/>
        </w:rPr>
        <w:fldChar w:fldCharType="end"/>
      </w:r>
      <w:r>
        <w:fldChar w:fldCharType="end"/>
      </w:r>
    </w:p>
    <w:p w:rsidR="00C47A85">
      <w:pPr>
        <w:pStyle w:val="TOC2"/>
        <w:tabs>
          <w:tab w:val="left" w:pos="1260"/>
          <w:tab w:val="right" w:leader="dot" w:pos="9628"/>
        </w:tabs>
        <w:ind w:left="560"/>
        <w:rPr>
          <w:rFonts w:asciiTheme="minorHAnsi" w:eastAsiaTheme="minorEastAsia" w:hAnsiTheme="minorHAnsi"/>
          <w:noProof/>
          <w:sz w:val="21"/>
          <w14:ligatures w14:val="standardContextual"/>
        </w:rPr>
      </w:pPr>
      <w:r>
        <w:fldChar w:fldCharType="begin"/>
      </w:r>
      <w:r>
        <w:instrText xml:space="preserve"> HYPERLINK \l "_Toc154498457" </w:instrText>
      </w:r>
      <w:r>
        <w:fldChar w:fldCharType="separate"/>
      </w:r>
      <w:r w:rsidRPr="001236AD">
        <w:rPr>
          <w:rStyle w:val="Hyperlink"/>
          <w:noProof/>
        </w:rPr>
        <w:t>4.3</w:t>
      </w:r>
      <w:r>
        <w:rPr>
          <w:rFonts w:asciiTheme="minorHAnsi" w:eastAsiaTheme="minorEastAsia" w:hAnsiTheme="minorHAnsi"/>
          <w:noProof/>
          <w:sz w:val="21"/>
          <w14:ligatures w14:val="standardContextual"/>
        </w:rPr>
        <w:tab/>
      </w:r>
      <w:r w:rsidRPr="001236AD">
        <w:rPr>
          <w:rStyle w:val="Hyperlink"/>
          <w:noProof/>
        </w:rPr>
        <w:t>项目经营管理评价</w:t>
      </w:r>
      <w:r>
        <w:rPr>
          <w:noProof/>
          <w:webHidden/>
        </w:rPr>
        <w:tab/>
      </w:r>
      <w:r>
        <w:rPr>
          <w:noProof/>
          <w:webHidden/>
        </w:rPr>
        <w:fldChar w:fldCharType="begin"/>
      </w:r>
      <w:r>
        <w:rPr>
          <w:noProof/>
          <w:webHidden/>
        </w:rPr>
        <w:instrText xml:space="preserve"> PAGEREF _Toc154498457 \h </w:instrText>
      </w:r>
      <w:r>
        <w:rPr>
          <w:noProof/>
          <w:webHidden/>
        </w:rPr>
        <w:fldChar w:fldCharType="separate"/>
      </w:r>
      <w:r w:rsidR="00CB226D">
        <w:rPr>
          <w:noProof/>
          <w:webHidden/>
        </w:rPr>
        <w:t>46</w:t>
      </w:r>
      <w:r>
        <w:rPr>
          <w:noProof/>
          <w:webHidden/>
        </w:rPr>
        <w:fldChar w:fldCharType="end"/>
      </w:r>
      <w:r>
        <w:fldChar w:fldCharType="end"/>
      </w:r>
    </w:p>
    <w:p w:rsidR="00C47A85">
      <w:pPr>
        <w:pStyle w:val="TOC1"/>
        <w:tabs>
          <w:tab w:val="left" w:pos="1260"/>
          <w:tab w:val="right" w:leader="dot" w:pos="9628"/>
        </w:tabs>
        <w:rPr>
          <w:rFonts w:asciiTheme="minorHAnsi" w:eastAsiaTheme="minorEastAsia" w:hAnsiTheme="minorHAnsi"/>
          <w:noProof/>
          <w:sz w:val="21"/>
          <w14:ligatures w14:val="standardContextual"/>
        </w:rPr>
      </w:pPr>
      <w:r>
        <w:fldChar w:fldCharType="begin"/>
      </w:r>
      <w:r>
        <w:instrText xml:space="preserve"> HYPERLINK \l "_Toc154498458" </w:instrText>
      </w:r>
      <w:r>
        <w:fldChar w:fldCharType="separate"/>
      </w:r>
      <w:r w:rsidRPr="001236AD">
        <w:rPr>
          <w:rStyle w:val="Hyperlink"/>
          <w:noProof/>
        </w:rPr>
        <w:t>第</w:t>
      </w:r>
      <w:r w:rsidRPr="001236AD">
        <w:rPr>
          <w:rStyle w:val="Hyperlink"/>
          <w:noProof/>
        </w:rPr>
        <w:t>5</w:t>
      </w:r>
      <w:r w:rsidRPr="001236AD">
        <w:rPr>
          <w:rStyle w:val="Hyperlink"/>
          <w:noProof/>
        </w:rPr>
        <w:t>章</w:t>
      </w:r>
      <w:r>
        <w:rPr>
          <w:rFonts w:asciiTheme="minorHAnsi" w:eastAsiaTheme="minorEastAsia" w:hAnsiTheme="minorHAnsi"/>
          <w:noProof/>
          <w:sz w:val="21"/>
          <w14:ligatures w14:val="standardContextual"/>
        </w:rPr>
        <w:tab/>
      </w:r>
      <w:r w:rsidRPr="001236AD">
        <w:rPr>
          <w:rStyle w:val="Hyperlink"/>
          <w:noProof/>
        </w:rPr>
        <w:t>项目环境和社会效益评价</w:t>
      </w:r>
      <w:r>
        <w:rPr>
          <w:noProof/>
          <w:webHidden/>
        </w:rPr>
        <w:tab/>
      </w:r>
      <w:r>
        <w:rPr>
          <w:noProof/>
          <w:webHidden/>
        </w:rPr>
        <w:fldChar w:fldCharType="begin"/>
      </w:r>
      <w:r>
        <w:rPr>
          <w:noProof/>
          <w:webHidden/>
        </w:rPr>
        <w:instrText xml:space="preserve"> PAGEREF _Toc154498458 \h </w:instrText>
      </w:r>
      <w:r>
        <w:rPr>
          <w:noProof/>
          <w:webHidden/>
        </w:rPr>
        <w:fldChar w:fldCharType="separate"/>
      </w:r>
      <w:r w:rsidR="00CB226D">
        <w:rPr>
          <w:noProof/>
          <w:webHidden/>
        </w:rPr>
        <w:t>49</w:t>
      </w:r>
      <w:r>
        <w:rPr>
          <w:noProof/>
          <w:webHidden/>
        </w:rPr>
        <w:fldChar w:fldCharType="end"/>
      </w:r>
      <w:r>
        <w:fldChar w:fldCharType="end"/>
      </w:r>
    </w:p>
    <w:p w:rsidR="00C47A85">
      <w:pPr>
        <w:pStyle w:val="TOC2"/>
        <w:tabs>
          <w:tab w:val="left" w:pos="1260"/>
          <w:tab w:val="right" w:leader="dot" w:pos="9628"/>
        </w:tabs>
        <w:ind w:left="560"/>
        <w:rPr>
          <w:rFonts w:asciiTheme="minorHAnsi" w:eastAsiaTheme="minorEastAsia" w:hAnsiTheme="minorHAnsi"/>
          <w:noProof/>
          <w:sz w:val="21"/>
          <w14:ligatures w14:val="standardContextual"/>
        </w:rPr>
      </w:pPr>
      <w:r>
        <w:fldChar w:fldCharType="begin"/>
      </w:r>
      <w:r>
        <w:instrText xml:space="preserve"> HYPERLINK \l "_Toc154498459" </w:instrText>
      </w:r>
      <w:r>
        <w:fldChar w:fldCharType="separate"/>
      </w:r>
      <w:r w:rsidRPr="001236AD">
        <w:rPr>
          <w:rStyle w:val="Hyperlink"/>
          <w:noProof/>
        </w:rPr>
        <w:t>5.1</w:t>
      </w:r>
      <w:r>
        <w:rPr>
          <w:rFonts w:asciiTheme="minorHAnsi" w:eastAsiaTheme="minorEastAsia" w:hAnsiTheme="minorHAnsi"/>
          <w:noProof/>
          <w:sz w:val="21"/>
          <w14:ligatures w14:val="standardContextual"/>
        </w:rPr>
        <w:tab/>
      </w:r>
      <w:r w:rsidRPr="001236AD">
        <w:rPr>
          <w:rStyle w:val="Hyperlink"/>
          <w:noProof/>
        </w:rPr>
        <w:t>项目环境效益评价</w:t>
      </w:r>
      <w:r>
        <w:rPr>
          <w:noProof/>
          <w:webHidden/>
        </w:rPr>
        <w:tab/>
      </w:r>
      <w:r>
        <w:rPr>
          <w:noProof/>
          <w:webHidden/>
        </w:rPr>
        <w:fldChar w:fldCharType="begin"/>
      </w:r>
      <w:r>
        <w:rPr>
          <w:noProof/>
          <w:webHidden/>
        </w:rPr>
        <w:instrText xml:space="preserve"> PAGEREF _Toc154498459 \h </w:instrText>
      </w:r>
      <w:r>
        <w:rPr>
          <w:noProof/>
          <w:webHidden/>
        </w:rPr>
        <w:fldChar w:fldCharType="separate"/>
      </w:r>
      <w:r w:rsidR="00CB226D">
        <w:rPr>
          <w:noProof/>
          <w:webHidden/>
        </w:rPr>
        <w:t>49</w:t>
      </w:r>
      <w:r>
        <w:rPr>
          <w:noProof/>
          <w:webHidden/>
        </w:rPr>
        <w:fldChar w:fldCharType="end"/>
      </w:r>
      <w:r>
        <w:fldChar w:fldCharType="end"/>
      </w:r>
    </w:p>
    <w:p w:rsidR="00C47A85">
      <w:pPr>
        <w:pStyle w:val="TOC2"/>
        <w:tabs>
          <w:tab w:val="left" w:pos="1260"/>
          <w:tab w:val="right" w:leader="dot" w:pos="9628"/>
        </w:tabs>
        <w:ind w:left="560"/>
        <w:rPr>
          <w:rFonts w:asciiTheme="minorHAnsi" w:eastAsiaTheme="minorEastAsia" w:hAnsiTheme="minorHAnsi"/>
          <w:noProof/>
          <w:sz w:val="21"/>
          <w14:ligatures w14:val="standardContextual"/>
        </w:rPr>
      </w:pPr>
      <w:r>
        <w:fldChar w:fldCharType="begin"/>
      </w:r>
      <w:r>
        <w:instrText xml:space="preserve"> HYPERLINK \l "_Toc154498460" </w:instrText>
      </w:r>
      <w:r>
        <w:fldChar w:fldCharType="separate"/>
      </w:r>
      <w:r w:rsidRPr="001236AD">
        <w:rPr>
          <w:rStyle w:val="Hyperlink"/>
          <w:noProof/>
        </w:rPr>
        <w:t>5.2</w:t>
      </w:r>
      <w:r>
        <w:rPr>
          <w:rFonts w:asciiTheme="minorHAnsi" w:eastAsiaTheme="minorEastAsia" w:hAnsiTheme="minorHAnsi"/>
          <w:noProof/>
          <w:sz w:val="21"/>
          <w14:ligatures w14:val="standardContextual"/>
        </w:rPr>
        <w:tab/>
      </w:r>
      <w:r w:rsidRPr="001236AD">
        <w:rPr>
          <w:rStyle w:val="Hyperlink"/>
          <w:noProof/>
        </w:rPr>
        <w:t>项目社会效益评价</w:t>
      </w:r>
      <w:r>
        <w:rPr>
          <w:noProof/>
          <w:webHidden/>
        </w:rPr>
        <w:tab/>
      </w:r>
      <w:r>
        <w:rPr>
          <w:noProof/>
          <w:webHidden/>
        </w:rPr>
        <w:fldChar w:fldCharType="begin"/>
      </w:r>
      <w:r>
        <w:rPr>
          <w:noProof/>
          <w:webHidden/>
        </w:rPr>
        <w:instrText xml:space="preserve"> PAGEREF _Toc154498460 \h </w:instrText>
      </w:r>
      <w:r>
        <w:rPr>
          <w:noProof/>
          <w:webHidden/>
        </w:rPr>
        <w:fldChar w:fldCharType="separate"/>
      </w:r>
      <w:r w:rsidR="00CB226D">
        <w:rPr>
          <w:noProof/>
          <w:webHidden/>
        </w:rPr>
        <w:t>50</w:t>
      </w:r>
      <w:r>
        <w:rPr>
          <w:noProof/>
          <w:webHidden/>
        </w:rPr>
        <w:fldChar w:fldCharType="end"/>
      </w:r>
      <w:r>
        <w:fldChar w:fldCharType="end"/>
      </w:r>
    </w:p>
    <w:p w:rsidR="00C47A85">
      <w:pPr>
        <w:pStyle w:val="TOC1"/>
        <w:tabs>
          <w:tab w:val="left" w:pos="1260"/>
          <w:tab w:val="right" w:leader="dot" w:pos="9628"/>
        </w:tabs>
        <w:rPr>
          <w:rFonts w:asciiTheme="minorHAnsi" w:eastAsiaTheme="minorEastAsia" w:hAnsiTheme="minorHAnsi"/>
          <w:noProof/>
          <w:sz w:val="21"/>
          <w14:ligatures w14:val="standardContextual"/>
        </w:rPr>
      </w:pPr>
      <w:r>
        <w:fldChar w:fldCharType="begin"/>
      </w:r>
      <w:r>
        <w:instrText xml:space="preserve"> HYPERLINK \l "_Toc154498461" </w:instrText>
      </w:r>
      <w:r>
        <w:fldChar w:fldCharType="separate"/>
      </w:r>
      <w:r w:rsidRPr="001236AD">
        <w:rPr>
          <w:rStyle w:val="Hyperlink"/>
          <w:noProof/>
        </w:rPr>
        <w:t>第</w:t>
      </w:r>
      <w:r w:rsidRPr="001236AD">
        <w:rPr>
          <w:rStyle w:val="Hyperlink"/>
          <w:noProof/>
        </w:rPr>
        <w:t>6</w:t>
      </w:r>
      <w:r w:rsidRPr="001236AD">
        <w:rPr>
          <w:rStyle w:val="Hyperlink"/>
          <w:noProof/>
        </w:rPr>
        <w:t>章</w:t>
      </w:r>
      <w:r>
        <w:rPr>
          <w:rFonts w:asciiTheme="minorHAnsi" w:eastAsiaTheme="minorEastAsia" w:hAnsiTheme="minorHAnsi"/>
          <w:noProof/>
          <w:sz w:val="21"/>
          <w14:ligatures w14:val="standardContextual"/>
        </w:rPr>
        <w:tab/>
      </w:r>
      <w:r w:rsidRPr="001236AD">
        <w:rPr>
          <w:rStyle w:val="Hyperlink"/>
          <w:noProof/>
        </w:rPr>
        <w:t>项目目标和可持续评价</w:t>
      </w:r>
      <w:r>
        <w:rPr>
          <w:noProof/>
          <w:webHidden/>
        </w:rPr>
        <w:tab/>
      </w:r>
      <w:r>
        <w:rPr>
          <w:noProof/>
          <w:webHidden/>
        </w:rPr>
        <w:fldChar w:fldCharType="begin"/>
      </w:r>
      <w:r>
        <w:rPr>
          <w:noProof/>
          <w:webHidden/>
        </w:rPr>
        <w:instrText xml:space="preserve"> PAGEREF _Toc154498461 \h </w:instrText>
      </w:r>
      <w:r>
        <w:rPr>
          <w:noProof/>
          <w:webHidden/>
        </w:rPr>
        <w:fldChar w:fldCharType="separate"/>
      </w:r>
      <w:r w:rsidR="00CB226D">
        <w:rPr>
          <w:noProof/>
          <w:webHidden/>
        </w:rPr>
        <w:t>52</w:t>
      </w:r>
      <w:r>
        <w:rPr>
          <w:noProof/>
          <w:webHidden/>
        </w:rPr>
        <w:fldChar w:fldCharType="end"/>
      </w:r>
      <w:r>
        <w:fldChar w:fldCharType="end"/>
      </w:r>
    </w:p>
    <w:p w:rsidR="00C47A85">
      <w:pPr>
        <w:pStyle w:val="TOC2"/>
        <w:tabs>
          <w:tab w:val="left" w:pos="1260"/>
          <w:tab w:val="right" w:leader="dot" w:pos="9628"/>
        </w:tabs>
        <w:ind w:left="560"/>
        <w:rPr>
          <w:rFonts w:asciiTheme="minorHAnsi" w:eastAsiaTheme="minorEastAsia" w:hAnsiTheme="minorHAnsi"/>
          <w:noProof/>
          <w:sz w:val="21"/>
          <w14:ligatures w14:val="standardContextual"/>
        </w:rPr>
      </w:pPr>
      <w:r>
        <w:fldChar w:fldCharType="begin"/>
      </w:r>
      <w:r>
        <w:instrText xml:space="preserve"> HYPERLINK \l "_Toc154498462" </w:instrText>
      </w:r>
      <w:r>
        <w:fldChar w:fldCharType="separate"/>
      </w:r>
      <w:r w:rsidRPr="001236AD">
        <w:rPr>
          <w:rStyle w:val="Hyperlink"/>
          <w:noProof/>
        </w:rPr>
        <w:t>6.1</w:t>
      </w:r>
      <w:r>
        <w:rPr>
          <w:rFonts w:asciiTheme="minorHAnsi" w:eastAsiaTheme="minorEastAsia" w:hAnsiTheme="minorHAnsi"/>
          <w:noProof/>
          <w:sz w:val="21"/>
          <w14:ligatures w14:val="standardContextual"/>
        </w:rPr>
        <w:tab/>
      </w:r>
      <w:r w:rsidRPr="001236AD">
        <w:rPr>
          <w:rStyle w:val="Hyperlink"/>
          <w:noProof/>
        </w:rPr>
        <w:t>项目目标评价</w:t>
      </w:r>
      <w:r>
        <w:rPr>
          <w:noProof/>
          <w:webHidden/>
        </w:rPr>
        <w:tab/>
      </w:r>
      <w:r>
        <w:rPr>
          <w:noProof/>
          <w:webHidden/>
        </w:rPr>
        <w:fldChar w:fldCharType="begin"/>
      </w:r>
      <w:r>
        <w:rPr>
          <w:noProof/>
          <w:webHidden/>
        </w:rPr>
        <w:instrText xml:space="preserve"> PAGEREF _Toc154498462 \h </w:instrText>
      </w:r>
      <w:r>
        <w:rPr>
          <w:noProof/>
          <w:webHidden/>
        </w:rPr>
        <w:fldChar w:fldCharType="separate"/>
      </w:r>
      <w:r w:rsidR="00CB226D">
        <w:rPr>
          <w:noProof/>
          <w:webHidden/>
        </w:rPr>
        <w:t>52</w:t>
      </w:r>
      <w:r>
        <w:rPr>
          <w:noProof/>
          <w:webHidden/>
        </w:rPr>
        <w:fldChar w:fldCharType="end"/>
      </w:r>
      <w:r>
        <w:fldChar w:fldCharType="end"/>
      </w:r>
    </w:p>
    <w:p w:rsidR="00C47A85">
      <w:pPr>
        <w:pStyle w:val="TOC2"/>
        <w:tabs>
          <w:tab w:val="left" w:pos="1260"/>
          <w:tab w:val="right" w:leader="dot" w:pos="9628"/>
        </w:tabs>
        <w:ind w:left="560"/>
        <w:rPr>
          <w:rFonts w:asciiTheme="minorHAnsi" w:eastAsiaTheme="minorEastAsia" w:hAnsiTheme="minorHAnsi"/>
          <w:noProof/>
          <w:sz w:val="21"/>
          <w14:ligatures w14:val="standardContextual"/>
        </w:rPr>
      </w:pPr>
      <w:r>
        <w:fldChar w:fldCharType="begin"/>
      </w:r>
      <w:r>
        <w:instrText xml:space="preserve"> HYPERLINK \l "_Toc154498463" </w:instrText>
      </w:r>
      <w:r>
        <w:fldChar w:fldCharType="separate"/>
      </w:r>
      <w:r w:rsidRPr="001236AD">
        <w:rPr>
          <w:rStyle w:val="Hyperlink"/>
          <w:noProof/>
        </w:rPr>
        <w:t>6.2</w:t>
      </w:r>
      <w:r>
        <w:rPr>
          <w:rFonts w:asciiTheme="minorHAnsi" w:eastAsiaTheme="minorEastAsia" w:hAnsiTheme="minorHAnsi"/>
          <w:noProof/>
          <w:sz w:val="21"/>
          <w14:ligatures w14:val="standardContextual"/>
        </w:rPr>
        <w:tab/>
      </w:r>
      <w:r w:rsidRPr="001236AD">
        <w:rPr>
          <w:rStyle w:val="Hyperlink"/>
          <w:noProof/>
        </w:rPr>
        <w:t>项目持续性评价</w:t>
      </w:r>
      <w:r>
        <w:rPr>
          <w:noProof/>
          <w:webHidden/>
        </w:rPr>
        <w:tab/>
      </w:r>
      <w:r>
        <w:rPr>
          <w:noProof/>
          <w:webHidden/>
        </w:rPr>
        <w:fldChar w:fldCharType="begin"/>
      </w:r>
      <w:r>
        <w:rPr>
          <w:noProof/>
          <w:webHidden/>
        </w:rPr>
        <w:instrText xml:space="preserve"> PAGEREF _Toc154498463 \h </w:instrText>
      </w:r>
      <w:r>
        <w:rPr>
          <w:noProof/>
          <w:webHidden/>
        </w:rPr>
        <w:fldChar w:fldCharType="separate"/>
      </w:r>
      <w:r w:rsidR="00CB226D">
        <w:rPr>
          <w:noProof/>
          <w:webHidden/>
        </w:rPr>
        <w:t>53</w:t>
      </w:r>
      <w:r>
        <w:rPr>
          <w:noProof/>
          <w:webHidden/>
        </w:rPr>
        <w:fldChar w:fldCharType="end"/>
      </w:r>
      <w:r>
        <w:fldChar w:fldCharType="end"/>
      </w:r>
    </w:p>
    <w:p w:rsidR="00C47A85">
      <w:pPr>
        <w:pStyle w:val="TOC2"/>
        <w:tabs>
          <w:tab w:val="left" w:pos="1260"/>
          <w:tab w:val="right" w:leader="dot" w:pos="9628"/>
        </w:tabs>
        <w:ind w:left="560"/>
        <w:rPr>
          <w:rFonts w:asciiTheme="minorHAnsi" w:eastAsiaTheme="minorEastAsia" w:hAnsiTheme="minorHAnsi"/>
          <w:noProof/>
          <w:sz w:val="21"/>
          <w14:ligatures w14:val="standardContextual"/>
        </w:rPr>
      </w:pPr>
      <w:r>
        <w:fldChar w:fldCharType="begin"/>
      </w:r>
      <w:r>
        <w:instrText xml:space="preserve"> HYPERLINK \l "_Toc154498464" </w:instrText>
      </w:r>
      <w:r>
        <w:fldChar w:fldCharType="separate"/>
      </w:r>
      <w:r w:rsidRPr="001236AD">
        <w:rPr>
          <w:rStyle w:val="Hyperlink"/>
          <w:noProof/>
        </w:rPr>
        <w:t>6.3</w:t>
      </w:r>
      <w:r>
        <w:rPr>
          <w:rFonts w:asciiTheme="minorHAnsi" w:eastAsiaTheme="minorEastAsia" w:hAnsiTheme="minorHAnsi"/>
          <w:noProof/>
          <w:sz w:val="21"/>
          <w14:ligatures w14:val="standardContextual"/>
        </w:rPr>
        <w:tab/>
      </w:r>
      <w:r w:rsidRPr="001236AD">
        <w:rPr>
          <w:rStyle w:val="Hyperlink"/>
          <w:noProof/>
        </w:rPr>
        <w:t>项目管理评价</w:t>
      </w:r>
      <w:r>
        <w:rPr>
          <w:noProof/>
          <w:webHidden/>
        </w:rPr>
        <w:tab/>
      </w:r>
      <w:r>
        <w:rPr>
          <w:noProof/>
          <w:webHidden/>
        </w:rPr>
        <w:fldChar w:fldCharType="begin"/>
      </w:r>
      <w:r>
        <w:rPr>
          <w:noProof/>
          <w:webHidden/>
        </w:rPr>
        <w:instrText xml:space="preserve"> PAGEREF _Toc154498464 \h </w:instrText>
      </w:r>
      <w:r>
        <w:rPr>
          <w:noProof/>
          <w:webHidden/>
        </w:rPr>
        <w:fldChar w:fldCharType="separate"/>
      </w:r>
      <w:r w:rsidR="00CB226D">
        <w:rPr>
          <w:noProof/>
          <w:webHidden/>
        </w:rPr>
        <w:t>54</w:t>
      </w:r>
      <w:r>
        <w:rPr>
          <w:noProof/>
          <w:webHidden/>
        </w:rPr>
        <w:fldChar w:fldCharType="end"/>
      </w:r>
      <w:r>
        <w:fldChar w:fldCharType="end"/>
      </w:r>
    </w:p>
    <w:p w:rsidR="00C47A85">
      <w:pPr>
        <w:pStyle w:val="TOC1"/>
        <w:tabs>
          <w:tab w:val="left" w:pos="1260"/>
          <w:tab w:val="right" w:leader="dot" w:pos="9628"/>
        </w:tabs>
        <w:rPr>
          <w:rFonts w:asciiTheme="minorHAnsi" w:eastAsiaTheme="minorEastAsia" w:hAnsiTheme="minorHAnsi"/>
          <w:noProof/>
          <w:sz w:val="21"/>
          <w14:ligatures w14:val="standardContextual"/>
        </w:rPr>
      </w:pPr>
      <w:r>
        <w:fldChar w:fldCharType="begin"/>
      </w:r>
      <w:r>
        <w:instrText xml:space="preserve"> HYPERLINK \l "_Toc154498465" </w:instrText>
      </w:r>
      <w:r>
        <w:fldChar w:fldCharType="separate"/>
      </w:r>
      <w:r w:rsidRPr="001236AD">
        <w:rPr>
          <w:rStyle w:val="Hyperlink"/>
          <w:noProof/>
        </w:rPr>
        <w:t>第</w:t>
      </w:r>
      <w:r w:rsidRPr="001236AD">
        <w:rPr>
          <w:rStyle w:val="Hyperlink"/>
          <w:noProof/>
        </w:rPr>
        <w:t>7</w:t>
      </w:r>
      <w:r w:rsidRPr="001236AD">
        <w:rPr>
          <w:rStyle w:val="Hyperlink"/>
          <w:noProof/>
        </w:rPr>
        <w:t>章</w:t>
      </w:r>
      <w:r>
        <w:rPr>
          <w:rFonts w:asciiTheme="minorHAnsi" w:eastAsiaTheme="minorEastAsia" w:hAnsiTheme="minorHAnsi"/>
          <w:noProof/>
          <w:sz w:val="21"/>
          <w14:ligatures w14:val="standardContextual"/>
        </w:rPr>
        <w:tab/>
      </w:r>
      <w:r w:rsidRPr="001236AD">
        <w:rPr>
          <w:rStyle w:val="Hyperlink"/>
          <w:noProof/>
        </w:rPr>
        <w:t>项目后评价结论和主要经验教训</w:t>
      </w:r>
      <w:r>
        <w:rPr>
          <w:noProof/>
          <w:webHidden/>
        </w:rPr>
        <w:tab/>
      </w:r>
      <w:r>
        <w:rPr>
          <w:noProof/>
          <w:webHidden/>
        </w:rPr>
        <w:fldChar w:fldCharType="begin"/>
      </w:r>
      <w:r>
        <w:rPr>
          <w:noProof/>
          <w:webHidden/>
        </w:rPr>
        <w:instrText xml:space="preserve"> PAGEREF _Toc154498465 \h </w:instrText>
      </w:r>
      <w:r>
        <w:rPr>
          <w:noProof/>
          <w:webHidden/>
        </w:rPr>
        <w:fldChar w:fldCharType="separate"/>
      </w:r>
      <w:r w:rsidR="00CB226D">
        <w:rPr>
          <w:noProof/>
          <w:webHidden/>
        </w:rPr>
        <w:t>56</w:t>
      </w:r>
      <w:r>
        <w:rPr>
          <w:noProof/>
          <w:webHidden/>
        </w:rPr>
        <w:fldChar w:fldCharType="end"/>
      </w:r>
      <w:r>
        <w:fldChar w:fldCharType="end"/>
      </w:r>
    </w:p>
    <w:p w:rsidR="00C47A85">
      <w:pPr>
        <w:pStyle w:val="TOC2"/>
        <w:tabs>
          <w:tab w:val="left" w:pos="1260"/>
          <w:tab w:val="right" w:leader="dot" w:pos="9628"/>
        </w:tabs>
        <w:ind w:left="560"/>
        <w:rPr>
          <w:rFonts w:asciiTheme="minorHAnsi" w:eastAsiaTheme="minorEastAsia" w:hAnsiTheme="minorHAnsi"/>
          <w:noProof/>
          <w:sz w:val="21"/>
          <w14:ligatures w14:val="standardContextual"/>
        </w:rPr>
      </w:pPr>
      <w:r>
        <w:fldChar w:fldCharType="begin"/>
      </w:r>
      <w:r>
        <w:instrText xml:space="preserve"> HYPERLINK \l "_Toc154498466" </w:instrText>
      </w:r>
      <w:r>
        <w:fldChar w:fldCharType="separate"/>
      </w:r>
      <w:r w:rsidRPr="001236AD">
        <w:rPr>
          <w:rStyle w:val="Hyperlink"/>
          <w:noProof/>
        </w:rPr>
        <w:t>7.1</w:t>
      </w:r>
      <w:r>
        <w:rPr>
          <w:rFonts w:asciiTheme="minorHAnsi" w:eastAsiaTheme="minorEastAsia" w:hAnsiTheme="minorHAnsi"/>
          <w:noProof/>
          <w:sz w:val="21"/>
          <w14:ligatures w14:val="standardContextual"/>
        </w:rPr>
        <w:tab/>
      </w:r>
      <w:r w:rsidRPr="001236AD">
        <w:rPr>
          <w:rStyle w:val="Hyperlink"/>
          <w:noProof/>
        </w:rPr>
        <w:t>项目成功度评价</w:t>
      </w:r>
      <w:r>
        <w:rPr>
          <w:noProof/>
          <w:webHidden/>
        </w:rPr>
        <w:tab/>
      </w:r>
      <w:r>
        <w:rPr>
          <w:noProof/>
          <w:webHidden/>
        </w:rPr>
        <w:fldChar w:fldCharType="begin"/>
      </w:r>
      <w:r>
        <w:rPr>
          <w:noProof/>
          <w:webHidden/>
        </w:rPr>
        <w:instrText xml:space="preserve"> PAGEREF _Toc154498466 \h </w:instrText>
      </w:r>
      <w:r>
        <w:rPr>
          <w:noProof/>
          <w:webHidden/>
        </w:rPr>
        <w:fldChar w:fldCharType="separate"/>
      </w:r>
      <w:r w:rsidR="00CB226D">
        <w:rPr>
          <w:noProof/>
          <w:webHidden/>
        </w:rPr>
        <w:t>56</w:t>
      </w:r>
      <w:r>
        <w:rPr>
          <w:noProof/>
          <w:webHidden/>
        </w:rPr>
        <w:fldChar w:fldCharType="end"/>
      </w:r>
      <w:r>
        <w:fldChar w:fldCharType="end"/>
      </w:r>
    </w:p>
    <w:p w:rsidR="00C47A85">
      <w:pPr>
        <w:pStyle w:val="TOC2"/>
        <w:tabs>
          <w:tab w:val="left" w:pos="1260"/>
          <w:tab w:val="right" w:leader="dot" w:pos="9628"/>
        </w:tabs>
        <w:ind w:left="560"/>
        <w:rPr>
          <w:rFonts w:asciiTheme="minorHAnsi" w:eastAsiaTheme="minorEastAsia" w:hAnsiTheme="minorHAnsi"/>
          <w:noProof/>
          <w:sz w:val="21"/>
          <w14:ligatures w14:val="standardContextual"/>
        </w:rPr>
      </w:pPr>
      <w:r>
        <w:fldChar w:fldCharType="begin"/>
      </w:r>
      <w:r>
        <w:instrText xml:space="preserve"> HYPERLINK \l "_Toc154498467" </w:instrText>
      </w:r>
      <w:r>
        <w:fldChar w:fldCharType="separate"/>
      </w:r>
      <w:r w:rsidRPr="001236AD">
        <w:rPr>
          <w:rStyle w:val="Hyperlink"/>
          <w:noProof/>
        </w:rPr>
        <w:t>7.2</w:t>
      </w:r>
      <w:r>
        <w:rPr>
          <w:rFonts w:asciiTheme="minorHAnsi" w:eastAsiaTheme="minorEastAsia" w:hAnsiTheme="minorHAnsi"/>
          <w:noProof/>
          <w:sz w:val="21"/>
          <w14:ligatures w14:val="standardContextual"/>
        </w:rPr>
        <w:tab/>
      </w:r>
      <w:r w:rsidRPr="001236AD">
        <w:rPr>
          <w:rStyle w:val="Hyperlink"/>
          <w:noProof/>
        </w:rPr>
        <w:t>评价结论</w:t>
      </w:r>
      <w:r>
        <w:rPr>
          <w:noProof/>
          <w:webHidden/>
        </w:rPr>
        <w:tab/>
      </w:r>
      <w:r>
        <w:rPr>
          <w:noProof/>
          <w:webHidden/>
        </w:rPr>
        <w:fldChar w:fldCharType="begin"/>
      </w:r>
      <w:r>
        <w:rPr>
          <w:noProof/>
          <w:webHidden/>
        </w:rPr>
        <w:instrText xml:space="preserve"> PAGEREF _Toc154498467 \h </w:instrText>
      </w:r>
      <w:r>
        <w:rPr>
          <w:noProof/>
          <w:webHidden/>
        </w:rPr>
        <w:fldChar w:fldCharType="separate"/>
      </w:r>
      <w:r w:rsidR="00CB226D">
        <w:rPr>
          <w:noProof/>
          <w:webHidden/>
        </w:rPr>
        <w:t>59</w:t>
      </w:r>
      <w:r>
        <w:rPr>
          <w:noProof/>
          <w:webHidden/>
        </w:rPr>
        <w:fldChar w:fldCharType="end"/>
      </w:r>
      <w:r>
        <w:fldChar w:fldCharType="end"/>
      </w:r>
    </w:p>
    <w:p w:rsidR="00C47A85">
      <w:pPr>
        <w:pStyle w:val="TOC2"/>
        <w:tabs>
          <w:tab w:val="left" w:pos="1260"/>
          <w:tab w:val="right" w:leader="dot" w:pos="9628"/>
        </w:tabs>
        <w:ind w:left="560"/>
        <w:rPr>
          <w:rFonts w:asciiTheme="minorHAnsi" w:eastAsiaTheme="minorEastAsia" w:hAnsiTheme="minorHAnsi"/>
          <w:noProof/>
          <w:sz w:val="21"/>
          <w14:ligatures w14:val="standardContextual"/>
        </w:rPr>
      </w:pPr>
      <w:r>
        <w:fldChar w:fldCharType="begin"/>
      </w:r>
      <w:r>
        <w:instrText xml:space="preserve"> HYPERLINK \l "_Toc154498468" </w:instrText>
      </w:r>
      <w:r>
        <w:fldChar w:fldCharType="separate"/>
      </w:r>
      <w:r w:rsidRPr="001236AD">
        <w:rPr>
          <w:rStyle w:val="Hyperlink"/>
          <w:noProof/>
        </w:rPr>
        <w:t>7.3</w:t>
      </w:r>
      <w:r>
        <w:rPr>
          <w:rFonts w:asciiTheme="minorHAnsi" w:eastAsiaTheme="minorEastAsia" w:hAnsiTheme="minorHAnsi"/>
          <w:noProof/>
          <w:sz w:val="21"/>
          <w14:ligatures w14:val="standardContextual"/>
        </w:rPr>
        <w:tab/>
      </w:r>
      <w:r w:rsidRPr="001236AD">
        <w:rPr>
          <w:rStyle w:val="Hyperlink"/>
          <w:noProof/>
        </w:rPr>
        <w:t>项目的主要经验总结</w:t>
      </w:r>
      <w:r>
        <w:rPr>
          <w:noProof/>
          <w:webHidden/>
        </w:rPr>
        <w:tab/>
      </w:r>
      <w:r>
        <w:rPr>
          <w:noProof/>
          <w:webHidden/>
        </w:rPr>
        <w:fldChar w:fldCharType="begin"/>
      </w:r>
      <w:r>
        <w:rPr>
          <w:noProof/>
          <w:webHidden/>
        </w:rPr>
        <w:instrText xml:space="preserve"> PAGEREF _Toc154498468 \h </w:instrText>
      </w:r>
      <w:r>
        <w:rPr>
          <w:noProof/>
          <w:webHidden/>
        </w:rPr>
        <w:fldChar w:fldCharType="separate"/>
      </w:r>
      <w:r w:rsidR="00CB226D">
        <w:rPr>
          <w:noProof/>
          <w:webHidden/>
        </w:rPr>
        <w:t>59</w:t>
      </w:r>
      <w:r>
        <w:rPr>
          <w:noProof/>
          <w:webHidden/>
        </w:rPr>
        <w:fldChar w:fldCharType="end"/>
      </w:r>
      <w:r>
        <w:fldChar w:fldCharType="end"/>
      </w:r>
    </w:p>
    <w:p w:rsidR="00C47A85">
      <w:pPr>
        <w:pStyle w:val="TOC2"/>
        <w:tabs>
          <w:tab w:val="left" w:pos="1260"/>
          <w:tab w:val="right" w:leader="dot" w:pos="9628"/>
        </w:tabs>
        <w:ind w:left="560"/>
        <w:rPr>
          <w:rFonts w:asciiTheme="minorHAnsi" w:eastAsiaTheme="minorEastAsia" w:hAnsiTheme="minorHAnsi"/>
          <w:noProof/>
          <w:sz w:val="21"/>
          <w14:ligatures w14:val="standardContextual"/>
        </w:rPr>
      </w:pPr>
      <w:r>
        <w:fldChar w:fldCharType="begin"/>
      </w:r>
      <w:r>
        <w:instrText xml:space="preserve"> HYPERLINK \l "_Toc154498469" </w:instrText>
      </w:r>
      <w:r>
        <w:fldChar w:fldCharType="separate"/>
      </w:r>
      <w:r w:rsidRPr="001236AD">
        <w:rPr>
          <w:rStyle w:val="Hyperlink"/>
          <w:noProof/>
        </w:rPr>
        <w:t>7.4</w:t>
      </w:r>
      <w:r>
        <w:rPr>
          <w:rFonts w:asciiTheme="minorHAnsi" w:eastAsiaTheme="minorEastAsia" w:hAnsiTheme="minorHAnsi"/>
          <w:noProof/>
          <w:sz w:val="21"/>
          <w14:ligatures w14:val="standardContextual"/>
        </w:rPr>
        <w:tab/>
      </w:r>
      <w:r w:rsidRPr="001236AD">
        <w:rPr>
          <w:rStyle w:val="Hyperlink"/>
          <w:noProof/>
        </w:rPr>
        <w:t>项目存在的问题和教训总结</w:t>
      </w:r>
      <w:r>
        <w:rPr>
          <w:noProof/>
          <w:webHidden/>
        </w:rPr>
        <w:tab/>
      </w:r>
      <w:r>
        <w:rPr>
          <w:noProof/>
          <w:webHidden/>
        </w:rPr>
        <w:fldChar w:fldCharType="begin"/>
      </w:r>
      <w:r>
        <w:rPr>
          <w:noProof/>
          <w:webHidden/>
        </w:rPr>
        <w:instrText xml:space="preserve"> PAGEREF _Toc154498469 \h </w:instrText>
      </w:r>
      <w:r>
        <w:rPr>
          <w:noProof/>
          <w:webHidden/>
        </w:rPr>
        <w:fldChar w:fldCharType="separate"/>
      </w:r>
      <w:r w:rsidR="00CB226D">
        <w:rPr>
          <w:noProof/>
          <w:webHidden/>
        </w:rPr>
        <w:t>60</w:t>
      </w:r>
      <w:r>
        <w:rPr>
          <w:noProof/>
          <w:webHidden/>
        </w:rPr>
        <w:fldChar w:fldCharType="end"/>
      </w:r>
      <w:r>
        <w:fldChar w:fldCharType="end"/>
      </w:r>
    </w:p>
    <w:p w:rsidR="00C47A85">
      <w:pPr>
        <w:pStyle w:val="TOC1"/>
        <w:tabs>
          <w:tab w:val="left" w:pos="1260"/>
          <w:tab w:val="right" w:leader="dot" w:pos="9628"/>
        </w:tabs>
        <w:rPr>
          <w:rFonts w:asciiTheme="minorHAnsi" w:eastAsiaTheme="minorEastAsia" w:hAnsiTheme="minorHAnsi"/>
          <w:noProof/>
          <w:sz w:val="21"/>
          <w14:ligatures w14:val="standardContextual"/>
        </w:rPr>
      </w:pPr>
      <w:r>
        <w:fldChar w:fldCharType="begin"/>
      </w:r>
      <w:r>
        <w:instrText xml:space="preserve"> HYPERLINK \l "_Toc154498470" </w:instrText>
      </w:r>
      <w:r>
        <w:fldChar w:fldCharType="separate"/>
      </w:r>
      <w:r w:rsidRPr="001236AD">
        <w:rPr>
          <w:rStyle w:val="Hyperlink"/>
          <w:noProof/>
        </w:rPr>
        <w:t>第</w:t>
      </w:r>
      <w:r w:rsidRPr="001236AD">
        <w:rPr>
          <w:rStyle w:val="Hyperlink"/>
          <w:noProof/>
        </w:rPr>
        <w:t>8</w:t>
      </w:r>
      <w:r w:rsidRPr="001236AD">
        <w:rPr>
          <w:rStyle w:val="Hyperlink"/>
          <w:noProof/>
        </w:rPr>
        <w:t>章</w:t>
      </w:r>
      <w:r>
        <w:rPr>
          <w:rFonts w:asciiTheme="minorHAnsi" w:eastAsiaTheme="minorEastAsia" w:hAnsiTheme="minorHAnsi"/>
          <w:noProof/>
          <w:sz w:val="21"/>
          <w14:ligatures w14:val="standardContextual"/>
        </w:rPr>
        <w:tab/>
      </w:r>
      <w:r w:rsidRPr="001236AD">
        <w:rPr>
          <w:rStyle w:val="Hyperlink"/>
          <w:noProof/>
        </w:rPr>
        <w:t>对策建议</w:t>
      </w:r>
      <w:r>
        <w:rPr>
          <w:noProof/>
          <w:webHidden/>
        </w:rPr>
        <w:tab/>
      </w:r>
      <w:r>
        <w:rPr>
          <w:noProof/>
          <w:webHidden/>
        </w:rPr>
        <w:fldChar w:fldCharType="begin"/>
      </w:r>
      <w:r>
        <w:rPr>
          <w:noProof/>
          <w:webHidden/>
        </w:rPr>
        <w:instrText xml:space="preserve"> PAGEREF _Toc154498470 \h </w:instrText>
      </w:r>
      <w:r>
        <w:rPr>
          <w:noProof/>
          <w:webHidden/>
        </w:rPr>
        <w:fldChar w:fldCharType="separate"/>
      </w:r>
      <w:r w:rsidR="00CB226D">
        <w:rPr>
          <w:noProof/>
          <w:webHidden/>
        </w:rPr>
        <w:t>62</w:t>
      </w:r>
      <w:r>
        <w:rPr>
          <w:noProof/>
          <w:webHidden/>
        </w:rPr>
        <w:fldChar w:fldCharType="end"/>
      </w:r>
      <w:r>
        <w:fldChar w:fldCharType="end"/>
      </w:r>
    </w:p>
    <w:p w:rsidR="00C47A85">
      <w:pPr>
        <w:pStyle w:val="TOC1"/>
        <w:tabs>
          <w:tab w:val="right" w:leader="dot" w:pos="9628"/>
        </w:tabs>
        <w:rPr>
          <w:rFonts w:asciiTheme="minorHAnsi" w:eastAsiaTheme="minorEastAsia" w:hAnsiTheme="minorHAnsi"/>
          <w:noProof/>
          <w:sz w:val="21"/>
          <w14:ligatures w14:val="standardContextual"/>
        </w:rPr>
      </w:pPr>
      <w:r>
        <w:fldChar w:fldCharType="begin"/>
      </w:r>
      <w:r>
        <w:instrText xml:space="preserve"> HYPERLINK \l "_Toc154498471" </w:instrText>
      </w:r>
      <w:r>
        <w:fldChar w:fldCharType="separate"/>
      </w:r>
      <w:r w:rsidRPr="001236AD">
        <w:rPr>
          <w:rStyle w:val="Hyperlink"/>
          <w:noProof/>
        </w:rPr>
        <w:t>附件</w:t>
      </w:r>
      <w:r>
        <w:rPr>
          <w:noProof/>
          <w:webHidden/>
        </w:rPr>
        <w:tab/>
      </w:r>
      <w:r>
        <w:rPr>
          <w:noProof/>
          <w:webHidden/>
        </w:rPr>
        <w:fldChar w:fldCharType="begin"/>
      </w:r>
      <w:r>
        <w:rPr>
          <w:noProof/>
          <w:webHidden/>
        </w:rPr>
        <w:instrText xml:space="preserve"> PAGEREF _Toc154498471 \h </w:instrText>
      </w:r>
      <w:r>
        <w:rPr>
          <w:noProof/>
          <w:webHidden/>
        </w:rPr>
        <w:fldChar w:fldCharType="separate"/>
      </w:r>
      <w:r w:rsidR="00CB226D">
        <w:rPr>
          <w:noProof/>
          <w:webHidden/>
        </w:rPr>
        <w:t>63</w:t>
      </w:r>
      <w:r>
        <w:rPr>
          <w:noProof/>
          <w:webHidden/>
        </w:rPr>
        <w:fldChar w:fldCharType="end"/>
      </w:r>
      <w:r>
        <w:fldChar w:fldCharType="end"/>
      </w:r>
    </w:p>
    <w:p w:rsidR="008B0B34">
      <w:pPr>
        <w:spacing w:line="520" w:lineRule="exact"/>
        <w:jc w:val="center"/>
        <w:rPr>
          <w:rFonts w:ascii="仿宋_GB2312" w:hAnsi="仿宋_GB2312" w:cs="仿宋_GB2312"/>
        </w:rPr>
      </w:pPr>
      <w:r>
        <w:rPr>
          <w:rFonts w:ascii="仿宋_GB2312" w:hAnsi="仿宋_GB2312" w:cs="仿宋_GB2312"/>
        </w:rPr>
        <w:fldChar w:fldCharType="end"/>
      </w:r>
    </w:p>
    <w:p w:rsidR="008B0B34">
      <w:pPr>
        <w:jc w:val="center"/>
        <w:rPr>
          <w:rFonts w:ascii="仿宋_GB2312" w:hAnsi="仿宋_GB2312" w:cs="仿宋_GB2312"/>
        </w:rPr>
        <w:sectPr>
          <w:pgSz w:w="11906" w:h="16838"/>
          <w:pgMar w:top="1701" w:right="1134" w:bottom="1247" w:left="1134" w:header="851" w:footer="992" w:gutter="0"/>
          <w:cols w:space="425"/>
          <w:docGrid w:type="lines" w:linePitch="312"/>
        </w:sectPr>
      </w:pPr>
    </w:p>
    <w:p>
      <w:pPr>
        <w:pStyle w:val="Heading1"/>
      </w:pPr>
      <w:r>
        <w:t>项目概况</w:t>
      </w:r>
    </w:p>
    <w:p>
      <w:pPr>
        <w:pStyle w:val="Heading2"/>
      </w:pPr>
      <w:r>
        <w:t>项目情况简述</w:t>
      </w:r>
    </w:p>
    <w:p>
      <w:pPr/>
      <w:r>
        <w:t xml:space="preserve">建设单位：示例市政建设有限公司</w:t>
      </w:r>
    </w:p>
    <w:p>
      <w:pPr/>
      <w:r>
        <w:t xml:space="preserve">出资单位：示例控股集团有限公司</w:t>
      </w:r>
    </w:p>
    <w:p>
      <w:pPr/>
      <w:r>
        <w:t xml:space="preserve">项目名称：示例污水处理厂提标改造工程</w:t>
      </w:r>
    </w:p>
    <w:p>
      <w:pPr/>
      <w:r>
        <w:t xml:space="preserve">建设地点：示例省示例市示例园区（示例）</w:t>
      </w:r>
    </w:p>
    <w:p>
      <w:pPr/>
      <w:r>
        <w:t xml:space="preserve">项目性质：环保整改类工程（污水处理厂提标改造，无直接财务回报）</w:t>
      </w:r>
    </w:p>
    <w:p>
      <w:pPr/>
      <w:r>
        <w:t xml:space="preserve">本示例项目为示例园区污水处理厂的提标改造，通过新增深度处理单元、改造生化处理工艺、完善配套设施，实现出水水质由原标准提升至更高排放标准，属环保整改类公益性工程。以下所有名称、金额、文号、日期均为演示用虚构数据，不指向任何真实项目。</w:t>
      </w:r>
    </w:p>
    <w:p>
      <w:pPr/>
      <w:r>
        <w:t xml:space="preserve">根据委托人提供的相关资料显示，本项目工程概算价为3000.00 万元（示例），工程施工合同签约金额为2850.00 万元（示例），项目结算金额为2800.00 万元（示例）。</w:t>
      </w:r>
    </w:p>
    <w:p>
      <w:pPr>
        <w:pStyle w:val="Heading2"/>
      </w:pPr>
      <w:r>
        <w:t>项目建设背景及目的</w:t>
      </w:r>
    </w:p>
    <w:p>
      <w:pPr>
        <w:pStyle w:val="Heading3"/>
      </w:pPr>
      <w:r>
        <w:t>建设理由</w:t>
      </w:r>
    </w:p>
    <w:p>
      <w:pPr/>
      <w:r>
        <w:t xml:space="preserve">示例园区污水处理厂原出水执行较低排放标准，难以满足受纳水体的水环境整治要求，为落实示例市水环境整治要求，需对污水处理厂实施提标改造。</w:t>
      </w:r>
    </w:p>
    <w:p>
      <w:pPr>
        <w:pStyle w:val="Heading3"/>
      </w:pPr>
      <w:r>
        <w:t>项目建设的意义</w:t>
      </w:r>
    </w:p>
    <w:p>
      <w:pPr/>
      <w:r>
        <w:t xml:space="preserve">改造后污水处理厂出水水质达到更高排放标准，可减少入河污染负荷，改善园区及下游水体环境质量，属区域水环境治理的基础性工程。</w:t>
      </w:r>
    </w:p>
    <w:p>
      <w:pPr>
        <w:pStyle w:val="Heading3"/>
      </w:pPr>
      <w:r>
        <w:t>项目建设目标</w:t>
      </w:r>
    </w:p>
    <w:p>
      <w:pPr/>
      <w:r>
        <w:t xml:space="preserve">在示例园区污水处理厂实现出水稳定达到更高排放标准，减少主要污染物排放，工程一次验收合格并稳定运行。</w:t>
      </w:r>
    </w:p>
    <w:p>
      <w:pPr>
        <w:pStyle w:val="Heading2"/>
      </w:pPr>
      <w:r>
        <w:t>项目建设规模与主要建设内容</w:t>
      </w:r>
    </w:p>
    <w:p>
      <w:pPr/>
      <w:r>
        <w:t xml:space="preserve">新增深度处理单元处理规模约 3 万吨/日（示例）、改造生化处理系统约 2 组（示例）、更新配套设备及自控系统若干（示例），改造后出水达到更高排放标准。</w:t>
      </w:r>
    </w:p>
    <w:p>
      <w:pPr>
        <w:pStyle w:val="Heading2"/>
      </w:pPr>
      <w:r>
        <w:t>项目实施进度</w:t>
      </w:r>
    </w:p>
    <w:p>
      <w:pPr/>
      <w:r>
        <w:t xml:space="preserve">计划开工 2023年3月（示例），计划竣工 2023年12月（示例），实际竣工 2024年1月（示例），工期约 10 个月。</w:t>
      </w:r>
    </w:p>
    <w:p>
      <w:pPr>
        <w:pStyle w:val="Heading2"/>
      </w:pPr>
      <w:r>
        <w:t>项目总投资</w:t>
      </w:r>
    </w:p>
    <w:p>
      <w:pPr/>
      <w:r>
        <w:t xml:space="preserve">按预算口径 2900.00 万元（示例），概算价 3000.00 万元、结算审定 2800.00 万元并列列示。</w:t>
      </w:r>
    </w:p>
    <w:tbl>
      <w:tblPr>
        <w:tblStyle w:val="TableGrid"/>
        <w:tblW w:type="auto" w:w="0"/>
        <w:tblLook w:firstColumn="1" w:firstRow="1" w:lastColumn="0" w:lastRow="0" w:noHBand="0" w:noVBand="1" w:val="04A0"/>
      </w:tblPr>
      <w:tblGrid>
        <w:gridCol w:w="3213"/>
        <w:gridCol w:w="3213"/>
        <w:gridCol w:w="3213"/>
      </w:tblGrid>
      <w:tr>
        <w:tc>
          <w:tcPr>
            <w:tcW w:type="dxa" w:w="3213"/>
          </w:tcPr>
          <w:p>
            <w:r>
              <w:t>项目名称</w:t>
            </w:r>
          </w:p>
        </w:tc>
        <w:tc>
          <w:tcPr>
            <w:tcW w:type="dxa" w:w="3213"/>
          </w:tcPr>
          <w:p>
            <w:r>
              <w:t>数额</w:t>
            </w:r>
          </w:p>
        </w:tc>
        <w:tc>
          <w:tcPr>
            <w:tcW w:type="dxa" w:w="3213"/>
          </w:tcPr>
          <w:p>
            <w:r>
              <w:t>单位</w:t>
            </w:r>
          </w:p>
        </w:tc>
      </w:tr>
      <w:tr>
        <w:tc>
          <w:tcPr>
            <w:tcW w:type="dxa" w:w="3213"/>
          </w:tcPr>
          <w:p>
            <w:r>
              <w:t xml:space="preserve">建筑安装工程费</w:t>
            </w:r>
          </w:p>
        </w:tc>
        <w:tc>
          <w:tcPr>
            <w:tcW w:type="dxa" w:w="3213"/>
          </w:tcPr>
          <w:p>
            <w:r>
              <w:t xml:space="preserve">2400.00</w:t>
            </w:r>
          </w:p>
        </w:tc>
        <w:tc>
          <w:tcPr>
            <w:tcW w:type="dxa" w:w="3213"/>
          </w:tcPr>
          <w:p>
            <w:r>
              <w:t xml:space="preserve">万元（示例）</w:t>
            </w:r>
          </w:p>
        </w:tc>
      </w:tr>
      <w:tr>
        <w:tc>
          <w:tcPr>
            <w:tcW w:type="dxa" w:w="3213"/>
          </w:tcPr>
          <w:p>
            <w:r>
              <w:t xml:space="preserve">工程建设其他费</w:t>
            </w:r>
          </w:p>
        </w:tc>
        <w:tc>
          <w:tcPr>
            <w:tcW w:type="dxa" w:w="3213"/>
          </w:tcPr>
          <w:p>
            <w:r>
              <w:t xml:space="preserve">300.00</w:t>
            </w:r>
          </w:p>
        </w:tc>
        <w:tc>
          <w:tcPr>
            <w:tcW w:type="dxa" w:w="3213"/>
          </w:tcPr>
          <w:p>
            <w:r>
              <w:t xml:space="preserve">万元（示例）</w:t>
            </w:r>
          </w:p>
        </w:tc>
      </w:tr>
      <w:tr>
        <w:tc>
          <w:tcPr>
            <w:tcW w:type="dxa" w:w="3213"/>
          </w:tcPr>
          <w:p>
            <w:r>
              <w:t xml:space="preserve">预备费</w:t>
            </w:r>
          </w:p>
        </w:tc>
        <w:tc>
          <w:tcPr>
            <w:tcW w:type="dxa" w:w="3213"/>
          </w:tcPr>
          <w:p>
            <w:r>
              <w:t xml:space="preserve">100.00</w:t>
            </w:r>
          </w:p>
        </w:tc>
        <w:tc>
          <w:tcPr>
            <w:tcW w:type="dxa" w:w="3213"/>
          </w:tcPr>
          <w:p>
            <w:r>
              <w:t xml:space="preserve">万元（示例）</w:t>
            </w:r>
          </w:p>
        </w:tc>
      </w:tr>
      <w:tr>
        <w:tc>
          <w:tcPr>
            <w:tcW w:type="dxa" w:w="3213"/>
          </w:tcPr>
          <w:p>
            <w:r>
              <w:t xml:space="preserve">合计（结算审定）</w:t>
            </w:r>
          </w:p>
        </w:tc>
        <w:tc>
          <w:tcPr>
            <w:tcW w:type="dxa" w:w="3213"/>
          </w:tcPr>
          <w:p>
            <w:r>
              <w:t xml:space="preserve">2800.00</w:t>
            </w:r>
          </w:p>
        </w:tc>
        <w:tc>
          <w:tcPr>
            <w:tcW w:type="dxa" w:w="3213"/>
          </w:tcPr>
          <w:p>
            <w:r>
              <w:t xml:space="preserve">万元（示例）</w:t>
            </w:r>
          </w:p>
        </w:tc>
      </w:tr>
    </w:tbl>
    <w:p>
      <w:pPr>
        <w:pStyle w:val="Heading2"/>
      </w:pPr>
      <w:r>
        <w:t>项目资金来源及到位情况</w:t>
      </w:r>
    </w:p>
    <w:p>
      <w:pPr/>
      <w:r>
        <w:t xml:space="preserve">示例控股集团有限公司自筹及示例市专项补助资金（示例）。</w:t>
      </w:r>
    </w:p>
    <w:p>
      <w:pPr>
        <w:pStyle w:val="Heading2"/>
      </w:pPr>
      <w:r>
        <w:t>项目运行及效益现状</w:t>
      </w:r>
    </w:p>
    <w:p>
      <w:pPr/>
      <w:r>
        <w:t xml:space="preserve">截至评价基准日，污水处理厂已移交示例园区管理机构运行维护，运行情况总体正常；本项目为环保整改类公益工程，无经营性收入，效益以达到环保排放要求定性评价。</w:t>
      </w:r>
    </w:p>
    <w:p>
      <w:pPr>
        <w:pStyle w:val="Heading1"/>
      </w:pPr>
      <w:r>
        <w:t>项目后评价工作情况</w:t>
      </w:r>
    </w:p>
    <w:p>
      <w:pPr>
        <w:pStyle w:val="Heading2"/>
      </w:pPr>
      <w:r>
        <w:t>项目后评价目的、对象和范围</w:t>
      </w:r>
    </w:p>
    <w:p>
      <w:pPr>
        <w:pStyle w:val="Heading3"/>
      </w:pPr>
      <w:r>
        <w:t>后评价目的</w:t>
      </w:r>
    </w:p>
    <w:p>
      <w:pPr/>
      <w:r>
        <w:t>项目后评价通过对项目实施过程、结果及其影响进行调查研究和全面系统回顾，与项目决策时确定的目标以及技术、经济、环境、社会指标进行对比，找出差别和变化，分析原因，总结经验，汲取教训，得到启示，提出对策建议，通过信息反馈，改善投资管理和决策，达到提高投资效益的目的。项目后评价是出资人对投资活动进行监管的重要手段，可为改善企业经营管理提供帮助。</w:t>
      </w:r>
    </w:p>
    <w:p>
      <w:pPr/>
      <w:r>
        <w:t xml:space="preserve">对示例园区污水处理厂提标改造工程的立项决策、建设实施、运营及效果效益进行系统回顾，总结经验与教训，为示例控股集团有限公司同类环保工程投资管理提供参考。</w:t>
      </w:r>
    </w:p>
    <w:p>
      <w:pPr>
        <w:pStyle w:val="Heading3"/>
      </w:pPr>
      <w:r>
        <w:t>评价对象</w:t>
      </w:r>
    </w:p>
    <w:p>
      <w:pPr/>
      <w:r>
        <w:t xml:space="preserve">示例园区污水处理厂提标改造工程（示例）。</w:t>
      </w:r>
    </w:p>
    <w:p>
      <w:pPr>
        <w:pStyle w:val="Heading3"/>
      </w:pPr>
      <w:r>
        <w:t>评价范围</w:t>
      </w:r>
    </w:p>
    <w:p>
      <w:pPr/>
      <w:r>
        <w:t xml:space="preserve">涵盖项目前期决策、招投标、施工管理、竣工验收、移交运营及环境社会效益，评价基准日为 2024年11月30日（示例）。</w:t>
      </w:r>
    </w:p>
    <w:p>
      <w:pPr>
        <w:pStyle w:val="Heading2"/>
      </w:pPr>
      <w:r>
        <w:t>项目后评价原则、评价方法</w:t>
      </w:r>
    </w:p>
    <w:p>
      <w:pPr>
        <w:pStyle w:val="Heading3"/>
      </w:pPr>
      <w:r>
        <w:t>项目后评价原则</w:t>
      </w:r>
    </w:p>
    <w:p>
      <w:pPr/>
      <w:r>
        <w:t>本项目后评价遵循以下原则：</w:t>
      </w:r>
    </w:p>
    <w:p>
      <w:pPr>
        <w:pStyle w:val="Heading3"/>
      </w:pPr>
      <w:r>
        <w:t>独立客观性原则</w:t>
      </w:r>
    </w:p>
    <w:p>
      <w:pPr/>
      <w:r>
        <w:t xml:space="preserve">本次后评价以独立第三方立场开展，基于委托方提供的项目资料和公开信息，客观分析、独立判断，不受任何单位或个人干预。</w:t>
      </w:r>
    </w:p>
    <w:p>
      <w:pPr>
        <w:pStyle w:val="Heading3"/>
      </w:pPr>
      <w:r>
        <w:t>可信性原则</w:t>
      </w:r>
    </w:p>
    <w:p>
      <w:pPr/>
      <w:r>
        <w:t xml:space="preserve">评价依据的资料来源于委托方提供的立项、招标、合同、结算及验收文件，评价结论建立在可核查的证据基础之上。</w:t>
      </w:r>
    </w:p>
    <w:p>
      <w:pPr>
        <w:pStyle w:val="Heading3"/>
      </w:pPr>
      <w:r>
        <w:t>可操作性原则</w:t>
      </w:r>
    </w:p>
    <w:p>
      <w:pPr/>
      <w:r>
        <w:t>后评价报告要有很强的时效性、针对性，应突出重点，紧紧围绕项目存在的问题和症结所在展开，文字要求简练，避免引用过多的专业术语。</w:t>
      </w:r>
    </w:p>
    <w:p>
      <w:pPr>
        <w:pStyle w:val="Heading3"/>
      </w:pPr>
      <w:r>
        <w:t>现实性原则</w:t>
      </w:r>
    </w:p>
    <w:p>
      <w:pPr/>
      <w:r>
        <w:t xml:space="preserve">评价立足项目实际实施情况，尊重工程建设的客观条件与约束，实事求是反映项目真实状态。</w:t>
      </w:r>
    </w:p>
    <w:p>
      <w:pPr>
        <w:pStyle w:val="Heading3"/>
      </w:pPr>
      <w:r>
        <w:t>全面性原则</w:t>
      </w:r>
    </w:p>
    <w:p>
      <w:pPr/>
      <w:r>
        <w:t xml:space="preserve">评价覆盖项目全生命周期各阶段及技术、经济、环境、社会等多个维度，力求全面。</w:t>
      </w:r>
    </w:p>
    <w:p>
      <w:pPr>
        <w:pStyle w:val="Heading3"/>
      </w:pPr>
      <w:r>
        <w:t>反馈性原则</w:t>
      </w:r>
    </w:p>
    <w:p>
      <w:pPr/>
      <w:r>
        <w:t xml:space="preserve">评价注重总结可复用的经验教训，形成对后续同类项目决策与管理的反馈。</w:t>
      </w:r>
    </w:p>
    <w:p>
      <w:pPr>
        <w:pStyle w:val="Heading3"/>
      </w:pPr>
      <w:r>
        <w:t>合作性原则</w:t>
      </w:r>
    </w:p>
    <w:p>
      <w:pPr/>
      <w:r>
        <w:t xml:space="preserve">评价过程与委托方及项目相关方保持沟通协作，确保资料完整、口径一致。</w:t>
      </w:r>
    </w:p>
    <w:p>
      <w:pPr>
        <w:pStyle w:val="Heading3"/>
      </w:pPr>
      <w:r>
        <w:t>项目后评价方法</w:t>
      </w:r>
    </w:p>
    <w:p>
      <w:pPr/>
      <w:r>
        <w:t xml:space="preserve">本项目后评价主要采用对比法、成功度评价法等方法。采用前后对比法、逻辑框架法与专家判断相结合的方法，对项目全过程进行综合评价。</w:t>
      </w:r>
    </w:p>
    <w:p>
      <w:pPr>
        <w:pStyle w:val="Heading1"/>
      </w:pPr>
      <w:r>
        <w:t>项目实施全过程总结与评价</w:t>
      </w:r>
    </w:p>
    <w:p>
      <w:pPr>
        <w:pStyle w:val="Heading2"/>
      </w:pPr>
      <w:r>
        <w:t>项目前期决策及准备总结与评价</w:t>
      </w:r>
    </w:p>
    <w:p>
      <w:pPr>
        <w:pStyle w:val="Heading3"/>
      </w:pPr>
      <w:r>
        <w:t>前期决策及准备总结</w:t>
      </w:r>
    </w:p>
    <w:p>
      <w:pPr/>
      <w:r>
        <w:t xml:space="preserve">项目于 2022年经示例控股集团有限公司立项论证，编制可行性研究报告并取得批复（示例文号：示发改〔2022〕018号），前期履行了立项、可研、初步设计等程序。</w:t>
      </w:r>
    </w:p>
    <w:tbl>
      <w:tblPr>
        <w:tblStyle w:val="TableGrid"/>
        <w:tblW w:type="auto" w:w="0"/>
        <w:tblLook w:firstColumn="1" w:firstRow="1" w:lastColumn="0" w:lastRow="0" w:noHBand="0" w:noVBand="1" w:val="04A0"/>
      </w:tblPr>
      <w:tblGrid>
        <w:gridCol w:w="3213"/>
        <w:gridCol w:w="3213"/>
        <w:gridCol w:w="3213"/>
      </w:tblGrid>
      <w:tr>
        <w:tc>
          <w:tcPr>
            <w:tcW w:type="dxa" w:w="3213"/>
          </w:tcPr>
          <w:p>
            <w:r>
              <w:t>时间</w:t>
            </w:r>
          </w:p>
        </w:tc>
        <w:tc>
          <w:tcPr>
            <w:tcW w:type="dxa" w:w="3213"/>
          </w:tcPr>
          <w:p>
            <w:r>
              <w:t>文件/层级</w:t>
            </w:r>
          </w:p>
        </w:tc>
        <w:tc>
          <w:tcPr>
            <w:tcW w:type="dxa" w:w="3213"/>
          </w:tcPr>
          <w:p>
            <w:r>
              <w:t>内容</w:t>
            </w:r>
          </w:p>
        </w:tc>
      </w:tr>
      <w:tr>
        <w:tc>
          <w:tcPr>
            <w:tcW w:type="dxa" w:w="3213"/>
          </w:tcPr>
          <w:p>
            <w:r>
              <w:t xml:space="preserve">2022年5月（示例）</w:t>
            </w:r>
          </w:p>
        </w:tc>
        <w:tc>
          <w:tcPr>
            <w:tcW w:type="dxa" w:w="3213"/>
          </w:tcPr>
          <w:p>
            <w:r>
              <w:t xml:space="preserve">示发改〔2022〕018号（示例）</w:t>
            </w:r>
          </w:p>
        </w:tc>
        <w:tc>
          <w:tcPr>
            <w:tcW w:type="dxa" w:w="3213"/>
          </w:tcPr>
          <w:p>
            <w:r>
              <w:t xml:space="preserve">项目建议书及可行性研究报告批复，同意立项</w:t>
            </w:r>
          </w:p>
        </w:tc>
      </w:tr>
      <w:tr>
        <w:tc>
          <w:tcPr>
            <w:tcW w:type="dxa" w:w="3213"/>
          </w:tcPr>
          <w:p>
            <w:r>
              <w:t xml:space="preserve">2022年8月（示例）</w:t>
            </w:r>
          </w:p>
        </w:tc>
        <w:tc>
          <w:tcPr>
            <w:tcW w:type="dxa" w:w="3213"/>
          </w:tcPr>
          <w:p>
            <w:r>
              <w:t xml:space="preserve">示设批〔2022〕026号（示例）</w:t>
            </w:r>
          </w:p>
        </w:tc>
        <w:tc>
          <w:tcPr>
            <w:tcW w:type="dxa" w:w="3213"/>
          </w:tcPr>
          <w:p>
            <w:r>
              <w:t xml:space="preserve">初步设计及概算批复，核定概算 3000.00 万元</w:t>
            </w:r>
          </w:p>
        </w:tc>
      </w:tr>
      <w:tr>
        <w:tc>
          <w:tcPr>
            <w:tcW w:type="dxa" w:w="3213"/>
          </w:tcPr>
          <w:p>
            <w:r>
              <w:t xml:space="preserve">2023年2月（示例）</w:t>
            </w:r>
          </w:p>
        </w:tc>
        <w:tc>
          <w:tcPr>
            <w:tcW w:type="dxa" w:w="3213"/>
          </w:tcPr>
          <w:p>
            <w:r>
              <w:t xml:space="preserve">示招〔2023〕007号（示例）</w:t>
            </w:r>
          </w:p>
        </w:tc>
        <w:tc>
          <w:tcPr>
            <w:tcW w:type="dxa" w:w="3213"/>
          </w:tcPr>
          <w:p>
            <w:r>
              <w:t xml:space="preserve">施工招标完成，确定中标单位及签约价 2850.00 万元</w:t>
            </w:r>
          </w:p>
        </w:tc>
      </w:tr>
    </w:tbl>
    <w:p>
      <w:pPr>
        <w:pStyle w:val="Heading3"/>
      </w:pPr>
      <w:r>
        <w:t>前期决策及准备评价</w:t>
      </w:r>
    </w:p>
    <w:p>
      <w:pPr/>
      <w:r>
        <w:t xml:space="preserve">前期决策程序总体完整，立项依据充分，可行性研究对建设必要性作了论证；建议后续同类项目在可研阶段进一步细化进水水质与处理规模核算，减少实施阶段变更。</w:t>
      </w:r>
    </w:p>
    <w:p>
      <w:pPr>
        <w:pStyle w:val="Heading2"/>
      </w:pPr>
      <w:r>
        <w:t>项目建设实施总结与评价</w:t>
      </w:r>
    </w:p>
    <w:p>
      <w:pPr>
        <w:pStyle w:val="Heading3"/>
      </w:pPr>
      <w:r>
        <w:t>项目建设实施总结</w:t>
      </w:r>
    </w:p>
    <w:p>
      <w:pPr/>
      <w:r>
        <w:t>项目实施严格执行"项目法人制"、"招标投标制"、"工程监理制"、"合同管理制"，遵守国家有关项目建设的法律、法规。项目实施按照国家有关规定进行招标投标选定施工队伍，聘请监理人员对项目建设进行全过程监理。同时对工期、质量、投资、安全等进行严格控制，使项目按原定计划顺利实施并投入运营。</w:t>
      </w:r>
    </w:p>
    <w:p>
      <w:pPr/>
      <w:r>
        <w:t xml:space="preserve">项目按批准的建设内容组织实施，实行项目法人负责制、招标投标制、合同管理制和工程监理制（四制），并落实环保、水保、安全「三同时」要求。</w:t>
      </w:r>
    </w:p>
    <w:p>
      <w:pPr/>
      <w:r>
        <w:t xml:space="preserve">据委托方反馈，施工、监理均通过公开招标确定承包单位，招标程序合规，签约价 2850.00 万元低于招标控制价（示例）。</w:t>
      </w:r>
    </w:p>
    <w:p>
      <w:pPr/>
      <w:r>
        <w:t xml:space="preserve">施工阶段实行监理旁站与例会制度，对隐蔽工程、设备安装及调试等关键工序进行了质量控制，施工过程未发生较大质量安全事故（示例）。</w:t>
      </w:r>
    </w:p>
    <w:p>
      <w:pPr/>
      <w:r>
        <w:t xml:space="preserve">项目于 2024年1月组织竣工验收，验收结论为合格（示例：示验〔2024〕003号），并取得排水许可相关手续。</w:t>
      </w:r>
    </w:p>
    <w:p>
      <w:pPr>
        <w:pStyle w:val="Heading3"/>
      </w:pPr>
      <w:r>
        <w:t>项目建设实施评价</w:t>
      </w:r>
    </w:p>
    <w:p>
      <w:pPr/>
      <w:r>
        <w:t xml:space="preserve">建设实施阶段管理规范，「四制」和「三同时」落实到位，工期较计划延后约 1 个月，主要受设备到货与工艺调试工作量增加影响，整体在可接受范围内。</w:t>
      </w:r>
    </w:p>
    <w:p>
      <w:pPr>
        <w:pStyle w:val="Heading2"/>
      </w:pPr>
      <w:r>
        <w:t>项目运营情况总结与评价</w:t>
      </w:r>
    </w:p>
    <w:p>
      <w:pPr>
        <w:pStyle w:val="Heading3"/>
      </w:pPr>
      <w:r>
        <w:t>项目运营情况总结</w:t>
      </w:r>
    </w:p>
    <w:p>
      <w:pPr/>
      <w:r>
        <w:t xml:space="preserve">项目竣工后移交示例园区管理机构负责运行维护，处理设施运行正常，未发现明显故障、停运等问题（示例）。</w:t>
      </w:r>
    </w:p>
    <w:p>
      <w:pPr>
        <w:pStyle w:val="Heading3"/>
      </w:pPr>
      <w:r>
        <w:t>项目运营情况评价</w:t>
      </w:r>
    </w:p>
    <w:p>
      <w:pPr/>
      <w:r>
        <w:t xml:space="preserve">运营阶段管护责任已落实，运行状况良好；因本项目为公益性环保工程，无运营收入，运营评价以设施完好率和运行稳定性定性衡量。</w:t>
      </w:r>
    </w:p>
    <w:p>
      <w:pPr>
        <w:pStyle w:val="Heading1"/>
      </w:pPr>
      <w:r>
        <w:t>项目效果效益评价</w:t>
      </w:r>
    </w:p>
    <w:p>
      <w:pPr>
        <w:pStyle w:val="Heading2"/>
      </w:pPr>
      <w:r>
        <w:t>项目技术水平评价</w:t>
      </w:r>
    </w:p>
    <w:p>
      <w:pPr/>
      <w:r>
        <w:t xml:space="preserve">工程采用的污水处理提标工艺符合现行给排水设计规范要求，深度处理单元、生化改造及自控工艺满足环保整改需要，技术方案合理可行（示例）。</w:t>
      </w:r>
    </w:p>
    <w:p>
      <w:pPr>
        <w:pStyle w:val="Heading2"/>
      </w:pPr>
      <w:r>
        <w:t>项目财务经济效益评价</w:t>
      </w:r>
    </w:p>
    <w:p>
      <w:pPr/>
      <w:r>
        <w:t xml:space="preserve">本项目为环保整改类公益工程，无直接财务收益，不进行财务内部收益率等盈利性测算；投资控制方面，结算审定金额 2800.00 万元低于概算价 3000.00 万元，投资控制情况良好。</w:t>
      </w:r>
    </w:p>
    <w:tbl>
      <w:tblPr>
        <w:tblStyle w:val="TableGrid"/>
        <w:tblW w:type="auto" w:w="0"/>
        <w:tblLook w:firstColumn="1" w:firstRow="1" w:lastColumn="0" w:lastRow="0" w:noHBand="0" w:noVBand="1" w:val="04A0"/>
      </w:tblPr>
      <w:tblGrid>
        <w:gridCol w:w="2409"/>
        <w:gridCol w:w="2409"/>
        <w:gridCol w:w="2409"/>
        <w:gridCol w:w="2409"/>
      </w:tblGrid>
      <w:tr>
        <w:tc>
          <w:tcPr>
            <w:tcW w:type="dxa" w:w="2409"/>
          </w:tcPr>
          <w:p>
            <w:r>
              <w:t>项目</w:t>
            </w:r>
          </w:p>
        </w:tc>
        <w:tc>
          <w:tcPr>
            <w:tcW w:type="dxa" w:w="2409"/>
          </w:tcPr>
          <w:p>
            <w:r>
              <w:t>可研阶段预估</w:t>
            </w:r>
          </w:p>
        </w:tc>
        <w:tc>
          <w:tcPr>
            <w:tcW w:type="dxa" w:w="2409"/>
          </w:tcPr>
          <w:p>
            <w:r>
              <w:t>投后分析</w:t>
            </w:r>
          </w:p>
        </w:tc>
        <w:tc>
          <w:tcPr>
            <w:tcW w:type="dxa" w:w="2409"/>
          </w:tcPr>
          <w:p>
            <w:r>
              <w:t>差额</w:t>
            </w:r>
          </w:p>
        </w:tc>
      </w:tr>
      <w:tr>
        <w:tc>
          <w:tcPr>
            <w:tcW w:type="dxa" w:w="2409"/>
          </w:tcPr>
          <w:p>
            <w:r>
              <w:t xml:space="preserve">概算价</w:t>
            </w:r>
          </w:p>
        </w:tc>
        <w:tc>
          <w:tcPr>
            <w:tcW w:type="dxa" w:w="2409"/>
          </w:tcPr>
          <w:p>
            <w:r>
              <w:t xml:space="preserve">3000.00</w:t>
            </w:r>
          </w:p>
        </w:tc>
        <w:tc>
          <w:tcPr>
            <w:tcW w:type="dxa" w:w="2409"/>
          </w:tcPr>
          <w:p>
            <w:r>
              <w:t xml:space="preserve">3000.00</w:t>
            </w:r>
          </w:p>
        </w:tc>
        <w:tc>
          <w:tcPr>
            <w:tcW w:type="dxa" w:w="2409"/>
          </w:tcPr>
          <w:p>
            <w:r>
              <w:t xml:space="preserve">0.00</w:t>
            </w:r>
          </w:p>
        </w:tc>
      </w:tr>
      <w:tr>
        <w:tc>
          <w:tcPr>
            <w:tcW w:type="dxa" w:w="2409"/>
          </w:tcPr>
          <w:p>
            <w:r>
              <w:t xml:space="preserve">合同签约价</w:t>
            </w:r>
          </w:p>
        </w:tc>
        <w:tc>
          <w:tcPr>
            <w:tcW w:type="dxa" w:w="2409"/>
          </w:tcPr>
          <w:p>
            <w:r>
              <w:t xml:space="preserve">2900.00</w:t>
            </w:r>
          </w:p>
        </w:tc>
        <w:tc>
          <w:tcPr>
            <w:tcW w:type="dxa" w:w="2409"/>
          </w:tcPr>
          <w:p>
            <w:r>
              <w:t xml:space="preserve">2850.00</w:t>
            </w:r>
          </w:p>
        </w:tc>
        <w:tc>
          <w:tcPr>
            <w:tcW w:type="dxa" w:w="2409"/>
          </w:tcPr>
          <w:p>
            <w:r>
              <w:t xml:space="preserve">-50.00</w:t>
            </w:r>
          </w:p>
        </w:tc>
      </w:tr>
      <w:tr>
        <w:tc>
          <w:tcPr>
            <w:tcW w:type="dxa" w:w="2409"/>
          </w:tcPr>
          <w:p>
            <w:r>
              <w:t xml:space="preserve">结算审定金额</w:t>
            </w:r>
          </w:p>
        </w:tc>
        <w:tc>
          <w:tcPr>
            <w:tcW w:type="dxa" w:w="2409"/>
          </w:tcPr>
          <w:p>
            <w:r>
              <w:t xml:space="preserve">2900.00</w:t>
            </w:r>
          </w:p>
        </w:tc>
        <w:tc>
          <w:tcPr>
            <w:tcW w:type="dxa" w:w="2409"/>
          </w:tcPr>
          <w:p>
            <w:r>
              <w:t xml:space="preserve">2800.00</w:t>
            </w:r>
          </w:p>
        </w:tc>
        <w:tc>
          <w:tcPr>
            <w:tcW w:type="dxa" w:w="2409"/>
          </w:tcPr>
          <w:p>
            <w:r>
              <w:t xml:space="preserve">-100.00</w:t>
            </w:r>
          </w:p>
        </w:tc>
      </w:tr>
    </w:tbl>
    <w:p>
      <w:pPr>
        <w:pStyle w:val="Heading2"/>
      </w:pPr>
      <w:r>
        <w:t>项目经营管理评价</w:t>
      </w:r>
    </w:p>
    <w:p>
      <w:pPr/>
      <w:r>
        <w:t xml:space="preserve">项目建设及移交后的管理职责清晰，建设单位与运维单位衔接顺畅，管理制度基本健全（示例）。</w:t>
      </w:r>
    </w:p>
    <w:p>
      <w:pPr>
        <w:pStyle w:val="Heading1"/>
      </w:pPr>
      <w:r>
        <w:t>项目环境和社会效益评价</w:t>
      </w:r>
    </w:p>
    <w:p>
      <w:pPr>
        <w:pStyle w:val="Heading2"/>
      </w:pPr>
      <w:r>
        <w:t>项目环境效益评价</w:t>
      </w:r>
    </w:p>
    <w:p>
      <w:pPr/>
      <w:r>
        <w:t>本项目严格执行"三同时"方针，切实落实防治措施，加强环境管理，有效控制项目建设产生的"三废"和噪音对环境所造成不利的影响，所产生的"三废"和噪音也都能够得到较完善的处理，实现污染物达标排放。</w:t>
      </w:r>
    </w:p>
    <w:p>
      <w:pPr/>
      <w:r>
        <w:t xml:space="preserve">项目完成污水处理厂提标改造，出水水质达到更高排放标准，达到环保排放要求，取得排水许可及竣工验收合格文件，改造前后污染负荷改善以达标验收为实证，环境效益按达到环保要求定性评价。</w:t>
      </w:r>
    </w:p>
    <w:p>
      <w:pPr>
        <w:pStyle w:val="Heading2"/>
      </w:pPr>
      <w:r>
        <w:t>项目社会效益评价</w:t>
      </w:r>
    </w:p>
    <w:p>
      <w:pPr/>
      <w:r>
        <w:t xml:space="preserve">项目改善了园区污水处理能力、减少了污染物排放，对提升区域人居环境和水环境质量具有积极的社会意义（示例，定性评价）。</w:t>
      </w:r>
    </w:p>
    <w:p>
      <w:pPr>
        <w:pStyle w:val="Heading1"/>
      </w:pPr>
      <w:r>
        <w:t>项目目标和可持续评价</w:t>
      </w:r>
    </w:p>
    <w:p>
      <w:pPr>
        <w:pStyle w:val="Heading2"/>
      </w:pPr>
      <w:r>
        <w:t>项目目标评价</w:t>
      </w:r>
    </w:p>
    <w:p>
      <w:pPr/>
      <w:r>
        <w:t xml:space="preserve">项目基本实现出水稳定达到更高排放标准、减少污染物排放的既定目标，验收合格并投入运行，目标达成情况良好（示例）。</w:t>
      </w:r>
    </w:p>
    <w:p>
      <w:pPr>
        <w:pStyle w:val="Heading2"/>
      </w:pPr>
      <w:r>
        <w:t>项目持续性评价</w:t>
      </w:r>
    </w:p>
    <w:p>
      <w:pPr/>
      <w:r>
        <w:t xml:space="preserve">污水处理设施已落实运维主体和管护经费，具备持续运行条件；建议建立定期检修和水质监测机制，保障长期达标运行（示例）。</w:t>
      </w:r>
    </w:p>
    <w:p>
      <w:pPr>
        <w:pStyle w:val="Heading2"/>
      </w:pPr>
      <w:r>
        <w:t>项目管理评价</w:t>
      </w:r>
    </w:p>
    <w:p>
      <w:pPr/>
      <w:r>
        <w:t xml:space="preserve">项目主要风险为运维不到位导致的出水波动，建议通过定期检修、水质台账和信息化监测加以防范（示例）。</w:t>
      </w:r>
    </w:p>
    <w:p>
      <w:pPr>
        <w:pStyle w:val="Heading1"/>
      </w:pPr>
      <w:r>
        <w:t>项目后评价结论和主要经验教训</w:t>
      </w:r>
    </w:p>
    <w:p>
      <w:pPr>
        <w:pStyle w:val="Heading2"/>
      </w:pPr>
      <w:r>
        <w:t>项目成功度评价</w:t>
      </w:r>
    </w:p>
    <w:p>
      <w:pPr/>
      <w:r>
        <w:t>项目后评价结论采用综合评分法，即通过《市国资委关于印发佛山市属国有企业固定资产投资项目后评价工作指引（试行）的通知》中的《固定资产投资项目后评价参考指标集》进行定量分析，确定项目成功度评价值，评价结果分为优、良、中、低、差五个档次。其中：优秀（得分≥90）、良好[80,90)、中[70,80)、低[60,70)、差（得分＜60）。</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tcPr>
          <w:p>
            <w:r>
              <w:t>评定项目指标</w:t>
            </w:r>
          </w:p>
        </w:tc>
        <w:tc>
          <w:tcPr>
            <w:tcW w:type="dxa" w:w="1606"/>
          </w:tcPr>
          <w:p>
            <w:r>
              <w:t>重要性</w:t>
            </w:r>
          </w:p>
        </w:tc>
        <w:tc>
          <w:tcPr>
            <w:tcW w:type="dxa" w:w="1606"/>
          </w:tcPr>
          <w:p>
            <w:r>
              <w:t>权重</w:t>
            </w:r>
          </w:p>
        </w:tc>
        <w:tc>
          <w:tcPr>
            <w:tcW w:type="dxa" w:w="1606"/>
          </w:tcPr>
          <w:p>
            <w:r>
              <w:t>评价分值</w:t>
            </w:r>
          </w:p>
        </w:tc>
        <w:tc>
          <w:tcPr>
            <w:tcW w:type="dxa" w:w="1606"/>
          </w:tcPr>
          <w:p>
            <w:r>
              <w:t>评定等级</w:t>
            </w:r>
          </w:p>
        </w:tc>
        <w:tc>
          <w:tcPr>
            <w:tcW w:type="dxa" w:w="1606"/>
          </w:tcPr>
          <w:p>
            <w:r>
              <w:t>实施成果</w:t>
            </w:r>
          </w:p>
        </w:tc>
      </w:tr>
      <w:tr>
        <w:tc>
          <w:tcPr>
            <w:tcW w:type="dxa" w:w="1606"/>
          </w:tcPr>
          <w:p>
            <w:r>
              <w:t xml:space="preserve">决策成功度</w:t>
            </w:r>
          </w:p>
        </w:tc>
        <w:tc>
          <w:tcPr>
            <w:tcW w:type="dxa" w:w="1606"/>
          </w:tcPr>
          <w:p>
            <w:r>
              <w:t xml:space="preserve">重要</w:t>
            </w:r>
          </w:p>
        </w:tc>
        <w:tc>
          <w:tcPr>
            <w:tcW w:type="dxa" w:w="1606"/>
          </w:tcPr>
          <w:p>
            <w:r>
              <w:t xml:space="preserve">0.20</w:t>
            </w:r>
          </w:p>
        </w:tc>
        <w:tc>
          <w:tcPr>
            <w:tcW w:type="dxa" w:w="1606"/>
          </w:tcPr>
          <w:p>
            <w:r>
              <w:t xml:space="preserve">【待评估师判断：填分值】</w:t>
            </w:r>
          </w:p>
        </w:tc>
        <w:tc>
          <w:tcPr>
            <w:tcW w:type="dxa" w:w="1606"/>
          </w:tcPr>
          <w:p>
            <w:r>
              <w:t xml:space="preserve">【待评估师判断：填等级】</w:t>
            </w:r>
          </w:p>
        </w:tc>
        <w:tc>
          <w:tcPr>
            <w:tcW w:type="dxa" w:w="1606"/>
          </w:tcPr>
          <w:p>
            <w:r>
              <w:t xml:space="preserve">前期程序完整、立项依据充分</w:t>
            </w:r>
          </w:p>
        </w:tc>
      </w:tr>
      <w:tr>
        <w:tc>
          <w:tcPr>
            <w:tcW w:type="dxa" w:w="1606"/>
          </w:tcPr>
          <w:p>
            <w:r>
              <w:t xml:space="preserve">实施成功度</w:t>
            </w:r>
          </w:p>
        </w:tc>
        <w:tc>
          <w:tcPr>
            <w:tcW w:type="dxa" w:w="1606"/>
          </w:tcPr>
          <w:p>
            <w:r>
              <w:t xml:space="preserve">重要</w:t>
            </w:r>
          </w:p>
        </w:tc>
        <w:tc>
          <w:tcPr>
            <w:tcW w:type="dxa" w:w="1606"/>
          </w:tcPr>
          <w:p>
            <w:r>
              <w:t xml:space="preserve">0.25</w:t>
            </w:r>
          </w:p>
        </w:tc>
        <w:tc>
          <w:tcPr>
            <w:tcW w:type="dxa" w:w="1606"/>
          </w:tcPr>
          <w:p>
            <w:r>
              <w:t xml:space="preserve">【待评估师判断：填分值】</w:t>
            </w:r>
          </w:p>
        </w:tc>
        <w:tc>
          <w:tcPr>
            <w:tcW w:type="dxa" w:w="1606"/>
          </w:tcPr>
          <w:p>
            <w:r>
              <w:t xml:space="preserve">【待评估师判断：填等级】</w:t>
            </w:r>
          </w:p>
        </w:tc>
        <w:tc>
          <w:tcPr>
            <w:tcW w:type="dxa" w:w="1606"/>
          </w:tcPr>
          <w:p>
            <w:r>
              <w:t xml:space="preserve">四制三同时落实、验收合格、工期略有延后</w:t>
            </w:r>
          </w:p>
        </w:tc>
      </w:tr>
      <w:tr>
        <w:tc>
          <w:tcPr>
            <w:tcW w:type="dxa" w:w="1606"/>
          </w:tcPr>
          <w:p>
            <w:r>
              <w:t xml:space="preserve">运营成功度</w:t>
            </w:r>
          </w:p>
        </w:tc>
        <w:tc>
          <w:tcPr>
            <w:tcW w:type="dxa" w:w="1606"/>
          </w:tcPr>
          <w:p>
            <w:r>
              <w:t xml:space="preserve">一般</w:t>
            </w:r>
          </w:p>
        </w:tc>
        <w:tc>
          <w:tcPr>
            <w:tcW w:type="dxa" w:w="1606"/>
          </w:tcPr>
          <w:p>
            <w:r>
              <w:t xml:space="preserve">0.20</w:t>
            </w:r>
          </w:p>
        </w:tc>
        <w:tc>
          <w:tcPr>
            <w:tcW w:type="dxa" w:w="1606"/>
          </w:tcPr>
          <w:p>
            <w:r>
              <w:t xml:space="preserve">【待评估师判断：填分值】</w:t>
            </w:r>
          </w:p>
        </w:tc>
        <w:tc>
          <w:tcPr>
            <w:tcW w:type="dxa" w:w="1606"/>
          </w:tcPr>
          <w:p>
            <w:r>
              <w:t xml:space="preserve">【待评估师判断：填等级】</w:t>
            </w:r>
          </w:p>
        </w:tc>
        <w:tc>
          <w:tcPr>
            <w:tcW w:type="dxa" w:w="1606"/>
          </w:tcPr>
          <w:p>
            <w:r>
              <w:t xml:space="preserve">移交运维、运行正常</w:t>
            </w:r>
          </w:p>
        </w:tc>
      </w:tr>
      <w:tr>
        <w:tc>
          <w:tcPr>
            <w:tcW w:type="dxa" w:w="1606"/>
          </w:tcPr>
          <w:p>
            <w:r>
              <w:t xml:space="preserve">效益成功度</w:t>
            </w:r>
          </w:p>
        </w:tc>
        <w:tc>
          <w:tcPr>
            <w:tcW w:type="dxa" w:w="1606"/>
          </w:tcPr>
          <w:p>
            <w:r>
              <w:t xml:space="preserve">重要</w:t>
            </w:r>
          </w:p>
        </w:tc>
        <w:tc>
          <w:tcPr>
            <w:tcW w:type="dxa" w:w="1606"/>
          </w:tcPr>
          <w:p>
            <w:r>
              <w:t xml:space="preserve">0.20</w:t>
            </w:r>
          </w:p>
        </w:tc>
        <w:tc>
          <w:tcPr>
            <w:tcW w:type="dxa" w:w="1606"/>
          </w:tcPr>
          <w:p>
            <w:r>
              <w:t xml:space="preserve">【待评估师判断：填分值】</w:t>
            </w:r>
          </w:p>
        </w:tc>
        <w:tc>
          <w:tcPr>
            <w:tcW w:type="dxa" w:w="1606"/>
          </w:tcPr>
          <w:p>
            <w:r>
              <w:t xml:space="preserve">【待评估师判断：填等级】</w:t>
            </w:r>
          </w:p>
        </w:tc>
        <w:tc>
          <w:tcPr>
            <w:tcW w:type="dxa" w:w="1606"/>
          </w:tcPr>
          <w:p>
            <w:r>
              <w:t xml:space="preserve">达到环保排放要求、社会效益良好</w:t>
            </w:r>
          </w:p>
        </w:tc>
      </w:tr>
      <w:tr>
        <w:tc>
          <w:tcPr>
            <w:tcW w:type="dxa" w:w="1606"/>
          </w:tcPr>
          <w:p>
            <w:r>
              <w:t xml:space="preserve">可持续成功度</w:t>
            </w:r>
          </w:p>
        </w:tc>
        <w:tc>
          <w:tcPr>
            <w:tcW w:type="dxa" w:w="1606"/>
          </w:tcPr>
          <w:p>
            <w:r>
              <w:t xml:space="preserve">一般</w:t>
            </w:r>
          </w:p>
        </w:tc>
        <w:tc>
          <w:tcPr>
            <w:tcW w:type="dxa" w:w="1606"/>
          </w:tcPr>
          <w:p>
            <w:r>
              <w:t xml:space="preserve">0.15</w:t>
            </w:r>
          </w:p>
        </w:tc>
        <w:tc>
          <w:tcPr>
            <w:tcW w:type="dxa" w:w="1606"/>
          </w:tcPr>
          <w:p>
            <w:r>
              <w:t xml:space="preserve">【待评估师判断：填分值】</w:t>
            </w:r>
          </w:p>
        </w:tc>
        <w:tc>
          <w:tcPr>
            <w:tcW w:type="dxa" w:w="1606"/>
          </w:tcPr>
          <w:p>
            <w:r>
              <w:t xml:space="preserve">【待评估师判断：填等级】</w:t>
            </w:r>
          </w:p>
        </w:tc>
        <w:tc>
          <w:tcPr>
            <w:tcW w:type="dxa" w:w="1606"/>
          </w:tcPr>
          <w:p>
            <w:r>
              <w:t xml:space="preserve">运维主体和经费已落实</w:t>
            </w:r>
          </w:p>
        </w:tc>
      </w:tr>
    </w:tbl>
    <w:p>
      <w:pPr/>
      <w:r>
        <w:t xml:space="preserve">本项目的成功度评分为【待评估师判断：由各指标分值加权汇总后填写综合得分，参考话术见 reference/工程类-口径话术.md 成功度节】，评定等级为【待评估师判断：按综合得分对照成功度等级标准填写（完全成功/成功/基本成功/部分成功/不成功），参考 reference/工程类-口径话术.md】。</w:t>
      </w:r>
    </w:p>
    <w:p>
      <w:pPr>
        <w:pStyle w:val="Heading2"/>
      </w:pPr>
      <w:r>
        <w:t>评价结论</w:t>
      </w:r>
    </w:p>
    <w:p>
      <w:pPr/>
      <w:r>
        <w:t xml:space="preserve">【待评估师判断：综合决策、实施、运营、效益、可持续各维度，给出总体评价结论，参考 reference/工程类-口径话术.md 结论话术；本示例不预设结论】</w:t>
      </w:r>
    </w:p>
    <w:p>
      <w:pPr>
        <w:pStyle w:val="Heading2"/>
      </w:pPr>
      <w:r>
        <w:t>项目的主要经验总结</w:t>
      </w:r>
    </w:p>
    <w:p>
      <w:pPr/>
      <w:r>
        <w:t xml:space="preserve">项目前期决策程序完整、招投标合规、建设管理规范，投资控制在概算以内，环保整改目标达成，可为同类公益性环保工程提供借鉴（示例）。</w:t>
      </w:r>
    </w:p>
    <w:p>
      <w:pPr>
        <w:pStyle w:val="Heading2"/>
      </w:pPr>
      <w:r>
        <w:t>项目存在的问题和教训总结</w:t>
      </w:r>
    </w:p>
    <w:p>
      <w:pPr/>
      <w:r>
        <w:t xml:space="preserve">实施阶段因进水水质波动核算不足导致工艺调试工作量增加、工期延后，提示后续项目应在可研和设计阶段加强进水条件核算与工程量核实（示例）。</w:t>
      </w:r>
    </w:p>
    <w:p>
      <w:pPr>
        <w:pStyle w:val="Heading1"/>
      </w:pPr>
      <w:r>
        <w:t>对策建议</w:t>
      </w:r>
    </w:p>
    <w:p>
      <w:pPr/>
      <w:r>
        <w:t xml:space="preserve">建议在可行性研究和初步设计阶段加强进水水质与处理规模核算，减少实施阶段变更和工期延误（示例）。</w:t>
      </w:r>
    </w:p>
    <w:p>
      <w:pPr/>
      <w:r>
        <w:t xml:space="preserve">建议建立污水处理设施定期检修和出水水质监测台账，防范运营阶段出水波动与设备故障（示例）。</w:t>
      </w:r>
    </w:p>
    <w:p>
      <w:pPr/>
      <w:r>
        <w:t xml:space="preserve">建议对同类环保整改工程建立标准化投资控制和验收要求，沉淀可复用管理经验（示例）。</w:t>
      </w:r>
    </w:p>
    <w:p>
      <w:pPr>
        <w:pStyle w:val="Heading1"/>
      </w:pPr>
      <w:r>
        <w:t>附件</w:t>
      </w:r>
    </w:p>
    <w:p>
      <w:pPr/>
      <w:r>
        <w:t xml:space="preserve">1. 可行性研究报告批复（示例文号：示发改〔2022〕018号）</w:t>
      </w:r>
    </w:p>
    <w:p>
      <w:pPr/>
      <w:r>
        <w:t xml:space="preserve">2. 初步设计及概算批复（示例文号：示设批〔2022〕026号）</w:t>
      </w:r>
    </w:p>
    <w:p>
      <w:pPr/>
      <w:r>
        <w:t xml:space="preserve">3. 施工中标通知书及施工合同（示例）</w:t>
      </w:r>
    </w:p>
    <w:p>
      <w:pPr/>
      <w:r>
        <w:t xml:space="preserve">4. 竣工验收报告（示例文号：示验〔2024〕003号）</w:t>
      </w:r>
    </w:p>
    <w:p>
      <w:pPr/>
      <w:r>
        <w:t xml:space="preserve">5. 结算审定书（示例）</w:t>
      </w:r>
    </w:p>
    <w:sectPr>
      <w:pgSz w:w="11906" w:h="16838"/>
      <w:pgMar w:top="1701" w:right="1134" w:bottom="1247" w:left="1134" w:header="851" w:footer="596"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方正小标宋简体">
    <w:panose1 w:val="02000000000000000000"/>
    <w:charset w:val="86"/>
    <w:family w:val="auto"/>
    <w:pitch w:val="variable"/>
    <w:sig w:usb0="A00002BF" w:usb1="184F6CFA" w:usb2="00000012" w:usb3="00000000" w:csb0="00040001" w:csb1="00000000"/>
  </w:font>
  <w:font w:name="仿宋_GB2312">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Verdana">
    <w:panose1 w:val="020B0604030504040204"/>
    <w:charset w:val="00"/>
    <w:family w:val="swiss"/>
    <w:pitch w:val="variable"/>
    <w:sig w:usb0="A00006FF" w:usb1="4000205B" w:usb2="00000010" w:usb3="00000000" w:csb0="0000019F" w:csb1="00000000"/>
  </w:font>
  <w:font w:name="华文中宋">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0B34">
    <w:pPr>
      <w:pStyle w:val="Footer"/>
    </w:pPr>
    <w:r>
      <w:rPr>
        <w:noProof/>
      </w:rPr>
      <w:drawing>
        <wp:anchor distT="0" distB="0" distL="114300" distR="114300" simplePos="0" relativeHeight="251659264" behindDoc="1" locked="0" layoutInCell="1" allowOverlap="1">
          <wp:simplePos x="0" y="0"/>
          <wp:positionH relativeFrom="page">
            <wp:align>center</wp:align>
          </wp:positionH>
          <wp:positionV relativeFrom="page">
            <wp:align>bottom</wp:align>
          </wp:positionV>
          <wp:extent cx="7560310" cy="720090"/>
          <wp:effectExtent l="0" t="0" r="3175" b="4445"/>
          <wp:wrapNone/>
          <wp:docPr id="1565068206" name="图片 1565068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327373" name="图片 844327373"/>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560000" cy="720000"/>
                  </a:xfrm>
                  <a:prstGeom prst="rect">
                    <a:avLst/>
                  </a:prstGeom>
                  <a:noFill/>
                  <a:ln>
                    <a:noFill/>
                  </a:ln>
                </pic:spPr>
              </pic:pic>
            </a:graphicData>
          </a:graphic>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1082834780"/>
      <w:docPartObj>
        <w:docPartGallery w:val="AutoText"/>
      </w:docPartObj>
    </w:sdtPr>
    <w:sdtEndPr>
      <w:rPr>
        <w:sz w:val="21"/>
        <w:szCs w:val="21"/>
      </w:rPr>
    </w:sdtEndPr>
    <w:sdtContent>
      <w:p w:rsidR="008B0B34">
        <w:pPr>
          <w:pStyle w:val="Footer"/>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rPr>
          <w:t>2</w:t>
        </w:r>
        <w:r>
          <w:rPr>
            <w:sz w:val="21"/>
            <w:szCs w:val="21"/>
          </w:rPr>
          <w:fldChar w:fldCharType="end"/>
        </w:r>
        <w:r>
          <w:rPr>
            <w:noProof/>
          </w:rPr>
          <w:drawing>
            <wp:anchor distT="0" distB="0" distL="114300" distR="114300" simplePos="0" relativeHeight="251661312" behindDoc="1" locked="0" layoutInCell="1" allowOverlap="1">
              <wp:simplePos x="0" y="0"/>
              <wp:positionH relativeFrom="page">
                <wp:align>center</wp:align>
              </wp:positionH>
              <wp:positionV relativeFrom="page">
                <wp:align>bottom</wp:align>
              </wp:positionV>
              <wp:extent cx="7560310" cy="720090"/>
              <wp:effectExtent l="0" t="0" r="3175" b="4445"/>
              <wp:wrapNone/>
              <wp:docPr id="1490182750" name="图片 1490182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314091" name="图片 1926314091"/>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560000" cy="720000"/>
                      </a:xfrm>
                      <a:prstGeom prst="rect">
                        <a:avLst/>
                      </a:prstGeom>
                      <a:noFill/>
                      <a:ln>
                        <a:noFill/>
                      </a:ln>
                    </pic:spPr>
                  </pic:pic>
                </a:graphicData>
              </a:graphic>
            </wp:anchor>
          </w:drawing>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476106508"/>
      <w:docPartObj>
        <w:docPartGallery w:val="AutoText"/>
      </w:docPartObj>
    </w:sdtPr>
    <w:sdtEndPr>
      <w:rPr>
        <w:sz w:val="21"/>
        <w:szCs w:val="21"/>
      </w:rPr>
    </w:sdtEndPr>
    <w:sdtContent>
      <w:p w:rsidR="00AB520A">
        <w:pPr>
          <w:pStyle w:val="Footer"/>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rPr>
          <w:t>2</w:t>
        </w:r>
        <w:r>
          <w:rPr>
            <w:sz w:val="21"/>
            <w:szCs w:val="21"/>
          </w:rPr>
          <w:fldChar w:fldCharType="end"/>
        </w:r>
        <w:r>
          <w:rPr>
            <w:noProof/>
          </w:rPr>
          <w:drawing>
            <wp:anchor distT="0" distB="0" distL="114300" distR="114300" simplePos="0" relativeHeight="251673600" behindDoc="1" locked="0" layoutInCell="1" allowOverlap="1">
              <wp:simplePos x="0" y="0"/>
              <wp:positionH relativeFrom="page">
                <wp:align>center</wp:align>
              </wp:positionH>
              <wp:positionV relativeFrom="page">
                <wp:align>bottom</wp:align>
              </wp:positionV>
              <wp:extent cx="10692000" cy="720000"/>
              <wp:effectExtent l="0" t="0" r="0" b="4445"/>
              <wp:wrapNone/>
              <wp:docPr id="40076917" name="图片 40076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10692000" cy="720000"/>
                      </a:xfrm>
                      <a:prstGeom prst="rect">
                        <a:avLst/>
                      </a:prstGeom>
                    </pic:spPr>
                  </pic:pic>
                </a:graphicData>
              </a:graphic>
              <wp14:sizeRelH relativeFrom="page">
                <wp14:pctWidth>0</wp14:pctWidth>
              </wp14:sizeRelH>
              <wp14:sizeRelV relativeFrom="page">
                <wp14:pctHeight>0</wp14:pctHeight>
              </wp14:sizeRelV>
            </wp:anchor>
          </w:drawing>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625053409"/>
      <w:docPartObj>
        <w:docPartGallery w:val="AutoText"/>
      </w:docPartObj>
    </w:sdtPr>
    <w:sdtEndPr>
      <w:rPr>
        <w:sz w:val="21"/>
        <w:szCs w:val="21"/>
      </w:rPr>
    </w:sdtEndPr>
    <w:sdtContent>
      <w:p w:rsidR="00AB520A">
        <w:pPr>
          <w:pStyle w:val="Footer"/>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rPr>
          <w:t>2</w:t>
        </w:r>
        <w:r>
          <w:rPr>
            <w:sz w:val="21"/>
            <w:szCs w:val="21"/>
          </w:rPr>
          <w:fldChar w:fldCharType="end"/>
        </w:r>
        <w:r>
          <w:rPr>
            <w:noProof/>
          </w:rPr>
          <w:drawing>
            <wp:anchor distT="0" distB="0" distL="114300" distR="114300" simplePos="0" relativeHeight="251671552" behindDoc="1" locked="0" layoutInCell="1" allowOverlap="1">
              <wp:simplePos x="0" y="0"/>
              <wp:positionH relativeFrom="page">
                <wp:align>center</wp:align>
              </wp:positionH>
              <wp:positionV relativeFrom="page">
                <wp:align>bottom</wp:align>
              </wp:positionV>
              <wp:extent cx="7560310" cy="720090"/>
              <wp:effectExtent l="0" t="0" r="3175" b="4445"/>
              <wp:wrapNone/>
              <wp:docPr id="1003666968" name="图片 1003666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314091" name="图片 1926314091"/>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560000" cy="720000"/>
                      </a:xfrm>
                      <a:prstGeom prst="rect">
                        <a:avLst/>
                      </a:prstGeom>
                      <a:noFill/>
                      <a:ln>
                        <a:noFill/>
                      </a:ln>
                    </pic:spPr>
                  </pic:pic>
                </a:graphicData>
              </a:graphic>
            </wp:anchor>
          </w:drawing>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97458650"/>
      <w:docPartObj>
        <w:docPartGallery w:val="AutoText"/>
      </w:docPartObj>
    </w:sdtPr>
    <w:sdtEndPr>
      <w:rPr>
        <w:sz w:val="21"/>
        <w:szCs w:val="21"/>
      </w:rPr>
    </w:sdtEndPr>
    <w:sdtContent>
      <w:p w:rsidR="00224EA0">
        <w:pPr>
          <w:pStyle w:val="Footer"/>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rPr>
          <w:t>2</w:t>
        </w:r>
        <w:r>
          <w:rPr>
            <w:sz w:val="21"/>
            <w:szCs w:val="21"/>
          </w:rPr>
          <w:fldChar w:fldCharType="end"/>
        </w:r>
        <w:r w:rsidR="00322998">
          <w:rPr>
            <w:noProof/>
          </w:rPr>
          <w:drawing>
            <wp:anchor distT="0" distB="0" distL="114300" distR="114300" simplePos="0" relativeHeight="251665408" behindDoc="1" locked="0" layoutInCell="1" allowOverlap="1">
              <wp:simplePos x="0" y="0"/>
              <wp:positionH relativeFrom="page">
                <wp:align>center</wp:align>
              </wp:positionH>
              <wp:positionV relativeFrom="page">
                <wp:align>bottom</wp:align>
              </wp:positionV>
              <wp:extent cx="10692000" cy="720000"/>
              <wp:effectExtent l="0" t="0" r="0" b="4445"/>
              <wp:wrapNone/>
              <wp:docPr id="1257680948" name="图片 1257680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10692000" cy="720000"/>
                      </a:xfrm>
                      <a:prstGeom prst="rect">
                        <a:avLst/>
                      </a:prstGeom>
                    </pic:spPr>
                  </pic:pic>
                </a:graphicData>
              </a:graphic>
              <wp14:sizeRelH relativeFrom="page">
                <wp14:pctWidth>0</wp14:pctWidth>
              </wp14:sizeRelH>
              <wp14:sizeRelV relativeFrom="page">
                <wp14:pctHeight>0</wp14:pctHeight>
              </wp14:sizeRelV>
            </wp:anchor>
          </w:drawing>
        </w:r>
      </w:p>
    </w:sdtContent>
  </w:sdt>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1168916045"/>
      <w:docPartObj>
        <w:docPartGallery w:val="AutoText"/>
      </w:docPartObj>
    </w:sdtPr>
    <w:sdtEndPr>
      <w:rPr>
        <w:sz w:val="21"/>
        <w:szCs w:val="21"/>
      </w:rPr>
    </w:sdtEndPr>
    <w:sdtContent>
      <w:p w:rsidR="00224EA0">
        <w:pPr>
          <w:pStyle w:val="Footer"/>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rPr>
          <w:t>2</w:t>
        </w:r>
        <w:r>
          <w:rPr>
            <w:sz w:val="21"/>
            <w:szCs w:val="21"/>
          </w:rPr>
          <w:fldChar w:fldCharType="end"/>
        </w:r>
        <w:r>
          <w:rPr>
            <w:noProof/>
          </w:rPr>
          <w:drawing>
            <wp:anchor distT="0" distB="0" distL="114300" distR="114300" simplePos="0" relativeHeight="251663360" behindDoc="1" locked="0" layoutInCell="1" allowOverlap="1">
              <wp:simplePos x="0" y="0"/>
              <wp:positionH relativeFrom="page">
                <wp:align>center</wp:align>
              </wp:positionH>
              <wp:positionV relativeFrom="page">
                <wp:align>bottom</wp:align>
              </wp:positionV>
              <wp:extent cx="7560310" cy="720090"/>
              <wp:effectExtent l="0" t="0" r="3175" b="4445"/>
              <wp:wrapNone/>
              <wp:docPr id="661291638" name="图片 661291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314091" name="图片 1926314091"/>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560000" cy="720000"/>
                      </a:xfrm>
                      <a:prstGeom prst="rect">
                        <a:avLst/>
                      </a:prstGeom>
                      <a:noFill/>
                      <a:ln>
                        <a:noFill/>
                      </a:ln>
                    </pic:spPr>
                  </pic:pic>
                </a:graphicData>
              </a:graphic>
            </wp:anchor>
          </w:drawing>
        </w:r>
      </w:p>
    </w:sdtContent>
  </w:sdt>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499741691"/>
      <w:docPartObj>
        <w:docPartGallery w:val="AutoText"/>
      </w:docPartObj>
    </w:sdtPr>
    <w:sdtEndPr>
      <w:rPr>
        <w:sz w:val="21"/>
        <w:szCs w:val="21"/>
      </w:rPr>
    </w:sdtEndPr>
    <w:sdtContent>
      <w:p w:rsidR="0014466E">
        <w:pPr>
          <w:pStyle w:val="Footer"/>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rPr>
          <w:t>2</w:t>
        </w:r>
        <w:r>
          <w:rPr>
            <w:sz w:val="21"/>
            <w:szCs w:val="21"/>
          </w:rPr>
          <w:fldChar w:fldCharType="end"/>
        </w:r>
        <w:r>
          <w:rPr>
            <w:noProof/>
          </w:rPr>
          <w:drawing>
            <wp:anchor distT="0" distB="0" distL="114300" distR="114300" simplePos="0" relativeHeight="251669504" behindDoc="1" locked="0" layoutInCell="1" allowOverlap="1">
              <wp:simplePos x="0" y="0"/>
              <wp:positionH relativeFrom="page">
                <wp:align>center</wp:align>
              </wp:positionH>
              <wp:positionV relativeFrom="page">
                <wp:align>bottom</wp:align>
              </wp:positionV>
              <wp:extent cx="10692000" cy="720000"/>
              <wp:effectExtent l="0" t="0" r="0" b="4445"/>
              <wp:wrapNone/>
              <wp:docPr id="2125759317" name="图片 2125759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10692000" cy="720000"/>
                      </a:xfrm>
                      <a:prstGeom prst="rect">
                        <a:avLst/>
                      </a:prstGeom>
                    </pic:spPr>
                  </pic:pic>
                </a:graphicData>
              </a:graphic>
              <wp14:sizeRelH relativeFrom="page">
                <wp14:pctWidth>0</wp14:pctWidth>
              </wp14:sizeRelH>
              <wp14:sizeRelV relativeFrom="page">
                <wp14:pctHeight>0</wp14:pctHeight>
              </wp14:sizeRelV>
            </wp:anchor>
          </w:drawing>
        </w:r>
      </w:p>
    </w:sdtContent>
  </w:sdt>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491878558"/>
      <w:docPartObj>
        <w:docPartGallery w:val="AutoText"/>
      </w:docPartObj>
    </w:sdtPr>
    <w:sdtEndPr>
      <w:rPr>
        <w:sz w:val="21"/>
        <w:szCs w:val="21"/>
      </w:rPr>
    </w:sdtEndPr>
    <w:sdtContent>
      <w:p w:rsidR="0014466E">
        <w:pPr>
          <w:pStyle w:val="Footer"/>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rPr>
          <w:t>2</w:t>
        </w:r>
        <w:r>
          <w:rPr>
            <w:sz w:val="21"/>
            <w:szCs w:val="21"/>
          </w:rPr>
          <w:fldChar w:fldCharType="end"/>
        </w:r>
        <w:r>
          <w:rPr>
            <w:noProof/>
          </w:rPr>
          <w:drawing>
            <wp:anchor distT="0" distB="0" distL="114300" distR="114300" simplePos="0" relativeHeight="251667456" behindDoc="1" locked="0" layoutInCell="1" allowOverlap="1">
              <wp:simplePos x="0" y="0"/>
              <wp:positionH relativeFrom="page">
                <wp:align>center</wp:align>
              </wp:positionH>
              <wp:positionV relativeFrom="page">
                <wp:align>bottom</wp:align>
              </wp:positionV>
              <wp:extent cx="7560310" cy="720090"/>
              <wp:effectExtent l="0" t="0" r="3175" b="4445"/>
              <wp:wrapNone/>
              <wp:docPr id="1986178693" name="图片 1986178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314091" name="图片 1926314091"/>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560000" cy="720000"/>
                      </a:xfrm>
                      <a:prstGeom prst="rect">
                        <a:avLst/>
                      </a:prstGeom>
                      <a:noFill/>
                      <a:ln>
                        <a:noFill/>
                      </a:ln>
                    </pic:spPr>
                  </pic:pic>
                </a:graphicData>
              </a:graphic>
            </wp:anchor>
          </w:drawing>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0B34" w:rsidP="00573979">
    <w:pPr>
      <w:pStyle w:val="Header"/>
    </w:pPr>
    <w:r>
      <w:rPr>
        <w:noProof/>
      </w:rPr>
      <w:drawing>
        <wp:anchor distT="0" distB="0" distL="114300" distR="114300" simplePos="0" relativeHeight="251658240" behindDoc="0" locked="0" layoutInCell="1" allowOverlap="1">
          <wp:simplePos x="0" y="0"/>
          <wp:positionH relativeFrom="page">
            <wp:align>center</wp:align>
          </wp:positionH>
          <wp:positionV relativeFrom="page">
            <wp:align>top</wp:align>
          </wp:positionV>
          <wp:extent cx="7560310" cy="1007745"/>
          <wp:effectExtent l="0" t="0" r="3175" b="1905"/>
          <wp:wrapNone/>
          <wp:docPr id="934157146" name="图片 934157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27814" name="图片 589127814"/>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560000" cy="100800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0B34">
    <w:pPr>
      <w:pStyle w:val="Header"/>
    </w:pPr>
    <w:r>
      <w:rPr>
        <w:noProof/>
      </w:rPr>
      <w:drawing>
        <wp:anchor distT="0" distB="0" distL="114300" distR="114300" simplePos="0" relativeHeight="251660288" behindDoc="0" locked="0" layoutInCell="1" allowOverlap="1">
          <wp:simplePos x="0" y="0"/>
          <wp:positionH relativeFrom="page">
            <wp:align>center</wp:align>
          </wp:positionH>
          <wp:positionV relativeFrom="page">
            <wp:align>top</wp:align>
          </wp:positionV>
          <wp:extent cx="7560310" cy="1007745"/>
          <wp:effectExtent l="0" t="0" r="3175" b="1905"/>
          <wp:wrapNone/>
          <wp:docPr id="1023981667" name="图片 1023981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050386" name="图片 475050386"/>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560000" cy="1008000"/>
                  </a:xfrm>
                  <a:prstGeom prst="rect">
                    <a:avLst/>
                  </a:prstGeom>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B520A">
    <w:pPr>
      <w:pStyle w:val="Header"/>
    </w:pPr>
    <w:r>
      <w:rPr>
        <w:noProof/>
      </w:rPr>
      <w:drawing>
        <wp:anchor distT="0" distB="0" distL="114300" distR="114300" simplePos="0" relativeHeight="251672576" behindDoc="0" locked="0" layoutInCell="1" allowOverlap="1">
          <wp:simplePos x="0" y="0"/>
          <wp:positionH relativeFrom="page">
            <wp:align>center</wp:align>
          </wp:positionH>
          <wp:positionV relativeFrom="page">
            <wp:align>top</wp:align>
          </wp:positionV>
          <wp:extent cx="10692000" cy="1008000"/>
          <wp:effectExtent l="0" t="0" r="0" b="1905"/>
          <wp:wrapNone/>
          <wp:docPr id="2081488833" name="图片 2081488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10692000" cy="1008000"/>
                  </a:xfrm>
                  <a:prstGeom prst="rect">
                    <a:avLst/>
                  </a:prstGeom>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B520A">
    <w:pPr>
      <w:pStyle w:val="Header"/>
    </w:pPr>
    <w:r>
      <w:rPr>
        <w:noProof/>
      </w:rPr>
      <w:drawing>
        <wp:anchor distT="0" distB="0" distL="114300" distR="114300" simplePos="0" relativeHeight="251670528" behindDoc="0" locked="0" layoutInCell="1" allowOverlap="1">
          <wp:simplePos x="0" y="0"/>
          <wp:positionH relativeFrom="page">
            <wp:align>center</wp:align>
          </wp:positionH>
          <wp:positionV relativeFrom="page">
            <wp:align>top</wp:align>
          </wp:positionV>
          <wp:extent cx="7560310" cy="1007745"/>
          <wp:effectExtent l="0" t="0" r="3175" b="1905"/>
          <wp:wrapNone/>
          <wp:docPr id="131637161" name="图片 131637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050386" name="图片 475050386"/>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560000" cy="1008000"/>
                  </a:xfrm>
                  <a:prstGeom prst="rect">
                    <a:avLst/>
                  </a:prstGeom>
                </pic:spPr>
              </pic:pic>
            </a:graphicData>
          </a:graphic>
        </wp:anchor>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24EA0">
    <w:pPr>
      <w:pStyle w:val="Header"/>
    </w:pPr>
    <w:r>
      <w:rPr>
        <w:noProof/>
      </w:rPr>
      <w:drawing>
        <wp:anchor distT="0" distB="0" distL="114300" distR="114300" simplePos="0" relativeHeight="251664384" behindDoc="0" locked="0" layoutInCell="1" allowOverlap="1">
          <wp:simplePos x="0" y="0"/>
          <wp:positionH relativeFrom="page">
            <wp:align>center</wp:align>
          </wp:positionH>
          <wp:positionV relativeFrom="page">
            <wp:align>top</wp:align>
          </wp:positionV>
          <wp:extent cx="10692000" cy="1008000"/>
          <wp:effectExtent l="0" t="0" r="0" b="1905"/>
          <wp:wrapNone/>
          <wp:docPr id="1255626060" name="图片 1255626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10692000" cy="1008000"/>
                  </a:xfrm>
                  <a:prstGeom prst="rect">
                    <a:avLst/>
                  </a:prstGeom>
                </pic:spPr>
              </pic:pic>
            </a:graphicData>
          </a:graphic>
          <wp14:sizeRelH relativeFrom="page">
            <wp14:pctWidth>0</wp14:pctWidth>
          </wp14:sizeRelH>
          <wp14:sizeRelV relativeFrom="page">
            <wp14:pctHeight>0</wp14:pctHeight>
          </wp14:sizeRelV>
        </wp:anchor>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24EA0">
    <w:pPr>
      <w:pStyle w:val="Header"/>
    </w:pPr>
    <w:r>
      <w:rPr>
        <w:noProof/>
      </w:rPr>
      <w:drawing>
        <wp:anchor distT="0" distB="0" distL="114300" distR="114300" simplePos="0" relativeHeight="251662336" behindDoc="0" locked="0" layoutInCell="1" allowOverlap="1">
          <wp:simplePos x="0" y="0"/>
          <wp:positionH relativeFrom="page">
            <wp:align>center</wp:align>
          </wp:positionH>
          <wp:positionV relativeFrom="page">
            <wp:align>top</wp:align>
          </wp:positionV>
          <wp:extent cx="7560310" cy="1007745"/>
          <wp:effectExtent l="0" t="0" r="3175" b="1905"/>
          <wp:wrapNone/>
          <wp:docPr id="40365631" name="图片 40365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050386" name="图片 475050386"/>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560000" cy="1008000"/>
                  </a:xfrm>
                  <a:prstGeom prst="rect">
                    <a:avLst/>
                  </a:prstGeom>
                </pic:spPr>
              </pic:pic>
            </a:graphicData>
          </a:graphic>
        </wp:anchor>
      </w:drawing>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4466E">
    <w:pPr>
      <w:pStyle w:val="Header"/>
    </w:pPr>
    <w:r>
      <w:rPr>
        <w:noProof/>
      </w:rPr>
      <w:drawing>
        <wp:anchor distT="0" distB="0" distL="114300" distR="114300" simplePos="0" relativeHeight="251668480" behindDoc="0" locked="0" layoutInCell="1" allowOverlap="1">
          <wp:simplePos x="0" y="0"/>
          <wp:positionH relativeFrom="page">
            <wp:align>center</wp:align>
          </wp:positionH>
          <wp:positionV relativeFrom="page">
            <wp:align>top</wp:align>
          </wp:positionV>
          <wp:extent cx="10692000" cy="1008000"/>
          <wp:effectExtent l="0" t="0" r="0" b="1905"/>
          <wp:wrapNone/>
          <wp:docPr id="1857497381" name="图片 1857497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10692000" cy="1008000"/>
                  </a:xfrm>
                  <a:prstGeom prst="rect">
                    <a:avLst/>
                  </a:prstGeom>
                </pic:spPr>
              </pic:pic>
            </a:graphicData>
          </a:graphic>
          <wp14:sizeRelH relativeFrom="page">
            <wp14:pctWidth>0</wp14:pctWidth>
          </wp14:sizeRelH>
          <wp14:sizeRelV relativeFrom="page">
            <wp14:pctHeight>0</wp14:pctHeight>
          </wp14:sizeRelV>
        </wp:anchor>
      </w:drawing>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4466E">
    <w:pPr>
      <w:pStyle w:val="Header"/>
    </w:pPr>
    <w:r>
      <w:rPr>
        <w:noProof/>
      </w:rPr>
      <w:drawing>
        <wp:anchor distT="0" distB="0" distL="114300" distR="114300" simplePos="0" relativeHeight="251666432" behindDoc="0" locked="0" layoutInCell="1" allowOverlap="1">
          <wp:simplePos x="0" y="0"/>
          <wp:positionH relativeFrom="page">
            <wp:align>center</wp:align>
          </wp:positionH>
          <wp:positionV relativeFrom="page">
            <wp:align>top</wp:align>
          </wp:positionV>
          <wp:extent cx="7560310" cy="1007745"/>
          <wp:effectExtent l="0" t="0" r="3175" b="1905"/>
          <wp:wrapNone/>
          <wp:docPr id="466421659" name="图片 466421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050386" name="图片 475050386"/>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560000" cy="100800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1AF4340"/>
    <w:multiLevelType w:val="hybridMultilevel"/>
    <w:tmpl w:val="63B0B150"/>
    <w:lvl w:ilvl="0">
      <w:start w:val="1"/>
      <w:numFmt w:val="decimal"/>
      <w:lvlText w:val="(%1)"/>
      <w:lvlJc w:val="left"/>
      <w:pPr>
        <w:ind w:left="1000" w:hanging="440"/>
      </w:pPr>
      <w:rPr>
        <w:rFonts w:hint="eastAsia"/>
      </w:rPr>
    </w:lvl>
    <w:lvl w:ilvl="1" w:tentative="1">
      <w:start w:val="1"/>
      <w:numFmt w:val="lowerLetter"/>
      <w:lvlText w:val="%2)"/>
      <w:lvlJc w:val="left"/>
      <w:pPr>
        <w:ind w:left="1440" w:hanging="440"/>
      </w:pPr>
    </w:lvl>
    <w:lvl w:ilvl="2" w:tentative="1">
      <w:start w:val="1"/>
      <w:numFmt w:val="lowerRoman"/>
      <w:lvlText w:val="%3."/>
      <w:lvlJc w:val="right"/>
      <w:pPr>
        <w:ind w:left="1880" w:hanging="440"/>
      </w:pPr>
    </w:lvl>
    <w:lvl w:ilvl="3" w:tentative="1">
      <w:start w:val="1"/>
      <w:numFmt w:val="decimal"/>
      <w:lvlText w:val="%4."/>
      <w:lvlJc w:val="left"/>
      <w:pPr>
        <w:ind w:left="2320" w:hanging="440"/>
      </w:pPr>
    </w:lvl>
    <w:lvl w:ilvl="4" w:tentative="1">
      <w:start w:val="1"/>
      <w:numFmt w:val="lowerLetter"/>
      <w:lvlText w:val="%5)"/>
      <w:lvlJc w:val="left"/>
      <w:pPr>
        <w:ind w:left="2760" w:hanging="440"/>
      </w:pPr>
    </w:lvl>
    <w:lvl w:ilvl="5" w:tentative="1">
      <w:start w:val="1"/>
      <w:numFmt w:val="lowerRoman"/>
      <w:lvlText w:val="%6."/>
      <w:lvlJc w:val="right"/>
      <w:pPr>
        <w:ind w:left="3200" w:hanging="440"/>
      </w:pPr>
    </w:lvl>
    <w:lvl w:ilvl="6" w:tentative="1">
      <w:start w:val="1"/>
      <w:numFmt w:val="decimal"/>
      <w:lvlText w:val="%7."/>
      <w:lvlJc w:val="left"/>
      <w:pPr>
        <w:ind w:left="3640" w:hanging="440"/>
      </w:pPr>
    </w:lvl>
    <w:lvl w:ilvl="7" w:tentative="1">
      <w:start w:val="1"/>
      <w:numFmt w:val="lowerLetter"/>
      <w:lvlText w:val="%8)"/>
      <w:lvlJc w:val="left"/>
      <w:pPr>
        <w:ind w:left="4080" w:hanging="440"/>
      </w:pPr>
    </w:lvl>
    <w:lvl w:ilvl="8" w:tentative="1">
      <w:start w:val="1"/>
      <w:numFmt w:val="lowerRoman"/>
      <w:lvlText w:val="%9."/>
      <w:lvlJc w:val="right"/>
      <w:pPr>
        <w:ind w:left="4520" w:hanging="440"/>
      </w:pPr>
    </w:lvl>
  </w:abstractNum>
  <w:abstractNum w:abstractNumId="1">
    <w:nsid w:val="04613177"/>
    <w:multiLevelType w:val="multilevel"/>
    <w:tmpl w:val="04613177"/>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nsid w:val="06E65B57"/>
    <w:multiLevelType w:val="hybridMultilevel"/>
    <w:tmpl w:val="ABAEDA74"/>
    <w:lvl w:ilvl="0">
      <w:start w:val="1"/>
      <w:numFmt w:val="decimal"/>
      <w:lvlText w:val="(%1)"/>
      <w:lvlJc w:val="left"/>
      <w:pPr>
        <w:ind w:left="1000" w:hanging="440"/>
      </w:pPr>
      <w:rPr>
        <w:rFonts w:hint="eastAsia"/>
      </w:rPr>
    </w:lvl>
    <w:lvl w:ilvl="1" w:tentative="1">
      <w:start w:val="1"/>
      <w:numFmt w:val="lowerLetter"/>
      <w:lvlText w:val="%2)"/>
      <w:lvlJc w:val="left"/>
      <w:pPr>
        <w:ind w:left="1440" w:hanging="440"/>
      </w:pPr>
    </w:lvl>
    <w:lvl w:ilvl="2" w:tentative="1">
      <w:start w:val="1"/>
      <w:numFmt w:val="lowerRoman"/>
      <w:lvlText w:val="%3."/>
      <w:lvlJc w:val="right"/>
      <w:pPr>
        <w:ind w:left="1880" w:hanging="440"/>
      </w:pPr>
    </w:lvl>
    <w:lvl w:ilvl="3" w:tentative="1">
      <w:start w:val="1"/>
      <w:numFmt w:val="decimal"/>
      <w:lvlText w:val="%4."/>
      <w:lvlJc w:val="left"/>
      <w:pPr>
        <w:ind w:left="2320" w:hanging="440"/>
      </w:pPr>
    </w:lvl>
    <w:lvl w:ilvl="4" w:tentative="1">
      <w:start w:val="1"/>
      <w:numFmt w:val="lowerLetter"/>
      <w:lvlText w:val="%5)"/>
      <w:lvlJc w:val="left"/>
      <w:pPr>
        <w:ind w:left="2760" w:hanging="440"/>
      </w:pPr>
    </w:lvl>
    <w:lvl w:ilvl="5" w:tentative="1">
      <w:start w:val="1"/>
      <w:numFmt w:val="lowerRoman"/>
      <w:lvlText w:val="%6."/>
      <w:lvlJc w:val="right"/>
      <w:pPr>
        <w:ind w:left="3200" w:hanging="440"/>
      </w:pPr>
    </w:lvl>
    <w:lvl w:ilvl="6" w:tentative="1">
      <w:start w:val="1"/>
      <w:numFmt w:val="decimal"/>
      <w:lvlText w:val="%7."/>
      <w:lvlJc w:val="left"/>
      <w:pPr>
        <w:ind w:left="3640" w:hanging="440"/>
      </w:pPr>
    </w:lvl>
    <w:lvl w:ilvl="7" w:tentative="1">
      <w:start w:val="1"/>
      <w:numFmt w:val="lowerLetter"/>
      <w:lvlText w:val="%8)"/>
      <w:lvlJc w:val="left"/>
      <w:pPr>
        <w:ind w:left="4080" w:hanging="440"/>
      </w:pPr>
    </w:lvl>
    <w:lvl w:ilvl="8" w:tentative="1">
      <w:start w:val="1"/>
      <w:numFmt w:val="lowerRoman"/>
      <w:lvlText w:val="%9."/>
      <w:lvlJc w:val="right"/>
      <w:pPr>
        <w:ind w:left="4520" w:hanging="440"/>
      </w:pPr>
    </w:lvl>
  </w:abstractNum>
  <w:abstractNum w:abstractNumId="3">
    <w:nsid w:val="0E242E1A"/>
    <w:multiLevelType w:val="hybridMultilevel"/>
    <w:tmpl w:val="AED0EA0A"/>
    <w:lvl w:ilvl="0">
      <w:start w:val="1"/>
      <w:numFmt w:val="decimal"/>
      <w:lvlText w:val="(%1)"/>
      <w:lvlJc w:val="left"/>
      <w:pPr>
        <w:ind w:left="440" w:hanging="440"/>
      </w:pPr>
      <w:rPr>
        <w:rFonts w:hint="eastAsia"/>
      </w:rPr>
    </w:lvl>
    <w:lvl w:ilvl="1" w:tentative="1">
      <w:start w:val="1"/>
      <w:numFmt w:val="lowerLetter"/>
      <w:lvlText w:val="%2)"/>
      <w:lvlJc w:val="left"/>
      <w:pPr>
        <w:ind w:left="880" w:hanging="440"/>
      </w:pPr>
    </w:lvl>
    <w:lvl w:ilvl="2" w:tentative="1">
      <w:start w:val="1"/>
      <w:numFmt w:val="lowerRoman"/>
      <w:lvlText w:val="%3."/>
      <w:lvlJc w:val="right"/>
      <w:pPr>
        <w:ind w:left="1320" w:hanging="440"/>
      </w:pPr>
    </w:lvl>
    <w:lvl w:ilvl="3" w:tentative="1">
      <w:start w:val="1"/>
      <w:numFmt w:val="decimal"/>
      <w:lvlText w:val="%4."/>
      <w:lvlJc w:val="left"/>
      <w:pPr>
        <w:ind w:left="1760" w:hanging="440"/>
      </w:pPr>
    </w:lvl>
    <w:lvl w:ilvl="4" w:tentative="1">
      <w:start w:val="1"/>
      <w:numFmt w:val="lowerLetter"/>
      <w:lvlText w:val="%5)"/>
      <w:lvlJc w:val="left"/>
      <w:pPr>
        <w:ind w:left="2200" w:hanging="440"/>
      </w:pPr>
    </w:lvl>
    <w:lvl w:ilvl="5" w:tentative="1">
      <w:start w:val="1"/>
      <w:numFmt w:val="lowerRoman"/>
      <w:lvlText w:val="%6."/>
      <w:lvlJc w:val="right"/>
      <w:pPr>
        <w:ind w:left="2640" w:hanging="440"/>
      </w:pPr>
    </w:lvl>
    <w:lvl w:ilvl="6" w:tentative="1">
      <w:start w:val="1"/>
      <w:numFmt w:val="decimal"/>
      <w:lvlText w:val="%7."/>
      <w:lvlJc w:val="left"/>
      <w:pPr>
        <w:ind w:left="3080" w:hanging="440"/>
      </w:pPr>
    </w:lvl>
    <w:lvl w:ilvl="7" w:tentative="1">
      <w:start w:val="1"/>
      <w:numFmt w:val="lowerLetter"/>
      <w:lvlText w:val="%8)"/>
      <w:lvlJc w:val="left"/>
      <w:pPr>
        <w:ind w:left="3520" w:hanging="440"/>
      </w:pPr>
    </w:lvl>
    <w:lvl w:ilvl="8" w:tentative="1">
      <w:start w:val="1"/>
      <w:numFmt w:val="lowerRoman"/>
      <w:lvlText w:val="%9."/>
      <w:lvlJc w:val="right"/>
      <w:pPr>
        <w:ind w:left="3960" w:hanging="440"/>
      </w:pPr>
    </w:lvl>
  </w:abstractNum>
  <w:abstractNum w:abstractNumId="4">
    <w:nsid w:val="0F7D682D"/>
    <w:multiLevelType w:val="multilevel"/>
    <w:tmpl w:val="0F7D682D"/>
    <w:lvl w:ilvl="0">
      <w:start w:val="1"/>
      <w:numFmt w:val="decimal"/>
      <w:lvlText w:val="(%1)"/>
      <w:lvlJc w:val="left"/>
      <w:pPr>
        <w:ind w:left="1000" w:hanging="440"/>
      </w:pPr>
      <w:rPr>
        <w:rFonts w:hint="eastAsia"/>
      </w:rPr>
    </w:lvl>
    <w:lvl w:ilvl="1">
      <w:start w:val="1"/>
      <w:numFmt w:val="lowerLetter"/>
      <w:lvlText w:val="%2)"/>
      <w:lvlJc w:val="left"/>
      <w:pPr>
        <w:ind w:left="1440" w:hanging="440"/>
      </w:pPr>
    </w:lvl>
    <w:lvl w:ilvl="2">
      <w:start w:val="1"/>
      <w:numFmt w:val="lowerRoman"/>
      <w:lvlText w:val="%3."/>
      <w:lvlJc w:val="right"/>
      <w:pPr>
        <w:ind w:left="1880" w:hanging="440"/>
      </w:pPr>
    </w:lvl>
    <w:lvl w:ilvl="3">
      <w:start w:val="1"/>
      <w:numFmt w:val="decimal"/>
      <w:lvlText w:val="%4."/>
      <w:lvlJc w:val="left"/>
      <w:pPr>
        <w:ind w:left="2320" w:hanging="440"/>
      </w:pPr>
    </w:lvl>
    <w:lvl w:ilvl="4">
      <w:start w:val="1"/>
      <w:numFmt w:val="lowerLetter"/>
      <w:lvlText w:val="%5)"/>
      <w:lvlJc w:val="left"/>
      <w:pPr>
        <w:ind w:left="2760" w:hanging="440"/>
      </w:pPr>
    </w:lvl>
    <w:lvl w:ilvl="5">
      <w:start w:val="1"/>
      <w:numFmt w:val="lowerRoman"/>
      <w:lvlText w:val="%6."/>
      <w:lvlJc w:val="right"/>
      <w:pPr>
        <w:ind w:left="3200" w:hanging="440"/>
      </w:pPr>
    </w:lvl>
    <w:lvl w:ilvl="6">
      <w:start w:val="1"/>
      <w:numFmt w:val="decimal"/>
      <w:lvlText w:val="%7."/>
      <w:lvlJc w:val="left"/>
      <w:pPr>
        <w:ind w:left="3640" w:hanging="440"/>
      </w:pPr>
    </w:lvl>
    <w:lvl w:ilvl="7">
      <w:start w:val="1"/>
      <w:numFmt w:val="lowerLetter"/>
      <w:lvlText w:val="%8)"/>
      <w:lvlJc w:val="left"/>
      <w:pPr>
        <w:ind w:left="4080" w:hanging="440"/>
      </w:pPr>
    </w:lvl>
    <w:lvl w:ilvl="8">
      <w:start w:val="1"/>
      <w:numFmt w:val="lowerRoman"/>
      <w:lvlText w:val="%9."/>
      <w:lvlJc w:val="right"/>
      <w:pPr>
        <w:ind w:left="4520" w:hanging="440"/>
      </w:pPr>
    </w:lvl>
  </w:abstractNum>
  <w:abstractNum w:abstractNumId="5">
    <w:nsid w:val="105541FF"/>
    <w:multiLevelType w:val="multilevel"/>
    <w:tmpl w:val="105541FF"/>
    <w:lvl w:ilvl="0">
      <w:start w:val="1"/>
      <w:numFmt w:val="decimal"/>
      <w:lvlText w:val="(%1)"/>
      <w:lvlJc w:val="left"/>
      <w:pPr>
        <w:ind w:left="1000" w:hanging="440"/>
      </w:pPr>
      <w:rPr>
        <w:rFonts w:hint="eastAsia"/>
      </w:rPr>
    </w:lvl>
    <w:lvl w:ilvl="1">
      <w:start w:val="1"/>
      <w:numFmt w:val="decimalEnclosedCircle"/>
      <w:lvlText w:val="%2"/>
      <w:lvlJc w:val="left"/>
      <w:pPr>
        <w:ind w:left="1360" w:hanging="360"/>
      </w:pPr>
      <w:rPr>
        <w:rFonts w:hint="default"/>
      </w:rPr>
    </w:lvl>
    <w:lvl w:ilvl="2">
      <w:start w:val="1"/>
      <w:numFmt w:val="lowerRoman"/>
      <w:lvlText w:val="%3."/>
      <w:lvlJc w:val="right"/>
      <w:pPr>
        <w:ind w:left="1880" w:hanging="440"/>
      </w:pPr>
    </w:lvl>
    <w:lvl w:ilvl="3">
      <w:start w:val="1"/>
      <w:numFmt w:val="decimal"/>
      <w:lvlText w:val="%4."/>
      <w:lvlJc w:val="left"/>
      <w:pPr>
        <w:ind w:left="2320" w:hanging="440"/>
      </w:pPr>
    </w:lvl>
    <w:lvl w:ilvl="4">
      <w:start w:val="1"/>
      <w:numFmt w:val="lowerLetter"/>
      <w:lvlText w:val="%5)"/>
      <w:lvlJc w:val="left"/>
      <w:pPr>
        <w:ind w:left="2760" w:hanging="440"/>
      </w:pPr>
    </w:lvl>
    <w:lvl w:ilvl="5">
      <w:start w:val="1"/>
      <w:numFmt w:val="lowerRoman"/>
      <w:lvlText w:val="%6."/>
      <w:lvlJc w:val="right"/>
      <w:pPr>
        <w:ind w:left="3200" w:hanging="440"/>
      </w:pPr>
    </w:lvl>
    <w:lvl w:ilvl="6">
      <w:start w:val="1"/>
      <w:numFmt w:val="decimal"/>
      <w:lvlText w:val="%7."/>
      <w:lvlJc w:val="left"/>
      <w:pPr>
        <w:ind w:left="3640" w:hanging="440"/>
      </w:pPr>
    </w:lvl>
    <w:lvl w:ilvl="7">
      <w:start w:val="1"/>
      <w:numFmt w:val="lowerLetter"/>
      <w:lvlText w:val="%8)"/>
      <w:lvlJc w:val="left"/>
      <w:pPr>
        <w:ind w:left="4080" w:hanging="440"/>
      </w:pPr>
    </w:lvl>
    <w:lvl w:ilvl="8">
      <w:start w:val="1"/>
      <w:numFmt w:val="lowerRoman"/>
      <w:lvlText w:val="%9."/>
      <w:lvlJc w:val="right"/>
      <w:pPr>
        <w:ind w:left="4520" w:hanging="440"/>
      </w:pPr>
    </w:lvl>
  </w:abstractNum>
  <w:abstractNum w:abstractNumId="6">
    <w:nsid w:val="10E9641C"/>
    <w:multiLevelType w:val="hybridMultilevel"/>
    <w:tmpl w:val="ADB81716"/>
    <w:lvl w:ilvl="0">
      <w:start w:val="1"/>
      <w:numFmt w:val="decimal"/>
      <w:lvlText w:val="(%1)"/>
      <w:lvlJc w:val="left"/>
      <w:pPr>
        <w:ind w:left="1000" w:hanging="440"/>
      </w:pPr>
      <w:rPr>
        <w:rFonts w:hint="eastAsia"/>
      </w:rPr>
    </w:lvl>
    <w:lvl w:ilvl="1" w:tentative="1">
      <w:start w:val="1"/>
      <w:numFmt w:val="lowerLetter"/>
      <w:lvlText w:val="%2)"/>
      <w:lvlJc w:val="left"/>
      <w:pPr>
        <w:ind w:left="1440" w:hanging="440"/>
      </w:pPr>
    </w:lvl>
    <w:lvl w:ilvl="2" w:tentative="1">
      <w:start w:val="1"/>
      <w:numFmt w:val="lowerRoman"/>
      <w:lvlText w:val="%3."/>
      <w:lvlJc w:val="right"/>
      <w:pPr>
        <w:ind w:left="1880" w:hanging="440"/>
      </w:pPr>
    </w:lvl>
    <w:lvl w:ilvl="3" w:tentative="1">
      <w:start w:val="1"/>
      <w:numFmt w:val="decimal"/>
      <w:lvlText w:val="%4."/>
      <w:lvlJc w:val="left"/>
      <w:pPr>
        <w:ind w:left="2320" w:hanging="440"/>
      </w:pPr>
    </w:lvl>
    <w:lvl w:ilvl="4" w:tentative="1">
      <w:start w:val="1"/>
      <w:numFmt w:val="lowerLetter"/>
      <w:lvlText w:val="%5)"/>
      <w:lvlJc w:val="left"/>
      <w:pPr>
        <w:ind w:left="2760" w:hanging="440"/>
      </w:pPr>
    </w:lvl>
    <w:lvl w:ilvl="5" w:tentative="1">
      <w:start w:val="1"/>
      <w:numFmt w:val="lowerRoman"/>
      <w:lvlText w:val="%6."/>
      <w:lvlJc w:val="right"/>
      <w:pPr>
        <w:ind w:left="3200" w:hanging="440"/>
      </w:pPr>
    </w:lvl>
    <w:lvl w:ilvl="6" w:tentative="1">
      <w:start w:val="1"/>
      <w:numFmt w:val="decimal"/>
      <w:lvlText w:val="%7."/>
      <w:lvlJc w:val="left"/>
      <w:pPr>
        <w:ind w:left="3640" w:hanging="440"/>
      </w:pPr>
    </w:lvl>
    <w:lvl w:ilvl="7" w:tentative="1">
      <w:start w:val="1"/>
      <w:numFmt w:val="lowerLetter"/>
      <w:lvlText w:val="%8)"/>
      <w:lvlJc w:val="left"/>
      <w:pPr>
        <w:ind w:left="4080" w:hanging="440"/>
      </w:pPr>
    </w:lvl>
    <w:lvl w:ilvl="8" w:tentative="1">
      <w:start w:val="1"/>
      <w:numFmt w:val="lowerRoman"/>
      <w:lvlText w:val="%9."/>
      <w:lvlJc w:val="right"/>
      <w:pPr>
        <w:ind w:left="4520" w:hanging="440"/>
      </w:pPr>
    </w:lvl>
  </w:abstractNum>
  <w:abstractNum w:abstractNumId="7">
    <w:nsid w:val="1C1D4D5D"/>
    <w:multiLevelType w:val="multilevel"/>
    <w:tmpl w:val="CD500B58"/>
    <w:lvl w:ilvl="0">
      <w:start w:val="1"/>
      <w:numFmt w:val="decimal"/>
      <w:pStyle w:val="Heading1"/>
      <w:lvlText w:val="第%1章"/>
      <w:lvlJc w:val="center"/>
      <w:pPr>
        <w:ind w:left="0" w:firstLine="288"/>
      </w:pPr>
      <w:rPr>
        <w:rFonts w:ascii="Times New Roman" w:eastAsia="方正小标宋简体" w:hAnsi="Times New Roman" w:hint="default"/>
        <w:b/>
        <w:i w:val="0"/>
        <w:sz w:val="30"/>
      </w:rPr>
    </w:lvl>
    <w:lvl w:ilvl="1">
      <w:start w:val="1"/>
      <w:numFmt w:val="decimal"/>
      <w:pStyle w:val="Heading2"/>
      <w:isLgl/>
      <w:lvlText w:val="%1.%2"/>
      <w:lvlJc w:val="left"/>
      <w:pPr>
        <w:ind w:left="0" w:firstLine="0"/>
      </w:pPr>
      <w:rPr>
        <w:rFonts w:ascii="Times New Roman" w:eastAsia="仿宋_GB2312" w:hAnsi="Times New Roman" w:hint="default"/>
        <w:b/>
        <w:i w:val="0"/>
        <w:sz w:val="30"/>
      </w:rPr>
    </w:lvl>
    <w:lvl w:ilvl="2">
      <w:start w:val="1"/>
      <w:numFmt w:val="decimal"/>
      <w:pStyle w:val="Heading3"/>
      <w:isLgl/>
      <w:lvlText w:val="%1.%2.%3"/>
      <w:lvlJc w:val="left"/>
      <w:pPr>
        <w:ind w:left="0" w:firstLine="0"/>
      </w:pPr>
      <w:rPr>
        <w:rFonts w:ascii="Times New Roman" w:eastAsia="仿宋_GB2312" w:hAnsi="Times New Roman" w:hint="default"/>
        <w:b/>
        <w:i w:val="0"/>
        <w:sz w:val="28"/>
      </w:rPr>
    </w:lvl>
    <w:lvl w:ilvl="3">
      <w:start w:val="1"/>
      <w:numFmt w:val="decimal"/>
      <w:pStyle w:val="Heading4"/>
      <w:isLgl/>
      <w:lvlText w:val="%1.%2.%3.%4"/>
      <w:lvlJc w:val="left"/>
      <w:pPr>
        <w:ind w:left="0" w:firstLine="0"/>
      </w:pPr>
      <w:rPr>
        <w:rFonts w:ascii="Times New Roman" w:eastAsia="仿宋_GB2312" w:hAnsi="Times New Roman" w:hint="default"/>
        <w:sz w:val="28"/>
      </w:rPr>
    </w:lvl>
    <w:lvl w:ilvl="4">
      <w:start w:val="1"/>
      <w:numFmt w:val="decimal"/>
      <w:pStyle w:val="Heading5"/>
      <w:lvlText w:val="%1.%2.%3.%4.%5"/>
      <w:lvlJc w:val="left"/>
      <w:pPr>
        <w:ind w:left="0" w:firstLine="0"/>
      </w:pPr>
      <w:rPr>
        <w:rFonts w:hint="eastAsia"/>
      </w:rPr>
    </w:lvl>
    <w:lvl w:ilvl="5">
      <w:start w:val="1"/>
      <w:numFmt w:val="decimal"/>
      <w:pStyle w:val="Heading6"/>
      <w:lvlText w:val="%1.%2.%3.%4.%5.%6"/>
      <w:lvlJc w:val="left"/>
      <w:pPr>
        <w:ind w:left="0" w:firstLine="0"/>
      </w:pPr>
      <w:rPr>
        <w:rFonts w:hint="eastAsia"/>
      </w:rPr>
    </w:lvl>
    <w:lvl w:ilvl="6">
      <w:start w:val="1"/>
      <w:numFmt w:val="decimal"/>
      <w:pStyle w:val="Heading7"/>
      <w:lvlText w:val="%1.%2.%3.%4.%5.%6.%7"/>
      <w:lvlJc w:val="left"/>
      <w:pPr>
        <w:ind w:left="0" w:firstLine="0"/>
      </w:pPr>
      <w:rPr>
        <w:rFonts w:hint="eastAsia"/>
      </w:rPr>
    </w:lvl>
    <w:lvl w:ilvl="7">
      <w:start w:val="1"/>
      <w:numFmt w:val="decimal"/>
      <w:pStyle w:val="Heading8"/>
      <w:lvlText w:val="%1.%2.%3.%4.%5.%6.%7.%8"/>
      <w:lvlJc w:val="left"/>
      <w:pPr>
        <w:ind w:left="0" w:firstLine="0"/>
      </w:pPr>
      <w:rPr>
        <w:rFonts w:hint="eastAsia"/>
      </w:rPr>
    </w:lvl>
    <w:lvl w:ilvl="8">
      <w:start w:val="1"/>
      <w:numFmt w:val="decimal"/>
      <w:pStyle w:val="Heading9"/>
      <w:lvlText w:val="%1.%2.%3.%4.%5.%6.%7.%8.%9"/>
      <w:lvlJc w:val="left"/>
      <w:pPr>
        <w:ind w:left="0" w:firstLine="0"/>
      </w:pPr>
      <w:rPr>
        <w:rFonts w:hint="eastAsia"/>
      </w:rPr>
    </w:lvl>
  </w:abstractNum>
  <w:abstractNum w:abstractNumId="8">
    <w:nsid w:val="1C7613AD"/>
    <w:multiLevelType w:val="hybridMultilevel"/>
    <w:tmpl w:val="244A9272"/>
    <w:lvl w:ilvl="0">
      <w:start w:val="1"/>
      <w:numFmt w:val="decimal"/>
      <w:lvlText w:val="(%1)"/>
      <w:lvlJc w:val="left"/>
      <w:pPr>
        <w:ind w:left="1000" w:hanging="440"/>
      </w:pPr>
      <w:rPr>
        <w:rFonts w:hint="eastAsia"/>
      </w:rPr>
    </w:lvl>
    <w:lvl w:ilvl="1" w:tentative="1">
      <w:start w:val="1"/>
      <w:numFmt w:val="lowerLetter"/>
      <w:lvlText w:val="%2)"/>
      <w:lvlJc w:val="left"/>
      <w:pPr>
        <w:ind w:left="1440" w:hanging="440"/>
      </w:pPr>
    </w:lvl>
    <w:lvl w:ilvl="2" w:tentative="1">
      <w:start w:val="1"/>
      <w:numFmt w:val="lowerRoman"/>
      <w:lvlText w:val="%3."/>
      <w:lvlJc w:val="right"/>
      <w:pPr>
        <w:ind w:left="1880" w:hanging="440"/>
      </w:pPr>
    </w:lvl>
    <w:lvl w:ilvl="3" w:tentative="1">
      <w:start w:val="1"/>
      <w:numFmt w:val="decimal"/>
      <w:lvlText w:val="%4."/>
      <w:lvlJc w:val="left"/>
      <w:pPr>
        <w:ind w:left="2320" w:hanging="440"/>
      </w:pPr>
    </w:lvl>
    <w:lvl w:ilvl="4" w:tentative="1">
      <w:start w:val="1"/>
      <w:numFmt w:val="lowerLetter"/>
      <w:lvlText w:val="%5)"/>
      <w:lvlJc w:val="left"/>
      <w:pPr>
        <w:ind w:left="2760" w:hanging="440"/>
      </w:pPr>
    </w:lvl>
    <w:lvl w:ilvl="5" w:tentative="1">
      <w:start w:val="1"/>
      <w:numFmt w:val="lowerRoman"/>
      <w:lvlText w:val="%6."/>
      <w:lvlJc w:val="right"/>
      <w:pPr>
        <w:ind w:left="3200" w:hanging="440"/>
      </w:pPr>
    </w:lvl>
    <w:lvl w:ilvl="6" w:tentative="1">
      <w:start w:val="1"/>
      <w:numFmt w:val="decimal"/>
      <w:lvlText w:val="%7."/>
      <w:lvlJc w:val="left"/>
      <w:pPr>
        <w:ind w:left="3640" w:hanging="440"/>
      </w:pPr>
    </w:lvl>
    <w:lvl w:ilvl="7" w:tentative="1">
      <w:start w:val="1"/>
      <w:numFmt w:val="lowerLetter"/>
      <w:lvlText w:val="%8)"/>
      <w:lvlJc w:val="left"/>
      <w:pPr>
        <w:ind w:left="4080" w:hanging="440"/>
      </w:pPr>
    </w:lvl>
    <w:lvl w:ilvl="8" w:tentative="1">
      <w:start w:val="1"/>
      <w:numFmt w:val="lowerRoman"/>
      <w:lvlText w:val="%9."/>
      <w:lvlJc w:val="right"/>
      <w:pPr>
        <w:ind w:left="4520" w:hanging="440"/>
      </w:pPr>
    </w:lvl>
  </w:abstractNum>
  <w:abstractNum w:abstractNumId="9">
    <w:nsid w:val="1DCC47D4"/>
    <w:multiLevelType w:val="multilevel"/>
    <w:tmpl w:val="1DCC47D4"/>
    <w:lvl w:ilvl="0">
      <w:start w:val="1"/>
      <w:numFmt w:val="decimal"/>
      <w:lvlText w:val="(%1)"/>
      <w:lvlJc w:val="left"/>
      <w:pPr>
        <w:ind w:left="1000" w:hanging="440"/>
      </w:pPr>
      <w:rPr>
        <w:rFonts w:hint="eastAsia"/>
      </w:rPr>
    </w:lvl>
    <w:lvl w:ilvl="1">
      <w:start w:val="1"/>
      <w:numFmt w:val="lowerLetter"/>
      <w:lvlText w:val="%2)"/>
      <w:lvlJc w:val="left"/>
      <w:pPr>
        <w:ind w:left="1440" w:hanging="440"/>
      </w:pPr>
    </w:lvl>
    <w:lvl w:ilvl="2">
      <w:start w:val="1"/>
      <w:numFmt w:val="lowerRoman"/>
      <w:lvlText w:val="%3."/>
      <w:lvlJc w:val="right"/>
      <w:pPr>
        <w:ind w:left="1880" w:hanging="440"/>
      </w:pPr>
    </w:lvl>
    <w:lvl w:ilvl="3">
      <w:start w:val="1"/>
      <w:numFmt w:val="decimal"/>
      <w:lvlText w:val="%4."/>
      <w:lvlJc w:val="left"/>
      <w:pPr>
        <w:ind w:left="2320" w:hanging="440"/>
      </w:pPr>
    </w:lvl>
    <w:lvl w:ilvl="4">
      <w:start w:val="1"/>
      <w:numFmt w:val="lowerLetter"/>
      <w:lvlText w:val="%5)"/>
      <w:lvlJc w:val="left"/>
      <w:pPr>
        <w:ind w:left="2760" w:hanging="440"/>
      </w:pPr>
    </w:lvl>
    <w:lvl w:ilvl="5">
      <w:start w:val="1"/>
      <w:numFmt w:val="lowerRoman"/>
      <w:lvlText w:val="%6."/>
      <w:lvlJc w:val="right"/>
      <w:pPr>
        <w:ind w:left="3200" w:hanging="440"/>
      </w:pPr>
    </w:lvl>
    <w:lvl w:ilvl="6">
      <w:start w:val="1"/>
      <w:numFmt w:val="decimal"/>
      <w:lvlText w:val="%7."/>
      <w:lvlJc w:val="left"/>
      <w:pPr>
        <w:ind w:left="3640" w:hanging="440"/>
      </w:pPr>
    </w:lvl>
    <w:lvl w:ilvl="7">
      <w:start w:val="1"/>
      <w:numFmt w:val="lowerLetter"/>
      <w:lvlText w:val="%8)"/>
      <w:lvlJc w:val="left"/>
      <w:pPr>
        <w:ind w:left="4080" w:hanging="440"/>
      </w:pPr>
    </w:lvl>
    <w:lvl w:ilvl="8">
      <w:start w:val="1"/>
      <w:numFmt w:val="lowerRoman"/>
      <w:lvlText w:val="%9."/>
      <w:lvlJc w:val="right"/>
      <w:pPr>
        <w:ind w:left="4520" w:hanging="440"/>
      </w:pPr>
    </w:lvl>
  </w:abstractNum>
  <w:abstractNum w:abstractNumId="10">
    <w:nsid w:val="271A3F87"/>
    <w:multiLevelType w:val="multilevel"/>
    <w:tmpl w:val="271A3F87"/>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1">
    <w:nsid w:val="29013BEC"/>
    <w:multiLevelType w:val="multilevel"/>
    <w:tmpl w:val="29013BEC"/>
    <w:lvl w:ilvl="0">
      <w:start w:val="1"/>
      <w:numFmt w:val="decimal"/>
      <w:lvlText w:val="(%1)"/>
      <w:lvlJc w:val="left"/>
      <w:pPr>
        <w:ind w:left="1000" w:hanging="440"/>
      </w:pPr>
      <w:rPr>
        <w:rFonts w:hint="eastAsia"/>
      </w:rPr>
    </w:lvl>
    <w:lvl w:ilvl="1">
      <w:start w:val="1"/>
      <w:numFmt w:val="lowerLetter"/>
      <w:lvlText w:val="%2)"/>
      <w:lvlJc w:val="left"/>
      <w:pPr>
        <w:ind w:left="1440" w:hanging="440"/>
      </w:pPr>
    </w:lvl>
    <w:lvl w:ilvl="2">
      <w:start w:val="1"/>
      <w:numFmt w:val="lowerRoman"/>
      <w:lvlText w:val="%3."/>
      <w:lvlJc w:val="right"/>
      <w:pPr>
        <w:ind w:left="1880" w:hanging="440"/>
      </w:pPr>
    </w:lvl>
    <w:lvl w:ilvl="3">
      <w:start w:val="1"/>
      <w:numFmt w:val="decimal"/>
      <w:lvlText w:val="%4."/>
      <w:lvlJc w:val="left"/>
      <w:pPr>
        <w:ind w:left="2320" w:hanging="440"/>
      </w:pPr>
    </w:lvl>
    <w:lvl w:ilvl="4">
      <w:start w:val="1"/>
      <w:numFmt w:val="lowerLetter"/>
      <w:lvlText w:val="%5)"/>
      <w:lvlJc w:val="left"/>
      <w:pPr>
        <w:ind w:left="2760" w:hanging="440"/>
      </w:pPr>
    </w:lvl>
    <w:lvl w:ilvl="5">
      <w:start w:val="1"/>
      <w:numFmt w:val="lowerRoman"/>
      <w:lvlText w:val="%6."/>
      <w:lvlJc w:val="right"/>
      <w:pPr>
        <w:ind w:left="3200" w:hanging="440"/>
      </w:pPr>
    </w:lvl>
    <w:lvl w:ilvl="6">
      <w:start w:val="1"/>
      <w:numFmt w:val="decimal"/>
      <w:lvlText w:val="%7."/>
      <w:lvlJc w:val="left"/>
      <w:pPr>
        <w:ind w:left="3640" w:hanging="440"/>
      </w:pPr>
    </w:lvl>
    <w:lvl w:ilvl="7">
      <w:start w:val="1"/>
      <w:numFmt w:val="lowerLetter"/>
      <w:lvlText w:val="%8)"/>
      <w:lvlJc w:val="left"/>
      <w:pPr>
        <w:ind w:left="4080" w:hanging="440"/>
      </w:pPr>
    </w:lvl>
    <w:lvl w:ilvl="8">
      <w:start w:val="1"/>
      <w:numFmt w:val="lowerRoman"/>
      <w:lvlText w:val="%9."/>
      <w:lvlJc w:val="right"/>
      <w:pPr>
        <w:ind w:left="4520" w:hanging="440"/>
      </w:pPr>
    </w:lvl>
  </w:abstractNum>
  <w:abstractNum w:abstractNumId="12">
    <w:nsid w:val="2E3A2A5C"/>
    <w:multiLevelType w:val="hybridMultilevel"/>
    <w:tmpl w:val="6D107AEC"/>
    <w:lvl w:ilvl="0">
      <w:start w:val="1"/>
      <w:numFmt w:val="decimal"/>
      <w:lvlText w:val="(%1)"/>
      <w:lvlJc w:val="left"/>
      <w:pPr>
        <w:ind w:left="1000" w:hanging="440"/>
      </w:pPr>
      <w:rPr>
        <w:rFonts w:hint="eastAsia"/>
      </w:rPr>
    </w:lvl>
    <w:lvl w:ilvl="1" w:tentative="1">
      <w:start w:val="1"/>
      <w:numFmt w:val="lowerLetter"/>
      <w:lvlText w:val="%2)"/>
      <w:lvlJc w:val="left"/>
      <w:pPr>
        <w:ind w:left="1440" w:hanging="440"/>
      </w:pPr>
    </w:lvl>
    <w:lvl w:ilvl="2" w:tentative="1">
      <w:start w:val="1"/>
      <w:numFmt w:val="lowerRoman"/>
      <w:lvlText w:val="%3."/>
      <w:lvlJc w:val="right"/>
      <w:pPr>
        <w:ind w:left="1880" w:hanging="440"/>
      </w:pPr>
    </w:lvl>
    <w:lvl w:ilvl="3" w:tentative="1">
      <w:start w:val="1"/>
      <w:numFmt w:val="decimal"/>
      <w:lvlText w:val="%4."/>
      <w:lvlJc w:val="left"/>
      <w:pPr>
        <w:ind w:left="2320" w:hanging="440"/>
      </w:pPr>
    </w:lvl>
    <w:lvl w:ilvl="4" w:tentative="1">
      <w:start w:val="1"/>
      <w:numFmt w:val="lowerLetter"/>
      <w:lvlText w:val="%5)"/>
      <w:lvlJc w:val="left"/>
      <w:pPr>
        <w:ind w:left="2760" w:hanging="440"/>
      </w:pPr>
    </w:lvl>
    <w:lvl w:ilvl="5" w:tentative="1">
      <w:start w:val="1"/>
      <w:numFmt w:val="lowerRoman"/>
      <w:lvlText w:val="%6."/>
      <w:lvlJc w:val="right"/>
      <w:pPr>
        <w:ind w:left="3200" w:hanging="440"/>
      </w:pPr>
    </w:lvl>
    <w:lvl w:ilvl="6" w:tentative="1">
      <w:start w:val="1"/>
      <w:numFmt w:val="decimal"/>
      <w:lvlText w:val="%7."/>
      <w:lvlJc w:val="left"/>
      <w:pPr>
        <w:ind w:left="3640" w:hanging="440"/>
      </w:pPr>
    </w:lvl>
    <w:lvl w:ilvl="7" w:tentative="1">
      <w:start w:val="1"/>
      <w:numFmt w:val="lowerLetter"/>
      <w:lvlText w:val="%8)"/>
      <w:lvlJc w:val="left"/>
      <w:pPr>
        <w:ind w:left="4080" w:hanging="440"/>
      </w:pPr>
    </w:lvl>
    <w:lvl w:ilvl="8" w:tentative="1">
      <w:start w:val="1"/>
      <w:numFmt w:val="lowerRoman"/>
      <w:lvlText w:val="%9."/>
      <w:lvlJc w:val="right"/>
      <w:pPr>
        <w:ind w:left="4520" w:hanging="440"/>
      </w:pPr>
    </w:lvl>
  </w:abstractNum>
  <w:abstractNum w:abstractNumId="13">
    <w:nsid w:val="2EAE1050"/>
    <w:multiLevelType w:val="hybridMultilevel"/>
    <w:tmpl w:val="142A0B32"/>
    <w:lvl w:ilvl="0">
      <w:start w:val="1"/>
      <w:numFmt w:val="chineseCountingThousand"/>
      <w:lvlText w:val="(%1)"/>
      <w:lvlJc w:val="left"/>
      <w:pPr>
        <w:ind w:left="440" w:hanging="440"/>
      </w:pPr>
    </w:lvl>
    <w:lvl w:ilvl="1" w:tentative="1">
      <w:start w:val="1"/>
      <w:numFmt w:val="lowerLetter"/>
      <w:lvlText w:val="%2)"/>
      <w:lvlJc w:val="left"/>
      <w:pPr>
        <w:ind w:left="880" w:hanging="440"/>
      </w:pPr>
    </w:lvl>
    <w:lvl w:ilvl="2" w:tentative="1">
      <w:start w:val="1"/>
      <w:numFmt w:val="lowerRoman"/>
      <w:lvlText w:val="%3."/>
      <w:lvlJc w:val="right"/>
      <w:pPr>
        <w:ind w:left="1320" w:hanging="440"/>
      </w:pPr>
    </w:lvl>
    <w:lvl w:ilvl="3" w:tentative="1">
      <w:start w:val="1"/>
      <w:numFmt w:val="decimal"/>
      <w:lvlText w:val="%4."/>
      <w:lvlJc w:val="left"/>
      <w:pPr>
        <w:ind w:left="1760" w:hanging="440"/>
      </w:pPr>
    </w:lvl>
    <w:lvl w:ilvl="4" w:tentative="1">
      <w:start w:val="1"/>
      <w:numFmt w:val="lowerLetter"/>
      <w:lvlText w:val="%5)"/>
      <w:lvlJc w:val="left"/>
      <w:pPr>
        <w:ind w:left="2200" w:hanging="440"/>
      </w:pPr>
    </w:lvl>
    <w:lvl w:ilvl="5" w:tentative="1">
      <w:start w:val="1"/>
      <w:numFmt w:val="lowerRoman"/>
      <w:lvlText w:val="%6."/>
      <w:lvlJc w:val="right"/>
      <w:pPr>
        <w:ind w:left="2640" w:hanging="440"/>
      </w:pPr>
    </w:lvl>
    <w:lvl w:ilvl="6" w:tentative="1">
      <w:start w:val="1"/>
      <w:numFmt w:val="decimal"/>
      <w:lvlText w:val="%7."/>
      <w:lvlJc w:val="left"/>
      <w:pPr>
        <w:ind w:left="3080" w:hanging="440"/>
      </w:pPr>
    </w:lvl>
    <w:lvl w:ilvl="7" w:tentative="1">
      <w:start w:val="1"/>
      <w:numFmt w:val="lowerLetter"/>
      <w:lvlText w:val="%8)"/>
      <w:lvlJc w:val="left"/>
      <w:pPr>
        <w:ind w:left="3520" w:hanging="440"/>
      </w:pPr>
    </w:lvl>
    <w:lvl w:ilvl="8" w:tentative="1">
      <w:start w:val="1"/>
      <w:numFmt w:val="lowerRoman"/>
      <w:lvlText w:val="%9."/>
      <w:lvlJc w:val="right"/>
      <w:pPr>
        <w:ind w:left="3960" w:hanging="440"/>
      </w:pPr>
    </w:lvl>
  </w:abstractNum>
  <w:abstractNum w:abstractNumId="14">
    <w:nsid w:val="398B5BD8"/>
    <w:multiLevelType w:val="hybridMultilevel"/>
    <w:tmpl w:val="34CE23DC"/>
    <w:lvl w:ilvl="0">
      <w:start w:val="1"/>
      <w:numFmt w:val="decimal"/>
      <w:lvlText w:val="(%1)"/>
      <w:lvlJc w:val="left"/>
      <w:pPr>
        <w:ind w:left="1000" w:hanging="440"/>
      </w:pPr>
      <w:rPr>
        <w:rFonts w:hint="eastAsia"/>
      </w:rPr>
    </w:lvl>
    <w:lvl w:ilvl="1" w:tentative="1">
      <w:start w:val="1"/>
      <w:numFmt w:val="lowerLetter"/>
      <w:lvlText w:val="%2)"/>
      <w:lvlJc w:val="left"/>
      <w:pPr>
        <w:ind w:left="1440" w:hanging="440"/>
      </w:pPr>
    </w:lvl>
    <w:lvl w:ilvl="2" w:tentative="1">
      <w:start w:val="1"/>
      <w:numFmt w:val="lowerRoman"/>
      <w:lvlText w:val="%3."/>
      <w:lvlJc w:val="right"/>
      <w:pPr>
        <w:ind w:left="1880" w:hanging="440"/>
      </w:pPr>
    </w:lvl>
    <w:lvl w:ilvl="3" w:tentative="1">
      <w:start w:val="1"/>
      <w:numFmt w:val="decimal"/>
      <w:lvlText w:val="%4."/>
      <w:lvlJc w:val="left"/>
      <w:pPr>
        <w:ind w:left="2320" w:hanging="440"/>
      </w:pPr>
    </w:lvl>
    <w:lvl w:ilvl="4" w:tentative="1">
      <w:start w:val="1"/>
      <w:numFmt w:val="lowerLetter"/>
      <w:lvlText w:val="%5)"/>
      <w:lvlJc w:val="left"/>
      <w:pPr>
        <w:ind w:left="2760" w:hanging="440"/>
      </w:pPr>
    </w:lvl>
    <w:lvl w:ilvl="5" w:tentative="1">
      <w:start w:val="1"/>
      <w:numFmt w:val="lowerRoman"/>
      <w:lvlText w:val="%6."/>
      <w:lvlJc w:val="right"/>
      <w:pPr>
        <w:ind w:left="3200" w:hanging="440"/>
      </w:pPr>
    </w:lvl>
    <w:lvl w:ilvl="6" w:tentative="1">
      <w:start w:val="1"/>
      <w:numFmt w:val="decimal"/>
      <w:lvlText w:val="%7."/>
      <w:lvlJc w:val="left"/>
      <w:pPr>
        <w:ind w:left="3640" w:hanging="440"/>
      </w:pPr>
    </w:lvl>
    <w:lvl w:ilvl="7" w:tentative="1">
      <w:start w:val="1"/>
      <w:numFmt w:val="lowerLetter"/>
      <w:lvlText w:val="%8)"/>
      <w:lvlJc w:val="left"/>
      <w:pPr>
        <w:ind w:left="4080" w:hanging="440"/>
      </w:pPr>
    </w:lvl>
    <w:lvl w:ilvl="8" w:tentative="1">
      <w:start w:val="1"/>
      <w:numFmt w:val="lowerRoman"/>
      <w:lvlText w:val="%9."/>
      <w:lvlJc w:val="right"/>
      <w:pPr>
        <w:ind w:left="4520" w:hanging="440"/>
      </w:pPr>
    </w:lvl>
  </w:abstractNum>
  <w:abstractNum w:abstractNumId="15">
    <w:nsid w:val="3D506C27"/>
    <w:multiLevelType w:val="hybridMultilevel"/>
    <w:tmpl w:val="A62EBDC6"/>
    <w:lvl w:ilvl="0">
      <w:start w:val="1"/>
      <w:numFmt w:val="decimal"/>
      <w:lvlText w:val="(%1)"/>
      <w:lvlJc w:val="left"/>
      <w:pPr>
        <w:ind w:left="1000" w:hanging="440"/>
      </w:pPr>
      <w:rPr>
        <w:rFonts w:hint="eastAsia"/>
      </w:rPr>
    </w:lvl>
    <w:lvl w:ilvl="1" w:tentative="1">
      <w:start w:val="1"/>
      <w:numFmt w:val="lowerLetter"/>
      <w:lvlText w:val="%2)"/>
      <w:lvlJc w:val="left"/>
      <w:pPr>
        <w:ind w:left="1440" w:hanging="440"/>
      </w:pPr>
    </w:lvl>
    <w:lvl w:ilvl="2" w:tentative="1">
      <w:start w:val="1"/>
      <w:numFmt w:val="lowerRoman"/>
      <w:lvlText w:val="%3."/>
      <w:lvlJc w:val="right"/>
      <w:pPr>
        <w:ind w:left="1880" w:hanging="440"/>
      </w:pPr>
    </w:lvl>
    <w:lvl w:ilvl="3" w:tentative="1">
      <w:start w:val="1"/>
      <w:numFmt w:val="decimal"/>
      <w:lvlText w:val="%4."/>
      <w:lvlJc w:val="left"/>
      <w:pPr>
        <w:ind w:left="2320" w:hanging="440"/>
      </w:pPr>
    </w:lvl>
    <w:lvl w:ilvl="4" w:tentative="1">
      <w:start w:val="1"/>
      <w:numFmt w:val="lowerLetter"/>
      <w:lvlText w:val="%5)"/>
      <w:lvlJc w:val="left"/>
      <w:pPr>
        <w:ind w:left="2760" w:hanging="440"/>
      </w:pPr>
    </w:lvl>
    <w:lvl w:ilvl="5" w:tentative="1">
      <w:start w:val="1"/>
      <w:numFmt w:val="lowerRoman"/>
      <w:lvlText w:val="%6."/>
      <w:lvlJc w:val="right"/>
      <w:pPr>
        <w:ind w:left="3200" w:hanging="440"/>
      </w:pPr>
    </w:lvl>
    <w:lvl w:ilvl="6" w:tentative="1">
      <w:start w:val="1"/>
      <w:numFmt w:val="decimal"/>
      <w:lvlText w:val="%7."/>
      <w:lvlJc w:val="left"/>
      <w:pPr>
        <w:ind w:left="3640" w:hanging="440"/>
      </w:pPr>
    </w:lvl>
    <w:lvl w:ilvl="7" w:tentative="1">
      <w:start w:val="1"/>
      <w:numFmt w:val="lowerLetter"/>
      <w:lvlText w:val="%8)"/>
      <w:lvlJc w:val="left"/>
      <w:pPr>
        <w:ind w:left="4080" w:hanging="440"/>
      </w:pPr>
    </w:lvl>
    <w:lvl w:ilvl="8" w:tentative="1">
      <w:start w:val="1"/>
      <w:numFmt w:val="lowerRoman"/>
      <w:lvlText w:val="%9."/>
      <w:lvlJc w:val="right"/>
      <w:pPr>
        <w:ind w:left="4520" w:hanging="440"/>
      </w:pPr>
    </w:lvl>
  </w:abstractNum>
  <w:abstractNum w:abstractNumId="16">
    <w:nsid w:val="413F4DB1"/>
    <w:multiLevelType w:val="multilevel"/>
    <w:tmpl w:val="413F4DB1"/>
    <w:lvl w:ilvl="0">
      <w:start w:val="1"/>
      <w:numFmt w:val="upperLetter"/>
      <w:lvlText w:val="%1."/>
      <w:lvlJc w:val="left"/>
      <w:pPr>
        <w:ind w:left="1000" w:hanging="440"/>
      </w:pPr>
    </w:lvl>
    <w:lvl w:ilvl="1">
      <w:start w:val="1"/>
      <w:numFmt w:val="lowerLetter"/>
      <w:lvlText w:val="%2)"/>
      <w:lvlJc w:val="left"/>
      <w:pPr>
        <w:ind w:left="1440" w:hanging="440"/>
      </w:pPr>
    </w:lvl>
    <w:lvl w:ilvl="2">
      <w:start w:val="1"/>
      <w:numFmt w:val="lowerRoman"/>
      <w:lvlText w:val="%3."/>
      <w:lvlJc w:val="right"/>
      <w:pPr>
        <w:ind w:left="1880" w:hanging="440"/>
      </w:pPr>
    </w:lvl>
    <w:lvl w:ilvl="3">
      <w:start w:val="1"/>
      <w:numFmt w:val="decimal"/>
      <w:lvlText w:val="%4."/>
      <w:lvlJc w:val="left"/>
      <w:pPr>
        <w:ind w:left="2320" w:hanging="440"/>
      </w:pPr>
    </w:lvl>
    <w:lvl w:ilvl="4">
      <w:start w:val="1"/>
      <w:numFmt w:val="lowerLetter"/>
      <w:lvlText w:val="%5)"/>
      <w:lvlJc w:val="left"/>
      <w:pPr>
        <w:ind w:left="2760" w:hanging="440"/>
      </w:pPr>
    </w:lvl>
    <w:lvl w:ilvl="5">
      <w:start w:val="1"/>
      <w:numFmt w:val="lowerRoman"/>
      <w:lvlText w:val="%6."/>
      <w:lvlJc w:val="right"/>
      <w:pPr>
        <w:ind w:left="3200" w:hanging="440"/>
      </w:pPr>
    </w:lvl>
    <w:lvl w:ilvl="6">
      <w:start w:val="1"/>
      <w:numFmt w:val="decimal"/>
      <w:lvlText w:val="%7."/>
      <w:lvlJc w:val="left"/>
      <w:pPr>
        <w:ind w:left="3640" w:hanging="440"/>
      </w:pPr>
    </w:lvl>
    <w:lvl w:ilvl="7">
      <w:start w:val="1"/>
      <w:numFmt w:val="lowerLetter"/>
      <w:lvlText w:val="%8)"/>
      <w:lvlJc w:val="left"/>
      <w:pPr>
        <w:ind w:left="4080" w:hanging="440"/>
      </w:pPr>
    </w:lvl>
    <w:lvl w:ilvl="8">
      <w:start w:val="1"/>
      <w:numFmt w:val="lowerRoman"/>
      <w:lvlText w:val="%9."/>
      <w:lvlJc w:val="right"/>
      <w:pPr>
        <w:ind w:left="4520" w:hanging="440"/>
      </w:pPr>
    </w:lvl>
  </w:abstractNum>
  <w:abstractNum w:abstractNumId="17">
    <w:nsid w:val="44B057B0"/>
    <w:multiLevelType w:val="multilevel"/>
    <w:tmpl w:val="44B057B0"/>
    <w:lvl w:ilvl="0">
      <w:start w:val="1"/>
      <w:numFmt w:val="decimal"/>
      <w:lvlText w:val="(%1)"/>
      <w:lvlJc w:val="left"/>
      <w:pPr>
        <w:ind w:left="1000" w:hanging="440"/>
      </w:pPr>
      <w:rPr>
        <w:rFonts w:hint="eastAsia"/>
      </w:rPr>
    </w:lvl>
    <w:lvl w:ilvl="1">
      <w:start w:val="1"/>
      <w:numFmt w:val="lowerLetter"/>
      <w:lvlText w:val="%2)"/>
      <w:lvlJc w:val="left"/>
      <w:pPr>
        <w:ind w:left="1440" w:hanging="440"/>
      </w:pPr>
    </w:lvl>
    <w:lvl w:ilvl="2">
      <w:start w:val="1"/>
      <w:numFmt w:val="lowerRoman"/>
      <w:lvlText w:val="%3."/>
      <w:lvlJc w:val="right"/>
      <w:pPr>
        <w:ind w:left="1880" w:hanging="440"/>
      </w:pPr>
    </w:lvl>
    <w:lvl w:ilvl="3">
      <w:start w:val="1"/>
      <w:numFmt w:val="decimal"/>
      <w:lvlText w:val="%4."/>
      <w:lvlJc w:val="left"/>
      <w:pPr>
        <w:ind w:left="2320" w:hanging="440"/>
      </w:pPr>
    </w:lvl>
    <w:lvl w:ilvl="4">
      <w:start w:val="1"/>
      <w:numFmt w:val="lowerLetter"/>
      <w:lvlText w:val="%5)"/>
      <w:lvlJc w:val="left"/>
      <w:pPr>
        <w:ind w:left="2760" w:hanging="440"/>
      </w:pPr>
    </w:lvl>
    <w:lvl w:ilvl="5">
      <w:start w:val="1"/>
      <w:numFmt w:val="lowerRoman"/>
      <w:lvlText w:val="%6."/>
      <w:lvlJc w:val="right"/>
      <w:pPr>
        <w:ind w:left="3200" w:hanging="440"/>
      </w:pPr>
    </w:lvl>
    <w:lvl w:ilvl="6">
      <w:start w:val="1"/>
      <w:numFmt w:val="decimal"/>
      <w:lvlText w:val="%7."/>
      <w:lvlJc w:val="left"/>
      <w:pPr>
        <w:ind w:left="3640" w:hanging="440"/>
      </w:pPr>
    </w:lvl>
    <w:lvl w:ilvl="7">
      <w:start w:val="1"/>
      <w:numFmt w:val="lowerLetter"/>
      <w:lvlText w:val="%8)"/>
      <w:lvlJc w:val="left"/>
      <w:pPr>
        <w:ind w:left="4080" w:hanging="440"/>
      </w:pPr>
    </w:lvl>
    <w:lvl w:ilvl="8">
      <w:start w:val="1"/>
      <w:numFmt w:val="lowerRoman"/>
      <w:lvlText w:val="%9."/>
      <w:lvlJc w:val="right"/>
      <w:pPr>
        <w:ind w:left="4520" w:hanging="440"/>
      </w:pPr>
    </w:lvl>
  </w:abstractNum>
  <w:abstractNum w:abstractNumId="18">
    <w:nsid w:val="4BF11DBA"/>
    <w:multiLevelType w:val="multilevel"/>
    <w:tmpl w:val="4BF11DBA"/>
    <w:lvl w:ilvl="0">
      <w:start w:val="1"/>
      <w:numFmt w:val="decimal"/>
      <w:lvlText w:val="(%1)"/>
      <w:lvlJc w:val="left"/>
      <w:pPr>
        <w:ind w:left="1000" w:hanging="440"/>
      </w:pPr>
      <w:rPr>
        <w:rFonts w:hint="eastAsia"/>
      </w:rPr>
    </w:lvl>
    <w:lvl w:ilvl="1">
      <w:start w:val="1"/>
      <w:numFmt w:val="lowerLetter"/>
      <w:lvlText w:val="%2)"/>
      <w:lvlJc w:val="left"/>
      <w:pPr>
        <w:ind w:left="1440" w:hanging="440"/>
      </w:pPr>
    </w:lvl>
    <w:lvl w:ilvl="2">
      <w:start w:val="1"/>
      <w:numFmt w:val="lowerRoman"/>
      <w:lvlText w:val="%3."/>
      <w:lvlJc w:val="right"/>
      <w:pPr>
        <w:ind w:left="1880" w:hanging="440"/>
      </w:pPr>
    </w:lvl>
    <w:lvl w:ilvl="3">
      <w:start w:val="1"/>
      <w:numFmt w:val="decimal"/>
      <w:lvlText w:val="%4."/>
      <w:lvlJc w:val="left"/>
      <w:pPr>
        <w:ind w:left="2320" w:hanging="440"/>
      </w:pPr>
    </w:lvl>
    <w:lvl w:ilvl="4">
      <w:start w:val="1"/>
      <w:numFmt w:val="lowerLetter"/>
      <w:lvlText w:val="%5)"/>
      <w:lvlJc w:val="left"/>
      <w:pPr>
        <w:ind w:left="2760" w:hanging="440"/>
      </w:pPr>
    </w:lvl>
    <w:lvl w:ilvl="5">
      <w:start w:val="1"/>
      <w:numFmt w:val="lowerRoman"/>
      <w:lvlText w:val="%6."/>
      <w:lvlJc w:val="right"/>
      <w:pPr>
        <w:ind w:left="3200" w:hanging="440"/>
      </w:pPr>
    </w:lvl>
    <w:lvl w:ilvl="6">
      <w:start w:val="1"/>
      <w:numFmt w:val="decimal"/>
      <w:lvlText w:val="%7."/>
      <w:lvlJc w:val="left"/>
      <w:pPr>
        <w:ind w:left="3640" w:hanging="440"/>
      </w:pPr>
    </w:lvl>
    <w:lvl w:ilvl="7">
      <w:start w:val="1"/>
      <w:numFmt w:val="lowerLetter"/>
      <w:lvlText w:val="%8)"/>
      <w:lvlJc w:val="left"/>
      <w:pPr>
        <w:ind w:left="4080" w:hanging="440"/>
      </w:pPr>
    </w:lvl>
    <w:lvl w:ilvl="8">
      <w:start w:val="1"/>
      <w:numFmt w:val="lowerRoman"/>
      <w:lvlText w:val="%9."/>
      <w:lvlJc w:val="right"/>
      <w:pPr>
        <w:ind w:left="4520" w:hanging="440"/>
      </w:pPr>
    </w:lvl>
  </w:abstractNum>
  <w:abstractNum w:abstractNumId="19">
    <w:nsid w:val="56EB3047"/>
    <w:multiLevelType w:val="hybridMultilevel"/>
    <w:tmpl w:val="9E9EBF48"/>
    <w:lvl w:ilvl="0">
      <w:start w:val="1"/>
      <w:numFmt w:val="decimal"/>
      <w:lvlText w:val="(%1)"/>
      <w:lvlJc w:val="left"/>
      <w:pPr>
        <w:ind w:left="1002" w:hanging="440"/>
      </w:pPr>
      <w:rPr>
        <w:rFonts w:hint="eastAsia"/>
      </w:rPr>
    </w:lvl>
    <w:lvl w:ilvl="1" w:tentative="1">
      <w:start w:val="1"/>
      <w:numFmt w:val="lowerLetter"/>
      <w:lvlText w:val="%2)"/>
      <w:lvlJc w:val="left"/>
      <w:pPr>
        <w:ind w:left="1442" w:hanging="440"/>
      </w:pPr>
    </w:lvl>
    <w:lvl w:ilvl="2" w:tentative="1">
      <w:start w:val="1"/>
      <w:numFmt w:val="lowerRoman"/>
      <w:lvlText w:val="%3."/>
      <w:lvlJc w:val="right"/>
      <w:pPr>
        <w:ind w:left="1882" w:hanging="440"/>
      </w:pPr>
    </w:lvl>
    <w:lvl w:ilvl="3" w:tentative="1">
      <w:start w:val="1"/>
      <w:numFmt w:val="decimal"/>
      <w:lvlText w:val="%4."/>
      <w:lvlJc w:val="left"/>
      <w:pPr>
        <w:ind w:left="2322" w:hanging="440"/>
      </w:pPr>
    </w:lvl>
    <w:lvl w:ilvl="4" w:tentative="1">
      <w:start w:val="1"/>
      <w:numFmt w:val="lowerLetter"/>
      <w:lvlText w:val="%5)"/>
      <w:lvlJc w:val="left"/>
      <w:pPr>
        <w:ind w:left="2762" w:hanging="440"/>
      </w:pPr>
    </w:lvl>
    <w:lvl w:ilvl="5" w:tentative="1">
      <w:start w:val="1"/>
      <w:numFmt w:val="lowerRoman"/>
      <w:lvlText w:val="%6."/>
      <w:lvlJc w:val="right"/>
      <w:pPr>
        <w:ind w:left="3202" w:hanging="440"/>
      </w:pPr>
    </w:lvl>
    <w:lvl w:ilvl="6" w:tentative="1">
      <w:start w:val="1"/>
      <w:numFmt w:val="decimal"/>
      <w:lvlText w:val="%7."/>
      <w:lvlJc w:val="left"/>
      <w:pPr>
        <w:ind w:left="3642" w:hanging="440"/>
      </w:pPr>
    </w:lvl>
    <w:lvl w:ilvl="7" w:tentative="1">
      <w:start w:val="1"/>
      <w:numFmt w:val="lowerLetter"/>
      <w:lvlText w:val="%8)"/>
      <w:lvlJc w:val="left"/>
      <w:pPr>
        <w:ind w:left="4082" w:hanging="440"/>
      </w:pPr>
    </w:lvl>
    <w:lvl w:ilvl="8" w:tentative="1">
      <w:start w:val="1"/>
      <w:numFmt w:val="lowerRoman"/>
      <w:lvlText w:val="%9."/>
      <w:lvlJc w:val="right"/>
      <w:pPr>
        <w:ind w:left="4522" w:hanging="440"/>
      </w:pPr>
    </w:lvl>
  </w:abstractNum>
  <w:abstractNum w:abstractNumId="20">
    <w:nsid w:val="5BCA1DC5"/>
    <w:multiLevelType w:val="hybridMultilevel"/>
    <w:tmpl w:val="841A5336"/>
    <w:lvl w:ilvl="0">
      <w:start w:val="1"/>
      <w:numFmt w:val="decimal"/>
      <w:lvlText w:val="(%1)"/>
      <w:lvlJc w:val="left"/>
      <w:pPr>
        <w:ind w:left="1000" w:hanging="440"/>
      </w:pPr>
      <w:rPr>
        <w:rFonts w:hint="eastAsia"/>
      </w:rPr>
    </w:lvl>
    <w:lvl w:ilvl="1" w:tentative="1">
      <w:start w:val="1"/>
      <w:numFmt w:val="lowerLetter"/>
      <w:lvlText w:val="%2)"/>
      <w:lvlJc w:val="left"/>
      <w:pPr>
        <w:ind w:left="1440" w:hanging="440"/>
      </w:pPr>
    </w:lvl>
    <w:lvl w:ilvl="2" w:tentative="1">
      <w:start w:val="1"/>
      <w:numFmt w:val="lowerRoman"/>
      <w:lvlText w:val="%3."/>
      <w:lvlJc w:val="right"/>
      <w:pPr>
        <w:ind w:left="1880" w:hanging="440"/>
      </w:pPr>
    </w:lvl>
    <w:lvl w:ilvl="3" w:tentative="1">
      <w:start w:val="1"/>
      <w:numFmt w:val="decimal"/>
      <w:lvlText w:val="%4."/>
      <w:lvlJc w:val="left"/>
      <w:pPr>
        <w:ind w:left="2320" w:hanging="440"/>
      </w:pPr>
    </w:lvl>
    <w:lvl w:ilvl="4" w:tentative="1">
      <w:start w:val="1"/>
      <w:numFmt w:val="lowerLetter"/>
      <w:lvlText w:val="%5)"/>
      <w:lvlJc w:val="left"/>
      <w:pPr>
        <w:ind w:left="2760" w:hanging="440"/>
      </w:pPr>
    </w:lvl>
    <w:lvl w:ilvl="5" w:tentative="1">
      <w:start w:val="1"/>
      <w:numFmt w:val="lowerRoman"/>
      <w:lvlText w:val="%6."/>
      <w:lvlJc w:val="right"/>
      <w:pPr>
        <w:ind w:left="3200" w:hanging="440"/>
      </w:pPr>
    </w:lvl>
    <w:lvl w:ilvl="6" w:tentative="1">
      <w:start w:val="1"/>
      <w:numFmt w:val="decimal"/>
      <w:lvlText w:val="%7."/>
      <w:lvlJc w:val="left"/>
      <w:pPr>
        <w:ind w:left="3640" w:hanging="440"/>
      </w:pPr>
    </w:lvl>
    <w:lvl w:ilvl="7" w:tentative="1">
      <w:start w:val="1"/>
      <w:numFmt w:val="lowerLetter"/>
      <w:lvlText w:val="%8)"/>
      <w:lvlJc w:val="left"/>
      <w:pPr>
        <w:ind w:left="4080" w:hanging="440"/>
      </w:pPr>
    </w:lvl>
    <w:lvl w:ilvl="8" w:tentative="1">
      <w:start w:val="1"/>
      <w:numFmt w:val="lowerRoman"/>
      <w:lvlText w:val="%9."/>
      <w:lvlJc w:val="right"/>
      <w:pPr>
        <w:ind w:left="4520" w:hanging="440"/>
      </w:pPr>
    </w:lvl>
  </w:abstractNum>
  <w:abstractNum w:abstractNumId="21">
    <w:nsid w:val="5ED67325"/>
    <w:multiLevelType w:val="hybridMultilevel"/>
    <w:tmpl w:val="44D40862"/>
    <w:lvl w:ilvl="0">
      <w:start w:val="1"/>
      <w:numFmt w:val="decimal"/>
      <w:lvlText w:val="(%1)"/>
      <w:lvlJc w:val="left"/>
      <w:pPr>
        <w:ind w:left="1000" w:hanging="440"/>
      </w:pPr>
      <w:rPr>
        <w:rFonts w:hint="eastAsia"/>
      </w:rPr>
    </w:lvl>
    <w:lvl w:ilvl="1" w:tentative="1">
      <w:start w:val="1"/>
      <w:numFmt w:val="lowerLetter"/>
      <w:lvlText w:val="%2)"/>
      <w:lvlJc w:val="left"/>
      <w:pPr>
        <w:ind w:left="1440" w:hanging="440"/>
      </w:pPr>
    </w:lvl>
    <w:lvl w:ilvl="2" w:tentative="1">
      <w:start w:val="1"/>
      <w:numFmt w:val="lowerRoman"/>
      <w:lvlText w:val="%3."/>
      <w:lvlJc w:val="right"/>
      <w:pPr>
        <w:ind w:left="1880" w:hanging="440"/>
      </w:pPr>
    </w:lvl>
    <w:lvl w:ilvl="3" w:tentative="1">
      <w:start w:val="1"/>
      <w:numFmt w:val="decimal"/>
      <w:lvlText w:val="%4."/>
      <w:lvlJc w:val="left"/>
      <w:pPr>
        <w:ind w:left="2320" w:hanging="440"/>
      </w:pPr>
    </w:lvl>
    <w:lvl w:ilvl="4" w:tentative="1">
      <w:start w:val="1"/>
      <w:numFmt w:val="lowerLetter"/>
      <w:lvlText w:val="%5)"/>
      <w:lvlJc w:val="left"/>
      <w:pPr>
        <w:ind w:left="2760" w:hanging="440"/>
      </w:pPr>
    </w:lvl>
    <w:lvl w:ilvl="5" w:tentative="1">
      <w:start w:val="1"/>
      <w:numFmt w:val="lowerRoman"/>
      <w:lvlText w:val="%6."/>
      <w:lvlJc w:val="right"/>
      <w:pPr>
        <w:ind w:left="3200" w:hanging="440"/>
      </w:pPr>
    </w:lvl>
    <w:lvl w:ilvl="6" w:tentative="1">
      <w:start w:val="1"/>
      <w:numFmt w:val="decimal"/>
      <w:lvlText w:val="%7."/>
      <w:lvlJc w:val="left"/>
      <w:pPr>
        <w:ind w:left="3640" w:hanging="440"/>
      </w:pPr>
    </w:lvl>
    <w:lvl w:ilvl="7" w:tentative="1">
      <w:start w:val="1"/>
      <w:numFmt w:val="lowerLetter"/>
      <w:lvlText w:val="%8)"/>
      <w:lvlJc w:val="left"/>
      <w:pPr>
        <w:ind w:left="4080" w:hanging="440"/>
      </w:pPr>
    </w:lvl>
    <w:lvl w:ilvl="8" w:tentative="1">
      <w:start w:val="1"/>
      <w:numFmt w:val="lowerRoman"/>
      <w:lvlText w:val="%9."/>
      <w:lvlJc w:val="right"/>
      <w:pPr>
        <w:ind w:left="4520" w:hanging="440"/>
      </w:pPr>
    </w:lvl>
  </w:abstractNum>
  <w:abstractNum w:abstractNumId="22">
    <w:nsid w:val="65D735ED"/>
    <w:multiLevelType w:val="hybridMultilevel"/>
    <w:tmpl w:val="1942652E"/>
    <w:lvl w:ilvl="0">
      <w:start w:val="1"/>
      <w:numFmt w:val="decimal"/>
      <w:lvlText w:val="(%1)"/>
      <w:lvlJc w:val="left"/>
      <w:pPr>
        <w:ind w:left="1000" w:hanging="440"/>
      </w:pPr>
      <w:rPr>
        <w:rFonts w:hint="eastAsia"/>
      </w:rPr>
    </w:lvl>
    <w:lvl w:ilvl="1" w:tentative="1">
      <w:start w:val="1"/>
      <w:numFmt w:val="lowerLetter"/>
      <w:lvlText w:val="%2)"/>
      <w:lvlJc w:val="left"/>
      <w:pPr>
        <w:ind w:left="1440" w:hanging="440"/>
      </w:pPr>
    </w:lvl>
    <w:lvl w:ilvl="2" w:tentative="1">
      <w:start w:val="1"/>
      <w:numFmt w:val="lowerRoman"/>
      <w:lvlText w:val="%3."/>
      <w:lvlJc w:val="right"/>
      <w:pPr>
        <w:ind w:left="1880" w:hanging="440"/>
      </w:pPr>
    </w:lvl>
    <w:lvl w:ilvl="3" w:tentative="1">
      <w:start w:val="1"/>
      <w:numFmt w:val="decimal"/>
      <w:lvlText w:val="%4."/>
      <w:lvlJc w:val="left"/>
      <w:pPr>
        <w:ind w:left="2320" w:hanging="440"/>
      </w:pPr>
    </w:lvl>
    <w:lvl w:ilvl="4" w:tentative="1">
      <w:start w:val="1"/>
      <w:numFmt w:val="lowerLetter"/>
      <w:lvlText w:val="%5)"/>
      <w:lvlJc w:val="left"/>
      <w:pPr>
        <w:ind w:left="2760" w:hanging="440"/>
      </w:pPr>
    </w:lvl>
    <w:lvl w:ilvl="5" w:tentative="1">
      <w:start w:val="1"/>
      <w:numFmt w:val="lowerRoman"/>
      <w:lvlText w:val="%6."/>
      <w:lvlJc w:val="right"/>
      <w:pPr>
        <w:ind w:left="3200" w:hanging="440"/>
      </w:pPr>
    </w:lvl>
    <w:lvl w:ilvl="6" w:tentative="1">
      <w:start w:val="1"/>
      <w:numFmt w:val="decimal"/>
      <w:lvlText w:val="%7."/>
      <w:lvlJc w:val="left"/>
      <w:pPr>
        <w:ind w:left="3640" w:hanging="440"/>
      </w:pPr>
    </w:lvl>
    <w:lvl w:ilvl="7" w:tentative="1">
      <w:start w:val="1"/>
      <w:numFmt w:val="lowerLetter"/>
      <w:lvlText w:val="%8)"/>
      <w:lvlJc w:val="left"/>
      <w:pPr>
        <w:ind w:left="4080" w:hanging="440"/>
      </w:pPr>
    </w:lvl>
    <w:lvl w:ilvl="8" w:tentative="1">
      <w:start w:val="1"/>
      <w:numFmt w:val="lowerRoman"/>
      <w:lvlText w:val="%9."/>
      <w:lvlJc w:val="right"/>
      <w:pPr>
        <w:ind w:left="4520" w:hanging="440"/>
      </w:pPr>
    </w:lvl>
  </w:abstractNum>
  <w:abstractNum w:abstractNumId="23">
    <w:nsid w:val="666201C2"/>
    <w:multiLevelType w:val="hybridMultilevel"/>
    <w:tmpl w:val="1EB691EC"/>
    <w:lvl w:ilvl="0">
      <w:start w:val="1"/>
      <w:numFmt w:val="decimal"/>
      <w:lvlText w:val="(%1)"/>
      <w:lvlJc w:val="left"/>
      <w:pPr>
        <w:ind w:left="1000" w:hanging="440"/>
      </w:pPr>
      <w:rPr>
        <w:rFonts w:hint="eastAsia"/>
      </w:rPr>
    </w:lvl>
    <w:lvl w:ilvl="1" w:tentative="1">
      <w:start w:val="1"/>
      <w:numFmt w:val="lowerLetter"/>
      <w:lvlText w:val="%2)"/>
      <w:lvlJc w:val="left"/>
      <w:pPr>
        <w:ind w:left="1440" w:hanging="440"/>
      </w:pPr>
    </w:lvl>
    <w:lvl w:ilvl="2" w:tentative="1">
      <w:start w:val="1"/>
      <w:numFmt w:val="lowerRoman"/>
      <w:lvlText w:val="%3."/>
      <w:lvlJc w:val="right"/>
      <w:pPr>
        <w:ind w:left="1880" w:hanging="440"/>
      </w:pPr>
    </w:lvl>
    <w:lvl w:ilvl="3" w:tentative="1">
      <w:start w:val="1"/>
      <w:numFmt w:val="decimal"/>
      <w:lvlText w:val="%4."/>
      <w:lvlJc w:val="left"/>
      <w:pPr>
        <w:ind w:left="2320" w:hanging="440"/>
      </w:pPr>
    </w:lvl>
    <w:lvl w:ilvl="4" w:tentative="1">
      <w:start w:val="1"/>
      <w:numFmt w:val="lowerLetter"/>
      <w:lvlText w:val="%5)"/>
      <w:lvlJc w:val="left"/>
      <w:pPr>
        <w:ind w:left="2760" w:hanging="440"/>
      </w:pPr>
    </w:lvl>
    <w:lvl w:ilvl="5" w:tentative="1">
      <w:start w:val="1"/>
      <w:numFmt w:val="lowerRoman"/>
      <w:lvlText w:val="%6."/>
      <w:lvlJc w:val="right"/>
      <w:pPr>
        <w:ind w:left="3200" w:hanging="440"/>
      </w:pPr>
    </w:lvl>
    <w:lvl w:ilvl="6" w:tentative="1">
      <w:start w:val="1"/>
      <w:numFmt w:val="decimal"/>
      <w:lvlText w:val="%7."/>
      <w:lvlJc w:val="left"/>
      <w:pPr>
        <w:ind w:left="3640" w:hanging="440"/>
      </w:pPr>
    </w:lvl>
    <w:lvl w:ilvl="7" w:tentative="1">
      <w:start w:val="1"/>
      <w:numFmt w:val="lowerLetter"/>
      <w:lvlText w:val="%8)"/>
      <w:lvlJc w:val="left"/>
      <w:pPr>
        <w:ind w:left="4080" w:hanging="440"/>
      </w:pPr>
    </w:lvl>
    <w:lvl w:ilvl="8" w:tentative="1">
      <w:start w:val="1"/>
      <w:numFmt w:val="lowerRoman"/>
      <w:lvlText w:val="%9."/>
      <w:lvlJc w:val="right"/>
      <w:pPr>
        <w:ind w:left="4520" w:hanging="440"/>
      </w:pPr>
    </w:lvl>
  </w:abstractNum>
  <w:abstractNum w:abstractNumId="24">
    <w:nsid w:val="79CA1638"/>
    <w:multiLevelType w:val="hybridMultilevel"/>
    <w:tmpl w:val="396A031A"/>
    <w:lvl w:ilvl="0">
      <w:start w:val="1"/>
      <w:numFmt w:val="decimal"/>
      <w:lvlText w:val="(%1)"/>
      <w:lvlJc w:val="left"/>
      <w:pPr>
        <w:ind w:left="1000" w:hanging="440"/>
      </w:pPr>
      <w:rPr>
        <w:rFonts w:hint="eastAsia"/>
      </w:rPr>
    </w:lvl>
    <w:lvl w:ilvl="1" w:tentative="1">
      <w:start w:val="1"/>
      <w:numFmt w:val="lowerLetter"/>
      <w:lvlText w:val="%2)"/>
      <w:lvlJc w:val="left"/>
      <w:pPr>
        <w:ind w:left="1440" w:hanging="440"/>
      </w:pPr>
    </w:lvl>
    <w:lvl w:ilvl="2">
      <w:start w:val="1"/>
      <w:numFmt w:val="lowerRoman"/>
      <w:lvlText w:val="%3."/>
      <w:lvlJc w:val="right"/>
      <w:pPr>
        <w:ind w:left="1880" w:hanging="440"/>
      </w:pPr>
    </w:lvl>
    <w:lvl w:ilvl="3" w:tentative="1">
      <w:start w:val="1"/>
      <w:numFmt w:val="decimal"/>
      <w:lvlText w:val="%4."/>
      <w:lvlJc w:val="left"/>
      <w:pPr>
        <w:ind w:left="2320" w:hanging="440"/>
      </w:pPr>
    </w:lvl>
    <w:lvl w:ilvl="4" w:tentative="1">
      <w:start w:val="1"/>
      <w:numFmt w:val="lowerLetter"/>
      <w:lvlText w:val="%5)"/>
      <w:lvlJc w:val="left"/>
      <w:pPr>
        <w:ind w:left="2760" w:hanging="440"/>
      </w:pPr>
    </w:lvl>
    <w:lvl w:ilvl="5" w:tentative="1">
      <w:start w:val="1"/>
      <w:numFmt w:val="lowerRoman"/>
      <w:lvlText w:val="%6."/>
      <w:lvlJc w:val="right"/>
      <w:pPr>
        <w:ind w:left="3200" w:hanging="440"/>
      </w:pPr>
    </w:lvl>
    <w:lvl w:ilvl="6" w:tentative="1">
      <w:start w:val="1"/>
      <w:numFmt w:val="decimal"/>
      <w:lvlText w:val="%7."/>
      <w:lvlJc w:val="left"/>
      <w:pPr>
        <w:ind w:left="3640" w:hanging="440"/>
      </w:pPr>
    </w:lvl>
    <w:lvl w:ilvl="7" w:tentative="1">
      <w:start w:val="1"/>
      <w:numFmt w:val="lowerLetter"/>
      <w:lvlText w:val="%8)"/>
      <w:lvlJc w:val="left"/>
      <w:pPr>
        <w:ind w:left="4080" w:hanging="440"/>
      </w:pPr>
    </w:lvl>
    <w:lvl w:ilvl="8" w:tentative="1">
      <w:start w:val="1"/>
      <w:numFmt w:val="lowerRoman"/>
      <w:lvlText w:val="%9."/>
      <w:lvlJc w:val="right"/>
      <w:pPr>
        <w:ind w:left="4520" w:hanging="440"/>
      </w:pPr>
    </w:lvl>
  </w:abstractNum>
  <w:abstractNum w:abstractNumId="25">
    <w:nsid w:val="7B292AB3"/>
    <w:multiLevelType w:val="hybridMultilevel"/>
    <w:tmpl w:val="7F927BD0"/>
    <w:lvl w:ilvl="0">
      <w:start w:val="1"/>
      <w:numFmt w:val="decimal"/>
      <w:lvlText w:val="(%1)"/>
      <w:lvlJc w:val="left"/>
      <w:pPr>
        <w:ind w:left="1000" w:hanging="440"/>
      </w:pPr>
      <w:rPr>
        <w:rFonts w:hint="eastAsia"/>
      </w:rPr>
    </w:lvl>
    <w:lvl w:ilvl="1" w:tentative="1">
      <w:start w:val="1"/>
      <w:numFmt w:val="lowerLetter"/>
      <w:lvlText w:val="%2)"/>
      <w:lvlJc w:val="left"/>
      <w:pPr>
        <w:ind w:left="1440" w:hanging="440"/>
      </w:pPr>
    </w:lvl>
    <w:lvl w:ilvl="2" w:tentative="1">
      <w:start w:val="1"/>
      <w:numFmt w:val="lowerRoman"/>
      <w:lvlText w:val="%3."/>
      <w:lvlJc w:val="right"/>
      <w:pPr>
        <w:ind w:left="1880" w:hanging="440"/>
      </w:pPr>
    </w:lvl>
    <w:lvl w:ilvl="3" w:tentative="1">
      <w:start w:val="1"/>
      <w:numFmt w:val="decimal"/>
      <w:lvlText w:val="%4."/>
      <w:lvlJc w:val="left"/>
      <w:pPr>
        <w:ind w:left="2320" w:hanging="440"/>
      </w:pPr>
    </w:lvl>
    <w:lvl w:ilvl="4" w:tentative="1">
      <w:start w:val="1"/>
      <w:numFmt w:val="lowerLetter"/>
      <w:lvlText w:val="%5)"/>
      <w:lvlJc w:val="left"/>
      <w:pPr>
        <w:ind w:left="2760" w:hanging="440"/>
      </w:pPr>
    </w:lvl>
    <w:lvl w:ilvl="5" w:tentative="1">
      <w:start w:val="1"/>
      <w:numFmt w:val="lowerRoman"/>
      <w:lvlText w:val="%6."/>
      <w:lvlJc w:val="right"/>
      <w:pPr>
        <w:ind w:left="3200" w:hanging="440"/>
      </w:pPr>
    </w:lvl>
    <w:lvl w:ilvl="6" w:tentative="1">
      <w:start w:val="1"/>
      <w:numFmt w:val="decimal"/>
      <w:lvlText w:val="%7."/>
      <w:lvlJc w:val="left"/>
      <w:pPr>
        <w:ind w:left="3640" w:hanging="440"/>
      </w:pPr>
    </w:lvl>
    <w:lvl w:ilvl="7" w:tentative="1">
      <w:start w:val="1"/>
      <w:numFmt w:val="lowerLetter"/>
      <w:lvlText w:val="%8)"/>
      <w:lvlJc w:val="left"/>
      <w:pPr>
        <w:ind w:left="4080" w:hanging="440"/>
      </w:pPr>
    </w:lvl>
    <w:lvl w:ilvl="8" w:tentative="1">
      <w:start w:val="1"/>
      <w:numFmt w:val="lowerRoman"/>
      <w:lvlText w:val="%9."/>
      <w:lvlJc w:val="right"/>
      <w:pPr>
        <w:ind w:left="4520" w:hanging="440"/>
      </w:pPr>
    </w:lvl>
  </w:abstractNum>
  <w:num w:numId="1">
    <w:abstractNumId w:val="7"/>
  </w:num>
  <w:num w:numId="2">
    <w:abstractNumId w:val="1"/>
  </w:num>
  <w:num w:numId="3">
    <w:abstractNumId w:val="10"/>
  </w:num>
  <w:num w:numId="4">
    <w:abstractNumId w:val="5"/>
  </w:num>
  <w:num w:numId="5">
    <w:abstractNumId w:val="18"/>
  </w:num>
  <w:num w:numId="6">
    <w:abstractNumId w:val="9"/>
  </w:num>
  <w:num w:numId="7">
    <w:abstractNumId w:val="16"/>
  </w:num>
  <w:num w:numId="8">
    <w:abstractNumId w:val="17"/>
  </w:num>
  <w:num w:numId="9">
    <w:abstractNumId w:val="4"/>
  </w:num>
  <w:num w:numId="10">
    <w:abstractNumId w:val="11"/>
  </w:num>
  <w:num w:numId="11">
    <w:abstractNumId w:val="7"/>
  </w:num>
  <w:num w:numId="12">
    <w:abstractNumId w:val="7"/>
  </w:num>
  <w:num w:numId="13">
    <w:abstractNumId w:val="7"/>
  </w:num>
  <w:num w:numId="14">
    <w:abstractNumId w:val="3"/>
  </w:num>
  <w:num w:numId="15">
    <w:abstractNumId w:val="24"/>
  </w:num>
  <w:num w:numId="16">
    <w:abstractNumId w:val="6"/>
  </w:num>
  <w:num w:numId="17">
    <w:abstractNumId w:val="14"/>
  </w:num>
  <w:num w:numId="18">
    <w:abstractNumId w:val="2"/>
  </w:num>
  <w:num w:numId="19">
    <w:abstractNumId w:val="23"/>
  </w:num>
  <w:num w:numId="20">
    <w:abstractNumId w:val="8"/>
  </w:num>
  <w:num w:numId="21">
    <w:abstractNumId w:val="12"/>
  </w:num>
  <w:num w:numId="22">
    <w:abstractNumId w:val="15"/>
  </w:num>
  <w:num w:numId="23">
    <w:abstractNumId w:val="21"/>
  </w:num>
  <w:num w:numId="24">
    <w:abstractNumId w:val="20"/>
  </w:num>
  <w:num w:numId="25">
    <w:abstractNumId w:val="25"/>
  </w:num>
  <w:num w:numId="26">
    <w:abstractNumId w:val="0"/>
  </w:num>
  <w:num w:numId="27">
    <w:abstractNumId w:val="7"/>
  </w:num>
  <w:num w:numId="28">
    <w:abstractNumId w:val="7"/>
  </w:num>
  <w:num w:numId="29">
    <w:abstractNumId w:val="7"/>
  </w:num>
  <w:num w:numId="30">
    <w:abstractNumId w:val="7"/>
  </w:num>
  <w:num w:numId="31">
    <w:abstractNumId w:val="7"/>
  </w:num>
  <w:num w:numId="32">
    <w:abstractNumId w:val="7"/>
  </w:num>
  <w:num w:numId="33">
    <w:abstractNumId w:val="7"/>
  </w:num>
  <w:num w:numId="34">
    <w:abstractNumId w:val="7"/>
  </w:num>
  <w:num w:numId="35">
    <w:abstractNumId w:val="22"/>
  </w:num>
  <w:num w:numId="36">
    <w:abstractNumId w:val="19"/>
  </w:num>
  <w:num w:numId="37">
    <w:abstractNumId w:val="7"/>
  </w:num>
  <w:num w:numId="3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50"/>
  <w:drawingGridHorizontalSpacing w:val="140"/>
  <w:drawingGridVerticalSpacing w:val="381"/>
  <w:displayHorizontalDrawingGridEvery w:val="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VhMmU3MjAwMmIxZTczZWM2NWI2NmI2NWUyMWQ3NDk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仿宋_GB2312" w:hAnsi="Times New Roman"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spacing w:line="360" w:lineRule="auto"/>
      <w:jc w:val="both"/>
    </w:pPr>
    <w:rPr>
      <w:kern w:val="2"/>
      <w:sz w:val="28"/>
      <w:szCs w:val="22"/>
    </w:rPr>
  </w:style>
  <w:style w:type="paragraph" w:styleId="Heading1">
    <w:name w:val="heading 1"/>
    <w:basedOn w:val="Normal"/>
    <w:next w:val="Normal"/>
    <w:link w:val="1"/>
    <w:uiPriority w:val="9"/>
    <w:qFormat/>
    <w:rsid w:val="00B44F5E"/>
    <w:pPr>
      <w:keepNext/>
      <w:keepLines/>
      <w:numPr>
        <w:numId w:val="1"/>
      </w:numPr>
      <w:spacing w:before="340" w:after="330"/>
      <w:jc w:val="center"/>
      <w:outlineLvl w:val="0"/>
    </w:pPr>
    <w:rPr>
      <w:rFonts w:eastAsia="方正小标宋简体"/>
      <w:b/>
      <w:bCs/>
      <w:kern w:val="44"/>
      <w:sz w:val="30"/>
      <w:szCs w:val="44"/>
    </w:rPr>
  </w:style>
  <w:style w:type="paragraph" w:styleId="Heading2">
    <w:name w:val="heading 2"/>
    <w:basedOn w:val="Normal"/>
    <w:next w:val="Normal"/>
    <w:link w:val="2"/>
    <w:uiPriority w:val="9"/>
    <w:unhideWhenUsed/>
    <w:qFormat/>
    <w:rsid w:val="00144029"/>
    <w:pPr>
      <w:keepNext/>
      <w:keepLines/>
      <w:numPr>
        <w:ilvl w:val="1"/>
        <w:numId w:val="1"/>
      </w:numPr>
      <w:spacing w:before="50" w:beforeLines="50" w:after="50" w:afterLines="50"/>
      <w:outlineLvl w:val="1"/>
    </w:pPr>
    <w:rPr>
      <w:rFonts w:cstheme="majorBidi"/>
      <w:b/>
      <w:bCs/>
      <w:sz w:val="30"/>
      <w:szCs w:val="32"/>
    </w:rPr>
  </w:style>
  <w:style w:type="paragraph" w:styleId="Heading3">
    <w:name w:val="heading 3"/>
    <w:basedOn w:val="Normal"/>
    <w:next w:val="Normal"/>
    <w:link w:val="3"/>
    <w:uiPriority w:val="9"/>
    <w:unhideWhenUsed/>
    <w:qFormat/>
    <w:rsid w:val="007D16C9"/>
    <w:pPr>
      <w:keepNext/>
      <w:keepLines/>
      <w:numPr>
        <w:ilvl w:val="2"/>
        <w:numId w:val="1"/>
      </w:numPr>
      <w:spacing w:before="50" w:beforeLines="50" w:after="50" w:afterLines="50"/>
      <w:outlineLvl w:val="2"/>
    </w:pPr>
    <w:rPr>
      <w:b/>
      <w:bCs/>
      <w:szCs w:val="32"/>
    </w:rPr>
  </w:style>
  <w:style w:type="paragraph" w:styleId="Heading4">
    <w:name w:val="heading 4"/>
    <w:basedOn w:val="Normal"/>
    <w:next w:val="Normal"/>
    <w:link w:val="4"/>
    <w:uiPriority w:val="9"/>
    <w:unhideWhenUsed/>
    <w:qFormat/>
    <w:rsid w:val="00E67F9E"/>
    <w:pPr>
      <w:keepNext/>
      <w:keepLines/>
      <w:numPr>
        <w:ilvl w:val="3"/>
        <w:numId w:val="1"/>
      </w:numPr>
      <w:outlineLvl w:val="3"/>
    </w:pPr>
    <w:rPr>
      <w:rFonts w:cstheme="majorBidi"/>
      <w:bCs/>
      <w:szCs w:val="28"/>
    </w:rPr>
  </w:style>
  <w:style w:type="paragraph" w:styleId="Heading5">
    <w:name w:val="heading 5"/>
    <w:basedOn w:val="Normal"/>
    <w:next w:val="Normal"/>
    <w:link w:val="5"/>
    <w:uiPriority w:val="9"/>
    <w:semiHidden/>
    <w:unhideWhenUsed/>
    <w:pPr>
      <w:keepNext/>
      <w:keepLines/>
      <w:numPr>
        <w:ilvl w:val="4"/>
        <w:numId w:val="1"/>
      </w:numPr>
      <w:spacing w:before="280" w:after="290" w:line="376" w:lineRule="auto"/>
      <w:outlineLvl w:val="4"/>
    </w:pPr>
    <w:rPr>
      <w:b/>
      <w:bCs/>
      <w:szCs w:val="28"/>
    </w:rPr>
  </w:style>
  <w:style w:type="paragraph" w:styleId="Heading6">
    <w:name w:val="heading 6"/>
    <w:basedOn w:val="Normal"/>
    <w:next w:val="Normal"/>
    <w:link w:val="6"/>
    <w:uiPriority w:val="9"/>
    <w:semiHidden/>
    <w:unhideWhenUsed/>
    <w:qFormat/>
    <w:pPr>
      <w:keepNext/>
      <w:keepLines/>
      <w:numPr>
        <w:ilvl w:val="5"/>
        <w:numId w:val="1"/>
      </w:numPr>
      <w:spacing w:before="240" w:after="64" w:line="320" w:lineRule="auto"/>
      <w:outlineLvl w:val="5"/>
    </w:pPr>
    <w:rPr>
      <w:rFonts w:asciiTheme="majorHAnsi" w:eastAsiaTheme="majorEastAsia" w:hAnsiTheme="majorHAnsi" w:cstheme="majorBidi"/>
      <w:b/>
      <w:bCs/>
      <w:sz w:val="24"/>
      <w:szCs w:val="24"/>
    </w:rPr>
  </w:style>
  <w:style w:type="paragraph" w:styleId="Heading7">
    <w:name w:val="heading 7"/>
    <w:basedOn w:val="Normal"/>
    <w:next w:val="Normal"/>
    <w:link w:val="7"/>
    <w:uiPriority w:val="9"/>
    <w:semiHidden/>
    <w:unhideWhenUsed/>
    <w:qFormat/>
    <w:pPr>
      <w:keepNext/>
      <w:keepLines/>
      <w:numPr>
        <w:ilvl w:val="6"/>
        <w:numId w:val="1"/>
      </w:numPr>
      <w:spacing w:before="240" w:after="64" w:line="320" w:lineRule="auto"/>
      <w:outlineLvl w:val="6"/>
    </w:pPr>
    <w:rPr>
      <w:b/>
      <w:bCs/>
      <w:sz w:val="24"/>
      <w:szCs w:val="24"/>
    </w:rPr>
  </w:style>
  <w:style w:type="paragraph" w:styleId="Heading8">
    <w:name w:val="heading 8"/>
    <w:basedOn w:val="Normal"/>
    <w:next w:val="Normal"/>
    <w:link w:val="8"/>
    <w:uiPriority w:val="9"/>
    <w:semiHidden/>
    <w:unhideWhenUsed/>
    <w:qFormat/>
    <w:pPr>
      <w:keepNext/>
      <w:keepLines/>
      <w:numPr>
        <w:ilvl w:val="7"/>
        <w:numId w:val="1"/>
      </w:numPr>
      <w:spacing w:before="240" w:after="64" w:line="320" w:lineRule="auto"/>
      <w:outlineLvl w:val="7"/>
    </w:pPr>
    <w:rPr>
      <w:rFonts w:asciiTheme="majorHAnsi" w:eastAsiaTheme="majorEastAsia" w:hAnsiTheme="majorHAnsi" w:cstheme="majorBidi"/>
      <w:sz w:val="24"/>
      <w:szCs w:val="24"/>
    </w:rPr>
  </w:style>
  <w:style w:type="paragraph" w:styleId="Heading9">
    <w:name w:val="heading 9"/>
    <w:basedOn w:val="Normal"/>
    <w:next w:val="Normal"/>
    <w:link w:val="9"/>
    <w:uiPriority w:val="9"/>
    <w:semiHidden/>
    <w:unhideWhenUsed/>
    <w:qFormat/>
    <w:pPr>
      <w:keepNext/>
      <w:keepLines/>
      <w:numPr>
        <w:ilvl w:val="8"/>
        <w:numId w:val="1"/>
      </w:numPr>
      <w:spacing w:before="240" w:after="64" w:line="320" w:lineRule="auto"/>
      <w:outlineLvl w:val="8"/>
    </w:pPr>
    <w:rPr>
      <w:rFonts w:asciiTheme="majorHAnsi" w:eastAsiaTheme="majorEastAsia" w:hAnsiTheme="majorHAnsi" w:cstheme="majorBidi"/>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Pr>
      <w:rFonts w:eastAsia="黑体" w:asciiTheme="majorHAnsi" w:hAnsiTheme="majorHAnsi" w:cstheme="majorBidi"/>
      <w:sz w:val="20"/>
      <w:szCs w:val="20"/>
    </w:rPr>
  </w:style>
  <w:style w:type="paragraph" w:styleId="TOC3">
    <w:name w:val="toc 3"/>
    <w:basedOn w:val="Normal"/>
    <w:next w:val="Normal"/>
    <w:uiPriority w:val="39"/>
    <w:unhideWhenUsed/>
    <w:pPr>
      <w:spacing w:after="100" w:line="259" w:lineRule="auto"/>
      <w:ind w:left="440"/>
      <w:jc w:val="left"/>
    </w:pPr>
    <w:rPr>
      <w:rFonts w:asciiTheme="minorHAnsi" w:eastAsiaTheme="minorEastAsia" w:hAnsiTheme="minorHAnsi" w:cs="Times New Roman"/>
      <w:kern w:val="0"/>
      <w:sz w:val="22"/>
    </w:rPr>
  </w:style>
  <w:style w:type="paragraph" w:styleId="Footer">
    <w:name w:val="footer"/>
    <w:basedOn w:val="Normal"/>
    <w:link w:val="a0"/>
    <w:uiPriority w:val="99"/>
    <w:unhideWhenUsed/>
    <w:pPr>
      <w:tabs>
        <w:tab w:val="center" w:pos="4153"/>
        <w:tab w:val="right" w:pos="8306"/>
      </w:tabs>
      <w:snapToGrid w:val="0"/>
      <w:jc w:val="left"/>
    </w:pPr>
    <w:rPr>
      <w:sz w:val="18"/>
      <w:szCs w:val="18"/>
    </w:rPr>
  </w:style>
  <w:style w:type="paragraph" w:styleId="Header">
    <w:name w:val="header"/>
    <w:basedOn w:val="Normal"/>
    <w:link w:val="a"/>
    <w:uiPriority w:val="99"/>
    <w:unhideWhenUsed/>
    <w:pPr>
      <w:tabs>
        <w:tab w:val="center" w:pos="4153"/>
        <w:tab w:val="right" w:pos="8306"/>
      </w:tabs>
      <w:snapToGrid w:val="0"/>
      <w:jc w:val="center"/>
    </w:pPr>
    <w:rPr>
      <w:sz w:val="18"/>
      <w:szCs w:val="18"/>
    </w:rPr>
  </w:style>
  <w:style w:type="paragraph" w:styleId="TOC1">
    <w:name w:val="toc 1"/>
    <w:basedOn w:val="Normal"/>
    <w:next w:val="Normal"/>
    <w:uiPriority w:val="39"/>
    <w:unhideWhenUsed/>
  </w:style>
  <w:style w:type="paragraph" w:styleId="TOC2">
    <w:name w:val="toc 2"/>
    <w:basedOn w:val="Normal"/>
    <w:next w:val="Normal"/>
    <w:uiPriority w:val="39"/>
    <w:unhideWhenUsed/>
    <w:pPr>
      <w:ind w:left="200" w:leftChars="200"/>
    </w:pPr>
  </w:style>
  <w:style w:type="character" w:styleId="Hyperlink">
    <w:name w:val="Hyperlink"/>
    <w:basedOn w:val="DefaultParagraphFont"/>
    <w:uiPriority w:val="99"/>
    <w:unhideWhenUsed/>
    <w:rPr>
      <w:color w:val="0563C1" w:themeColor="hyperlink"/>
      <w:u w:val="single"/>
    </w:rPr>
  </w:style>
  <w:style w:type="character" w:customStyle="1" w:styleId="a">
    <w:name w:val="页眉 字符"/>
    <w:basedOn w:val="DefaultParagraphFont"/>
    <w:link w:val="Header"/>
    <w:uiPriority w:val="99"/>
    <w:rPr>
      <w:sz w:val="18"/>
      <w:szCs w:val="18"/>
    </w:rPr>
  </w:style>
  <w:style w:type="character" w:customStyle="1" w:styleId="a0">
    <w:name w:val="页脚 字符"/>
    <w:basedOn w:val="DefaultParagraphFont"/>
    <w:link w:val="Footer"/>
    <w:uiPriority w:val="99"/>
    <w:rPr>
      <w:sz w:val="18"/>
      <w:szCs w:val="18"/>
    </w:rPr>
  </w:style>
  <w:style w:type="paragraph" w:customStyle="1" w:styleId="a1">
    <w:name w:val="封面大标题"/>
    <w:basedOn w:val="Normal"/>
    <w:next w:val="Normal"/>
    <w:pPr>
      <w:widowControl w:val="0"/>
      <w:adjustRightInd w:val="0"/>
      <w:jc w:val="center"/>
      <w:textAlignment w:val="baseline"/>
    </w:pPr>
    <w:rPr>
      <w:rFonts w:ascii="Verdana" w:eastAsia="华文中宋" w:hAnsi="Verdana" w:cs="Times New Roman"/>
      <w:b/>
      <w:shadow/>
      <w:sz w:val="52"/>
      <w:szCs w:val="52"/>
    </w:rPr>
  </w:style>
  <w:style w:type="character" w:customStyle="1" w:styleId="1">
    <w:name w:val="标题 1 字符"/>
    <w:basedOn w:val="DefaultParagraphFont"/>
    <w:link w:val="Heading1"/>
    <w:uiPriority w:val="9"/>
    <w:rsid w:val="00B44F5E"/>
    <w:rPr>
      <w:rFonts w:eastAsia="方正小标宋简体"/>
      <w:b/>
      <w:bCs/>
      <w:kern w:val="44"/>
      <w:sz w:val="30"/>
      <w:szCs w:val="44"/>
    </w:rPr>
  </w:style>
  <w:style w:type="character" w:customStyle="1" w:styleId="2">
    <w:name w:val="标题 2 字符"/>
    <w:basedOn w:val="DefaultParagraphFont"/>
    <w:link w:val="Heading2"/>
    <w:uiPriority w:val="9"/>
    <w:rsid w:val="00144029"/>
    <w:rPr>
      <w:rFonts w:cstheme="majorBidi"/>
      <w:b/>
      <w:bCs/>
      <w:kern w:val="2"/>
      <w:sz w:val="30"/>
      <w:szCs w:val="32"/>
    </w:rPr>
  </w:style>
  <w:style w:type="character" w:customStyle="1" w:styleId="3">
    <w:name w:val="标题 3 字符"/>
    <w:basedOn w:val="DefaultParagraphFont"/>
    <w:link w:val="Heading3"/>
    <w:uiPriority w:val="9"/>
    <w:rsid w:val="007D16C9"/>
    <w:rPr>
      <w:b/>
      <w:bCs/>
      <w:kern w:val="2"/>
      <w:sz w:val="28"/>
      <w:szCs w:val="32"/>
    </w:rPr>
  </w:style>
  <w:style w:type="character" w:customStyle="1" w:styleId="4">
    <w:name w:val="标题 4 字符"/>
    <w:basedOn w:val="DefaultParagraphFont"/>
    <w:link w:val="Heading4"/>
    <w:uiPriority w:val="9"/>
    <w:qFormat/>
    <w:rsid w:val="00E67F9E"/>
    <w:rPr>
      <w:rFonts w:cstheme="majorBidi"/>
      <w:bCs/>
      <w:kern w:val="2"/>
      <w:sz w:val="28"/>
      <w:szCs w:val="28"/>
    </w:rPr>
  </w:style>
  <w:style w:type="character" w:customStyle="1" w:styleId="5">
    <w:name w:val="标题 5 字符"/>
    <w:basedOn w:val="DefaultParagraphFont"/>
    <w:link w:val="Heading5"/>
    <w:uiPriority w:val="9"/>
    <w:semiHidden/>
    <w:rPr>
      <w:b/>
      <w:bCs/>
      <w:szCs w:val="28"/>
    </w:rPr>
  </w:style>
  <w:style w:type="character" w:customStyle="1" w:styleId="6">
    <w:name w:val="标题 6 字符"/>
    <w:basedOn w:val="DefaultParagraphFont"/>
    <w:link w:val="Heading6"/>
    <w:uiPriority w:val="9"/>
    <w:semiHidden/>
    <w:rPr>
      <w:rFonts w:asciiTheme="majorHAnsi" w:eastAsiaTheme="majorEastAsia" w:hAnsiTheme="majorHAnsi" w:cstheme="majorBidi"/>
      <w:b/>
      <w:bCs/>
      <w:sz w:val="24"/>
      <w:szCs w:val="24"/>
    </w:rPr>
  </w:style>
  <w:style w:type="character" w:customStyle="1" w:styleId="7">
    <w:name w:val="标题 7 字符"/>
    <w:basedOn w:val="DefaultParagraphFont"/>
    <w:link w:val="Heading7"/>
    <w:uiPriority w:val="9"/>
    <w:semiHidden/>
    <w:qFormat/>
    <w:rPr>
      <w:b/>
      <w:bCs/>
      <w:sz w:val="24"/>
      <w:szCs w:val="24"/>
    </w:rPr>
  </w:style>
  <w:style w:type="character" w:customStyle="1" w:styleId="8">
    <w:name w:val="标题 8 字符"/>
    <w:basedOn w:val="DefaultParagraphFont"/>
    <w:link w:val="Heading8"/>
    <w:uiPriority w:val="9"/>
    <w:semiHidden/>
    <w:rPr>
      <w:rFonts w:asciiTheme="majorHAnsi" w:eastAsiaTheme="majorEastAsia" w:hAnsiTheme="majorHAnsi" w:cstheme="majorBidi"/>
      <w:sz w:val="24"/>
      <w:szCs w:val="24"/>
    </w:rPr>
  </w:style>
  <w:style w:type="character" w:customStyle="1" w:styleId="9">
    <w:name w:val="标题 9 字符"/>
    <w:basedOn w:val="DefaultParagraphFont"/>
    <w:link w:val="Heading9"/>
    <w:uiPriority w:val="9"/>
    <w:semiHidden/>
    <w:rPr>
      <w:rFonts w:asciiTheme="majorHAnsi" w:eastAsiaTheme="majorEastAsia" w:hAnsiTheme="majorHAnsi" w:cstheme="majorBidi"/>
      <w:sz w:val="21"/>
      <w:szCs w:val="21"/>
    </w:rPr>
  </w:style>
  <w:style w:type="paragraph" w:customStyle="1" w:styleId="TOC10">
    <w:name w:val="TOC 标题1"/>
    <w:basedOn w:val="Heading1"/>
    <w:next w:val="Normal"/>
    <w:uiPriority w:val="39"/>
    <w:unhideWhenUsed/>
    <w:qFormat/>
    <w:pPr>
      <w:numPr>
        <w:numId w:val="0"/>
      </w:numPr>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ListParagraph">
    <w:name w:val="List Paragraph"/>
    <w:basedOn w:val="Normal"/>
    <w:uiPriority w:val="34"/>
    <w:qFormat/>
    <w:pPr>
      <w:ind w:firstLine="420" w:firstLineChars="200"/>
    </w:pPr>
  </w:style>
  <w:style w:type="table" w:styleId="TableGrid">
    <w:name w:val="Table Grid"/>
    <w:basedOn w:val="TableNormal"/>
    <w:uiPriority w:val="39"/>
    <w:rsid w:val="005B6C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C3210"/>
    <w:rPr>
      <w:sz w:val="21"/>
      <w:szCs w:val="21"/>
    </w:rPr>
  </w:style>
  <w:style w:type="paragraph" w:styleId="CommentText">
    <w:name w:val="annotation text"/>
    <w:basedOn w:val="Normal"/>
    <w:link w:val="a2"/>
    <w:uiPriority w:val="99"/>
    <w:unhideWhenUsed/>
    <w:rsid w:val="002C3210"/>
    <w:pPr>
      <w:jc w:val="left"/>
    </w:pPr>
  </w:style>
  <w:style w:type="character" w:customStyle="1" w:styleId="a2">
    <w:name w:val="批注文字 字符"/>
    <w:basedOn w:val="DefaultParagraphFont"/>
    <w:link w:val="CommentText"/>
    <w:uiPriority w:val="99"/>
    <w:rsid w:val="002C3210"/>
    <w:rPr>
      <w:kern w:val="2"/>
      <w:sz w:val="28"/>
      <w:szCs w:val="22"/>
    </w:rPr>
  </w:style>
  <w:style w:type="paragraph" w:styleId="CommentSubject">
    <w:name w:val="annotation subject"/>
    <w:basedOn w:val="CommentText"/>
    <w:next w:val="CommentText"/>
    <w:link w:val="a3"/>
    <w:uiPriority w:val="99"/>
    <w:semiHidden/>
    <w:unhideWhenUsed/>
    <w:rsid w:val="002C3210"/>
    <w:rPr>
      <w:b/>
      <w:bCs/>
    </w:rPr>
  </w:style>
  <w:style w:type="character" w:customStyle="1" w:styleId="a3">
    <w:name w:val="批注主题 字符"/>
    <w:basedOn w:val="a2"/>
    <w:link w:val="CommentSubject"/>
    <w:uiPriority w:val="99"/>
    <w:semiHidden/>
    <w:rsid w:val="002C3210"/>
    <w:rPr>
      <w:b/>
      <w:bCs/>
      <w:kern w:val="2"/>
      <w:sz w:val="28"/>
      <w:szCs w:val="22"/>
    </w:rPr>
  </w:style>
  <w:style w:type="paragraph" w:styleId="Revision">
    <w:name w:val="Revision"/>
    <w:hidden/>
    <w:uiPriority w:val="99"/>
    <w:unhideWhenUsed/>
    <w:rsid w:val="00E00B6A"/>
    <w:rPr>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footer" Target="footer3.xml"/><Relationship Id="rId11" Type="http://schemas.openxmlformats.org/officeDocument/2006/relationships/header" Target="header4.xml"/><Relationship Id="rId12" Type="http://schemas.openxmlformats.org/officeDocument/2006/relationships/footer" Target="footer4.xml"/><Relationship Id="rId13" Type="http://schemas.openxmlformats.org/officeDocument/2006/relationships/header" Target="header5.xml"/><Relationship Id="rId14"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 Type="http://schemas.openxmlformats.org/officeDocument/2006/relationships/webSettings" Target="webSettings.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theme" Target="theme/theme1.xml"/><Relationship Id="rId23" Type="http://schemas.openxmlformats.org/officeDocument/2006/relationships/numbering" Target="numbering.xml"/><Relationship Id="rId24"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customXml" Target="../customXml/item1.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footer5.xml.rels><?xml version='1.0' encoding='UTF-8' standalone='yes'?>
<Relationships xmlns="http://schemas.openxmlformats.org/package/2006/relationships"><Relationship Id="rId1" Type="http://schemas.openxmlformats.org/officeDocument/2006/relationships/image" Target="media/image4.png"/></Relationships>
</file>

<file path=word/_rels/footer6.xml.rels><?xml version='1.0' encoding='UTF-8' standalone='yes'?>
<Relationships xmlns="http://schemas.openxmlformats.org/package/2006/relationships"><Relationship Id="rId1" Type="http://schemas.openxmlformats.org/officeDocument/2006/relationships/image" Target="media/image2.png"/></Relationships>
</file>

<file path=word/_rels/footer7.xml.rels><?xml version='1.0' encoding='UTF-8' standalone='yes'?>
<Relationships xmlns="http://schemas.openxmlformats.org/package/2006/relationships"><Relationship Id="rId1" Type="http://schemas.openxmlformats.org/officeDocument/2006/relationships/image" Target="media/image4.png"/></Relationships>
</file>

<file path=word/_rels/footer8.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3.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A2B8F6-EF00-4ECA-9308-840BCEBF3E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2371</TotalTime>
  <Pages>66</Pages>
  <Words>7758</Words>
  <Characters>44223</Characters>
  <Application>Microsoft Office Word</Application>
  <DocSecurity>0</DocSecurity>
  <Lines>368</Lines>
  <Paragraphs>103</Paragraphs>
  <ScaleCrop>false</ScaleCrop>
  <Company/>
  <LinksUpToDate>false</LinksUpToDate>
  <CharactersWithSpaces>51878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post-eval-report-builder</dc:creator>
  <cp:lastModifiedBy>post-eval-report-builder</cp:lastModifiedBy>
  <cp:revision>556</cp:revision>
  <dcterms:created xsi:type="dcterms:W3CDTF">2020-01-01T00:00:00Z</dcterms:created>
  <dcterms:modified xsi:type="dcterms:W3CDTF">2020-01-01T00:00:00Z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B675C8353DCD4EA7865E2E3606FE6F07</vt:lpwstr>
  </property>
  <property fmtid="{D5CDD505-2E9C-101B-9397-08002B2CF9AE}" pid="3" name="KSOProductBuildVer">
    <vt:lpwstr>2052-11.1.0.12165</vt:lpwstr>
  </property>
</Properties>
</file>