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r>
        <w:rPr>
          <w:b/>
        </w:rPr>
        <w:t>2026-04-08</w:t>
      </w:r>
    </w:p>
    <w:p/>
    <w:p>
      <w:r>
        <w:rPr>
          <w:b/>
        </w:rPr>
        <w:t>Dr. Preciosa Villacruel</w:t>
      </w:r>
    </w:p>
    <w:p>
      <w:r>
        <w:t>Vice President for Academic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 xml:space="preserve">This is to express our intent to seek your approval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Project Proposal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Pamantasan ng Lungsod ng San  Pablo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April 08, 2026 at 10:12 AM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2026-04-08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Whole summary of the</w:t>
      </w:r>
    </w:p>
    <w:p>
      <w:pPr>
        <w:ind w:left="720"/>
      </w:pPr>
      <w:r>
        <w:t xml:space="preserve">project proposal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this</w:t>
      </w:r>
    </w:p>
    <w:p>
      <w:pPr>
        <w:ind w:left="720"/>
      </w:pPr>
      <w:r>
        <w:t xml:space="preserve">is the</w:t>
      </w:r>
    </w:p>
    <w:p>
      <w:pPr>
        <w:ind w:left="720"/>
      </w:pPr>
      <w:r>
        <w:t xml:space="preserve">sample</w:t>
      </w:r>
    </w:p>
    <w:p>
      <w:pPr>
        <w:ind w:left="720"/>
      </w:pPr>
      <w:r>
        <w:t xml:space="preserve">goal of the project proposal</w:t>
      </w:r>
    </w:p>
    <w:p>
      <w:r>
        <w:rPr>
          <w:b/>
        </w:rPr>
        <w:t>Objectives:</w:t>
      </w:r>
    </w:p>
    <w:p>
      <w:pPr>
        <w:ind w:left="720"/>
      </w:pPr>
      <w:r>
        <w:t xml:space="preserve">1. Objectives</w:t>
      </w:r>
    </w:p>
    <w:p>
      <w:pPr>
        <w:ind w:left="720"/>
      </w:pPr>
      <w:r>
        <w:t xml:space="preserve">2. of the</w:t>
      </w:r>
    </w:p>
    <w:p>
      <w:pPr>
        <w:ind w:left="720"/>
      </w:pPr>
      <w:r>
        <w:t xml:space="preserve">3. project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>
      <w:pPr>
        <w:ind w:left="720" w:hanging="360"/>
      </w:pPr>
      <w:r>
        <w:t xml:space="preserve">•  expected</w:t>
      </w:r>
    </w:p>
    <w:p>
      <w:pPr>
        <w:ind w:left="720" w:hanging="360"/>
      </w:pPr>
      <w:r>
        <w:t xml:space="preserve">• 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 monitoring details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evalution strategy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security plan</w:t>
      </w:r>
    </w:p>
    <w:p/>
    <w:p/>
    <w:p>
      <w:r>
        <w:rPr>
          <w:i/>
        </w:rPr>
        <w:t xml:space="preserve">sample closing statement</w:t>
      </w:r>
    </w:p>
    <w:p/>
    <w:p>
      <w:r>
        <w:t>Sincerely,</w:t>
      </w:r>
    </w:p>
    <w:p/>
    <w:p/>
    <w:p>
      <w:r>
        <w:rPr>
          <w:b/>
        </w:rPr>
        <w:t>Sample Personel</w:t>
      </w:r>
    </w:p>
    <w:p/>
    <w:p>
      <w:r>
        <w:rPr>
          <w:b/>
        </w:rPr>
        <w:t>co-adviser</w:t>
      </w:r>
    </w:p>
    <w:p/>
    <w:p>
      <w:r>
        <w:rPr>
          <w:b/>
        </w:rPr>
        <w:t>sample personal</w:t>
      </w:r>
    </w:p>
    <w:p/>
    <w:p>
      <w:r>
        <w:rPr>
          <w:b/>
        </w:rPr>
        <w:t>Sherwin D. Quizon, MSIT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