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Collaboration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08:21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Personel</w:t>
      </w:r>
    </w:p>
    <w:p/>
    <w:p>
      <w:r>
        <w:rPr>
          <w:b/>
        </w:rPr>
        <w:t>co-adviser</w:t>
      </w:r>
    </w:p>
    <w:p/>
    <w:p>
      <w:r>
        <w:rPr>
          <w:b/>
        </w:rPr>
        <w:t>Sample User</w:t>
      </w:r>
    </w:p>
    <w:p/>
    <w:p>
      <w:r>
        <w:rPr>
          <w:b/>
        </w:rPr>
        <w:t>Sherwin D. Quizon, MSIT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