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sz w:val="22"/>
          <w:szCs w:val="22"/>
        </w:rPr>
      </w:pPr>
      <w:r>
        <w:rPr>
          <w:rFonts w:asciiTheme="minorHAnsi" w:eastAsia="Times New Roman" w:hAnsiTheme="minorHAnsi" w:cstheme="minorHAnsi"/>
          <w:b/>
          <w:color w:val="auto"/>
          <w:sz w:val="22"/>
          <w:szCs w:val="22"/>
        </w:rPr>
        <w:t>Two Sigma Open Source</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sz w:val="22"/>
          <w:szCs w:val="22"/>
        </w:rPr>
      </w:pPr>
      <w:r w:rsidRPr="00161B8B">
        <w:rPr>
          <w:rFonts w:asciiTheme="minorHAnsi" w:eastAsia="Times New Roman" w:hAnsiTheme="minorHAnsi" w:cstheme="minorHAnsi"/>
          <w:b/>
          <w:color w:val="auto"/>
          <w:sz w:val="22"/>
          <w:szCs w:val="22"/>
        </w:rPr>
        <w:t xml:space="preserve">Project </w:t>
      </w:r>
      <w:r w:rsidR="0020162E">
        <w:rPr>
          <w:rFonts w:asciiTheme="minorHAnsi" w:eastAsia="Times New Roman" w:hAnsiTheme="minorHAnsi" w:cstheme="minorHAnsi"/>
          <w:b/>
          <w:color w:val="auto"/>
          <w:sz w:val="22"/>
          <w:szCs w:val="22"/>
        </w:rPr>
        <w:t>Flint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Corporate </w:t>
      </w:r>
      <w:r w:rsidR="0004617D">
        <w:rPr>
          <w:rFonts w:asciiTheme="minorHAnsi" w:eastAsia="Times New Roman" w:hAnsiTheme="minorHAnsi" w:cstheme="minorHAnsi"/>
          <w:color w:val="auto"/>
          <w:sz w:val="22"/>
          <w:szCs w:val="22"/>
        </w:rPr>
        <w:t>Contributor License Agreement (“Agreement”</w:t>
      </w:r>
      <w:r w:rsidRPr="00161B8B">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Thank you for contributing to </w:t>
      </w:r>
      <w:r w:rsidRPr="00764D45">
        <w:rPr>
          <w:rFonts w:asciiTheme="minorHAnsi" w:eastAsia="Times New Roman" w:hAnsiTheme="minorHAnsi" w:cstheme="minorHAnsi"/>
          <w:color w:val="auto"/>
          <w:sz w:val="22"/>
          <w:szCs w:val="22"/>
        </w:rPr>
        <w:t xml:space="preserve">Project </w:t>
      </w:r>
      <w:r w:rsidR="0020162E">
        <w:rPr>
          <w:rFonts w:asciiTheme="minorHAnsi" w:eastAsia="Times New Roman" w:hAnsiTheme="minorHAnsi" w:cstheme="minorHAnsi"/>
          <w:color w:val="auto"/>
          <w:sz w:val="22"/>
          <w:szCs w:val="22"/>
        </w:rPr>
        <w:t>Flint</w:t>
      </w:r>
      <w:r w:rsidRPr="0004617D">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which is owned and operated by </w:t>
      </w:r>
      <w:r>
        <w:rPr>
          <w:rFonts w:asciiTheme="minorHAnsi" w:eastAsia="Times New Roman" w:hAnsiTheme="minorHAnsi" w:cstheme="minorHAnsi"/>
          <w:color w:val="auto"/>
          <w:sz w:val="22"/>
          <w:szCs w:val="22"/>
        </w:rPr>
        <w:t>Two Sigma Open Source, LLC (“</w:t>
      </w:r>
      <w:r w:rsidRPr="00764D45">
        <w:rPr>
          <w:rFonts w:asciiTheme="minorHAnsi" w:eastAsia="Times New Roman" w:hAnsiTheme="minorHAnsi" w:cstheme="minorHAnsi"/>
          <w:color w:val="auto"/>
          <w:sz w:val="22"/>
          <w:szCs w:val="22"/>
          <w:u w:val="single"/>
        </w:rPr>
        <w:t>Two Sigma</w:t>
      </w:r>
      <w:r>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In order to clarify the intellectual property license granted with Contributions from any person or entity,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must have a </w:t>
      </w:r>
      <w:r w:rsidR="0004617D">
        <w:rPr>
          <w:rFonts w:asciiTheme="minorHAnsi" w:eastAsia="Times New Roman" w:hAnsiTheme="minorHAnsi" w:cstheme="minorHAnsi"/>
          <w:color w:val="auto"/>
          <w:sz w:val="22"/>
          <w:szCs w:val="22"/>
        </w:rPr>
        <w:t>Contributor License Agreement (“</w:t>
      </w:r>
      <w:r w:rsidR="0004617D" w:rsidRPr="00764D45">
        <w:rPr>
          <w:rFonts w:asciiTheme="minorHAnsi" w:eastAsia="Times New Roman" w:hAnsiTheme="minorHAnsi" w:cstheme="minorHAnsi"/>
          <w:color w:val="auto"/>
          <w:sz w:val="22"/>
          <w:szCs w:val="22"/>
          <w:u w:val="single"/>
        </w:rPr>
        <w:t>CLA</w:t>
      </w:r>
      <w:r w:rsidR="0004617D">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on file that has been signed by each Contributor</w:t>
      </w:r>
      <w:r w:rsidR="001F0A79">
        <w:rPr>
          <w:rFonts w:asciiTheme="minorHAnsi" w:eastAsia="Times New Roman" w:hAnsiTheme="minorHAnsi" w:cstheme="minorHAnsi"/>
          <w:color w:val="auto"/>
          <w:sz w:val="22"/>
          <w:szCs w:val="22"/>
        </w:rPr>
        <w:t xml:space="preserve"> (as defined in the CLA)</w:t>
      </w:r>
      <w:r w:rsidRPr="00161B8B">
        <w:rPr>
          <w:rFonts w:asciiTheme="minorHAnsi" w:eastAsia="Times New Roman" w:hAnsiTheme="minorHAnsi" w:cstheme="minorHAnsi"/>
          <w:color w:val="auto"/>
          <w:sz w:val="22"/>
          <w:szCs w:val="22"/>
        </w:rPr>
        <w:t xml:space="preserve">, indicating agreement to the license terms below. This license is for your protection as a Contributor as well as the protection of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its users; it does not change your rights to use your own Contributions for any other purpose.</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This version of the Contributor License A</w:t>
      </w:r>
      <w:r w:rsidR="0004617D">
        <w:rPr>
          <w:rFonts w:asciiTheme="minorHAnsi" w:eastAsia="Times New Roman" w:hAnsiTheme="minorHAnsi" w:cstheme="minorHAnsi"/>
          <w:color w:val="auto"/>
          <w:sz w:val="22"/>
          <w:szCs w:val="22"/>
        </w:rPr>
        <w:t>greement allows an entity (the “</w:t>
      </w:r>
      <w:r w:rsidR="0004617D" w:rsidRPr="00764D45">
        <w:rPr>
          <w:rFonts w:asciiTheme="minorHAnsi" w:eastAsia="Times New Roman" w:hAnsiTheme="minorHAnsi" w:cstheme="minorHAnsi"/>
          <w:color w:val="auto"/>
          <w:sz w:val="22"/>
          <w:szCs w:val="22"/>
          <w:u w:val="single"/>
        </w:rPr>
        <w:t>Corporation</w:t>
      </w:r>
      <w:r w:rsidR="0004617D">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to submit Contributions by its designated employees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to grant copyright and patent licenses thereto.  </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161B8B">
        <w:rPr>
          <w:rFonts w:asciiTheme="minorHAnsi" w:eastAsia="Times New Roman" w:hAnsiTheme="minorHAnsi" w:cstheme="minorHAnsi"/>
          <w:color w:val="auto"/>
          <w:sz w:val="22"/>
          <w:szCs w:val="22"/>
        </w:rPr>
        <w:t>If you have not already done so, please complete and send an original signed Agreement to</w:t>
      </w:r>
      <w:r w:rsidRPr="00161B8B">
        <w:rPr>
          <w:rFonts w:asciiTheme="minorHAnsi" w:eastAsia="Times New Roman" w:hAnsiTheme="minorHAnsi" w:cstheme="minorHAnsi"/>
          <w:b/>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161B8B">
        <w:rPr>
          <w:rFonts w:asciiTheme="minorHAnsi" w:eastAsia="Times New Roman" w:hAnsiTheme="minorHAnsi" w:cstheme="minorHAnsi"/>
          <w:b/>
          <w:color w:val="auto"/>
          <w:sz w:val="22"/>
          <w:szCs w:val="22"/>
        </w:rPr>
        <w:tab/>
      </w:r>
    </w:p>
    <w:p w:rsidR="004E55FB" w:rsidRPr="00FB4F89" w:rsidRDefault="004E55FB" w:rsidP="004E55FB">
      <w:pPr>
        <w:rPr>
          <w:rFonts w:asciiTheme="minorHAnsi" w:hAnsiTheme="minorHAnsi" w:cstheme="minorHAnsi"/>
          <w:b/>
          <w:sz w:val="22"/>
          <w:szCs w:val="22"/>
        </w:rPr>
      </w:pPr>
      <w:r w:rsidRPr="00161B8B">
        <w:rPr>
          <w:rFonts w:asciiTheme="minorHAnsi" w:eastAsia="Times New Roman" w:hAnsiTheme="minorHAnsi" w:cstheme="minorHAnsi"/>
          <w:color w:val="auto"/>
          <w:sz w:val="22"/>
          <w:szCs w:val="22"/>
        </w:rPr>
        <w:tab/>
      </w:r>
    </w:p>
    <w:p w:rsidR="004E55FB" w:rsidRPr="00FB4F89" w:rsidRDefault="004E55FB" w:rsidP="004E55FB">
      <w:pPr>
        <w:rPr>
          <w:rFonts w:asciiTheme="minorHAnsi" w:hAnsiTheme="minorHAnsi" w:cstheme="minorHAnsi"/>
          <w:b/>
          <w:sz w:val="22"/>
          <w:szCs w:val="22"/>
        </w:rPr>
      </w:pPr>
      <w:r w:rsidRPr="00FB4F89">
        <w:rPr>
          <w:rFonts w:asciiTheme="minorHAnsi" w:hAnsiTheme="minorHAnsi" w:cstheme="minorHAnsi"/>
          <w:b/>
          <w:sz w:val="22"/>
          <w:szCs w:val="22"/>
        </w:rPr>
        <w:t>Two Sigma Open Source, LLC</w:t>
      </w:r>
      <w:bookmarkStart w:id="0" w:name="_GoBack"/>
      <w:bookmarkEnd w:id="0"/>
    </w:p>
    <w:p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 xml:space="preserve">100 </w:t>
      </w:r>
      <w:proofErr w:type="gramStart"/>
      <w:r w:rsidRPr="00FB4F89">
        <w:rPr>
          <w:rFonts w:asciiTheme="minorHAnsi" w:eastAsia="Times New Roman" w:hAnsiTheme="minorHAnsi" w:cstheme="minorHAnsi"/>
          <w:b/>
          <w:color w:val="auto"/>
          <w:sz w:val="22"/>
          <w:szCs w:val="22"/>
        </w:rPr>
        <w:t>Avenue</w:t>
      </w:r>
      <w:proofErr w:type="gramEnd"/>
      <w:r w:rsidRPr="00FB4F89">
        <w:rPr>
          <w:rFonts w:asciiTheme="minorHAnsi" w:eastAsia="Times New Roman" w:hAnsiTheme="minorHAnsi" w:cstheme="minorHAnsi"/>
          <w:b/>
          <w:color w:val="auto"/>
          <w:sz w:val="22"/>
          <w:szCs w:val="22"/>
        </w:rPr>
        <w:t xml:space="preserve"> of the Americas</w:t>
      </w:r>
    </w:p>
    <w:p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16th Floor</w:t>
      </w:r>
    </w:p>
    <w:p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New York, NY 10013</w:t>
      </w:r>
    </w:p>
    <w:p w:rsidR="004E55FB" w:rsidRPr="00FB4F89"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sz w:val="22"/>
          <w:szCs w:val="22"/>
        </w:rPr>
      </w:pPr>
      <w:r w:rsidRPr="00FB4F89">
        <w:rPr>
          <w:rFonts w:asciiTheme="minorHAnsi" w:eastAsia="Times New Roman" w:hAnsiTheme="minorHAnsi" w:cstheme="minorHAnsi"/>
          <w:b/>
          <w:color w:val="auto"/>
          <w:sz w:val="22"/>
          <w:szCs w:val="22"/>
        </w:rPr>
        <w:t xml:space="preserve">Attn: </w:t>
      </w:r>
      <w:r w:rsidR="0020162E">
        <w:rPr>
          <w:rFonts w:asciiTheme="minorHAnsi" w:eastAsia="Times New Roman" w:hAnsiTheme="minorHAnsi" w:cstheme="minorHAnsi"/>
          <w:b/>
          <w:color w:val="auto"/>
          <w:sz w:val="22"/>
          <w:szCs w:val="22"/>
        </w:rPr>
        <w:t>Flint</w:t>
      </w:r>
      <w:r w:rsidRPr="00FB4F89">
        <w:rPr>
          <w:rFonts w:asciiTheme="minorHAnsi" w:eastAsia="Times New Roman" w:hAnsiTheme="minorHAnsi" w:cstheme="minorHAnsi"/>
          <w:b/>
          <w:color w:val="auto"/>
          <w:sz w:val="22"/>
          <w:szCs w:val="22"/>
        </w:rPr>
        <w:t xml:space="preserve"> </w:t>
      </w:r>
      <w:r w:rsidR="00764D45">
        <w:rPr>
          <w:rFonts w:asciiTheme="minorHAnsi" w:eastAsia="Times New Roman" w:hAnsiTheme="minorHAnsi" w:cstheme="minorHAnsi"/>
          <w:b/>
          <w:color w:val="auto"/>
          <w:sz w:val="22"/>
          <w:szCs w:val="22"/>
        </w:rPr>
        <w:t>Contribution</w:t>
      </w:r>
      <w:r w:rsidRPr="00FB4F89">
        <w:rPr>
          <w:rFonts w:asciiTheme="minorHAnsi" w:eastAsia="Times New Roman" w:hAnsiTheme="minorHAnsi" w:cstheme="minorHAnsi"/>
          <w:b/>
          <w:color w:val="auto"/>
          <w:sz w:val="22"/>
          <w:szCs w:val="22"/>
        </w:rPr>
        <w:t xml:space="preserve"> Matters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Scanned agreements may </w:t>
      </w:r>
      <w:r w:rsidRPr="00C66AEE">
        <w:rPr>
          <w:rFonts w:asciiTheme="minorHAnsi" w:eastAsia="Times New Roman" w:hAnsiTheme="minorHAnsi" w:cstheme="minorHAnsi"/>
          <w:color w:val="auto"/>
          <w:sz w:val="22"/>
          <w:szCs w:val="22"/>
        </w:rPr>
        <w:t xml:space="preserve">also be emailed in PDF form to </w:t>
      </w:r>
      <w:hyperlink r:id="rId9" w:history="1">
        <w:r w:rsidR="00C66AEE" w:rsidRPr="00C66AEE">
          <w:rPr>
            <w:rStyle w:val="Hyperlink"/>
            <w:rFonts w:asciiTheme="minorHAnsi" w:eastAsia="Times New Roman" w:hAnsiTheme="minorHAnsi" w:cstheme="minorHAnsi"/>
            <w:b/>
          </w:rPr>
          <w:t>tsos@twosigma.com</w:t>
        </w:r>
      </w:hyperlink>
      <w:r w:rsidR="00687F5D" w:rsidRPr="00C66AEE">
        <w:rPr>
          <w:rFonts w:asciiTheme="minorHAnsi" w:eastAsia="Times New Roman" w:hAnsiTheme="minorHAnsi" w:cstheme="minorHAnsi"/>
          <w:color w:val="auto"/>
          <w:sz w:val="22"/>
          <w:szCs w:val="22"/>
        </w:rPr>
        <w:t xml:space="preserve"> </w:t>
      </w:r>
      <w:r w:rsidR="00103FC2" w:rsidRPr="00C66AEE">
        <w:rPr>
          <w:rFonts w:asciiTheme="minorHAnsi" w:eastAsia="Times New Roman" w:hAnsiTheme="minorHAnsi" w:cstheme="minorHAnsi"/>
          <w:color w:val="auto"/>
          <w:sz w:val="22"/>
          <w:szCs w:val="22"/>
        </w:rPr>
        <w:t xml:space="preserve">or </w:t>
      </w:r>
      <w:r w:rsidRPr="00C66AEE">
        <w:rPr>
          <w:rFonts w:asciiTheme="minorHAnsi" w:eastAsia="Times New Roman" w:hAnsiTheme="minorHAnsi" w:cstheme="minorHAnsi"/>
          <w:color w:val="auto"/>
          <w:sz w:val="22"/>
          <w:szCs w:val="22"/>
        </w:rPr>
        <w:t>sent by facsimile to</w:t>
      </w:r>
      <w:r w:rsidR="00FC1913" w:rsidRPr="00C66AEE">
        <w:t xml:space="preserve"> (</w:t>
      </w:r>
      <w:r w:rsidR="00C66AEE" w:rsidRPr="00C66AEE">
        <w:t>212</w:t>
      </w:r>
      <w:r w:rsidR="00FC1913" w:rsidRPr="00C66AEE">
        <w:t xml:space="preserve">) </w:t>
      </w:r>
      <w:r w:rsidR="00C66AEE" w:rsidRPr="00C66AEE">
        <w:t>274</w:t>
      </w:r>
      <w:r w:rsidR="00FC1913" w:rsidRPr="00C66AEE">
        <w:t>-</w:t>
      </w:r>
      <w:r w:rsidR="00C66AEE" w:rsidRPr="00C66AEE">
        <w:t>3303</w:t>
      </w:r>
      <w:r w:rsidRPr="00C66AEE">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Please read this document carefully before signing and keep a copy for your records.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Corporation name: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Corporation address: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u w:val="single"/>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Point of Contact: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E-Mail: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Telephone: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rPr>
        <w:t xml:space="preserve">   Fax: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764D45"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You accept and agree to the following terms and conditions for </w:t>
      </w:r>
      <w:proofErr w:type="gramStart"/>
      <w:r w:rsidRPr="00161B8B">
        <w:rPr>
          <w:rFonts w:asciiTheme="minorHAnsi" w:eastAsia="Times New Roman" w:hAnsiTheme="minorHAnsi" w:cstheme="minorHAnsi"/>
          <w:color w:val="auto"/>
          <w:sz w:val="22"/>
          <w:szCs w:val="22"/>
        </w:rPr>
        <w:t>Your</w:t>
      </w:r>
      <w:proofErr w:type="gramEnd"/>
      <w:r w:rsidRPr="00161B8B">
        <w:rPr>
          <w:rFonts w:asciiTheme="minorHAnsi" w:eastAsia="Times New Roman" w:hAnsiTheme="minorHAnsi" w:cstheme="minorHAnsi"/>
          <w:color w:val="auto"/>
          <w:sz w:val="22"/>
          <w:szCs w:val="22"/>
        </w:rPr>
        <w:t xml:space="preserve"> present and future Contributions submitted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Except for the license granted herein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You reserve all right, title, and interest in and to Your Contributions.</w:t>
      </w:r>
    </w:p>
    <w:p w:rsidR="00764D45" w:rsidRDefault="00764D45"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1. </w:t>
      </w:r>
      <w:r w:rsidRPr="00161B8B">
        <w:rPr>
          <w:rFonts w:asciiTheme="minorHAnsi" w:eastAsia="Times New Roman" w:hAnsiTheme="minorHAnsi" w:cstheme="minorHAnsi"/>
          <w:color w:val="auto"/>
          <w:sz w:val="22"/>
          <w:szCs w:val="22"/>
          <w:u w:val="single"/>
        </w:rPr>
        <w:t>Definitions</w:t>
      </w:r>
      <w:r w:rsidRPr="00161B8B">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04617D"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lastRenderedPageBreak/>
        <w:t>“</w:t>
      </w:r>
      <w:r w:rsidR="004E55FB" w:rsidRPr="00161B8B">
        <w:rPr>
          <w:rFonts w:asciiTheme="minorHAnsi" w:eastAsia="Times New Roman" w:hAnsiTheme="minorHAnsi" w:cstheme="minorHAnsi"/>
          <w:color w:val="auto"/>
          <w:sz w:val="22"/>
          <w:szCs w:val="22"/>
          <w:u w:val="single"/>
        </w:rPr>
        <w:t>You</w:t>
      </w:r>
      <w:r>
        <w:rPr>
          <w:rFonts w:asciiTheme="minorHAnsi" w:eastAsia="Times New Roman" w:hAnsiTheme="minorHAnsi" w:cstheme="minorHAnsi"/>
          <w:color w:val="auto"/>
          <w:sz w:val="22"/>
          <w:szCs w:val="22"/>
        </w:rPr>
        <w:t>” (or “</w:t>
      </w:r>
      <w:r w:rsidR="004E55FB" w:rsidRPr="00161B8B">
        <w:rPr>
          <w:rFonts w:asciiTheme="minorHAnsi" w:eastAsia="Times New Roman" w:hAnsiTheme="minorHAnsi" w:cstheme="minorHAnsi"/>
          <w:color w:val="auto"/>
          <w:sz w:val="22"/>
          <w:szCs w:val="22"/>
          <w:u w:val="single"/>
        </w:rPr>
        <w:t>Your</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xml:space="preserve">) shall mean the copyright owner or legal entity authorized by the copyright owner that is making this Agreement with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For legal entities, the entity making a Contribution and all other entities that control, are controlled by, or are under common control with that entity are considered to be a single Contributor. For th</w:t>
      </w:r>
      <w:r>
        <w:rPr>
          <w:rFonts w:asciiTheme="minorHAnsi" w:eastAsia="Times New Roman" w:hAnsiTheme="minorHAnsi" w:cstheme="minorHAnsi"/>
          <w:color w:val="auto"/>
          <w:sz w:val="22"/>
          <w:szCs w:val="22"/>
        </w:rPr>
        <w:t>e purposes of this definition, “</w:t>
      </w:r>
      <w:r w:rsidR="004E55FB" w:rsidRPr="00161B8B">
        <w:rPr>
          <w:rFonts w:asciiTheme="minorHAnsi" w:eastAsia="Times New Roman" w:hAnsiTheme="minorHAnsi" w:cstheme="minorHAnsi"/>
          <w:color w:val="auto"/>
          <w:sz w:val="22"/>
          <w:szCs w:val="22"/>
          <w:u w:val="single"/>
        </w:rPr>
        <w:t>control</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xml:space="preserve"> means (i) the power, direct or indirect, to cause the direction or management of such entity, whether by contract or otherwise, or (ii) ownership of fifty percent (50%) or more of the outstanding shares, or (iii) beneficial ownership of such entity.</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Default="0004617D"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u w:val="single"/>
        </w:rPr>
        <w:t>Contribution</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xml:space="preserve"> shall mean the code, documentation or other original works of authorship expressly identified in Schedule B, as well as any original work of authorship, including any modifications or additions to an existing work, that is intentionally submitted by You to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xml:space="preserve"> for inclusion in, or documentation of, any of the products owned or managed by </w:t>
      </w:r>
      <w:r w:rsidR="004E55FB">
        <w:rPr>
          <w:rFonts w:asciiTheme="minorHAnsi" w:eastAsia="Times New Roman" w:hAnsiTheme="minorHAnsi" w:cstheme="minorHAnsi"/>
          <w:color w:val="auto"/>
          <w:sz w:val="22"/>
          <w:szCs w:val="22"/>
        </w:rPr>
        <w:t>Two Sigma</w:t>
      </w:r>
      <w:r>
        <w:rPr>
          <w:rFonts w:asciiTheme="minorHAnsi" w:eastAsia="Times New Roman" w:hAnsiTheme="minorHAnsi" w:cstheme="minorHAnsi"/>
          <w:color w:val="auto"/>
          <w:sz w:val="22"/>
          <w:szCs w:val="22"/>
        </w:rPr>
        <w:t xml:space="preserve"> (the “</w:t>
      </w:r>
      <w:r w:rsidR="004E55FB" w:rsidRPr="00764D45">
        <w:rPr>
          <w:rFonts w:asciiTheme="minorHAnsi" w:eastAsia="Times New Roman" w:hAnsiTheme="minorHAnsi" w:cstheme="minorHAnsi"/>
          <w:color w:val="auto"/>
          <w:sz w:val="22"/>
          <w:szCs w:val="22"/>
          <w:u w:val="single"/>
        </w:rPr>
        <w:t>Work</w:t>
      </w:r>
      <w:r>
        <w:rPr>
          <w:rFonts w:asciiTheme="minorHAnsi" w:eastAsia="Times New Roman" w:hAnsiTheme="minorHAnsi" w:cstheme="minorHAnsi"/>
          <w:color w:val="auto"/>
          <w:sz w:val="22"/>
          <w:szCs w:val="22"/>
        </w:rPr>
        <w:t>”</w:t>
      </w:r>
      <w:r w:rsidR="004E55FB" w:rsidRPr="00161B8B">
        <w:rPr>
          <w:rFonts w:asciiTheme="minorHAnsi" w:eastAsia="Times New Roman" w:hAnsiTheme="minorHAnsi" w:cstheme="minorHAnsi"/>
          <w:color w:val="auto"/>
          <w:sz w:val="22"/>
          <w:szCs w:val="22"/>
        </w:rPr>
        <w:t>). For th</w:t>
      </w:r>
      <w:r>
        <w:rPr>
          <w:rFonts w:asciiTheme="minorHAnsi" w:eastAsia="Times New Roman" w:hAnsiTheme="minorHAnsi" w:cstheme="minorHAnsi"/>
          <w:color w:val="auto"/>
          <w:sz w:val="22"/>
          <w:szCs w:val="22"/>
        </w:rPr>
        <w:t>e purposes of this definition, “submitted”</w:t>
      </w:r>
      <w:r w:rsidR="004E55FB" w:rsidRPr="00161B8B">
        <w:rPr>
          <w:rFonts w:asciiTheme="minorHAnsi" w:eastAsia="Times New Roman" w:hAnsiTheme="minorHAnsi" w:cstheme="minorHAnsi"/>
          <w:color w:val="auto"/>
          <w:sz w:val="22"/>
          <w:szCs w:val="22"/>
        </w:rPr>
        <w:t xml:space="preserve"> means any form of electronic, verbal, or written communication sent to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xml:space="preserve"> or its representatives, including but not limited to communication on electronic mailing lists, source code control systems, and issue tracking systems that are managed by, or on behalf of, </w:t>
      </w:r>
      <w:r w:rsidR="004E55FB">
        <w:rPr>
          <w:rFonts w:asciiTheme="minorHAnsi" w:eastAsia="Times New Roman" w:hAnsiTheme="minorHAnsi" w:cstheme="minorHAnsi"/>
          <w:color w:val="auto"/>
          <w:sz w:val="22"/>
          <w:szCs w:val="22"/>
        </w:rPr>
        <w:t>Two Sigma</w:t>
      </w:r>
      <w:r w:rsidR="004E55FB" w:rsidRPr="00161B8B">
        <w:rPr>
          <w:rFonts w:asciiTheme="minorHAnsi" w:eastAsia="Times New Roman" w:hAnsiTheme="minorHAnsi" w:cstheme="minorHAnsi"/>
          <w:color w:val="auto"/>
          <w:sz w:val="22"/>
          <w:szCs w:val="22"/>
        </w:rPr>
        <w:t xml:space="preserve"> for the purpose of discussing and improving the Work, but excluding communication that is conspicuously marked or otherwise designated in writing</w:t>
      </w:r>
      <w:r>
        <w:rPr>
          <w:rFonts w:asciiTheme="minorHAnsi" w:eastAsia="Times New Roman" w:hAnsiTheme="minorHAnsi" w:cstheme="minorHAnsi"/>
          <w:color w:val="auto"/>
          <w:sz w:val="22"/>
          <w:szCs w:val="22"/>
        </w:rPr>
        <w:t xml:space="preserve"> by You as “Not a Contribution.”</w:t>
      </w:r>
    </w:p>
    <w:p w:rsidR="00096070" w:rsidRDefault="00096070"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1F0A79" w:rsidRPr="00161B8B" w:rsidRDefault="0004617D" w:rsidP="001F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1F0A79">
        <w:rPr>
          <w:rFonts w:asciiTheme="minorHAnsi" w:eastAsia="Times New Roman" w:hAnsiTheme="minorHAnsi" w:cstheme="minorHAnsi"/>
          <w:color w:val="auto"/>
          <w:sz w:val="22"/>
          <w:szCs w:val="22"/>
          <w:u w:val="single"/>
        </w:rPr>
        <w:t>Contributor</w:t>
      </w:r>
      <w:r>
        <w:rPr>
          <w:rFonts w:asciiTheme="minorHAnsi" w:eastAsia="Times New Roman" w:hAnsiTheme="minorHAnsi" w:cstheme="minorHAnsi"/>
          <w:color w:val="auto"/>
          <w:sz w:val="22"/>
          <w:szCs w:val="22"/>
        </w:rPr>
        <w:t>”</w:t>
      </w:r>
      <w:r w:rsidR="001F0A79" w:rsidRPr="00161B8B">
        <w:rPr>
          <w:rFonts w:asciiTheme="minorHAnsi" w:eastAsia="Times New Roman" w:hAnsiTheme="minorHAnsi" w:cstheme="minorHAnsi"/>
          <w:color w:val="auto"/>
          <w:sz w:val="22"/>
          <w:szCs w:val="22"/>
        </w:rPr>
        <w:t xml:space="preserve"> shall mean</w:t>
      </w:r>
      <w:r w:rsidR="001F0A79">
        <w:rPr>
          <w:rFonts w:asciiTheme="minorHAnsi" w:eastAsia="Times New Roman" w:hAnsiTheme="minorHAnsi" w:cstheme="minorHAnsi"/>
          <w:color w:val="auto"/>
          <w:sz w:val="22"/>
          <w:szCs w:val="22"/>
        </w:rPr>
        <w:t xml:space="preserve"> each </w:t>
      </w:r>
      <w:r w:rsidR="001F0A79">
        <w:rPr>
          <w:lang w:val="en"/>
        </w:rPr>
        <w:t xml:space="preserve">individual </w:t>
      </w:r>
      <w:r w:rsidR="00BC0971">
        <w:rPr>
          <w:lang w:val="en"/>
        </w:rPr>
        <w:t xml:space="preserve">and entity who has submitted to Two Sigma, or </w:t>
      </w:r>
      <w:r w:rsidR="001F0A79">
        <w:rPr>
          <w:lang w:val="en"/>
        </w:rPr>
        <w:t xml:space="preserve">on behalf of </w:t>
      </w:r>
      <w:proofErr w:type="gramStart"/>
      <w:r w:rsidR="00BC0971">
        <w:rPr>
          <w:lang w:val="en"/>
        </w:rPr>
        <w:t>whom</w:t>
      </w:r>
      <w:proofErr w:type="gramEnd"/>
      <w:r w:rsidR="00BC0971">
        <w:rPr>
          <w:lang w:val="en"/>
        </w:rPr>
        <w:t xml:space="preserve"> there has been submitted to Two Sigma, </w:t>
      </w:r>
      <w:r w:rsidR="001F0A79">
        <w:rPr>
          <w:lang w:val="en"/>
        </w:rPr>
        <w:t>any code, documentation or other original works of authorship, including any modifications or additions to an existing work, for inclusion in, or documentation of, the Work and subsequently incorporated in the Work.</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2. </w:t>
      </w:r>
      <w:r w:rsidRPr="00161B8B">
        <w:rPr>
          <w:rFonts w:asciiTheme="minorHAnsi" w:eastAsia="Times New Roman" w:hAnsiTheme="minorHAnsi" w:cstheme="minorHAnsi"/>
          <w:color w:val="auto"/>
          <w:sz w:val="22"/>
          <w:szCs w:val="22"/>
          <w:u w:val="single"/>
        </w:rPr>
        <w:t>Grant of Copyright License</w:t>
      </w:r>
      <w:r w:rsidRPr="00161B8B">
        <w:rPr>
          <w:rFonts w:asciiTheme="minorHAnsi" w:eastAsia="Times New Roman" w:hAnsiTheme="minorHAnsi" w:cstheme="minorHAnsi"/>
          <w:color w:val="auto"/>
          <w:sz w:val="22"/>
          <w:szCs w:val="22"/>
        </w:rPr>
        <w:t xml:space="preserve">. Subject to the terms and conditions of this Agreement, You hereby grant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to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 perpetual, worldwide, non-exclusive, no-charge, royalty-free, irrevocable copyright license to reproduce, prepare derivative works of, publicly display, publicly perform, sublicense, and distribute Your Contributions and such derivative works.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3. </w:t>
      </w:r>
      <w:r w:rsidRPr="00161B8B">
        <w:rPr>
          <w:rFonts w:asciiTheme="minorHAnsi" w:eastAsia="Times New Roman" w:hAnsiTheme="minorHAnsi" w:cstheme="minorHAnsi"/>
          <w:color w:val="auto"/>
          <w:sz w:val="22"/>
          <w:szCs w:val="22"/>
          <w:u w:val="single"/>
        </w:rPr>
        <w:t>Grant of Patent License</w:t>
      </w:r>
      <w:r w:rsidRPr="00161B8B">
        <w:rPr>
          <w:rFonts w:asciiTheme="minorHAnsi" w:eastAsia="Times New Roman" w:hAnsiTheme="minorHAnsi" w:cstheme="minorHAnsi"/>
          <w:color w:val="auto"/>
          <w:sz w:val="22"/>
          <w:szCs w:val="22"/>
        </w:rPr>
        <w:t xml:space="preserve">. Subject to the terms and conditions of this Agreement, You hereby grant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to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4. </w:t>
      </w:r>
      <w:r w:rsidRPr="00161B8B">
        <w:rPr>
          <w:rFonts w:asciiTheme="minorHAnsi" w:eastAsia="Times New Roman" w:hAnsiTheme="minorHAnsi" w:cstheme="minorHAnsi"/>
          <w:color w:val="auto"/>
          <w:sz w:val="22"/>
          <w:szCs w:val="22"/>
          <w:u w:val="single"/>
        </w:rPr>
        <w:t>Representations</w:t>
      </w:r>
      <w:r w:rsidRPr="00161B8B">
        <w:rPr>
          <w:rFonts w:asciiTheme="minorHAnsi" w:eastAsia="Times New Roman" w:hAnsiTheme="minorHAnsi" w:cstheme="minorHAnsi"/>
          <w:color w:val="auto"/>
          <w:sz w:val="22"/>
          <w:szCs w:val="22"/>
        </w:rPr>
        <w:t xml:space="preserve">.  You represent that </w:t>
      </w:r>
      <w:proofErr w:type="gramStart"/>
      <w:r w:rsidRPr="00161B8B">
        <w:rPr>
          <w:rFonts w:asciiTheme="minorHAnsi" w:eastAsia="Times New Roman" w:hAnsiTheme="minorHAnsi" w:cstheme="minorHAnsi"/>
          <w:color w:val="auto"/>
          <w:sz w:val="22"/>
          <w:szCs w:val="22"/>
        </w:rPr>
        <w:t>You</w:t>
      </w:r>
      <w:proofErr w:type="gramEnd"/>
      <w:r w:rsidRPr="00161B8B">
        <w:rPr>
          <w:rFonts w:asciiTheme="minorHAnsi" w:eastAsia="Times New Roman" w:hAnsiTheme="minorHAnsi" w:cstheme="minorHAnsi"/>
          <w:color w:val="auto"/>
          <w:sz w:val="22"/>
          <w:szCs w:val="22"/>
        </w:rPr>
        <w:t xml:space="preserve"> are legally entitled to grant the above license. You represent further that each employee of the Corporation designated on Schedule A below (or in a subsequent</w:t>
      </w:r>
      <w:r>
        <w:rPr>
          <w:rFonts w:asciiTheme="minorHAnsi" w:eastAsia="Times New Roman" w:hAnsiTheme="minorHAnsi" w:cstheme="minorHAnsi"/>
          <w:color w:val="auto"/>
          <w:sz w:val="22"/>
          <w:szCs w:val="22"/>
        </w:rPr>
        <w:t xml:space="preserve"> </w:t>
      </w:r>
      <w:r w:rsidRPr="00161B8B">
        <w:rPr>
          <w:rFonts w:asciiTheme="minorHAnsi" w:eastAsia="Times New Roman" w:hAnsiTheme="minorHAnsi" w:cstheme="minorHAnsi"/>
          <w:color w:val="auto"/>
          <w:sz w:val="22"/>
          <w:szCs w:val="22"/>
        </w:rPr>
        <w:t xml:space="preserve">written modification to that Schedule) is authorized to submit Contributions on behalf of the Corporation.  You also represent that each of Your Contributions is </w:t>
      </w:r>
      <w:proofErr w:type="gramStart"/>
      <w:r w:rsidRPr="00161B8B">
        <w:rPr>
          <w:rFonts w:asciiTheme="minorHAnsi" w:eastAsia="Times New Roman" w:hAnsiTheme="minorHAnsi" w:cstheme="minorHAnsi"/>
          <w:color w:val="auto"/>
          <w:sz w:val="22"/>
          <w:szCs w:val="22"/>
        </w:rPr>
        <w:t>Your</w:t>
      </w:r>
      <w:proofErr w:type="gramEnd"/>
      <w:r w:rsidRPr="00161B8B">
        <w:rPr>
          <w:rFonts w:asciiTheme="minorHAnsi" w:eastAsia="Times New Roman" w:hAnsiTheme="minorHAnsi" w:cstheme="minorHAnsi"/>
          <w:color w:val="auto"/>
          <w:sz w:val="22"/>
          <w:szCs w:val="22"/>
        </w:rPr>
        <w:t xml:space="preserve"> original creation (see section 6 for submissions on behalf of others).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5. </w:t>
      </w:r>
      <w:r w:rsidRPr="00161B8B">
        <w:rPr>
          <w:rFonts w:asciiTheme="minorHAnsi" w:eastAsia="Times New Roman" w:hAnsiTheme="minorHAnsi" w:cstheme="minorHAnsi"/>
          <w:color w:val="auto"/>
          <w:sz w:val="22"/>
          <w:szCs w:val="22"/>
          <w:u w:val="single"/>
        </w:rPr>
        <w:t>DISCLAIMER</w:t>
      </w:r>
      <w:r w:rsidRPr="00161B8B">
        <w:rPr>
          <w:rFonts w:asciiTheme="minorHAnsi" w:eastAsia="Times New Roman" w:hAnsiTheme="minorHAnsi" w:cstheme="minorHAnsi"/>
          <w:color w:val="auto"/>
          <w:sz w:val="22"/>
          <w:szCs w:val="22"/>
        </w:rPr>
        <w:t xml:space="preserve">. You are not expected to provide support for Your Contributions, except to the extent </w:t>
      </w:r>
      <w:proofErr w:type="gramStart"/>
      <w:r w:rsidRPr="00161B8B">
        <w:rPr>
          <w:rFonts w:asciiTheme="minorHAnsi" w:eastAsia="Times New Roman" w:hAnsiTheme="minorHAnsi" w:cstheme="minorHAnsi"/>
          <w:color w:val="auto"/>
          <w:sz w:val="22"/>
          <w:szCs w:val="22"/>
        </w:rPr>
        <w:t>You</w:t>
      </w:r>
      <w:proofErr w:type="gramEnd"/>
      <w:r w:rsidRPr="00161B8B">
        <w:rPr>
          <w:rFonts w:asciiTheme="minorHAnsi" w:eastAsia="Times New Roman" w:hAnsiTheme="minorHAnsi" w:cstheme="minorHAnsi"/>
          <w:color w:val="auto"/>
          <w:sz w:val="22"/>
          <w:szCs w:val="22"/>
        </w:rPr>
        <w:t xml:space="preserve"> desire to provide support. You may provide support for free, for a fee, or not at all. Unless required by applicable law or agreed to in writing, You provide Your Con</w:t>
      </w:r>
      <w:r>
        <w:rPr>
          <w:rFonts w:asciiTheme="minorHAnsi" w:eastAsia="Times New Roman" w:hAnsiTheme="minorHAnsi" w:cstheme="minorHAnsi"/>
          <w:color w:val="auto"/>
          <w:sz w:val="22"/>
          <w:szCs w:val="22"/>
        </w:rPr>
        <w:t xml:space="preserve">tributions on an "AS IS" BASIS, </w:t>
      </w:r>
      <w:r w:rsidRPr="00161B8B">
        <w:rPr>
          <w:rFonts w:asciiTheme="minorHAnsi" w:eastAsia="Times New Roman" w:hAnsiTheme="minorHAnsi" w:cstheme="minorHAnsi"/>
          <w:color w:val="auto"/>
          <w:sz w:val="22"/>
          <w:szCs w:val="22"/>
        </w:rPr>
        <w:t xml:space="preserve">WITHOUT WARRANTIES OR CONDITIONS OF ANY KIND, either express or implied, including, </w:t>
      </w:r>
      <w:r w:rsidRPr="00161B8B">
        <w:rPr>
          <w:rFonts w:asciiTheme="minorHAnsi" w:eastAsia="Times New Roman" w:hAnsiTheme="minorHAnsi" w:cstheme="minorHAnsi"/>
          <w:color w:val="auto"/>
          <w:sz w:val="22"/>
          <w:szCs w:val="22"/>
        </w:rPr>
        <w:lastRenderedPageBreak/>
        <w:t>without limitation, any warranties or conditions of TITLE, NON-INFRINGEMENT, MERCHANTABILITY, or FITNESS FOR A PARTICULAR PURPOSE.</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6. </w:t>
      </w:r>
      <w:r w:rsidRPr="00161B8B">
        <w:rPr>
          <w:rFonts w:asciiTheme="minorHAnsi" w:eastAsia="Times New Roman" w:hAnsiTheme="minorHAnsi" w:cstheme="minorHAnsi"/>
          <w:color w:val="auto"/>
          <w:sz w:val="22"/>
          <w:szCs w:val="22"/>
          <w:u w:val="single"/>
        </w:rPr>
        <w:t>Third Party Works</w:t>
      </w:r>
      <w:r w:rsidRPr="00161B8B">
        <w:rPr>
          <w:rFonts w:asciiTheme="minorHAnsi" w:eastAsia="Times New Roman" w:hAnsiTheme="minorHAnsi" w:cstheme="minorHAnsi"/>
          <w:color w:val="auto"/>
          <w:sz w:val="22"/>
          <w:szCs w:val="22"/>
        </w:rPr>
        <w:t xml:space="preserve">.  Should You wish to submit work that is not Your original creation, You may submit it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separately from any Contribution, identifying the complete details of its source and of any license or other restriction (including, but not limited to, related patents, trademarks, and license agreements) of which you are personally aware, and con</w:t>
      </w:r>
      <w:r w:rsidR="0004617D">
        <w:rPr>
          <w:rFonts w:asciiTheme="minorHAnsi" w:eastAsia="Times New Roman" w:hAnsiTheme="minorHAnsi" w:cstheme="minorHAnsi"/>
          <w:color w:val="auto"/>
          <w:sz w:val="22"/>
          <w:szCs w:val="22"/>
        </w:rPr>
        <w:t xml:space="preserve">spicuously marking the work as </w:t>
      </w:r>
      <w:r w:rsidR="0004617D">
        <w:rPr>
          <w:rFonts w:asciiTheme="minorHAnsi" w:eastAsia="Times New Roman" w:hAnsiTheme="minorHAnsi" w:cstheme="minorHAnsi"/>
          <w:color w:val="auto"/>
          <w:sz w:val="22"/>
          <w:szCs w:val="22"/>
        </w:rPr>
        <w:br/>
        <w:t>“</w:t>
      </w:r>
      <w:r w:rsidRPr="00161B8B">
        <w:rPr>
          <w:rFonts w:asciiTheme="minorHAnsi" w:eastAsia="Times New Roman" w:hAnsiTheme="minorHAnsi" w:cstheme="minorHAnsi"/>
          <w:color w:val="auto"/>
          <w:sz w:val="22"/>
          <w:szCs w:val="22"/>
        </w:rPr>
        <w:t>Submitted on behalf of a thir</w:t>
      </w:r>
      <w:r w:rsidR="0004617D">
        <w:rPr>
          <w:rFonts w:asciiTheme="minorHAnsi" w:eastAsia="Times New Roman" w:hAnsiTheme="minorHAnsi" w:cstheme="minorHAnsi"/>
          <w:color w:val="auto"/>
          <w:sz w:val="22"/>
          <w:szCs w:val="22"/>
        </w:rPr>
        <w:t>d-party: [named here]”</w:t>
      </w:r>
      <w:r w:rsidRPr="00161B8B">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7. </w:t>
      </w:r>
      <w:r w:rsidRPr="00161B8B">
        <w:rPr>
          <w:rFonts w:asciiTheme="minorHAnsi" w:eastAsia="Times New Roman" w:hAnsiTheme="minorHAnsi" w:cstheme="minorHAnsi"/>
          <w:color w:val="auto"/>
          <w:sz w:val="22"/>
          <w:szCs w:val="22"/>
          <w:u w:val="single"/>
        </w:rPr>
        <w:t>Notice of Changes</w:t>
      </w:r>
      <w:r w:rsidRPr="00161B8B">
        <w:rPr>
          <w:rFonts w:asciiTheme="minorHAnsi" w:eastAsia="Times New Roman" w:hAnsiTheme="minorHAnsi" w:cstheme="minorHAnsi"/>
          <w:color w:val="auto"/>
          <w:sz w:val="22"/>
          <w:szCs w:val="22"/>
        </w:rPr>
        <w:t xml:space="preserve">.  It is your responsibility to notify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when any change is required to the list of designated employees authorized to submit Contributions on behalf of the Corporation, or to the Corporation's Point of Contact with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8. </w:t>
      </w:r>
      <w:r w:rsidRPr="00161B8B">
        <w:rPr>
          <w:rFonts w:asciiTheme="minorHAnsi" w:eastAsia="Times New Roman" w:hAnsiTheme="minorHAnsi" w:cstheme="minorHAnsi"/>
          <w:color w:val="auto"/>
          <w:sz w:val="22"/>
          <w:szCs w:val="22"/>
          <w:u w:val="single"/>
        </w:rPr>
        <w:t>Assignment</w:t>
      </w: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may freely assign this Agreement or any of its rights and obligations under this Agreement to any third party without </w:t>
      </w:r>
      <w:proofErr w:type="gramStart"/>
      <w:r w:rsidRPr="00161B8B">
        <w:rPr>
          <w:rFonts w:asciiTheme="minorHAnsi" w:eastAsia="Times New Roman" w:hAnsiTheme="minorHAnsi" w:cstheme="minorHAnsi"/>
          <w:color w:val="auto"/>
          <w:sz w:val="22"/>
          <w:szCs w:val="22"/>
        </w:rPr>
        <w:t>Your</w:t>
      </w:r>
      <w:proofErr w:type="gramEnd"/>
      <w:r w:rsidRPr="00161B8B">
        <w:rPr>
          <w:rFonts w:asciiTheme="minorHAnsi" w:eastAsia="Times New Roman" w:hAnsiTheme="minorHAnsi" w:cstheme="minorHAnsi"/>
          <w:color w:val="auto"/>
          <w:sz w:val="22"/>
          <w:szCs w:val="22"/>
        </w:rPr>
        <w:t xml:space="preserve"> consent or any payment to You.</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9. </w:t>
      </w:r>
      <w:r w:rsidRPr="00161B8B">
        <w:rPr>
          <w:rFonts w:asciiTheme="minorHAnsi" w:eastAsia="Times New Roman" w:hAnsiTheme="minorHAnsi" w:cstheme="minorHAnsi"/>
          <w:color w:val="auto"/>
          <w:sz w:val="22"/>
          <w:szCs w:val="22"/>
          <w:u w:val="single"/>
        </w:rPr>
        <w:t>Entire Agreement</w:t>
      </w:r>
      <w:r w:rsidRPr="00161B8B">
        <w:rPr>
          <w:rFonts w:asciiTheme="minorHAnsi" w:eastAsia="Times New Roman" w:hAnsiTheme="minorHAnsi" w:cstheme="minorHAnsi"/>
          <w:color w:val="auto"/>
          <w:sz w:val="22"/>
          <w:szCs w:val="22"/>
        </w:rPr>
        <w:t xml:space="preserve">.  This Agreement constitutes the entire agreement between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You with respect to the subject matter hereof.  In the event of a conflict between this Agreement and the Apache License Agreement or any other agreement between the parties, the terms and conditions of this Agreement shall take precedence with respect to the subject matter hereof and your Contributions.  </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Please sign: __________________________________ Date: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Print Name: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Title: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Corporation: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Schedule A</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proofErr w:type="gramStart"/>
      <w:r w:rsidRPr="00161B8B">
        <w:rPr>
          <w:rFonts w:asciiTheme="minorHAnsi" w:eastAsia="Times New Roman" w:hAnsiTheme="minorHAnsi" w:cstheme="minorHAnsi"/>
          <w:color w:val="auto"/>
          <w:sz w:val="22"/>
          <w:szCs w:val="22"/>
        </w:rPr>
        <w:t>[Initial list of designated employees.</w:t>
      </w:r>
      <w:proofErr w:type="gramEnd"/>
      <w:r w:rsidRPr="00161B8B">
        <w:rPr>
          <w:rFonts w:asciiTheme="minorHAnsi" w:eastAsia="Times New Roman" w:hAnsiTheme="minorHAnsi" w:cstheme="minorHAnsi"/>
          <w:color w:val="auto"/>
          <w:sz w:val="22"/>
          <w:szCs w:val="22"/>
        </w:rPr>
        <w:t xml:space="preserve">  Authorization is not tied to particular Contributions.]</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Schedule B</w:t>
      </w: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4E55FB" w:rsidRPr="00161B8B" w:rsidRDefault="004E55FB" w:rsidP="004E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proofErr w:type="gramStart"/>
      <w:r w:rsidRPr="00161B8B">
        <w:rPr>
          <w:rFonts w:asciiTheme="minorHAnsi" w:eastAsia="Times New Roman" w:hAnsiTheme="minorHAnsi" w:cstheme="minorHAnsi"/>
          <w:color w:val="auto"/>
          <w:sz w:val="22"/>
          <w:szCs w:val="22"/>
        </w:rPr>
        <w:t>[Identification of optional concurrent software grant.</w:t>
      </w:r>
      <w:proofErr w:type="gramEnd"/>
      <w:r w:rsidRPr="00161B8B">
        <w:rPr>
          <w:rFonts w:asciiTheme="minorHAnsi" w:eastAsia="Times New Roman" w:hAnsiTheme="minorHAnsi" w:cstheme="minorHAnsi"/>
          <w:color w:val="auto"/>
          <w:sz w:val="22"/>
          <w:szCs w:val="22"/>
        </w:rPr>
        <w:t xml:space="preserve">  Leave blank or omit if there is no concurrent software grant.]</w:t>
      </w:r>
      <w:r w:rsidR="0028207F">
        <w:rPr>
          <w:rFonts w:asciiTheme="minorHAnsi" w:eastAsia="Times New Roman" w:hAnsiTheme="minorHAnsi" w:cstheme="minorHAnsi"/>
          <w:color w:val="auto"/>
          <w:sz w:val="22"/>
          <w:szCs w:val="22"/>
        </w:rPr>
        <w:t xml:space="preserve"> </w:t>
      </w:r>
    </w:p>
    <w:p w:rsidR="004E55FB" w:rsidRPr="00161B8B" w:rsidRDefault="004E55FB" w:rsidP="004E55FB">
      <w:pPr>
        <w:rPr>
          <w:rFonts w:asciiTheme="minorHAnsi" w:hAnsiTheme="minorHAnsi" w:cstheme="minorHAnsi"/>
          <w:i/>
          <w:sz w:val="22"/>
          <w:szCs w:val="22"/>
          <w:u w:val="single"/>
        </w:rPr>
      </w:pPr>
    </w:p>
    <w:p w:rsidR="004E55FB" w:rsidRPr="00161B8B" w:rsidRDefault="004E55FB" w:rsidP="004E55FB">
      <w:pPr>
        <w:rPr>
          <w:rFonts w:asciiTheme="minorHAnsi" w:hAnsiTheme="minorHAnsi" w:cstheme="minorHAnsi"/>
          <w:sz w:val="22"/>
          <w:szCs w:val="22"/>
        </w:rPr>
      </w:pPr>
    </w:p>
    <w:p w:rsidR="00ED70F7" w:rsidRPr="004E55FB" w:rsidRDefault="00ED70F7" w:rsidP="004E55FB"/>
    <w:sectPr w:rsidR="00ED70F7" w:rsidRPr="004E55FB" w:rsidSect="006E076A">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772" w:rsidRDefault="00DD2772" w:rsidP="0080695F">
      <w:r>
        <w:separator/>
      </w:r>
    </w:p>
  </w:endnote>
  <w:endnote w:type="continuationSeparator" w:id="0">
    <w:p w:rsidR="00DD2772" w:rsidRDefault="00DD2772" w:rsidP="0080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Pr="002F433D" w:rsidRDefault="008069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772" w:rsidRDefault="00DD2772" w:rsidP="0080695F">
      <w:r>
        <w:separator/>
      </w:r>
    </w:p>
  </w:footnote>
  <w:footnote w:type="continuationSeparator" w:id="0">
    <w:p w:rsidR="00DD2772" w:rsidRDefault="00DD2772" w:rsidP="008069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772F5BE"/>
    <w:name w:val="List Bullet"/>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72"/>
    <w:rsid w:val="00006041"/>
    <w:rsid w:val="00006799"/>
    <w:rsid w:val="00006CB9"/>
    <w:rsid w:val="00021FCE"/>
    <w:rsid w:val="000274FE"/>
    <w:rsid w:val="0004617D"/>
    <w:rsid w:val="00053F6C"/>
    <w:rsid w:val="00054835"/>
    <w:rsid w:val="00056CC3"/>
    <w:rsid w:val="00064B93"/>
    <w:rsid w:val="00064C77"/>
    <w:rsid w:val="000658EF"/>
    <w:rsid w:val="00066882"/>
    <w:rsid w:val="00072342"/>
    <w:rsid w:val="00073F4E"/>
    <w:rsid w:val="00074D05"/>
    <w:rsid w:val="00091B8B"/>
    <w:rsid w:val="00092A1B"/>
    <w:rsid w:val="00096070"/>
    <w:rsid w:val="000A74EB"/>
    <w:rsid w:val="000C2C44"/>
    <w:rsid w:val="000C5EE7"/>
    <w:rsid w:val="000D15F3"/>
    <w:rsid w:val="000D1E99"/>
    <w:rsid w:val="000D66EA"/>
    <w:rsid w:val="000E0172"/>
    <w:rsid w:val="000F13AF"/>
    <w:rsid w:val="0010004F"/>
    <w:rsid w:val="00103FC2"/>
    <w:rsid w:val="00105370"/>
    <w:rsid w:val="00106EAF"/>
    <w:rsid w:val="001073A3"/>
    <w:rsid w:val="001103CC"/>
    <w:rsid w:val="00112A36"/>
    <w:rsid w:val="00117438"/>
    <w:rsid w:val="0013420B"/>
    <w:rsid w:val="001618A5"/>
    <w:rsid w:val="00161B8B"/>
    <w:rsid w:val="00162CF2"/>
    <w:rsid w:val="00167BD9"/>
    <w:rsid w:val="001725A0"/>
    <w:rsid w:val="00187BB1"/>
    <w:rsid w:val="001952EC"/>
    <w:rsid w:val="00195BBB"/>
    <w:rsid w:val="001A5AE1"/>
    <w:rsid w:val="001B50DA"/>
    <w:rsid w:val="001C2160"/>
    <w:rsid w:val="001D6296"/>
    <w:rsid w:val="001E1DD9"/>
    <w:rsid w:val="001F0A79"/>
    <w:rsid w:val="001F2D17"/>
    <w:rsid w:val="0020162E"/>
    <w:rsid w:val="00210365"/>
    <w:rsid w:val="00211EF1"/>
    <w:rsid w:val="00223A32"/>
    <w:rsid w:val="002325A0"/>
    <w:rsid w:val="00242F4B"/>
    <w:rsid w:val="00243F5E"/>
    <w:rsid w:val="00255D45"/>
    <w:rsid w:val="002641F0"/>
    <w:rsid w:val="0028207F"/>
    <w:rsid w:val="00282973"/>
    <w:rsid w:val="002B58C1"/>
    <w:rsid w:val="002C0FDB"/>
    <w:rsid w:val="002C6C88"/>
    <w:rsid w:val="002E3EA4"/>
    <w:rsid w:val="002F433D"/>
    <w:rsid w:val="002F687D"/>
    <w:rsid w:val="00304D37"/>
    <w:rsid w:val="00312554"/>
    <w:rsid w:val="00331888"/>
    <w:rsid w:val="0033614B"/>
    <w:rsid w:val="00336E3D"/>
    <w:rsid w:val="00353117"/>
    <w:rsid w:val="0036195E"/>
    <w:rsid w:val="00373857"/>
    <w:rsid w:val="00381D35"/>
    <w:rsid w:val="0039224E"/>
    <w:rsid w:val="003A29D3"/>
    <w:rsid w:val="003B0680"/>
    <w:rsid w:val="003B3CDD"/>
    <w:rsid w:val="003D016E"/>
    <w:rsid w:val="003D1763"/>
    <w:rsid w:val="003E5B6C"/>
    <w:rsid w:val="004069DD"/>
    <w:rsid w:val="004126DC"/>
    <w:rsid w:val="00416374"/>
    <w:rsid w:val="0042003C"/>
    <w:rsid w:val="00422F14"/>
    <w:rsid w:val="0043760F"/>
    <w:rsid w:val="00440267"/>
    <w:rsid w:val="0046040A"/>
    <w:rsid w:val="00462E0B"/>
    <w:rsid w:val="00463E93"/>
    <w:rsid w:val="004673E6"/>
    <w:rsid w:val="00467745"/>
    <w:rsid w:val="00490E11"/>
    <w:rsid w:val="004979A5"/>
    <w:rsid w:val="004A1833"/>
    <w:rsid w:val="004A54B3"/>
    <w:rsid w:val="004A56AA"/>
    <w:rsid w:val="004B4E41"/>
    <w:rsid w:val="004B5338"/>
    <w:rsid w:val="004D0735"/>
    <w:rsid w:val="004D58AE"/>
    <w:rsid w:val="004E55FB"/>
    <w:rsid w:val="004F1D02"/>
    <w:rsid w:val="004F360C"/>
    <w:rsid w:val="005010A9"/>
    <w:rsid w:val="00512DE9"/>
    <w:rsid w:val="0053102D"/>
    <w:rsid w:val="00532003"/>
    <w:rsid w:val="00532E36"/>
    <w:rsid w:val="00543C39"/>
    <w:rsid w:val="0055062C"/>
    <w:rsid w:val="0056169E"/>
    <w:rsid w:val="00570F11"/>
    <w:rsid w:val="0057115E"/>
    <w:rsid w:val="0057427A"/>
    <w:rsid w:val="0057686C"/>
    <w:rsid w:val="00595BB3"/>
    <w:rsid w:val="0059615D"/>
    <w:rsid w:val="005A1A6C"/>
    <w:rsid w:val="005A3F22"/>
    <w:rsid w:val="005A6B06"/>
    <w:rsid w:val="005C20ED"/>
    <w:rsid w:val="005C6038"/>
    <w:rsid w:val="005E692C"/>
    <w:rsid w:val="005E7718"/>
    <w:rsid w:val="005F500B"/>
    <w:rsid w:val="0060029C"/>
    <w:rsid w:val="006051DC"/>
    <w:rsid w:val="006176F4"/>
    <w:rsid w:val="00622340"/>
    <w:rsid w:val="00630F1B"/>
    <w:rsid w:val="00640ED5"/>
    <w:rsid w:val="00651019"/>
    <w:rsid w:val="00651415"/>
    <w:rsid w:val="00674E8C"/>
    <w:rsid w:val="00676EC4"/>
    <w:rsid w:val="00683778"/>
    <w:rsid w:val="00685C6D"/>
    <w:rsid w:val="00687F5D"/>
    <w:rsid w:val="00692BC0"/>
    <w:rsid w:val="00695093"/>
    <w:rsid w:val="006B4042"/>
    <w:rsid w:val="006D0AF6"/>
    <w:rsid w:val="006D26FA"/>
    <w:rsid w:val="006D348A"/>
    <w:rsid w:val="006D70BA"/>
    <w:rsid w:val="006E076A"/>
    <w:rsid w:val="006E0A95"/>
    <w:rsid w:val="006F324A"/>
    <w:rsid w:val="006F4955"/>
    <w:rsid w:val="006F5724"/>
    <w:rsid w:val="006F60A2"/>
    <w:rsid w:val="00707691"/>
    <w:rsid w:val="00712E84"/>
    <w:rsid w:val="007262D2"/>
    <w:rsid w:val="00751288"/>
    <w:rsid w:val="007534F9"/>
    <w:rsid w:val="00764D45"/>
    <w:rsid w:val="00770456"/>
    <w:rsid w:val="007860E0"/>
    <w:rsid w:val="0079704E"/>
    <w:rsid w:val="00797ECA"/>
    <w:rsid w:val="007C5B05"/>
    <w:rsid w:val="007C60A6"/>
    <w:rsid w:val="007D02D5"/>
    <w:rsid w:val="007D74ED"/>
    <w:rsid w:val="007E42D5"/>
    <w:rsid w:val="007F3B8D"/>
    <w:rsid w:val="008025C7"/>
    <w:rsid w:val="0080501A"/>
    <w:rsid w:val="0080695F"/>
    <w:rsid w:val="00812BC5"/>
    <w:rsid w:val="00833815"/>
    <w:rsid w:val="00841DCC"/>
    <w:rsid w:val="00856D94"/>
    <w:rsid w:val="00857843"/>
    <w:rsid w:val="00862D08"/>
    <w:rsid w:val="00875A2C"/>
    <w:rsid w:val="00886ECA"/>
    <w:rsid w:val="008931E0"/>
    <w:rsid w:val="00894DC8"/>
    <w:rsid w:val="00895C86"/>
    <w:rsid w:val="008A215D"/>
    <w:rsid w:val="008A3C24"/>
    <w:rsid w:val="008A5487"/>
    <w:rsid w:val="008A7EF9"/>
    <w:rsid w:val="008B5167"/>
    <w:rsid w:val="008C2C5F"/>
    <w:rsid w:val="008C3048"/>
    <w:rsid w:val="008D2E93"/>
    <w:rsid w:val="0093272F"/>
    <w:rsid w:val="00942ECA"/>
    <w:rsid w:val="0094612C"/>
    <w:rsid w:val="009500F7"/>
    <w:rsid w:val="00956995"/>
    <w:rsid w:val="009578B2"/>
    <w:rsid w:val="009601AD"/>
    <w:rsid w:val="00984741"/>
    <w:rsid w:val="009C0244"/>
    <w:rsid w:val="009C0490"/>
    <w:rsid w:val="009D0E73"/>
    <w:rsid w:val="009E6462"/>
    <w:rsid w:val="00A0149D"/>
    <w:rsid w:val="00A13AF3"/>
    <w:rsid w:val="00A1410B"/>
    <w:rsid w:val="00A214E9"/>
    <w:rsid w:val="00A256C6"/>
    <w:rsid w:val="00A35EDC"/>
    <w:rsid w:val="00A35F3A"/>
    <w:rsid w:val="00A37B6D"/>
    <w:rsid w:val="00A41DB1"/>
    <w:rsid w:val="00A43ADB"/>
    <w:rsid w:val="00A478F2"/>
    <w:rsid w:val="00A51A5D"/>
    <w:rsid w:val="00A64D99"/>
    <w:rsid w:val="00A6663D"/>
    <w:rsid w:val="00A827F9"/>
    <w:rsid w:val="00A82853"/>
    <w:rsid w:val="00A906C5"/>
    <w:rsid w:val="00A9559B"/>
    <w:rsid w:val="00AA112A"/>
    <w:rsid w:val="00AA395D"/>
    <w:rsid w:val="00AB158D"/>
    <w:rsid w:val="00AB3798"/>
    <w:rsid w:val="00AE622E"/>
    <w:rsid w:val="00AF110A"/>
    <w:rsid w:val="00AF5C43"/>
    <w:rsid w:val="00B05095"/>
    <w:rsid w:val="00B14EAA"/>
    <w:rsid w:val="00B20E54"/>
    <w:rsid w:val="00B22AA8"/>
    <w:rsid w:val="00B4082F"/>
    <w:rsid w:val="00B43973"/>
    <w:rsid w:val="00B46F34"/>
    <w:rsid w:val="00B552BE"/>
    <w:rsid w:val="00B65246"/>
    <w:rsid w:val="00B67B83"/>
    <w:rsid w:val="00B94D34"/>
    <w:rsid w:val="00B97CED"/>
    <w:rsid w:val="00BC0971"/>
    <w:rsid w:val="00BC57C4"/>
    <w:rsid w:val="00C046B8"/>
    <w:rsid w:val="00C056EC"/>
    <w:rsid w:val="00C17A5E"/>
    <w:rsid w:val="00C23EEF"/>
    <w:rsid w:val="00C32CFD"/>
    <w:rsid w:val="00C37577"/>
    <w:rsid w:val="00C45F8F"/>
    <w:rsid w:val="00C56146"/>
    <w:rsid w:val="00C56E5B"/>
    <w:rsid w:val="00C66AEE"/>
    <w:rsid w:val="00C7205A"/>
    <w:rsid w:val="00C7742D"/>
    <w:rsid w:val="00C82758"/>
    <w:rsid w:val="00C94A7D"/>
    <w:rsid w:val="00C94A8B"/>
    <w:rsid w:val="00CA2280"/>
    <w:rsid w:val="00CB47FC"/>
    <w:rsid w:val="00CE5F3E"/>
    <w:rsid w:val="00CF0034"/>
    <w:rsid w:val="00CF1B32"/>
    <w:rsid w:val="00CF74BF"/>
    <w:rsid w:val="00D02E96"/>
    <w:rsid w:val="00D13649"/>
    <w:rsid w:val="00D204AA"/>
    <w:rsid w:val="00D20A1A"/>
    <w:rsid w:val="00D20EDF"/>
    <w:rsid w:val="00D52CBE"/>
    <w:rsid w:val="00D57A48"/>
    <w:rsid w:val="00D6578C"/>
    <w:rsid w:val="00D81210"/>
    <w:rsid w:val="00D85F2F"/>
    <w:rsid w:val="00D9680B"/>
    <w:rsid w:val="00DA13F4"/>
    <w:rsid w:val="00DA335B"/>
    <w:rsid w:val="00DA5CE9"/>
    <w:rsid w:val="00DC04C2"/>
    <w:rsid w:val="00DC2D42"/>
    <w:rsid w:val="00DD17BC"/>
    <w:rsid w:val="00DD2772"/>
    <w:rsid w:val="00DD4CAE"/>
    <w:rsid w:val="00DD563C"/>
    <w:rsid w:val="00DE0BE3"/>
    <w:rsid w:val="00DF4A11"/>
    <w:rsid w:val="00E134D7"/>
    <w:rsid w:val="00E14509"/>
    <w:rsid w:val="00E16242"/>
    <w:rsid w:val="00E17932"/>
    <w:rsid w:val="00E25AA6"/>
    <w:rsid w:val="00E26365"/>
    <w:rsid w:val="00E40798"/>
    <w:rsid w:val="00E6177D"/>
    <w:rsid w:val="00E66D31"/>
    <w:rsid w:val="00E76287"/>
    <w:rsid w:val="00E87748"/>
    <w:rsid w:val="00E968B6"/>
    <w:rsid w:val="00EA6DDC"/>
    <w:rsid w:val="00EB3DAC"/>
    <w:rsid w:val="00ED709B"/>
    <w:rsid w:val="00ED70F7"/>
    <w:rsid w:val="00EE6B7C"/>
    <w:rsid w:val="00EF51DE"/>
    <w:rsid w:val="00F02547"/>
    <w:rsid w:val="00F116D0"/>
    <w:rsid w:val="00F21C99"/>
    <w:rsid w:val="00F223FE"/>
    <w:rsid w:val="00F22F85"/>
    <w:rsid w:val="00F25ABB"/>
    <w:rsid w:val="00F352D9"/>
    <w:rsid w:val="00F523DF"/>
    <w:rsid w:val="00F715FB"/>
    <w:rsid w:val="00F80334"/>
    <w:rsid w:val="00F84662"/>
    <w:rsid w:val="00F8722B"/>
    <w:rsid w:val="00F90DBF"/>
    <w:rsid w:val="00F94117"/>
    <w:rsid w:val="00F96B22"/>
    <w:rsid w:val="00FA1C0D"/>
    <w:rsid w:val="00FA319A"/>
    <w:rsid w:val="00FA32BF"/>
    <w:rsid w:val="00FA3968"/>
    <w:rsid w:val="00FA580E"/>
    <w:rsid w:val="00FB6809"/>
    <w:rsid w:val="00FC1913"/>
    <w:rsid w:val="00FC6F27"/>
    <w:rsid w:val="00FD1D06"/>
    <w:rsid w:val="00FE152A"/>
    <w:rsid w:val="00FF4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semiHidden="0" w:uiPriority="19" w:unhideWhenUsed="0" w:qFormat="1"/>
    <w:lsdException w:name="heading 3" w:semiHidden="0" w:uiPriority="19" w:unhideWhenUsed="0" w:qFormat="1"/>
    <w:lsdException w:name="heading 4" w:semiHidden="0" w:uiPriority="19" w:unhideWhenUsed="0" w:qFormat="1"/>
    <w:lsdException w:name="heading 5" w:semiHidden="0" w:uiPriority="19" w:unhideWhenUsed="0" w:qFormat="1"/>
    <w:lsdException w:name="heading 6" w:semiHidden="0" w:uiPriority="19" w:unhideWhenUsed="0" w:qFormat="1"/>
    <w:lsdException w:name="heading 7" w:semiHidden="0" w:uiPriority="19" w:unhideWhenUsed="0" w:qFormat="1"/>
    <w:lsdException w:name="heading 8" w:semiHidden="0" w:uiPriority="19" w:unhideWhenUsed="0" w:qFormat="1"/>
    <w:lsdException w:name="heading 9" w:semiHidden="0" w:uiPriority="1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8" w:unhideWhenUsed="0" w:qFormat="1"/>
    <w:lsdException w:name="Signature" w:uiPriority="7" w:qFormat="1"/>
    <w:lsdException w:name="Default Paragraph Font" w:uiPriority="1"/>
    <w:lsdException w:name="Body Text" w:uiPriority="2" w:qFormat="1"/>
    <w:lsdException w:name="Subtitle" w:semiHidden="0" w:uiPriority="11" w:unhideWhenUsed="0" w:qFormat="1"/>
    <w:lsdException w:name="Body Text 2" w:uiPriority="3" w:qFormat="1"/>
    <w:lsdException w:name="Body Text 3" w:uiPriority="4" w:qFormat="1"/>
    <w:lsdException w:name="Strong" w:uiPriority="39" w:qFormat="1"/>
    <w:lsdException w:name="Emphasis" w:uiPriority="39"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9" w:qFormat="1"/>
    <w:lsdException w:name="Quote" w:semiHidden="0" w:uiPriority="6" w:unhideWhenUsed="0" w:qFormat="1"/>
    <w:lsdException w:name="Intense Quote" w:uiPriority="3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uiPriority="37"/>
    <w:lsdException w:name="TOC Heading" w:uiPriority="39" w:qFormat="1"/>
  </w:latentStyles>
  <w:style w:type="paragraph" w:default="1" w:styleId="Normal">
    <w:name w:val="Normal"/>
    <w:qFormat/>
    <w:rsid w:val="004E55FB"/>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DD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D2772"/>
    <w:rPr>
      <w:rFonts w:ascii="Courier New" w:eastAsia="Times New Roman" w:hAnsi="Courier New" w:cs="Courier New"/>
      <w:color w:val="auto"/>
      <w:sz w:val="20"/>
      <w:szCs w:val="20"/>
    </w:rPr>
  </w:style>
  <w:style w:type="paragraph" w:styleId="CommentText">
    <w:name w:val="annotation text"/>
    <w:basedOn w:val="Normal"/>
    <w:link w:val="CommentTextChar"/>
    <w:uiPriority w:val="99"/>
    <w:semiHidden/>
    <w:unhideWhenUsed/>
    <w:rsid w:val="004E55FB"/>
    <w:rPr>
      <w:sz w:val="20"/>
      <w:szCs w:val="20"/>
    </w:rPr>
  </w:style>
  <w:style w:type="character" w:customStyle="1" w:styleId="CommentTextChar">
    <w:name w:val="Comment Text Char"/>
    <w:basedOn w:val="DefaultParagraphFont"/>
    <w:link w:val="CommentText"/>
    <w:uiPriority w:val="99"/>
    <w:semiHidden/>
    <w:rsid w:val="004E55FB"/>
    <w:rPr>
      <w:sz w:val="20"/>
      <w:szCs w:val="20"/>
    </w:rPr>
  </w:style>
  <w:style w:type="paragraph" w:styleId="BalloonText">
    <w:name w:val="Balloon Text"/>
    <w:basedOn w:val="Normal"/>
    <w:link w:val="BalloonTextChar"/>
    <w:uiPriority w:val="99"/>
    <w:semiHidden/>
    <w:unhideWhenUsed/>
    <w:rsid w:val="004E55FB"/>
    <w:rPr>
      <w:rFonts w:ascii="Tahoma" w:hAnsi="Tahoma" w:cs="Tahoma"/>
      <w:sz w:val="16"/>
      <w:szCs w:val="16"/>
    </w:rPr>
  </w:style>
  <w:style w:type="character" w:customStyle="1" w:styleId="BalloonTextChar">
    <w:name w:val="Balloon Text Char"/>
    <w:basedOn w:val="DefaultParagraphFont"/>
    <w:link w:val="BalloonText"/>
    <w:uiPriority w:val="99"/>
    <w:semiHidden/>
    <w:rsid w:val="004E55F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8207F"/>
    <w:rPr>
      <w:b/>
      <w:bCs/>
    </w:rPr>
  </w:style>
  <w:style w:type="character" w:customStyle="1" w:styleId="CommentSubjectChar">
    <w:name w:val="Comment Subject Char"/>
    <w:basedOn w:val="CommentTextChar"/>
    <w:link w:val="CommentSubject"/>
    <w:uiPriority w:val="99"/>
    <w:semiHidden/>
    <w:rsid w:val="0028207F"/>
    <w:rPr>
      <w:b/>
      <w:bCs/>
      <w:sz w:val="20"/>
      <w:szCs w:val="20"/>
    </w:rPr>
  </w:style>
  <w:style w:type="character" w:customStyle="1" w:styleId="apple-converted-space">
    <w:name w:val="apple-converted-space"/>
    <w:basedOn w:val="DefaultParagraphFont"/>
    <w:rsid w:val="00DA335B"/>
  </w:style>
  <w:style w:type="character" w:styleId="Hyperlink">
    <w:name w:val="Hyperlink"/>
    <w:basedOn w:val="DefaultParagraphFont"/>
    <w:uiPriority w:val="99"/>
    <w:unhideWhenUsed/>
    <w:rsid w:val="00DA335B"/>
    <w:rPr>
      <w:color w:val="0000FF"/>
      <w:u w:val="single"/>
    </w:rPr>
  </w:style>
  <w:style w:type="character" w:styleId="FollowedHyperlink">
    <w:name w:val="FollowedHyperlink"/>
    <w:basedOn w:val="DefaultParagraphFont"/>
    <w:uiPriority w:val="99"/>
    <w:semiHidden/>
    <w:unhideWhenUsed/>
    <w:rsid w:val="00C66AE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semiHidden="0" w:uiPriority="19" w:unhideWhenUsed="0" w:qFormat="1"/>
    <w:lsdException w:name="heading 3" w:semiHidden="0" w:uiPriority="19" w:unhideWhenUsed="0" w:qFormat="1"/>
    <w:lsdException w:name="heading 4" w:semiHidden="0" w:uiPriority="19" w:unhideWhenUsed="0" w:qFormat="1"/>
    <w:lsdException w:name="heading 5" w:semiHidden="0" w:uiPriority="19" w:unhideWhenUsed="0" w:qFormat="1"/>
    <w:lsdException w:name="heading 6" w:semiHidden="0" w:uiPriority="19" w:unhideWhenUsed="0" w:qFormat="1"/>
    <w:lsdException w:name="heading 7" w:semiHidden="0" w:uiPriority="19" w:unhideWhenUsed="0" w:qFormat="1"/>
    <w:lsdException w:name="heading 8" w:semiHidden="0" w:uiPriority="19" w:unhideWhenUsed="0" w:qFormat="1"/>
    <w:lsdException w:name="heading 9" w:semiHidden="0" w:uiPriority="1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8" w:unhideWhenUsed="0" w:qFormat="1"/>
    <w:lsdException w:name="Signature" w:uiPriority="7" w:qFormat="1"/>
    <w:lsdException w:name="Default Paragraph Font" w:uiPriority="1"/>
    <w:lsdException w:name="Body Text" w:uiPriority="2" w:qFormat="1"/>
    <w:lsdException w:name="Subtitle" w:semiHidden="0" w:uiPriority="11" w:unhideWhenUsed="0" w:qFormat="1"/>
    <w:lsdException w:name="Body Text 2" w:uiPriority="3" w:qFormat="1"/>
    <w:lsdException w:name="Body Text 3" w:uiPriority="4" w:qFormat="1"/>
    <w:lsdException w:name="Strong" w:uiPriority="39" w:qFormat="1"/>
    <w:lsdException w:name="Emphasis" w:uiPriority="39"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9" w:qFormat="1"/>
    <w:lsdException w:name="Quote" w:semiHidden="0" w:uiPriority="6" w:unhideWhenUsed="0" w:qFormat="1"/>
    <w:lsdException w:name="Intense Quote" w:uiPriority="3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uiPriority="37"/>
    <w:lsdException w:name="TOC Heading" w:uiPriority="39" w:qFormat="1"/>
  </w:latentStyles>
  <w:style w:type="paragraph" w:default="1" w:styleId="Normal">
    <w:name w:val="Normal"/>
    <w:qFormat/>
    <w:rsid w:val="004E55FB"/>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DD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D2772"/>
    <w:rPr>
      <w:rFonts w:ascii="Courier New" w:eastAsia="Times New Roman" w:hAnsi="Courier New" w:cs="Courier New"/>
      <w:color w:val="auto"/>
      <w:sz w:val="20"/>
      <w:szCs w:val="20"/>
    </w:rPr>
  </w:style>
  <w:style w:type="paragraph" w:styleId="CommentText">
    <w:name w:val="annotation text"/>
    <w:basedOn w:val="Normal"/>
    <w:link w:val="CommentTextChar"/>
    <w:uiPriority w:val="99"/>
    <w:semiHidden/>
    <w:unhideWhenUsed/>
    <w:rsid w:val="004E55FB"/>
    <w:rPr>
      <w:sz w:val="20"/>
      <w:szCs w:val="20"/>
    </w:rPr>
  </w:style>
  <w:style w:type="character" w:customStyle="1" w:styleId="CommentTextChar">
    <w:name w:val="Comment Text Char"/>
    <w:basedOn w:val="DefaultParagraphFont"/>
    <w:link w:val="CommentText"/>
    <w:uiPriority w:val="99"/>
    <w:semiHidden/>
    <w:rsid w:val="004E55FB"/>
    <w:rPr>
      <w:sz w:val="20"/>
      <w:szCs w:val="20"/>
    </w:rPr>
  </w:style>
  <w:style w:type="paragraph" w:styleId="BalloonText">
    <w:name w:val="Balloon Text"/>
    <w:basedOn w:val="Normal"/>
    <w:link w:val="BalloonTextChar"/>
    <w:uiPriority w:val="99"/>
    <w:semiHidden/>
    <w:unhideWhenUsed/>
    <w:rsid w:val="004E55FB"/>
    <w:rPr>
      <w:rFonts w:ascii="Tahoma" w:hAnsi="Tahoma" w:cs="Tahoma"/>
      <w:sz w:val="16"/>
      <w:szCs w:val="16"/>
    </w:rPr>
  </w:style>
  <w:style w:type="character" w:customStyle="1" w:styleId="BalloonTextChar">
    <w:name w:val="Balloon Text Char"/>
    <w:basedOn w:val="DefaultParagraphFont"/>
    <w:link w:val="BalloonText"/>
    <w:uiPriority w:val="99"/>
    <w:semiHidden/>
    <w:rsid w:val="004E55F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8207F"/>
    <w:rPr>
      <w:b/>
      <w:bCs/>
    </w:rPr>
  </w:style>
  <w:style w:type="character" w:customStyle="1" w:styleId="CommentSubjectChar">
    <w:name w:val="Comment Subject Char"/>
    <w:basedOn w:val="CommentTextChar"/>
    <w:link w:val="CommentSubject"/>
    <w:uiPriority w:val="99"/>
    <w:semiHidden/>
    <w:rsid w:val="0028207F"/>
    <w:rPr>
      <w:b/>
      <w:bCs/>
      <w:sz w:val="20"/>
      <w:szCs w:val="20"/>
    </w:rPr>
  </w:style>
  <w:style w:type="character" w:customStyle="1" w:styleId="apple-converted-space">
    <w:name w:val="apple-converted-space"/>
    <w:basedOn w:val="DefaultParagraphFont"/>
    <w:rsid w:val="00DA335B"/>
  </w:style>
  <w:style w:type="character" w:styleId="Hyperlink">
    <w:name w:val="Hyperlink"/>
    <w:basedOn w:val="DefaultParagraphFont"/>
    <w:uiPriority w:val="99"/>
    <w:unhideWhenUsed/>
    <w:rsid w:val="00DA335B"/>
    <w:rPr>
      <w:color w:val="0000FF"/>
      <w:u w:val="single"/>
    </w:rPr>
  </w:style>
  <w:style w:type="character" w:styleId="FollowedHyperlink">
    <w:name w:val="FollowedHyperlink"/>
    <w:basedOn w:val="DefaultParagraphFont"/>
    <w:uiPriority w:val="99"/>
    <w:semiHidden/>
    <w:unhideWhenUsed/>
    <w:rsid w:val="00C66A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675783">
      <w:bodyDiv w:val="1"/>
      <w:marLeft w:val="0"/>
      <w:marRight w:val="0"/>
      <w:marTop w:val="0"/>
      <w:marBottom w:val="0"/>
      <w:divBdr>
        <w:top w:val="none" w:sz="0" w:space="0" w:color="auto"/>
        <w:left w:val="none" w:sz="0" w:space="0" w:color="auto"/>
        <w:bottom w:val="none" w:sz="0" w:space="0" w:color="auto"/>
        <w:right w:val="none" w:sz="0" w:space="0" w:color="auto"/>
      </w:divBdr>
    </w:div>
    <w:div w:id="1626963309">
      <w:bodyDiv w:val="1"/>
      <w:marLeft w:val="0"/>
      <w:marRight w:val="0"/>
      <w:marTop w:val="0"/>
      <w:marBottom w:val="0"/>
      <w:divBdr>
        <w:top w:val="none" w:sz="0" w:space="0" w:color="auto"/>
        <w:left w:val="none" w:sz="0" w:space="0" w:color="auto"/>
        <w:bottom w:val="none" w:sz="0" w:space="0" w:color="auto"/>
        <w:right w:val="none" w:sz="0" w:space="0" w:color="auto"/>
      </w:divBdr>
    </w:div>
    <w:div w:id="187034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sos@twosigma.com" TargetMode="External"/><Relationship Id="rId14" Type="http://schemas.openxmlformats.org/officeDocument/2006/relationships/header" Target="header3.xml"/></Relationships>
</file>

<file path=word/theme/theme1.xml><?xml version="1.0" encoding="utf-8"?>
<a:theme xmlns:a="http://schemas.openxmlformats.org/drawingml/2006/main" name="Firm Default">
  <a:themeElements>
    <a:clrScheme name="W&amp;S">
      <a:dk1>
        <a:sysClr val="windowText" lastClr="000000"/>
      </a:dk1>
      <a:lt1>
        <a:sysClr val="window" lastClr="FFFFFF"/>
      </a:lt1>
      <a:dk2>
        <a:srgbClr val="83786F"/>
      </a:dk2>
      <a:lt2>
        <a:srgbClr val="61954D"/>
      </a:lt2>
      <a:accent1>
        <a:srgbClr val="009EDE"/>
      </a:accent1>
      <a:accent2>
        <a:srgbClr val="9E007E"/>
      </a:accent2>
      <a:accent3>
        <a:srgbClr val="E9A42C"/>
      </a:accent3>
      <a:accent4>
        <a:srgbClr val="DA291C"/>
      </a:accent4>
      <a:accent5>
        <a:srgbClr val="F0EEE9"/>
      </a:accent5>
      <a:accent6>
        <a:srgbClr val="61954D"/>
      </a:accent6>
      <a:hlink>
        <a:srgbClr val="0000FF"/>
      </a:hlink>
      <a:folHlink>
        <a:srgbClr val="800080"/>
      </a:folHlink>
    </a:clrScheme>
    <a:fontScheme name="Firm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DDCD4-038C-4798-8B61-90960338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C796ACEE.dotm</Template>
  <TotalTime>0</TotalTime>
  <Pages>3</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Two Sigma Investments, LLC</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Ruven Ellberger</dc:creator>
  <cp:lastModifiedBy>Wenbo Zhao</cp:lastModifiedBy>
  <cp:revision>2</cp:revision>
  <dcterms:created xsi:type="dcterms:W3CDTF">2016-10-19T14:46:00Z</dcterms:created>
  <dcterms:modified xsi:type="dcterms:W3CDTF">2016-10-19T14:46:00Z</dcterms:modified>
</cp:coreProperties>
</file>