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7E375" w14:textId="3D87D860" w:rsidR="000B48DC" w:rsidRPr="00775C58" w:rsidRDefault="000360EE" w:rsidP="00C94830">
      <w:pPr>
        <w:pStyle w:val="Title"/>
      </w:pPr>
      <w:r>
        <w:rPr>
          <w:noProof/>
        </w:rPr>
        <w:drawing>
          <wp:anchor distT="0" distB="0" distL="114300" distR="114300" simplePos="0" relativeHeight="25165824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58241"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75500A" id="Rectangle 35" o:spid="_x0000_s1026" alt="&quot;&quot;" style="position:absolute;margin-left:-37.2pt;margin-top:-21.3pt;width:596.4pt;height:537.6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6A635" id="Rectangle 5" o:spid="_x0000_s1026" alt="&quot;&quot;"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23020999">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23020999">
        <w:trPr>
          <w:tblCellSpacing w:w="56" w:type="dxa"/>
        </w:trPr>
        <w:tc>
          <w:tcPr>
            <w:tcW w:w="2382" w:type="dxa"/>
            <w:shd w:val="clear" w:color="auto" w:fill="D9E2F3" w:themeFill="accent1" w:themeFillTint="33"/>
          </w:tcPr>
          <w:p w14:paraId="64053972" w14:textId="5164B01E" w:rsidR="000B48DC" w:rsidRPr="00775C58" w:rsidRDefault="00170BAB" w:rsidP="0016315F">
            <w:pPr>
              <w:ind w:left="284" w:hanging="220"/>
              <w:rPr>
                <w:color w:val="133350"/>
              </w:rPr>
            </w:pPr>
            <w:r>
              <w:rPr>
                <w:color w:val="133350"/>
              </w:rPr>
              <w:t>DA</w:t>
            </w:r>
            <w:r w:rsidR="00AE3A31">
              <w:rPr>
                <w:color w:val="133350"/>
              </w:rPr>
              <w:t>S7001</w:t>
            </w:r>
          </w:p>
        </w:tc>
        <w:tc>
          <w:tcPr>
            <w:tcW w:w="7818" w:type="dxa"/>
            <w:shd w:val="clear" w:color="auto" w:fill="D9E2F3" w:themeFill="accent1" w:themeFillTint="33"/>
          </w:tcPr>
          <w:p w14:paraId="3779AA66" w14:textId="2411D08B" w:rsidR="000B48DC" w:rsidRPr="00775C58" w:rsidRDefault="00AE3A31" w:rsidP="23020999">
            <w:pPr>
              <w:spacing w:line="259" w:lineRule="auto"/>
              <w:ind w:left="284" w:hanging="220"/>
            </w:pPr>
            <w:r>
              <w:t>Big Data for Enterprise</w:t>
            </w:r>
          </w:p>
        </w:tc>
      </w:tr>
      <w:tr w:rsidR="00775C58" w:rsidRPr="00775C58" w14:paraId="3BDE8B06" w14:textId="77777777" w:rsidTr="23020999">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23020999">
        <w:trPr>
          <w:tblCellSpacing w:w="56" w:type="dxa"/>
        </w:trPr>
        <w:tc>
          <w:tcPr>
            <w:tcW w:w="2382" w:type="dxa"/>
            <w:shd w:val="clear" w:color="auto" w:fill="D9E2F3" w:themeFill="accent1" w:themeFillTint="33"/>
          </w:tcPr>
          <w:p w14:paraId="63882F95" w14:textId="60DCD030" w:rsidR="000B48DC" w:rsidRPr="00775C58" w:rsidRDefault="00170BAB" w:rsidP="0016315F">
            <w:pPr>
              <w:ind w:left="284" w:hanging="220"/>
              <w:rPr>
                <w:color w:val="133350"/>
              </w:rPr>
            </w:pPr>
            <w:r>
              <w:rPr>
                <w:color w:val="133350"/>
              </w:rPr>
              <w:t>24_25</w:t>
            </w:r>
          </w:p>
        </w:tc>
        <w:tc>
          <w:tcPr>
            <w:tcW w:w="7818" w:type="dxa"/>
            <w:shd w:val="clear" w:color="auto" w:fill="D9E2F3" w:themeFill="accent1" w:themeFillTint="33"/>
          </w:tcPr>
          <w:p w14:paraId="7A964F20" w14:textId="1E06E2CE" w:rsidR="000B48DC" w:rsidRPr="00775C58" w:rsidRDefault="00AE3A31" w:rsidP="0016315F">
            <w:pPr>
              <w:ind w:left="284" w:hanging="220"/>
              <w:rPr>
                <w:color w:val="133350"/>
              </w:rPr>
            </w:pPr>
            <w:r>
              <w:rPr>
                <w:color w:val="133350"/>
              </w:rPr>
              <w:t>2</w:t>
            </w:r>
          </w:p>
        </w:tc>
      </w:tr>
      <w:tr w:rsidR="00775C58" w:rsidRPr="00775C58" w14:paraId="39A056B7" w14:textId="77777777" w:rsidTr="23020999">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23020999">
        <w:trPr>
          <w:tblCellSpacing w:w="56" w:type="dxa"/>
        </w:trPr>
        <w:tc>
          <w:tcPr>
            <w:tcW w:w="10312" w:type="dxa"/>
            <w:gridSpan w:val="2"/>
            <w:shd w:val="clear" w:color="auto" w:fill="D9E2F3" w:themeFill="accent1" w:themeFillTint="33"/>
          </w:tcPr>
          <w:p w14:paraId="572B6BAB" w14:textId="32A98CEC" w:rsidR="000B48DC" w:rsidRPr="00775C58" w:rsidRDefault="00134C82" w:rsidP="0016315F">
            <w:pPr>
              <w:ind w:left="284" w:hanging="220"/>
              <w:rPr>
                <w:color w:val="133350"/>
              </w:rPr>
            </w:pPr>
            <w:hyperlink r:id="rId12" w:history="1">
              <w:r w:rsidRPr="000D2F44">
                <w:rPr>
                  <w:rStyle w:val="Hyperlink"/>
                </w:rPr>
                <w:t>mrahman@cardiffmet.ac.uk</w:t>
              </w:r>
            </w:hyperlink>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5F0DA255" w:rsidR="00775C58" w:rsidRPr="00775C58" w:rsidRDefault="00C762F3">
      <w:pPr>
        <w:rPr>
          <w:color w:val="133350"/>
        </w:rPr>
      </w:pPr>
      <w:r>
        <w:rPr>
          <w:rFonts w:asciiTheme="majorHAnsi" w:hAnsiTheme="majorHAnsi" w:cstheme="majorHAnsi"/>
          <w:b/>
          <w:bCs/>
          <w:caps/>
          <w:color w:val="133350"/>
          <w:sz w:val="24"/>
          <w:szCs w:val="24"/>
        </w:rPr>
        <w:lastRenderedPageBreak/>
        <w:fldChar w:fldCharType="end"/>
      </w:r>
    </w:p>
    <w:p w14:paraId="3365EBA7" w14:textId="13656884"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779C1A1D" w14:textId="77777777" w:rsidTr="00170BAB">
        <w:trPr>
          <w:tblCellSpacing w:w="56" w:type="dxa"/>
        </w:trPr>
        <w:tc>
          <w:tcPr>
            <w:tcW w:w="2457"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170BAB" w:rsidRPr="00775C58" w14:paraId="5BE2FB9D" w14:textId="77777777" w:rsidTr="00170BAB">
        <w:trPr>
          <w:tblCellSpacing w:w="56" w:type="dxa"/>
        </w:trPr>
        <w:tc>
          <w:tcPr>
            <w:tcW w:w="2457" w:type="pct"/>
            <w:tcBorders>
              <w:top w:val="nil"/>
              <w:left w:val="nil"/>
              <w:bottom w:val="nil"/>
              <w:right w:val="nil"/>
            </w:tcBorders>
            <w:shd w:val="clear" w:color="auto" w:fill="D9E2F3" w:themeFill="accent1" w:themeFillTint="33"/>
          </w:tcPr>
          <w:p w14:paraId="3AA2BE60" w14:textId="04139E2A" w:rsidR="00170BAB" w:rsidRPr="00B61E99" w:rsidRDefault="00170BAB" w:rsidP="00170BAB">
            <w:pPr>
              <w:spacing w:line="259" w:lineRule="auto"/>
            </w:pPr>
            <w:r w:rsidRPr="008F716A">
              <w:rPr>
                <w:color w:val="133350"/>
              </w:rPr>
              <w:t>Analysis, Design and Implementation of a Database System</w:t>
            </w:r>
            <w:r w:rsidR="00626B63">
              <w:rPr>
                <w:color w:val="133350"/>
              </w:rPr>
              <w:t xml:space="preserve"> for Enterprise</w:t>
            </w:r>
          </w:p>
        </w:tc>
        <w:tc>
          <w:tcPr>
            <w:tcW w:w="1019" w:type="pct"/>
            <w:tcBorders>
              <w:top w:val="nil"/>
              <w:left w:val="nil"/>
              <w:bottom w:val="nil"/>
              <w:right w:val="nil"/>
            </w:tcBorders>
            <w:shd w:val="clear" w:color="auto" w:fill="D9E2F3" w:themeFill="accent1" w:themeFillTint="33"/>
          </w:tcPr>
          <w:p w14:paraId="106E3BD3" w14:textId="15A6A766" w:rsidR="00170BAB" w:rsidRPr="00B61E99" w:rsidRDefault="00170BAB" w:rsidP="00170BAB">
            <w:pPr>
              <w:rPr>
                <w:color w:val="133350"/>
              </w:rPr>
            </w:pPr>
            <w:r w:rsidRPr="00B61E99">
              <w:rPr>
                <w:color w:val="133350"/>
              </w:rPr>
              <w:t>WRIT1</w:t>
            </w:r>
          </w:p>
        </w:tc>
        <w:tc>
          <w:tcPr>
            <w:tcW w:w="1310" w:type="pct"/>
            <w:tcBorders>
              <w:top w:val="nil"/>
              <w:left w:val="nil"/>
              <w:bottom w:val="nil"/>
              <w:right w:val="nil"/>
            </w:tcBorders>
            <w:shd w:val="clear" w:color="auto" w:fill="D9E2F3" w:themeFill="accent1" w:themeFillTint="33"/>
          </w:tcPr>
          <w:p w14:paraId="6FF9C40C" w14:textId="3570A390" w:rsidR="00170BAB" w:rsidRPr="00B61E99" w:rsidRDefault="00170BAB" w:rsidP="00170BAB">
            <w:pPr>
              <w:rPr>
                <w:color w:val="133350"/>
              </w:rPr>
            </w:pPr>
            <w:r>
              <w:rPr>
                <w:color w:val="133350"/>
              </w:rPr>
              <w:t>50%</w:t>
            </w:r>
          </w:p>
        </w:tc>
      </w:tr>
      <w:tr w:rsidR="00170BAB" w:rsidRPr="00775C58" w14:paraId="5FC5E106" w14:textId="77777777" w:rsidTr="23020999">
        <w:trPr>
          <w:trHeight w:val="44"/>
          <w:tblCellSpacing w:w="56" w:type="dxa"/>
        </w:trPr>
        <w:tc>
          <w:tcPr>
            <w:tcW w:w="4893" w:type="pct"/>
            <w:gridSpan w:val="3"/>
            <w:tcBorders>
              <w:top w:val="nil"/>
              <w:left w:val="nil"/>
              <w:bottom w:val="nil"/>
              <w:right w:val="nil"/>
            </w:tcBorders>
          </w:tcPr>
          <w:p w14:paraId="2DDBAE99" w14:textId="77777777" w:rsidR="00170BAB" w:rsidRPr="00B61E99" w:rsidRDefault="00170BAB" w:rsidP="00170BAB">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7110D1DC" w14:textId="77777777" w:rsidTr="6417CCDD">
        <w:trPr>
          <w:tblCellSpacing w:w="56" w:type="dxa"/>
        </w:trPr>
        <w:tc>
          <w:tcPr>
            <w:tcW w:w="4859"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6417CCDD">
        <w:trPr>
          <w:tblCellSpacing w:w="56" w:type="dxa"/>
        </w:trPr>
        <w:tc>
          <w:tcPr>
            <w:tcW w:w="4859" w:type="pct"/>
            <w:gridSpan w:val="2"/>
            <w:tcBorders>
              <w:top w:val="nil"/>
              <w:left w:val="nil"/>
              <w:bottom w:val="nil"/>
              <w:right w:val="nil"/>
            </w:tcBorders>
            <w:shd w:val="clear" w:color="auto" w:fill="D9E2F3" w:themeFill="accent1" w:themeFillTint="33"/>
          </w:tcPr>
          <w:p w14:paraId="4FB12B56" w14:textId="4AD84C01" w:rsidR="00D651E5" w:rsidRPr="007E385D" w:rsidRDefault="00D651E5" w:rsidP="00D651E5">
            <w:pPr>
              <w:pStyle w:val="NormalWeb"/>
              <w:rPr>
                <w:rFonts w:asciiTheme="minorHAnsi" w:hAnsiTheme="minorHAnsi" w:cstheme="minorHAnsi"/>
                <w:b/>
                <w:bCs/>
                <w:color w:val="000000"/>
                <w:sz w:val="22"/>
                <w:szCs w:val="22"/>
              </w:rPr>
            </w:pPr>
            <w:r w:rsidRPr="007E385D">
              <w:rPr>
                <w:rFonts w:asciiTheme="minorHAnsi" w:hAnsiTheme="minorHAnsi" w:cstheme="minorHAnsi"/>
                <w:b/>
                <w:bCs/>
                <w:color w:val="000000"/>
                <w:sz w:val="22"/>
                <w:szCs w:val="22"/>
              </w:rPr>
              <w:t>Task (WRIT1)</w:t>
            </w:r>
          </w:p>
          <w:p w14:paraId="5AD86479" w14:textId="77777777" w:rsidR="00D651E5" w:rsidRPr="007E385D" w:rsidRDefault="00D651E5" w:rsidP="00D651E5">
            <w:pPr>
              <w:pStyle w:val="NormalWeb"/>
              <w:numPr>
                <w:ilvl w:val="0"/>
                <w:numId w:val="54"/>
              </w:numPr>
              <w:rPr>
                <w:rFonts w:asciiTheme="minorHAnsi" w:hAnsiTheme="minorHAnsi" w:cstheme="minorHAnsi"/>
                <w:color w:val="000000"/>
                <w:sz w:val="22"/>
                <w:szCs w:val="22"/>
              </w:rPr>
            </w:pPr>
            <w:r w:rsidRPr="007E385D">
              <w:rPr>
                <w:rFonts w:asciiTheme="minorHAnsi" w:hAnsiTheme="minorHAnsi" w:cstheme="minorHAnsi"/>
                <w:color w:val="000000"/>
                <w:sz w:val="22"/>
                <w:szCs w:val="22"/>
              </w:rPr>
              <w:t>In addition to the practical element of the assignment you are required to produce a detailed report (approx. 2000 words) evaluating the database design and development you have undertaken and related issues.</w:t>
            </w:r>
          </w:p>
          <w:p w14:paraId="3A9354D1" w14:textId="77777777" w:rsidR="00D651E5" w:rsidRPr="007E385D" w:rsidRDefault="00D651E5" w:rsidP="00D651E5">
            <w:pPr>
              <w:pStyle w:val="NormalWeb"/>
              <w:numPr>
                <w:ilvl w:val="0"/>
                <w:numId w:val="54"/>
              </w:numPr>
              <w:rPr>
                <w:rFonts w:asciiTheme="minorHAnsi" w:hAnsiTheme="minorHAnsi" w:cstheme="minorHAnsi"/>
                <w:color w:val="000000"/>
                <w:sz w:val="22"/>
                <w:szCs w:val="22"/>
              </w:rPr>
            </w:pPr>
            <w:r w:rsidRPr="007E385D">
              <w:rPr>
                <w:rFonts w:asciiTheme="minorHAnsi" w:hAnsiTheme="minorHAnsi" w:cstheme="minorHAnsi"/>
                <w:color w:val="000000"/>
                <w:sz w:val="22"/>
                <w:szCs w:val="22"/>
              </w:rPr>
              <w:t>This will include:</w:t>
            </w:r>
          </w:p>
          <w:p w14:paraId="4129AE1E" w14:textId="1362BB8F" w:rsidR="00D651E5" w:rsidRDefault="00D651E5" w:rsidP="00D651E5">
            <w:pPr>
              <w:pStyle w:val="NormalWeb"/>
              <w:numPr>
                <w:ilvl w:val="1"/>
                <w:numId w:val="54"/>
              </w:numPr>
              <w:rPr>
                <w:sz w:val="23"/>
                <w:szCs w:val="23"/>
              </w:rPr>
            </w:pPr>
            <w:r w:rsidRPr="006A0F00">
              <w:rPr>
                <w:rFonts w:asciiTheme="minorHAnsi" w:hAnsiTheme="minorHAnsi" w:cstheme="minorHAnsi"/>
                <w:color w:val="000000"/>
                <w:sz w:val="22"/>
                <w:szCs w:val="22"/>
              </w:rPr>
              <w:t xml:space="preserve">An analysis of the data security and data management considerations connected with the </w:t>
            </w:r>
            <w:r w:rsidR="00C96453">
              <w:rPr>
                <w:rFonts w:asciiTheme="minorHAnsi" w:hAnsiTheme="minorHAnsi" w:cstheme="minorHAnsi"/>
                <w:color w:val="000000"/>
                <w:sz w:val="22"/>
                <w:szCs w:val="22"/>
              </w:rPr>
              <w:t>PRAC1</w:t>
            </w:r>
            <w:r w:rsidRPr="006A0F00">
              <w:rPr>
                <w:rFonts w:asciiTheme="minorHAnsi" w:hAnsiTheme="minorHAnsi" w:cstheme="minorHAnsi"/>
                <w:color w:val="000000"/>
                <w:sz w:val="22"/>
                <w:szCs w:val="22"/>
              </w:rPr>
              <w:t xml:space="preserve">.  </w:t>
            </w:r>
            <w:r w:rsidRPr="006A0F00">
              <w:rPr>
                <w:sz w:val="23"/>
                <w:szCs w:val="23"/>
              </w:rPr>
              <w:t xml:space="preserve"> </w:t>
            </w:r>
          </w:p>
          <w:p w14:paraId="770986B8" w14:textId="63977517" w:rsidR="00D651E5" w:rsidRPr="006A0F00" w:rsidRDefault="00D651E5" w:rsidP="00D651E5">
            <w:pPr>
              <w:pStyle w:val="NormalWeb"/>
              <w:numPr>
                <w:ilvl w:val="1"/>
                <w:numId w:val="54"/>
              </w:numPr>
              <w:rPr>
                <w:rFonts w:asciiTheme="minorHAnsi" w:hAnsiTheme="minorHAnsi" w:cstheme="minorHAnsi"/>
                <w:color w:val="000000"/>
                <w:sz w:val="22"/>
                <w:szCs w:val="22"/>
              </w:rPr>
            </w:pPr>
            <w:r w:rsidRPr="006A0F00">
              <w:rPr>
                <w:rFonts w:asciiTheme="minorHAnsi" w:hAnsiTheme="minorHAnsi" w:cstheme="minorHAnsi"/>
                <w:color w:val="000000"/>
                <w:sz w:val="22"/>
                <w:szCs w:val="22"/>
              </w:rPr>
              <w:t>An evaluation of the relational database used</w:t>
            </w:r>
            <w:r w:rsidR="00EC76DA">
              <w:rPr>
                <w:rFonts w:asciiTheme="minorHAnsi" w:hAnsiTheme="minorHAnsi" w:cstheme="minorHAnsi"/>
                <w:color w:val="000000"/>
                <w:sz w:val="22"/>
                <w:szCs w:val="22"/>
              </w:rPr>
              <w:t xml:space="preserve"> and the differences between relational and NoSQL based database</w:t>
            </w:r>
            <w:r w:rsidRPr="006A0F00">
              <w:rPr>
                <w:rFonts w:asciiTheme="minorHAnsi" w:hAnsiTheme="minorHAnsi" w:cstheme="minorHAnsi"/>
                <w:color w:val="000000"/>
                <w:sz w:val="22"/>
                <w:szCs w:val="22"/>
              </w:rPr>
              <w:t>.</w:t>
            </w:r>
          </w:p>
          <w:p w14:paraId="734BE60A" w14:textId="77777777" w:rsidR="00D651E5" w:rsidRPr="006A0F00" w:rsidRDefault="00D651E5" w:rsidP="00D651E5">
            <w:pPr>
              <w:pStyle w:val="NormalWeb"/>
              <w:numPr>
                <w:ilvl w:val="1"/>
                <w:numId w:val="54"/>
              </w:numPr>
              <w:rPr>
                <w:rFonts w:asciiTheme="minorHAnsi" w:hAnsiTheme="minorHAnsi" w:cstheme="minorHAnsi"/>
                <w:color w:val="000000"/>
                <w:sz w:val="22"/>
                <w:szCs w:val="22"/>
              </w:rPr>
            </w:pPr>
            <w:r w:rsidRPr="006A0F00">
              <w:rPr>
                <w:rFonts w:asciiTheme="minorHAnsi" w:hAnsiTheme="minorHAnsi" w:cstheme="minorHAnsi"/>
                <w:color w:val="000000"/>
                <w:sz w:val="22"/>
                <w:szCs w:val="22"/>
              </w:rPr>
              <w:t xml:space="preserve">Explain the purpose of normalisation ensuring that you describe why it is necessary to split data into separate tables. </w:t>
            </w:r>
          </w:p>
          <w:p w14:paraId="41C50777" w14:textId="77777777" w:rsidR="00D651E5" w:rsidRPr="0075227C" w:rsidRDefault="00D651E5" w:rsidP="00D651E5">
            <w:pPr>
              <w:pStyle w:val="NormalWeb"/>
              <w:rPr>
                <w:rFonts w:asciiTheme="minorHAnsi" w:hAnsiTheme="minorHAnsi" w:cstheme="minorHAnsi"/>
                <w:b/>
                <w:bCs/>
                <w:color w:val="000000"/>
                <w:sz w:val="22"/>
                <w:szCs w:val="22"/>
              </w:rPr>
            </w:pPr>
            <w:r w:rsidRPr="0075227C">
              <w:rPr>
                <w:rFonts w:asciiTheme="minorHAnsi" w:hAnsiTheme="minorHAnsi" w:cstheme="minorHAnsi"/>
                <w:b/>
                <w:bCs/>
                <w:color w:val="000000"/>
                <w:sz w:val="22"/>
                <w:szCs w:val="22"/>
              </w:rPr>
              <w:t>Suggested Structure</w:t>
            </w:r>
            <w:r>
              <w:rPr>
                <w:rFonts w:asciiTheme="minorHAnsi" w:hAnsiTheme="minorHAnsi" w:cstheme="minorHAnsi"/>
                <w:b/>
                <w:bCs/>
                <w:color w:val="000000"/>
                <w:sz w:val="22"/>
                <w:szCs w:val="22"/>
              </w:rPr>
              <w:t xml:space="preserve"> (WRIT1)</w:t>
            </w:r>
          </w:p>
          <w:p w14:paraId="3EBC478F" w14:textId="77777777" w:rsidR="00D651E5" w:rsidRPr="007E385D" w:rsidRDefault="00D651E5" w:rsidP="00D651E5">
            <w:pPr>
              <w:spacing w:beforeAutospacing="1" w:afterAutospacing="1"/>
              <w:textAlignment w:val="baseline"/>
              <w:rPr>
                <w:color w:val="000000"/>
              </w:rPr>
            </w:pPr>
            <w:r w:rsidRPr="007E385D">
              <w:rPr>
                <w:color w:val="000000"/>
              </w:rPr>
              <w:t xml:space="preserve">The following report structure is provided as a guide, you do not have to use this structure.  </w:t>
            </w:r>
          </w:p>
          <w:p w14:paraId="5811FEEE" w14:textId="507E2A6E" w:rsidR="00D651E5" w:rsidRPr="00982FB0" w:rsidRDefault="00D651E5" w:rsidP="00982FB0">
            <w:pPr>
              <w:pStyle w:val="ListParagraph"/>
              <w:numPr>
                <w:ilvl w:val="0"/>
                <w:numId w:val="55"/>
              </w:numPr>
              <w:spacing w:beforeAutospacing="1" w:after="200" w:afterAutospacing="1"/>
              <w:textAlignment w:val="baseline"/>
              <w:rPr>
                <w:rFonts w:eastAsia="Times New Roman"/>
                <w:color w:val="000000"/>
                <w:lang w:eastAsia="zh-CN"/>
              </w:rPr>
            </w:pPr>
            <w:r w:rsidRPr="00982FB0">
              <w:rPr>
                <w:rFonts w:eastAsia="Times New Roman"/>
                <w:color w:val="000000"/>
                <w:lang w:eastAsia="zh-CN"/>
              </w:rPr>
              <w:t>Introduction</w:t>
            </w:r>
          </w:p>
          <w:p w14:paraId="456DE353" w14:textId="77777777" w:rsidR="00D651E5" w:rsidRPr="007E385D" w:rsidRDefault="00D651E5" w:rsidP="00D651E5">
            <w:pPr>
              <w:pStyle w:val="ListParagraph"/>
              <w:numPr>
                <w:ilvl w:val="0"/>
                <w:numId w:val="54"/>
              </w:numPr>
              <w:spacing w:beforeAutospacing="1" w:after="200" w:afterAutospacing="1"/>
              <w:textAlignment w:val="baseline"/>
              <w:rPr>
                <w:rFonts w:eastAsia="Times New Roman"/>
                <w:color w:val="000000"/>
                <w:lang w:eastAsia="zh-CN"/>
              </w:rPr>
            </w:pPr>
            <w:r w:rsidRPr="007E385D">
              <w:rPr>
                <w:rFonts w:eastAsia="Times New Roman"/>
                <w:color w:val="000000"/>
                <w:lang w:eastAsia="zh-CN"/>
              </w:rPr>
              <w:t>What is this report about?</w:t>
            </w:r>
          </w:p>
          <w:p w14:paraId="23B6D274" w14:textId="77777777" w:rsidR="00D651E5" w:rsidRPr="007E385D" w:rsidRDefault="00D651E5" w:rsidP="00D651E5">
            <w:pPr>
              <w:pStyle w:val="ListParagraph"/>
              <w:spacing w:beforeAutospacing="1" w:after="200" w:afterAutospacing="1"/>
              <w:ind w:left="1080"/>
              <w:textAlignment w:val="baseline"/>
              <w:rPr>
                <w:rFonts w:eastAsia="Times New Roman"/>
                <w:color w:val="000000"/>
                <w:lang w:eastAsia="zh-CN"/>
              </w:rPr>
            </w:pPr>
          </w:p>
          <w:p w14:paraId="37B463D0" w14:textId="77777777" w:rsidR="00D651E5" w:rsidRPr="007E385D" w:rsidRDefault="00D651E5" w:rsidP="00982FB0">
            <w:pPr>
              <w:pStyle w:val="ListParagraph"/>
              <w:numPr>
                <w:ilvl w:val="0"/>
                <w:numId w:val="55"/>
              </w:numPr>
              <w:spacing w:beforeAutospacing="1" w:after="200" w:afterAutospacing="1"/>
              <w:textAlignment w:val="baseline"/>
              <w:rPr>
                <w:rFonts w:eastAsia="Times New Roman"/>
                <w:color w:val="000000"/>
                <w:lang w:eastAsia="zh-CN"/>
              </w:rPr>
            </w:pPr>
            <w:r w:rsidRPr="007E385D">
              <w:rPr>
                <w:rFonts w:eastAsia="Times New Roman"/>
                <w:color w:val="000000"/>
                <w:lang w:eastAsia="zh-CN"/>
              </w:rPr>
              <w:t xml:space="preserve">Data Security and Data Management Concerns </w:t>
            </w:r>
          </w:p>
          <w:p w14:paraId="1E65FAD5" w14:textId="77BE5287" w:rsidR="00D651E5" w:rsidRPr="007E385D" w:rsidRDefault="00D651E5" w:rsidP="00D651E5">
            <w:pPr>
              <w:pStyle w:val="ListParagraph"/>
              <w:numPr>
                <w:ilvl w:val="0"/>
                <w:numId w:val="54"/>
              </w:numPr>
              <w:spacing w:after="200" w:line="276" w:lineRule="auto"/>
              <w:rPr>
                <w:rFonts w:eastAsia="Times New Roman"/>
                <w:color w:val="000000"/>
                <w:lang w:eastAsia="zh-CN"/>
              </w:rPr>
            </w:pPr>
            <w:r w:rsidRPr="007E385D">
              <w:rPr>
                <w:rFonts w:eastAsia="Times New Roman"/>
                <w:color w:val="000000"/>
                <w:lang w:eastAsia="zh-CN"/>
              </w:rPr>
              <w:t xml:space="preserve">What are the Data Security </w:t>
            </w:r>
            <w:r w:rsidR="009203FE">
              <w:rPr>
                <w:rFonts w:eastAsia="Times New Roman"/>
                <w:color w:val="000000"/>
                <w:lang w:eastAsia="zh-CN"/>
              </w:rPr>
              <w:t xml:space="preserve">and Management </w:t>
            </w:r>
            <w:r w:rsidRPr="007E385D">
              <w:rPr>
                <w:rFonts w:eastAsia="Times New Roman"/>
                <w:color w:val="000000"/>
                <w:lang w:eastAsia="zh-CN"/>
              </w:rPr>
              <w:t xml:space="preserve">concerns associated with the development of the database in task </w:t>
            </w:r>
            <w:r w:rsidR="00DC57AA">
              <w:rPr>
                <w:rFonts w:eastAsia="Times New Roman"/>
                <w:color w:val="000000"/>
                <w:lang w:eastAsia="zh-CN"/>
              </w:rPr>
              <w:t xml:space="preserve">(PRAC </w:t>
            </w:r>
            <w:r w:rsidRPr="007E385D">
              <w:rPr>
                <w:rFonts w:eastAsia="Times New Roman"/>
                <w:color w:val="000000"/>
                <w:lang w:eastAsia="zh-CN"/>
              </w:rPr>
              <w:t>1</w:t>
            </w:r>
            <w:r w:rsidR="00DC57AA">
              <w:rPr>
                <w:rFonts w:eastAsia="Times New Roman"/>
                <w:color w:val="000000"/>
                <w:lang w:eastAsia="zh-CN"/>
              </w:rPr>
              <w:t>)</w:t>
            </w:r>
            <w:r w:rsidRPr="007E385D">
              <w:rPr>
                <w:rFonts w:eastAsia="Times New Roman"/>
                <w:color w:val="000000"/>
                <w:lang w:eastAsia="zh-CN"/>
              </w:rPr>
              <w:t>?</w:t>
            </w:r>
          </w:p>
          <w:p w14:paraId="49546FCE" w14:textId="77777777" w:rsidR="00D651E5" w:rsidRPr="007E385D" w:rsidRDefault="00D651E5" w:rsidP="00982FB0">
            <w:pPr>
              <w:pStyle w:val="ListParagraph"/>
              <w:numPr>
                <w:ilvl w:val="0"/>
                <w:numId w:val="55"/>
              </w:numPr>
              <w:spacing w:beforeAutospacing="1" w:after="200" w:afterAutospacing="1"/>
              <w:textAlignment w:val="baseline"/>
              <w:rPr>
                <w:rFonts w:eastAsia="Times New Roman"/>
                <w:color w:val="000000"/>
                <w:lang w:eastAsia="zh-CN"/>
              </w:rPr>
            </w:pPr>
            <w:r w:rsidRPr="007E385D">
              <w:rPr>
                <w:rFonts w:eastAsia="Times New Roman"/>
                <w:color w:val="000000"/>
                <w:lang w:eastAsia="zh-CN"/>
              </w:rPr>
              <w:t>Relational Database Evaluation</w:t>
            </w:r>
          </w:p>
          <w:p w14:paraId="4752150A" w14:textId="77777777" w:rsidR="00D651E5" w:rsidRPr="007E385D" w:rsidRDefault="00D651E5" w:rsidP="00D651E5">
            <w:pPr>
              <w:pStyle w:val="ListParagraph"/>
              <w:numPr>
                <w:ilvl w:val="1"/>
                <w:numId w:val="54"/>
              </w:numPr>
              <w:spacing w:beforeAutospacing="1"/>
              <w:textAlignment w:val="baseline"/>
              <w:rPr>
                <w:rFonts w:eastAsia="Times New Roman"/>
                <w:color w:val="000000"/>
                <w:lang w:eastAsia="zh-CN"/>
              </w:rPr>
            </w:pPr>
            <w:r w:rsidRPr="007E385D">
              <w:rPr>
                <w:rFonts w:eastAsia="Times New Roman"/>
                <w:color w:val="000000"/>
                <w:lang w:eastAsia="zh-CN"/>
              </w:rPr>
              <w:t>What is a relational database?</w:t>
            </w:r>
          </w:p>
          <w:p w14:paraId="2533D977" w14:textId="0C9FA55C" w:rsidR="00EC76DA" w:rsidRDefault="00D651E5" w:rsidP="00D651E5">
            <w:pPr>
              <w:pStyle w:val="ListParagraph"/>
              <w:numPr>
                <w:ilvl w:val="1"/>
                <w:numId w:val="54"/>
              </w:numPr>
              <w:spacing w:after="200" w:afterAutospacing="1"/>
              <w:textAlignment w:val="baseline"/>
              <w:rPr>
                <w:rFonts w:eastAsia="Times New Roman"/>
                <w:color w:val="000000"/>
                <w:lang w:eastAsia="zh-CN"/>
              </w:rPr>
            </w:pPr>
            <w:r w:rsidRPr="007E385D">
              <w:rPr>
                <w:rFonts w:eastAsia="Times New Roman"/>
                <w:color w:val="000000"/>
                <w:lang w:eastAsia="zh-CN"/>
              </w:rPr>
              <w:t>What are its strengths and weaknesses</w:t>
            </w:r>
            <w:r w:rsidR="00EC76DA">
              <w:rPr>
                <w:rFonts w:eastAsia="Times New Roman"/>
                <w:color w:val="000000"/>
                <w:lang w:eastAsia="zh-CN"/>
              </w:rPr>
              <w:t xml:space="preserve"> of a relational database</w:t>
            </w:r>
            <w:r w:rsidRPr="007E385D">
              <w:rPr>
                <w:rFonts w:eastAsia="Times New Roman"/>
                <w:color w:val="000000"/>
                <w:lang w:eastAsia="zh-CN"/>
              </w:rPr>
              <w:t>?</w:t>
            </w:r>
          </w:p>
          <w:p w14:paraId="5753250A" w14:textId="1FDAB847" w:rsidR="00D651E5" w:rsidRPr="007E385D" w:rsidRDefault="00EC76DA" w:rsidP="00D651E5">
            <w:pPr>
              <w:pStyle w:val="ListParagraph"/>
              <w:numPr>
                <w:ilvl w:val="1"/>
                <w:numId w:val="54"/>
              </w:numPr>
              <w:spacing w:after="200" w:afterAutospacing="1"/>
              <w:textAlignment w:val="baseline"/>
              <w:rPr>
                <w:rFonts w:eastAsia="Times New Roman"/>
                <w:color w:val="000000"/>
                <w:lang w:eastAsia="zh-CN"/>
              </w:rPr>
            </w:pPr>
            <w:r>
              <w:rPr>
                <w:rFonts w:eastAsia="Times New Roman"/>
                <w:color w:val="000000"/>
                <w:lang w:eastAsia="zh-CN"/>
              </w:rPr>
              <w:t>What are the differences between relation</w:t>
            </w:r>
            <w:r w:rsidR="0018169A">
              <w:rPr>
                <w:rFonts w:eastAsia="Times New Roman"/>
                <w:color w:val="000000"/>
                <w:lang w:eastAsia="zh-CN"/>
              </w:rPr>
              <w:t>al</w:t>
            </w:r>
            <w:r>
              <w:rPr>
                <w:rFonts w:eastAsia="Times New Roman"/>
                <w:color w:val="000000"/>
                <w:lang w:eastAsia="zh-CN"/>
              </w:rPr>
              <w:t xml:space="preserve"> and NoSQL based database</w:t>
            </w:r>
            <w:r w:rsidR="00B807BA">
              <w:rPr>
                <w:rFonts w:eastAsia="Times New Roman"/>
                <w:color w:val="000000"/>
                <w:lang w:eastAsia="zh-CN"/>
              </w:rPr>
              <w:t>s</w:t>
            </w:r>
            <w:r>
              <w:rPr>
                <w:rFonts w:eastAsia="Times New Roman"/>
                <w:color w:val="000000"/>
                <w:lang w:eastAsia="zh-CN"/>
              </w:rPr>
              <w:t>.</w:t>
            </w:r>
            <w:r w:rsidR="00D651E5" w:rsidRPr="007E385D">
              <w:rPr>
                <w:rFonts w:eastAsia="Times New Roman"/>
                <w:color w:val="000000"/>
                <w:lang w:eastAsia="zh-CN"/>
              </w:rPr>
              <w:t xml:space="preserve"> </w:t>
            </w:r>
          </w:p>
          <w:p w14:paraId="376CF4FC" w14:textId="77777777" w:rsidR="00D651E5" w:rsidRPr="007E385D" w:rsidRDefault="00D651E5" w:rsidP="00982FB0">
            <w:pPr>
              <w:pStyle w:val="ListParagraph"/>
              <w:numPr>
                <w:ilvl w:val="0"/>
                <w:numId w:val="55"/>
              </w:numPr>
              <w:spacing w:beforeAutospacing="1" w:after="200" w:afterAutospacing="1"/>
              <w:textAlignment w:val="baseline"/>
              <w:rPr>
                <w:rFonts w:eastAsia="Times New Roman"/>
                <w:color w:val="000000"/>
                <w:lang w:eastAsia="zh-CN"/>
              </w:rPr>
            </w:pPr>
            <w:r>
              <w:rPr>
                <w:rFonts w:eastAsia="Times New Roman"/>
                <w:color w:val="000000"/>
                <w:lang w:eastAsia="zh-CN"/>
              </w:rPr>
              <w:t>Normalisation</w:t>
            </w:r>
          </w:p>
          <w:p w14:paraId="69FF48F4" w14:textId="77777777" w:rsidR="00D651E5" w:rsidRPr="007E385D" w:rsidRDefault="00D651E5" w:rsidP="00D651E5">
            <w:pPr>
              <w:pStyle w:val="ListParagraph"/>
              <w:numPr>
                <w:ilvl w:val="1"/>
                <w:numId w:val="54"/>
              </w:numPr>
              <w:spacing w:beforeAutospacing="1" w:after="200" w:afterAutospacing="1"/>
              <w:textAlignment w:val="baseline"/>
              <w:rPr>
                <w:rFonts w:eastAsia="Times New Roman"/>
                <w:color w:val="000000"/>
                <w:lang w:eastAsia="zh-CN"/>
              </w:rPr>
            </w:pPr>
            <w:r w:rsidRPr="006A0F00">
              <w:rPr>
                <w:color w:val="000000"/>
              </w:rPr>
              <w:t>Explain the purpose of normalisation ensuring that you describe why it is necessary to split data into separate tables</w:t>
            </w:r>
            <w:r w:rsidRPr="007E385D">
              <w:rPr>
                <w:rFonts w:eastAsia="Times New Roman"/>
                <w:color w:val="000000"/>
                <w:lang w:eastAsia="zh-CN"/>
              </w:rPr>
              <w:t>?</w:t>
            </w:r>
          </w:p>
          <w:p w14:paraId="3C29C190" w14:textId="77777777" w:rsidR="00D651E5" w:rsidRPr="007E385D" w:rsidRDefault="00D651E5" w:rsidP="00982FB0">
            <w:pPr>
              <w:pStyle w:val="ListParagraph"/>
              <w:numPr>
                <w:ilvl w:val="0"/>
                <w:numId w:val="55"/>
              </w:numPr>
              <w:spacing w:beforeAutospacing="1" w:after="200" w:afterAutospacing="1"/>
              <w:textAlignment w:val="baseline"/>
              <w:rPr>
                <w:rFonts w:eastAsia="Times New Roman"/>
                <w:color w:val="000000"/>
                <w:lang w:eastAsia="zh-CN"/>
              </w:rPr>
            </w:pPr>
            <w:r w:rsidRPr="007E385D">
              <w:rPr>
                <w:rFonts w:eastAsia="Times New Roman"/>
                <w:color w:val="000000"/>
                <w:lang w:eastAsia="zh-CN"/>
              </w:rPr>
              <w:t>Conclusion</w:t>
            </w:r>
          </w:p>
          <w:p w14:paraId="28F37F04" w14:textId="496B204B" w:rsidR="00D651E5" w:rsidRPr="007E385D" w:rsidRDefault="00D651E5" w:rsidP="00D651E5">
            <w:pPr>
              <w:pStyle w:val="ListParagraph"/>
              <w:numPr>
                <w:ilvl w:val="1"/>
                <w:numId w:val="54"/>
              </w:numPr>
              <w:spacing w:beforeAutospacing="1"/>
              <w:textAlignment w:val="baseline"/>
              <w:rPr>
                <w:rFonts w:eastAsia="Times New Roman"/>
                <w:color w:val="000000"/>
                <w:lang w:eastAsia="zh-CN"/>
              </w:rPr>
            </w:pPr>
            <w:r w:rsidRPr="007E385D">
              <w:rPr>
                <w:rFonts w:eastAsia="Times New Roman"/>
                <w:color w:val="000000"/>
                <w:lang w:eastAsia="zh-CN"/>
              </w:rPr>
              <w:t>the relational database the right choice</w:t>
            </w:r>
            <w:r>
              <w:rPr>
                <w:rFonts w:eastAsia="Times New Roman"/>
                <w:color w:val="000000"/>
                <w:lang w:eastAsia="zh-CN"/>
              </w:rPr>
              <w:t>- PRAC1</w:t>
            </w:r>
            <w:r w:rsidRPr="007E385D">
              <w:rPr>
                <w:rFonts w:eastAsia="Times New Roman"/>
                <w:color w:val="000000"/>
                <w:lang w:eastAsia="zh-CN"/>
              </w:rPr>
              <w:t>?</w:t>
            </w:r>
          </w:p>
          <w:p w14:paraId="205C8942" w14:textId="77777777" w:rsidR="00D651E5" w:rsidRPr="007E385D" w:rsidRDefault="00D651E5" w:rsidP="00D651E5">
            <w:pPr>
              <w:pStyle w:val="ListParagraph"/>
              <w:numPr>
                <w:ilvl w:val="1"/>
                <w:numId w:val="54"/>
              </w:numPr>
              <w:spacing w:after="200" w:afterAutospacing="1"/>
              <w:textAlignment w:val="baseline"/>
              <w:rPr>
                <w:rFonts w:eastAsia="Times New Roman"/>
                <w:color w:val="000000"/>
                <w:lang w:eastAsia="zh-CN"/>
              </w:rPr>
            </w:pPr>
            <w:r w:rsidRPr="007E385D">
              <w:rPr>
                <w:rFonts w:eastAsia="Times New Roman"/>
                <w:color w:val="000000"/>
                <w:lang w:eastAsia="zh-CN"/>
              </w:rPr>
              <w:t>How could the existing solution be improved?</w:t>
            </w:r>
          </w:p>
          <w:p w14:paraId="190A636C" w14:textId="0C638A49" w:rsidR="00D651E5" w:rsidRDefault="00D651E5" w:rsidP="00982FB0">
            <w:pPr>
              <w:pStyle w:val="ListParagraph"/>
              <w:numPr>
                <w:ilvl w:val="0"/>
                <w:numId w:val="55"/>
              </w:numPr>
              <w:spacing w:beforeAutospacing="1" w:after="200" w:afterAutospacing="1"/>
              <w:textAlignment w:val="baseline"/>
              <w:rPr>
                <w:color w:val="000000"/>
              </w:rPr>
            </w:pPr>
            <w:r w:rsidRPr="007E385D">
              <w:rPr>
                <w:color w:val="000000"/>
              </w:rPr>
              <w:t>References</w:t>
            </w:r>
            <w:r w:rsidR="003E2225">
              <w:rPr>
                <w:color w:val="000000"/>
              </w:rPr>
              <w:t xml:space="preserve"> </w:t>
            </w:r>
          </w:p>
          <w:p w14:paraId="6505949A" w14:textId="245CE247" w:rsidR="23020999" w:rsidRDefault="23020999" w:rsidP="00DA4272">
            <w:pPr>
              <w:rPr>
                <w:i/>
                <w:iCs/>
                <w:color w:val="C00000"/>
              </w:rPr>
            </w:pPr>
          </w:p>
        </w:tc>
      </w:tr>
      <w:tr w:rsidR="00775C58" w:rsidRPr="00775C58" w14:paraId="6EFDFEDF" w14:textId="77777777" w:rsidTr="6417CCDD">
        <w:trPr>
          <w:tblCellSpacing w:w="56" w:type="dxa"/>
        </w:trPr>
        <w:tc>
          <w:tcPr>
            <w:tcW w:w="239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t>Word count (or equivalent):</w:t>
            </w:r>
          </w:p>
        </w:tc>
        <w:tc>
          <w:tcPr>
            <w:tcW w:w="2394" w:type="pct"/>
            <w:tcBorders>
              <w:top w:val="nil"/>
              <w:left w:val="nil"/>
              <w:bottom w:val="nil"/>
              <w:right w:val="nil"/>
            </w:tcBorders>
            <w:shd w:val="clear" w:color="auto" w:fill="D9E2F3" w:themeFill="accent1" w:themeFillTint="33"/>
          </w:tcPr>
          <w:p w14:paraId="7A92DB8F" w14:textId="1961BFAC" w:rsidR="0090240E" w:rsidRPr="00B61E99" w:rsidRDefault="00170BAB" w:rsidP="003A1E95">
            <w:pPr>
              <w:rPr>
                <w:color w:val="133350"/>
              </w:rPr>
            </w:pPr>
            <w:r>
              <w:rPr>
                <w:color w:val="133350"/>
              </w:rPr>
              <w:t>2000 words (per team member)</w:t>
            </w:r>
          </w:p>
        </w:tc>
      </w:tr>
      <w:tr w:rsidR="0090240E" w:rsidRPr="00775C58" w14:paraId="0A985ECD" w14:textId="77777777" w:rsidTr="6417CCDD">
        <w:trPr>
          <w:trHeight w:val="608"/>
          <w:tblCellSpacing w:w="56" w:type="dxa"/>
        </w:trPr>
        <w:tc>
          <w:tcPr>
            <w:tcW w:w="4859" w:type="pct"/>
            <w:gridSpan w:val="2"/>
            <w:tcBorders>
              <w:top w:val="nil"/>
              <w:left w:val="nil"/>
              <w:bottom w:val="nil"/>
              <w:right w:val="nil"/>
            </w:tcBorders>
          </w:tcPr>
          <w:p w14:paraId="6F3CF0CF" w14:textId="77777777" w:rsidR="0090240E" w:rsidRPr="00B61E99" w:rsidRDefault="0090240E" w:rsidP="003A1E95">
            <w:pPr>
              <w:rPr>
                <w:color w:val="133350"/>
              </w:rPr>
            </w:pPr>
            <w:r w:rsidRPr="00B61E99">
              <w:rPr>
                <w:color w:val="133350"/>
              </w:rPr>
              <w:t xml:space="preserve">This a reflection of the effort required for the assessment. Word counts will normally include any text, tables, calculations, figures, subtitles and citations. Reference lists and contents of appendices are </w:t>
            </w:r>
            <w:r w:rsidRPr="00B61E99">
              <w:rPr>
                <w:color w:val="133350"/>
              </w:rPr>
              <w:lastRenderedPageBreak/>
              <w:t>excluded from the word count. Contents of appendices are not usually considered when determining your final assessment grade.</w:t>
            </w:r>
          </w:p>
          <w:p w14:paraId="2127B004" w14:textId="47B4321A" w:rsidR="004F17E0" w:rsidRPr="00B61E99" w:rsidRDefault="004F17E0" w:rsidP="003A1E95">
            <w:pPr>
              <w:rPr>
                <w:color w:val="133350"/>
              </w:rPr>
            </w:pP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66"/>
      </w:tblGrid>
      <w:tr w:rsidR="00775C58" w:rsidRPr="00775C58" w14:paraId="2DA7F7E7"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2868A8B1" w14:textId="4947A7F7" w:rsidR="6417CCDD" w:rsidRDefault="6417CCDD" w:rsidP="6417CCDD">
            <w:pPr>
              <w:pStyle w:val="Title"/>
            </w:pPr>
            <w:r w:rsidRPr="6417CCDD">
              <w:rPr>
                <w:rFonts w:ascii="Arial" w:eastAsia="Arial" w:hAnsi="Arial" w:cs="Arial"/>
              </w:rPr>
              <w:t>Academic or technical terms explained:</w:t>
            </w:r>
          </w:p>
        </w:tc>
      </w:tr>
      <w:tr w:rsidR="00775C58" w:rsidRPr="00775C58" w14:paraId="1D7F466E"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9E2F3" w:themeFill="accent1" w:themeFillTint="33"/>
          </w:tcPr>
          <w:p w14:paraId="4CF3CFD7" w14:textId="77777777" w:rsidR="00D651E5" w:rsidRDefault="6417CCDD" w:rsidP="00D651E5">
            <w:pPr>
              <w:pStyle w:val="NormalWeb"/>
            </w:pPr>
            <w:r w:rsidRPr="6417CCDD">
              <w:rPr>
                <w:rFonts w:ascii="Arial" w:eastAsia="Arial" w:hAnsi="Arial" w:cs="Arial"/>
                <w:color w:val="133350"/>
              </w:rPr>
              <w:t xml:space="preserve"> </w:t>
            </w:r>
            <w:r w:rsidR="00D651E5" w:rsidRPr="00B6342A">
              <w:rPr>
                <w:b/>
                <w:bCs/>
              </w:rPr>
              <w:t>Application</w:t>
            </w:r>
            <w:r w:rsidR="00D651E5">
              <w:t xml:space="preserve"> – Application of Relational Database. </w:t>
            </w:r>
          </w:p>
          <w:p w14:paraId="407942FF" w14:textId="77777777" w:rsidR="00D651E5" w:rsidRDefault="00D651E5" w:rsidP="00D651E5">
            <w:pPr>
              <w:pStyle w:val="NormalWeb"/>
            </w:pPr>
            <w:r w:rsidRPr="00B6342A">
              <w:rPr>
                <w:b/>
                <w:bCs/>
              </w:rPr>
              <w:t>Analysis</w:t>
            </w:r>
            <w:r>
              <w:t xml:space="preserve"> – Various kinds of data and design of the database system. </w:t>
            </w:r>
          </w:p>
          <w:p w14:paraId="070C0CF4" w14:textId="77777777" w:rsidR="00D651E5" w:rsidRPr="007C0D0E" w:rsidRDefault="00D651E5" w:rsidP="00D651E5">
            <w:pPr>
              <w:pStyle w:val="NormalWeb"/>
              <w:rPr>
                <w:rFonts w:asciiTheme="minorHAnsi" w:hAnsiTheme="minorHAnsi" w:cstheme="minorHAnsi"/>
                <w:color w:val="000000"/>
                <w:sz w:val="22"/>
                <w:szCs w:val="22"/>
              </w:rPr>
            </w:pPr>
            <w:r w:rsidRPr="00B6342A">
              <w:rPr>
                <w:b/>
                <w:bCs/>
              </w:rPr>
              <w:t>Synthesis</w:t>
            </w:r>
            <w:r>
              <w:t xml:space="preserve"> – Aggregating the major components of database system, SQL/NoSQL, normalization, security of the database, Big data etc.</w:t>
            </w:r>
          </w:p>
          <w:p w14:paraId="745997B9" w14:textId="77777777" w:rsidR="00D651E5" w:rsidRPr="00E77E82" w:rsidRDefault="00D651E5" w:rsidP="00D651E5">
            <w:pPr>
              <w:rPr>
                <w:rFonts w:ascii="Times New Roman" w:eastAsia="Times New Roman" w:hAnsi="Times New Roman" w:cs="Times New Roman"/>
                <w:sz w:val="24"/>
                <w:szCs w:val="24"/>
              </w:rPr>
            </w:pPr>
            <w:r w:rsidRPr="00E77E82">
              <w:rPr>
                <w:rFonts w:ascii="Times New Roman" w:eastAsia="Times New Roman" w:hAnsi="Times New Roman" w:cs="Times New Roman"/>
                <w:b/>
                <w:bCs/>
                <w:sz w:val="24"/>
                <w:szCs w:val="24"/>
              </w:rPr>
              <w:t>Microsoft SQL Server</w:t>
            </w:r>
            <w:r>
              <w:rPr>
                <w:color w:val="133350"/>
              </w:rPr>
              <w:t xml:space="preserve"> </w:t>
            </w:r>
            <w:r>
              <w:t xml:space="preserve">– </w:t>
            </w:r>
            <w:r w:rsidRPr="00E77E82">
              <w:rPr>
                <w:rFonts w:ascii="Times New Roman" w:eastAsia="Times New Roman" w:hAnsi="Times New Roman" w:cs="Times New Roman"/>
                <w:sz w:val="24"/>
                <w:szCs w:val="24"/>
              </w:rPr>
              <w:t>is a proprietary relational database management system developed by Microsoft. As a database server, it is a software product with the primary function of storing and retrieving data as requested by other software applications.</w:t>
            </w:r>
          </w:p>
          <w:p w14:paraId="2C1E7F0E" w14:textId="77777777" w:rsidR="00D651E5" w:rsidRDefault="00D651E5" w:rsidP="00D651E5">
            <w:pPr>
              <w:pStyle w:val="NormalWeb"/>
              <w:jc w:val="both"/>
            </w:pPr>
            <w:r w:rsidRPr="006F461C">
              <w:rPr>
                <w:b/>
                <w:bCs/>
              </w:rPr>
              <w:t xml:space="preserve">MongoDB </w:t>
            </w:r>
            <w:r>
              <w:t xml:space="preserve">– MongoDB is a document-oriented, NoSQL database that is designed to store and manage unstructured data. Unlike traditional relational databases, which organize data into tables with fixed schemas, MongoDB stores data in flexible, JSON-like documents with dynamic schemas. </w:t>
            </w:r>
          </w:p>
          <w:p w14:paraId="28FD16D3" w14:textId="77777777" w:rsidR="00D651E5" w:rsidRDefault="00D651E5" w:rsidP="00D651E5">
            <w:pPr>
              <w:pStyle w:val="NormalWeb"/>
              <w:jc w:val="both"/>
            </w:pPr>
            <w:r w:rsidRPr="006F461C">
              <w:rPr>
                <w:b/>
                <w:bCs/>
              </w:rPr>
              <w:t>CRUD</w:t>
            </w:r>
            <w:r>
              <w:t xml:space="preserve"> – Create, Read, Update, Delete </w:t>
            </w:r>
          </w:p>
          <w:p w14:paraId="342D3047" w14:textId="10617539" w:rsidR="6417CCDD" w:rsidRPr="004854DD" w:rsidRDefault="00D651E5" w:rsidP="00D651E5">
            <w:pPr>
              <w:rPr>
                <w:rFonts w:ascii="Times New Roman" w:eastAsia="Times New Roman" w:hAnsi="Times New Roman" w:cs="Times New Roman"/>
                <w:sz w:val="24"/>
                <w:szCs w:val="24"/>
              </w:rPr>
            </w:pPr>
            <w:r w:rsidRPr="006F461C">
              <w:rPr>
                <w:b/>
                <w:bCs/>
              </w:rPr>
              <w:t>NoSQL</w:t>
            </w:r>
            <w:r>
              <w:t xml:space="preserve"> – </w:t>
            </w:r>
            <w:r w:rsidRPr="004854DD">
              <w:rPr>
                <w:rFonts w:ascii="Times New Roman" w:eastAsia="Times New Roman" w:hAnsi="Times New Roman" w:cs="Times New Roman"/>
                <w:sz w:val="24"/>
                <w:szCs w:val="24"/>
              </w:rPr>
              <w:t>NoSQL stands for "not only SQL" and is a broad category of database management systems that are designed to handle unstructured, semi-structured, or highly variable data. Unlike traditional relational databases, which store data in fixed tables with predefined schemas, NoSQL databases use a variety of data models and structures, such as key-value stores, document-oriented databases, graph databases, and column-family stores.</w:t>
            </w:r>
            <w:r w:rsidR="6417CCDD" w:rsidRPr="004854DD">
              <w:rPr>
                <w:rFonts w:ascii="Times New Roman" w:eastAsia="Times New Roman" w:hAnsi="Times New Roman" w:cs="Times New Roman"/>
                <w:sz w:val="24"/>
                <w:szCs w:val="24"/>
              </w:rPr>
              <w:t xml:space="preserve"> </w:t>
            </w:r>
          </w:p>
          <w:p w14:paraId="25A68DD4" w14:textId="63FB7BE3" w:rsidR="6417CCDD" w:rsidRDefault="6417CCDD" w:rsidP="007021AB">
            <w:r w:rsidRPr="6417CCDD">
              <w:rPr>
                <w:rFonts w:ascii="Arial" w:eastAsia="Arial" w:hAnsi="Arial" w:cs="Arial"/>
                <w:color w:val="133350"/>
              </w:rPr>
              <w:t xml:space="preserve"> </w:t>
            </w:r>
          </w:p>
        </w:tc>
      </w:tr>
    </w:tbl>
    <w:p w14:paraId="36BDAE12" w14:textId="77777777" w:rsidR="0090240E" w:rsidRDefault="0090240E" w:rsidP="003A1E95">
      <w:pPr>
        <w:rPr>
          <w:color w:val="133350"/>
        </w:rPr>
      </w:pPr>
    </w:p>
    <w:p w14:paraId="0138C862" w14:textId="53CBA8C8" w:rsidR="000B2AB0" w:rsidRPr="00775C58" w:rsidRDefault="000B2AB0" w:rsidP="6417CCDD">
      <w:pPr>
        <w:rPr>
          <w:color w:val="133350"/>
        </w:rPr>
      </w:pPr>
    </w:p>
    <w:p w14:paraId="41475F88" w14:textId="00E81A3D" w:rsidR="000B2AB0" w:rsidRPr="00775C58" w:rsidRDefault="000B2AB0" w:rsidP="6417CCDD">
      <w:pPr>
        <w:rPr>
          <w:color w:val="133350"/>
        </w:rPr>
      </w:pPr>
    </w:p>
    <w:p w14:paraId="20FA1E61" w14:textId="0B3A120D" w:rsidR="000B2AB0" w:rsidRPr="00775C58" w:rsidRDefault="000B2AB0" w:rsidP="6417CCDD">
      <w:pPr>
        <w:rPr>
          <w:color w:val="133350"/>
        </w:rPr>
      </w:pPr>
    </w:p>
    <w:p w14:paraId="05F6DE5D" w14:textId="13F44DE6" w:rsidR="000B2AB0" w:rsidRPr="00775C58" w:rsidRDefault="000B2AB0" w:rsidP="6417CCDD">
      <w:pPr>
        <w:rPr>
          <w:color w:val="133350"/>
        </w:rPr>
      </w:pPr>
    </w:p>
    <w:p w14:paraId="7820DE99" w14:textId="2A7A26F7" w:rsidR="000B2AB0" w:rsidRPr="00775C58" w:rsidRDefault="000B2AB0" w:rsidP="6417CCDD">
      <w:pPr>
        <w:rPr>
          <w:color w:val="133350"/>
        </w:rPr>
      </w:pPr>
    </w:p>
    <w:p w14:paraId="060AF2AD" w14:textId="5D71BD85" w:rsidR="000B2AB0" w:rsidRPr="00775C58" w:rsidRDefault="000B2AB0" w:rsidP="6417CCDD">
      <w:pPr>
        <w:rPr>
          <w:color w:val="133350"/>
        </w:rPr>
      </w:pPr>
    </w:p>
    <w:p w14:paraId="5F45EB16" w14:textId="65084B9F" w:rsidR="000B2AB0" w:rsidRPr="00775C58" w:rsidRDefault="52818D20" w:rsidP="6417CCDD">
      <w:r w:rsidRPr="6417CCDD">
        <w:rPr>
          <w:rFonts w:ascii="Arial" w:eastAsia="Arial" w:hAnsi="Arial" w:cs="Arial"/>
          <w:color w:val="133350"/>
        </w:rPr>
        <w:t xml:space="preserve"> </w:t>
      </w:r>
    </w:p>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680" w:firstRow="0" w:lastRow="0" w:firstColumn="1" w:lastColumn="0" w:noHBand="1" w:noVBand="1"/>
      </w:tblPr>
      <w:tblGrid>
        <w:gridCol w:w="10545"/>
      </w:tblGrid>
      <w:tr w:rsidR="6417CCDD" w14:paraId="25193E7E" w14:textId="77777777" w:rsidTr="6417CCDD">
        <w:trPr>
          <w:trHeight w:val="1234"/>
        </w:trPr>
        <w:tc>
          <w:tcPr>
            <w:tcW w:w="10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8" w:type="dxa"/>
              <w:left w:w="108" w:type="dxa"/>
              <w:bottom w:w="108" w:type="dxa"/>
              <w:right w:w="108" w:type="dxa"/>
            </w:tcMar>
          </w:tcPr>
          <w:p w14:paraId="05473953" w14:textId="661E99DC" w:rsidR="5AAFA486" w:rsidRDefault="5AAFA486" w:rsidP="6417CCDD">
            <w:pPr>
              <w:pStyle w:val="Title"/>
              <w:rPr>
                <w:rFonts w:ascii="Arial" w:eastAsia="Arial" w:hAnsi="Arial" w:cs="Arial"/>
              </w:rPr>
            </w:pPr>
            <w:r w:rsidRPr="6417CCDD">
              <w:rPr>
                <w:rFonts w:ascii="Arial" w:eastAsia="Arial" w:hAnsi="Arial" w:cs="Arial"/>
              </w:rPr>
              <w:t>Artificial Intelligence Models – Guidance for this assessment:</w:t>
            </w:r>
          </w:p>
          <w:p w14:paraId="53A96A9D" w14:textId="77777777" w:rsidR="00EA4C82" w:rsidRPr="00EA4C82" w:rsidRDefault="00EA4C82" w:rsidP="00EA4C82"/>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329"/>
            </w:tblGrid>
            <w:tr w:rsidR="6417CCDD" w14:paraId="3BDE72E4" w14:textId="77777777" w:rsidTr="6417CCDD">
              <w:trPr>
                <w:trHeight w:val="300"/>
              </w:trPr>
              <w:tc>
                <w:tcPr>
                  <w:tcW w:w="10335" w:type="dxa"/>
                  <w:tcBorders>
                    <w:top w:val="nil"/>
                    <w:left w:val="nil"/>
                    <w:bottom w:val="nil"/>
                    <w:right w:val="nil"/>
                  </w:tcBorders>
                  <w:shd w:val="clear" w:color="auto" w:fill="D9E2F3" w:themeFill="accent1" w:themeFillTint="33"/>
                  <w:tcMar>
                    <w:top w:w="108" w:type="dxa"/>
                    <w:left w:w="108" w:type="dxa"/>
                    <w:bottom w:w="108" w:type="dxa"/>
                    <w:right w:w="108" w:type="dxa"/>
                  </w:tcMar>
                </w:tcPr>
                <w:p w14:paraId="314A03DE" w14:textId="5D19B54E" w:rsidR="6417CCDD" w:rsidRDefault="6417CCDD" w:rsidP="6417CCDD">
                  <w:r w:rsidRPr="6417CCDD">
                    <w:rPr>
                      <w:rFonts w:ascii="Arial" w:eastAsia="Arial" w:hAnsi="Arial" w:cs="Arial"/>
                      <w:color w:val="133350"/>
                    </w:rPr>
                    <w:t xml:space="preserve">Artificial Intelligence (AI) models can be a powerful tool to support your learning. The University has provided some resources to support you in its appropriate usage: </w:t>
                  </w:r>
                </w:p>
                <w:p w14:paraId="16F454FD" w14:textId="1FF8A0C7"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3">
                    <w:r w:rsidRPr="6417CCDD">
                      <w:rPr>
                        <w:rStyle w:val="Hyperlink"/>
                        <w:rFonts w:ascii="Arial" w:eastAsia="Arial" w:hAnsi="Arial" w:cs="Arial"/>
                        <w:color w:val="0563C1"/>
                      </w:rPr>
                      <w:t>Library Services AI Hub</w:t>
                    </w:r>
                  </w:hyperlink>
                  <w:r w:rsidRPr="6417CCDD">
                    <w:rPr>
                      <w:rFonts w:ascii="Arial" w:eastAsia="Arial" w:hAnsi="Arial" w:cs="Arial"/>
                      <w:color w:val="133350"/>
                    </w:rPr>
                    <w:t xml:space="preserve"> </w:t>
                  </w:r>
                </w:p>
                <w:p w14:paraId="0F6636F3" w14:textId="3BC8621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4">
                    <w:r w:rsidRPr="6417CCDD">
                      <w:rPr>
                        <w:rStyle w:val="Hyperlink"/>
                        <w:rFonts w:ascii="Arial" w:eastAsia="Arial" w:hAnsi="Arial" w:cs="Arial"/>
                        <w:color w:val="0563C1"/>
                      </w:rPr>
                      <w:t>Student Guide to AI and Assessment</w:t>
                    </w:r>
                  </w:hyperlink>
                  <w:r w:rsidRPr="6417CCDD">
                    <w:rPr>
                      <w:rFonts w:ascii="Arial" w:eastAsia="Arial" w:hAnsi="Arial" w:cs="Arial"/>
                      <w:color w:val="133350"/>
                    </w:rPr>
                    <w:t xml:space="preserve"> </w:t>
                  </w:r>
                </w:p>
                <w:p w14:paraId="18299225" w14:textId="7A15C74B"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5">
                    <w:r w:rsidRPr="6417CCDD">
                      <w:rPr>
                        <w:rStyle w:val="Hyperlink"/>
                        <w:rFonts w:ascii="Arial" w:eastAsia="Arial" w:hAnsi="Arial" w:cs="Arial"/>
                        <w:color w:val="0563C1"/>
                      </w:rPr>
                      <w:t>Code of Conduct for Students on the use of AI</w:t>
                    </w:r>
                  </w:hyperlink>
                  <w:r w:rsidRPr="6417CCDD">
                    <w:rPr>
                      <w:rFonts w:ascii="Arial" w:eastAsia="Arial" w:hAnsi="Arial" w:cs="Arial"/>
                      <w:color w:val="133350"/>
                    </w:rPr>
                    <w:t xml:space="preserve"> </w:t>
                  </w:r>
                </w:p>
                <w:p w14:paraId="7E7C9B54" w14:textId="19EA2321"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0563C1"/>
                      <w:u w:val="single"/>
                    </w:rPr>
                  </w:pPr>
                  <w:hyperlink r:id="rId16">
                    <w:r w:rsidRPr="6417CCDD">
                      <w:rPr>
                        <w:rStyle w:val="Hyperlink"/>
                        <w:rFonts w:ascii="Arial" w:eastAsia="Arial" w:hAnsi="Arial" w:cs="Arial"/>
                        <w:color w:val="0563C1"/>
                      </w:rPr>
                      <w:t>Cite Them Right resource on citing materials relating to AI (if permitted)</w:t>
                    </w:r>
                  </w:hyperlink>
                </w:p>
                <w:p w14:paraId="4BD4BF16" w14:textId="13AF4D9C" w:rsidR="6417CCDD" w:rsidRDefault="6417CCDD" w:rsidP="6417CCDD">
                  <w:r w:rsidRPr="6417CCDD">
                    <w:rPr>
                      <w:rFonts w:ascii="Arial" w:eastAsia="Arial" w:hAnsi="Arial" w:cs="Arial"/>
                      <w:color w:val="133350"/>
                    </w:rPr>
                    <w:t xml:space="preserve"> </w:t>
                  </w:r>
                </w:p>
                <w:p w14:paraId="34FE0C58" w14:textId="58D1C24B" w:rsidR="6417CCDD" w:rsidRDefault="6417CCDD" w:rsidP="6417CCDD">
                  <w:r w:rsidRPr="6417CCDD">
                    <w:rPr>
                      <w:rFonts w:ascii="Arial" w:eastAsia="Arial" w:hAnsi="Arial" w:cs="Arial"/>
                      <w:color w:val="133350"/>
                    </w:rPr>
                    <w:t>As per the academic regulations (</w:t>
                  </w:r>
                  <w:hyperlink r:id="rId17">
                    <w:r w:rsidRPr="6417CCDD">
                      <w:rPr>
                        <w:rStyle w:val="Hyperlink"/>
                        <w:rFonts w:ascii="Arial" w:eastAsia="Arial" w:hAnsi="Arial" w:cs="Arial"/>
                        <w:color w:val="0563C1"/>
                      </w:rPr>
                      <w:t>Academic Handbook Ah1_08</w:t>
                    </w:r>
                  </w:hyperlink>
                  <w:r w:rsidRPr="6417CCDD">
                    <w:rPr>
                      <w:rFonts w:ascii="Arial" w:eastAsia="Arial" w:hAnsi="Arial" w:cs="Arial"/>
                      <w:color w:val="133350"/>
                    </w:rPr>
                    <w:t xml:space="preserve">), in all cases you must submit work that is your own, acknowledging any part of it that has been informed by another source – including that which is AI generated. Upon submission of work, you will be asked to confirm the following statement: </w:t>
                  </w:r>
                </w:p>
                <w:p w14:paraId="0E78EA58" w14:textId="214497CE" w:rsidR="6417CCDD" w:rsidRDefault="6417CCDD" w:rsidP="6417CCDD">
                  <w:pPr>
                    <w:ind w:left="720"/>
                  </w:pPr>
                  <w:r w:rsidRPr="6417CCDD">
                    <w:rPr>
                      <w:rFonts w:ascii="Arial" w:eastAsia="Arial" w:hAnsi="Arial" w:cs="Arial"/>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6417CCDD">
                    <w:rPr>
                      <w:rFonts w:ascii="Arial" w:eastAsia="Arial" w:hAnsi="Arial" w:cs="Arial"/>
                      <w:color w:val="133350"/>
                    </w:rPr>
                    <w:t xml:space="preserve"> </w:t>
                  </w:r>
                </w:p>
                <w:p w14:paraId="5AB3D429" w14:textId="35414766" w:rsidR="6417CCDD" w:rsidRDefault="6417CCDD" w:rsidP="6417CCDD">
                  <w:r w:rsidRPr="6417CCDD">
                    <w:rPr>
                      <w:rFonts w:ascii="Arial" w:eastAsia="Arial" w:hAnsi="Arial" w:cs="Arial"/>
                      <w:color w:val="133350"/>
                    </w:rPr>
                    <w:t xml:space="preserve"> </w:t>
                  </w:r>
                </w:p>
                <w:p w14:paraId="3C009138" w14:textId="24A7D361" w:rsidR="6417CCDD" w:rsidRDefault="6417CCDD" w:rsidP="6417CCDD">
                  <w:r w:rsidRPr="6417CCDD">
                    <w:rPr>
                      <w:rFonts w:ascii="Arial" w:eastAsia="Arial" w:hAnsi="Arial" w:cs="Arial"/>
                      <w:color w:val="133350"/>
                    </w:rPr>
                    <w:lastRenderedPageBreak/>
                    <w:t xml:space="preserve">Please note the following: </w:t>
                  </w:r>
                </w:p>
                <w:p w14:paraId="07E0FABD" w14:textId="2583A29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AI should not be used as a substitute for your own knowledge, and you should never include any material that you do not understand and could not explain if asked.  </w:t>
                  </w:r>
                </w:p>
                <w:p w14:paraId="5C0C1642" w14:textId="77658562"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Not being able to explain your work when asked is likely to be a key factor when considering cases of academic misconduct related to AI. </w:t>
                  </w:r>
                </w:p>
                <w:p w14:paraId="2AD15EB0" w14:textId="64A46FB3" w:rsidR="6417CCDD" w:rsidRDefault="6417CCDD" w:rsidP="6417CCDD">
                  <w:r w:rsidRPr="6417CCDD">
                    <w:rPr>
                      <w:rFonts w:ascii="Arial" w:eastAsia="Arial" w:hAnsi="Arial" w:cs="Arial"/>
                      <w:color w:val="133350"/>
                    </w:rPr>
                    <w:t xml:space="preserve"> </w:t>
                  </w:r>
                </w:p>
                <w:p w14:paraId="3A010A87" w14:textId="4B163B7D" w:rsidR="6417CCDD" w:rsidRDefault="6417CCDD" w:rsidP="6417CCDD">
                  <w:r w:rsidRPr="6417CCDD">
                    <w:rPr>
                      <w:rFonts w:ascii="Arial" w:eastAsia="Arial" w:hAnsi="Arial" w:cs="Arial"/>
                      <w:color w:val="133350"/>
                    </w:rPr>
                    <w:t xml:space="preserve">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43240047" w14:textId="23BCE995" w:rsidR="6417CCDD" w:rsidRDefault="6417CCDD" w:rsidP="6417CCDD">
                  <w:r w:rsidRPr="6417CCDD">
                    <w:rPr>
                      <w:rFonts w:ascii="Arial" w:eastAsia="Arial" w:hAnsi="Arial" w:cs="Arial"/>
                      <w:color w:val="133350"/>
                    </w:rPr>
                    <w:t xml:space="preserve"> </w:t>
                  </w:r>
                </w:p>
                <w:p w14:paraId="47F7A8FE" w14:textId="19934E5B" w:rsidR="6417CCDD" w:rsidRDefault="6417CCDD" w:rsidP="6417CCDD"/>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850"/>
                    <w:gridCol w:w="2243"/>
                  </w:tblGrid>
                  <w:tr w:rsidR="6417CCDD" w14:paraId="0A440595" w14:textId="77777777" w:rsidTr="6417CCDD">
                    <w:trPr>
                      <w:trHeight w:val="300"/>
                    </w:trPr>
                    <w:tc>
                      <w:tcPr>
                        <w:tcW w:w="7875" w:type="dxa"/>
                        <w:tcBorders>
                          <w:top w:val="single" w:sz="8" w:space="0" w:color="auto"/>
                          <w:left w:val="single" w:sz="8" w:space="0" w:color="auto"/>
                          <w:bottom w:val="nil"/>
                          <w:right w:val="single" w:sz="8" w:space="0" w:color="auto"/>
                        </w:tcBorders>
                      </w:tcPr>
                      <w:p w14:paraId="4E5BBE66" w14:textId="265A6B0A" w:rsidR="6417CCDD" w:rsidRDefault="6417CCDD" w:rsidP="6417CCDD">
                        <w:r w:rsidRPr="6417CCDD">
                          <w:rPr>
                            <w:rFonts w:ascii="Aptos" w:eastAsia="Aptos" w:hAnsi="Aptos" w:cs="Aptos"/>
                            <w:b/>
                            <w:bCs/>
                          </w:rPr>
                          <w:t>NO USE OF GENERATIVE AI EXPECTED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1F3DABEB" w14:textId="03BB32D5" w:rsidR="6417CCDD" w:rsidRDefault="6417CCDD" w:rsidP="6417CCDD">
                        <w:pPr>
                          <w:jc w:val="center"/>
                        </w:pPr>
                        <w:r w:rsidRPr="6417CCDD">
                          <w:rPr>
                            <w:rFonts w:ascii="Segoe UI Symbol" w:eastAsia="Segoe UI Symbol" w:hAnsi="Segoe UI Symbol" w:cs="Segoe UI Symbol"/>
                            <w:color w:val="C00000"/>
                            <w:sz w:val="52"/>
                            <w:szCs w:val="52"/>
                          </w:rPr>
                          <w:t>☑</w:t>
                        </w:r>
                      </w:p>
                    </w:tc>
                  </w:tr>
                  <w:tr w:rsidR="6417CCDD" w14:paraId="44514687" w14:textId="77777777" w:rsidTr="6417CCDD">
                    <w:trPr>
                      <w:trHeight w:val="300"/>
                    </w:trPr>
                    <w:tc>
                      <w:tcPr>
                        <w:tcW w:w="7875" w:type="dxa"/>
                        <w:tcBorders>
                          <w:top w:val="nil"/>
                          <w:left w:val="single" w:sz="8" w:space="0" w:color="auto"/>
                          <w:bottom w:val="single" w:sz="8" w:space="0" w:color="auto"/>
                          <w:right w:val="single" w:sz="8" w:space="0" w:color="auto"/>
                        </w:tcBorders>
                      </w:tcPr>
                      <w:p w14:paraId="164255CE" w14:textId="42D37BB8"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Your assignment should be produced using information sourced by you from your learning materials and academic sources and cited appropriately.  </w:t>
                        </w:r>
                      </w:p>
                      <w:p w14:paraId="647F054A" w14:textId="069C42AF"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AI tools for checking spelling, grammar and referencing may be used.  </w:t>
                        </w:r>
                      </w:p>
                      <w:p w14:paraId="07E8C65E" w14:textId="1E560EEE" w:rsidR="6417CCDD" w:rsidRDefault="6417CCDD" w:rsidP="6417CCDD">
                        <w:pPr>
                          <w:ind w:left="360"/>
                        </w:pPr>
                        <w:r w:rsidRPr="6417CCDD">
                          <w:rPr>
                            <w:rFonts w:ascii="Aptos" w:eastAsia="Aptos" w:hAnsi="Aptos" w:cs="Aptos"/>
                          </w:rPr>
                          <w:t xml:space="preserve"> </w:t>
                        </w:r>
                      </w:p>
                    </w:tc>
                    <w:tc>
                      <w:tcPr>
                        <w:tcW w:w="2250" w:type="dxa"/>
                        <w:vMerge/>
                        <w:tcBorders>
                          <w:left w:val="single" w:sz="0" w:space="0" w:color="auto"/>
                          <w:right w:val="single" w:sz="0" w:space="0" w:color="auto"/>
                        </w:tcBorders>
                        <w:vAlign w:val="center"/>
                      </w:tcPr>
                      <w:p w14:paraId="0DD12E69" w14:textId="77777777" w:rsidR="001320DE" w:rsidRDefault="001320DE"/>
                    </w:tc>
                  </w:tr>
                  <w:tr w:rsidR="6417CCDD" w14:paraId="768C3D71" w14:textId="77777777" w:rsidTr="6417CCDD">
                    <w:trPr>
                      <w:trHeight w:val="300"/>
                    </w:trPr>
                    <w:tc>
                      <w:tcPr>
                        <w:tcW w:w="7875" w:type="dxa"/>
                        <w:tcBorders>
                          <w:top w:val="single" w:sz="8" w:space="0" w:color="auto"/>
                          <w:left w:val="single" w:sz="8" w:space="0" w:color="auto"/>
                          <w:bottom w:val="nil"/>
                          <w:right w:val="single" w:sz="8" w:space="0" w:color="auto"/>
                        </w:tcBorders>
                      </w:tcPr>
                      <w:p w14:paraId="31D2CCE3" w14:textId="3F70852F" w:rsidR="6417CCDD" w:rsidRDefault="6417CCDD" w:rsidP="6417CCDD">
                        <w:r w:rsidRPr="6417CCDD">
                          <w:rPr>
                            <w:rFonts w:ascii="Aptos" w:eastAsia="Aptos" w:hAnsi="Aptos" w:cs="Aptos"/>
                            <w:b/>
                            <w:bCs/>
                          </w:rPr>
                          <w:t>AI ACKNOWLEDGED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532B591A" w14:textId="120B839B" w:rsidR="6417CCDD" w:rsidRDefault="6417CCDD" w:rsidP="6417CCDD">
                        <w:pPr>
                          <w:jc w:val="center"/>
                        </w:pPr>
                        <w:r w:rsidRPr="6417CCDD">
                          <w:rPr>
                            <w:rFonts w:ascii="Aptos" w:eastAsia="Aptos" w:hAnsi="Aptos" w:cs="Aptos"/>
                            <w:color w:val="000000" w:themeColor="text1"/>
                          </w:rPr>
                          <w:t xml:space="preserve"> </w:t>
                        </w:r>
                      </w:p>
                    </w:tc>
                  </w:tr>
                  <w:tr w:rsidR="6417CCDD" w14:paraId="6F20A8BC" w14:textId="77777777" w:rsidTr="6417CCDD">
                    <w:trPr>
                      <w:trHeight w:val="300"/>
                    </w:trPr>
                    <w:tc>
                      <w:tcPr>
                        <w:tcW w:w="7875" w:type="dxa"/>
                        <w:tcBorders>
                          <w:top w:val="nil"/>
                          <w:left w:val="single" w:sz="8" w:space="0" w:color="auto"/>
                          <w:bottom w:val="single" w:sz="8" w:space="0" w:color="auto"/>
                          <w:right w:val="single" w:sz="8" w:space="0" w:color="auto"/>
                        </w:tcBorders>
                      </w:tcPr>
                      <w:p w14:paraId="3BBABD5C" w14:textId="72D70610"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You can use AI tools to learn about your topic, as part of your study, or in preparing initial guidance on assignments (e.g. headline structure, suggestions for inclusion of topics).  </w:t>
                        </w:r>
                      </w:p>
                      <w:p w14:paraId="586203B5" w14:textId="167A2F08"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materials that you have sourced from AI should be rewritten or reconfigured and integrated into your own work and referenced appropriately. It is recommended that this is confirmed by a relevant academic source. </w:t>
                        </w:r>
                      </w:p>
                      <w:p w14:paraId="4C5E970D" w14:textId="13172429"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2250" w:type="dxa"/>
                        <w:vMerge/>
                        <w:tcBorders>
                          <w:left w:val="single" w:sz="0" w:space="0" w:color="auto"/>
                          <w:right w:val="single" w:sz="0" w:space="0" w:color="auto"/>
                        </w:tcBorders>
                        <w:vAlign w:val="center"/>
                      </w:tcPr>
                      <w:p w14:paraId="61254C68" w14:textId="77777777" w:rsidR="001320DE" w:rsidRDefault="001320DE"/>
                    </w:tc>
                  </w:tr>
                  <w:tr w:rsidR="6417CCDD" w14:paraId="5BA93E84" w14:textId="77777777" w:rsidTr="6417CCDD">
                    <w:trPr>
                      <w:trHeight w:val="300"/>
                    </w:trPr>
                    <w:tc>
                      <w:tcPr>
                        <w:tcW w:w="7875" w:type="dxa"/>
                        <w:tcBorders>
                          <w:top w:val="single" w:sz="8" w:space="0" w:color="auto"/>
                          <w:left w:val="single" w:sz="8" w:space="0" w:color="auto"/>
                          <w:bottom w:val="nil"/>
                          <w:right w:val="single" w:sz="8" w:space="0" w:color="auto"/>
                        </w:tcBorders>
                      </w:tcPr>
                      <w:p w14:paraId="07C3CF58" w14:textId="278D7451" w:rsidR="6417CCDD" w:rsidRDefault="6417CCDD" w:rsidP="6417CCDD">
                        <w:r w:rsidRPr="6417CCDD">
                          <w:rPr>
                            <w:rFonts w:ascii="Aptos" w:eastAsia="Aptos" w:hAnsi="Aptos" w:cs="Aptos"/>
                            <w:b/>
                            <w:bCs/>
                          </w:rPr>
                          <w:t>AI EMBEDDED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inset" w:sz="8" w:space="0" w:color="auto"/>
                          <w:right w:val="single" w:sz="8" w:space="0" w:color="auto"/>
                        </w:tcBorders>
                        <w:shd w:val="clear" w:color="auto" w:fill="FFFFFF" w:themeFill="background1"/>
                        <w:vAlign w:val="center"/>
                      </w:tcPr>
                      <w:p w14:paraId="544A9CA9" w14:textId="364B9656" w:rsidR="6417CCDD" w:rsidRDefault="6417CCDD" w:rsidP="6417CCDD">
                        <w:pPr>
                          <w:jc w:val="center"/>
                        </w:pPr>
                        <w:r w:rsidRPr="6417CCDD">
                          <w:rPr>
                            <w:rFonts w:ascii="Aptos" w:eastAsia="Aptos" w:hAnsi="Aptos" w:cs="Aptos"/>
                            <w:color w:val="000000" w:themeColor="text1"/>
                          </w:rPr>
                          <w:t xml:space="preserve"> </w:t>
                        </w:r>
                      </w:p>
                    </w:tc>
                  </w:tr>
                  <w:tr w:rsidR="6417CCDD" w14:paraId="0F423D78" w14:textId="77777777" w:rsidTr="6417CCDD">
                    <w:trPr>
                      <w:trHeight w:val="300"/>
                    </w:trPr>
                    <w:tc>
                      <w:tcPr>
                        <w:tcW w:w="7875" w:type="dxa"/>
                        <w:tcBorders>
                          <w:top w:val="nil"/>
                          <w:left w:val="single" w:sz="8" w:space="0" w:color="auto"/>
                          <w:bottom w:val="single" w:sz="8" w:space="0" w:color="auto"/>
                          <w:right w:val="single" w:sz="8" w:space="0" w:color="auto"/>
                        </w:tcBorders>
                      </w:tcPr>
                      <w:p w14:paraId="72CD2E8B" w14:textId="04CF5D79"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Use of AI is an integral and expected part of the assessment. </w:t>
                        </w:r>
                      </w:p>
                      <w:p w14:paraId="70C58E31" w14:textId="10FC15E3"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The explicit inclusion of AI within the assessment means that instructions on the expected use will be part of the assessment brief. </w:t>
                        </w:r>
                      </w:p>
                      <w:p w14:paraId="01DA873E" w14:textId="25CD0544"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Your assessment brief will describe how you should acknowledge the way in which you used AI tools. </w:t>
                        </w:r>
                      </w:p>
                    </w:tc>
                    <w:tc>
                      <w:tcPr>
                        <w:tcW w:w="2250" w:type="dxa"/>
                        <w:vMerge/>
                        <w:tcBorders>
                          <w:top w:val="single" w:sz="0" w:space="0" w:color="auto"/>
                          <w:left w:val="single" w:sz="0" w:space="0" w:color="auto"/>
                          <w:bottom w:val="inset" w:sz="0" w:space="0" w:color="auto"/>
                          <w:right w:val="single" w:sz="0" w:space="0" w:color="auto"/>
                        </w:tcBorders>
                        <w:vAlign w:val="center"/>
                      </w:tcPr>
                      <w:p w14:paraId="7ED4CB49" w14:textId="77777777" w:rsidR="001320DE" w:rsidRDefault="001320DE"/>
                    </w:tc>
                  </w:tr>
                </w:tbl>
                <w:p w14:paraId="6CE17C35" w14:textId="1CE39BBF" w:rsidR="6417CCDD" w:rsidRDefault="6417CCDD" w:rsidP="6417CCDD">
                  <w:r w:rsidRPr="6417CCDD">
                    <w:rPr>
                      <w:rFonts w:ascii="Arial" w:eastAsia="Arial" w:hAnsi="Arial" w:cs="Arial"/>
                      <w:color w:val="133350"/>
                    </w:rPr>
                    <w:t xml:space="preserve"> </w:t>
                  </w:r>
                </w:p>
              </w:tc>
            </w:tr>
          </w:tbl>
          <w:p w14:paraId="1CF08A9B" w14:textId="224EEE62" w:rsidR="6417CCDD" w:rsidRDefault="6417CCDD" w:rsidP="6417CCDD">
            <w:pPr>
              <w:pStyle w:val="Title"/>
              <w:rPr>
                <w:rFonts w:ascii="Arial" w:eastAsia="Arial" w:hAnsi="Arial" w:cs="Arial"/>
              </w:rPr>
            </w:pPr>
          </w:p>
        </w:tc>
      </w:tr>
    </w:tbl>
    <w:p w14:paraId="0D6E6016" w14:textId="186296FC" w:rsidR="000B2AB0" w:rsidRPr="00775C58" w:rsidRDefault="000B2AB0" w:rsidP="6417CCDD"/>
    <w:p w14:paraId="1590AD8B" w14:textId="0F4D2D1D" w:rsidR="000B2AB0" w:rsidRPr="00775C58" w:rsidRDefault="0090240E" w:rsidP="00775C58">
      <w:pPr>
        <w:pStyle w:val="Heading1"/>
        <w:ind w:firstLine="0"/>
        <w:rPr>
          <w:color w:val="133350"/>
        </w:rPr>
      </w:pPr>
      <w:bookmarkStart w:id="1" w:name="_Toc66445311"/>
      <w:bookmarkStart w:id="2" w:name="_Toc67665315"/>
      <w:r w:rsidRPr="6417CCDD">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5"/>
        <w:gridCol w:w="2505"/>
        <w:gridCol w:w="2569"/>
        <w:gridCol w:w="2787"/>
      </w:tblGrid>
      <w:tr w:rsidR="00CA6346" w:rsidRPr="00775C58" w14:paraId="44A08EF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A5E5BCD" w14:textId="77777777" w:rsidR="00CA6346" w:rsidRPr="00775C58" w:rsidRDefault="00CA6346" w:rsidP="00C94830">
            <w:pPr>
              <w:pStyle w:val="Title"/>
            </w:pPr>
            <w:r w:rsidRPr="00775C58">
              <w:t>Submission Deadline: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40F4AB0D" w14:textId="50F99E8B" w:rsidR="00CA6346" w:rsidRPr="00775C58" w:rsidRDefault="76AD4230" w:rsidP="23020999">
            <w:pPr>
              <w:spacing w:line="259" w:lineRule="auto"/>
            </w:pPr>
            <w:r w:rsidRPr="23020999">
              <w:rPr>
                <w:color w:val="133350"/>
              </w:rPr>
              <w:t>Check Moodle for submission dates</w:t>
            </w:r>
          </w:p>
        </w:tc>
        <w:tc>
          <w:tcPr>
            <w:tcW w:w="1200"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tcPr>
          <w:p w14:paraId="41BEE8F9" w14:textId="24CE9932" w:rsidR="00CA6346" w:rsidRPr="00775C58" w:rsidRDefault="00CA6346" w:rsidP="003A1E95">
            <w:pPr>
              <w:rPr>
                <w:color w:val="133350"/>
              </w:rPr>
            </w:pPr>
            <w:r w:rsidRPr="00775C58">
              <w:rPr>
                <w:color w:val="133350"/>
              </w:rPr>
              <w:t xml:space="preserve">By </w:t>
            </w:r>
            <w:r w:rsidR="007B4404">
              <w:rPr>
                <w:color w:val="133350"/>
              </w:rPr>
              <w:t>4</w:t>
            </w:r>
            <w:r w:rsidRPr="00775C58">
              <w:rPr>
                <w:color w:val="133350"/>
              </w:rPr>
              <w:t>.00pm on the deadline day.</w:t>
            </w:r>
          </w:p>
        </w:tc>
        <w:tc>
          <w:tcPr>
            <w:tcW w:w="2426" w:type="pct"/>
            <w:gridSpan w:val="2"/>
            <w:tcBorders>
              <w:left w:val="none" w:sz="4" w:space="0" w:color="000000" w:themeColor="text1"/>
              <w:bottom w:val="none" w:sz="4" w:space="0" w:color="000000" w:themeColor="text1"/>
              <w:right w:val="none" w:sz="4" w:space="0" w:color="000000" w:themeColor="text1"/>
            </w:tcBorders>
            <w:shd w:val="clear" w:color="auto" w:fill="auto"/>
          </w:tcPr>
          <w:p w14:paraId="53FC6974" w14:textId="77777777" w:rsidR="00CA6346" w:rsidRPr="00775C58" w:rsidRDefault="00CA6346" w:rsidP="003A1E95">
            <w:pPr>
              <w:rPr>
                <w:color w:val="133350"/>
              </w:rPr>
            </w:pPr>
          </w:p>
        </w:tc>
      </w:tr>
      <w:tr w:rsidR="00775C58" w:rsidRPr="00775C58" w14:paraId="44C6ED34"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15AB9773" w14:textId="77777777" w:rsidR="0090240E" w:rsidRPr="00775C58" w:rsidRDefault="0090240E" w:rsidP="00C94830">
            <w:pPr>
              <w:pStyle w:val="Title"/>
            </w:pPr>
            <w:r w:rsidRPr="00775C58">
              <w:t>Moodle/Turnitin:</w:t>
            </w:r>
          </w:p>
        </w:tc>
        <w:tc>
          <w:tcPr>
            <w:tcW w:w="3649" w:type="pct"/>
            <w:gridSpan w:val="3"/>
            <w:tcBorders>
              <w:left w:val="none" w:sz="4" w:space="0" w:color="000000" w:themeColor="text1"/>
              <w:bottom w:val="none" w:sz="4" w:space="0" w:color="000000" w:themeColor="text1"/>
            </w:tcBorders>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4A73E296" w14:textId="32C4FCD8" w:rsidR="6417CCDD" w:rsidRDefault="6417CCDD" w:rsidP="6417CCDD">
            <w:pPr>
              <w:pStyle w:val="Title"/>
            </w:pPr>
            <w:r w:rsidRPr="6417CCDD">
              <w:rPr>
                <w:rFonts w:ascii="Arial" w:eastAsia="Arial" w:hAnsi="Arial" w:cs="Arial"/>
              </w:rPr>
              <w:lastRenderedPageBreak/>
              <w:t>File Format:</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auto"/>
          </w:tcPr>
          <w:p w14:paraId="72B82BEB" w14:textId="5AD4F9AB" w:rsidR="6417CCDD" w:rsidRDefault="6417CCDD" w:rsidP="6417CCDD">
            <w:r w:rsidRPr="6417CCDD">
              <w:rPr>
                <w:rFonts w:ascii="Arial" w:eastAsia="Arial" w:hAnsi="Arial" w:cs="Arial"/>
                <w:color w:val="133350"/>
              </w:rPr>
              <w:t>The assessment must be submitted as a</w:t>
            </w:r>
            <w:r w:rsidRPr="6417CCDD">
              <w:rPr>
                <w:rFonts w:ascii="Arial" w:eastAsia="Arial" w:hAnsi="Arial" w:cs="Arial"/>
              </w:rPr>
              <w:t xml:space="preserve"> </w:t>
            </w:r>
            <w:r w:rsidRPr="6417CCDD">
              <w:rPr>
                <w:rFonts w:ascii="Arial" w:eastAsia="Arial" w:hAnsi="Arial" w:cs="Arial"/>
                <w:color w:val="133350"/>
              </w:rPr>
              <w:t>pdf document (save the document as a pdf in your software) and submit through the Turnitin submission point in Moodle.</w:t>
            </w:r>
          </w:p>
          <w:p w14:paraId="1C101AC3" w14:textId="078B1131" w:rsidR="6417CCDD" w:rsidRDefault="6417CCDD" w:rsidP="6417CCDD">
            <w:r w:rsidRPr="6417CCDD">
              <w:rPr>
                <w:rFonts w:ascii="Arial" w:eastAsia="Arial" w:hAnsi="Arial" w:cs="Arial"/>
                <w:color w:val="133350"/>
              </w:rPr>
              <w:t xml:space="preserve"> </w:t>
            </w:r>
          </w:p>
          <w:p w14:paraId="535846DA" w14:textId="3AB0F4FA" w:rsidR="6417CCDD" w:rsidRDefault="6417CCDD" w:rsidP="6417CCDD">
            <w:r w:rsidRPr="6417CCDD">
              <w:rPr>
                <w:rFonts w:ascii="Arial" w:eastAsia="Arial" w:hAnsi="Arial" w:cs="Arial"/>
                <w:b/>
                <w:bCs/>
                <w:color w:val="133350"/>
              </w:rPr>
              <w:t xml:space="preserve">Your assessment should be titled with your: </w:t>
            </w:r>
          </w:p>
          <w:p w14:paraId="2063357C" w14:textId="2AD373EE" w:rsidR="6417CCDD" w:rsidRDefault="6417CCDD" w:rsidP="6417CCDD">
            <w:r w:rsidRPr="6417CCDD">
              <w:rPr>
                <w:rFonts w:ascii="Arial" w:eastAsia="Arial" w:hAnsi="Arial" w:cs="Arial"/>
                <w:b/>
                <w:bCs/>
                <w:color w:val="133350"/>
              </w:rPr>
              <w:t xml:space="preserve"> </w:t>
            </w:r>
          </w:p>
          <w:p w14:paraId="32A341F1" w14:textId="32C8B2DD" w:rsidR="6417CCDD" w:rsidRDefault="6417CCDD" w:rsidP="6417CCDD">
            <w:pPr>
              <w:jc w:val="center"/>
            </w:pPr>
            <w:r w:rsidRPr="6417CCDD">
              <w:rPr>
                <w:rFonts w:ascii="Arial" w:eastAsia="Arial" w:hAnsi="Arial" w:cs="Arial"/>
                <w:b/>
                <w:bCs/>
                <w:color w:val="133350"/>
              </w:rPr>
              <w:t>student ID number, module code and assessment ID,</w:t>
            </w:r>
          </w:p>
          <w:p w14:paraId="39C02134" w14:textId="083EA394" w:rsidR="6417CCDD" w:rsidRDefault="6417CCDD" w:rsidP="6417CCDD">
            <w:pPr>
              <w:jc w:val="center"/>
            </w:pPr>
            <w:r w:rsidRPr="6417CCDD">
              <w:rPr>
                <w:rFonts w:ascii="Arial" w:eastAsia="Arial" w:hAnsi="Arial" w:cs="Arial"/>
                <w:b/>
                <w:bCs/>
                <w:color w:val="133350"/>
              </w:rPr>
              <w:t xml:space="preserve">e.g. st12345678 </w:t>
            </w:r>
            <w:r w:rsidR="006528DE">
              <w:rPr>
                <w:rFonts w:ascii="Arial" w:eastAsia="Arial" w:hAnsi="Arial" w:cs="Arial"/>
                <w:b/>
                <w:bCs/>
                <w:color w:val="133350"/>
              </w:rPr>
              <w:t>DAS7001</w:t>
            </w:r>
            <w:r w:rsidRPr="6417CCDD">
              <w:rPr>
                <w:rFonts w:ascii="Arial" w:eastAsia="Arial" w:hAnsi="Arial" w:cs="Arial"/>
                <w:b/>
                <w:bCs/>
                <w:color w:val="133350"/>
              </w:rPr>
              <w:t xml:space="preserve"> WRIT1</w:t>
            </w:r>
          </w:p>
        </w:tc>
      </w:tr>
      <w:tr w:rsidR="00775C58" w:rsidRPr="00775C58" w14:paraId="3B193050"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2CE2936" w14:textId="77777777" w:rsidR="00D62BF1" w:rsidRPr="00775C58" w:rsidRDefault="00D62BF1" w:rsidP="00C94830">
            <w:pPr>
              <w:pStyle w:val="Title"/>
            </w:pPr>
            <w:r w:rsidRPr="00775C58">
              <w:t>Feedback</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8"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9"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427E485E" w14:textId="15A00EDD" w:rsidR="00B82749" w:rsidRDefault="00B82749" w:rsidP="6417CCDD"/>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28"/>
            </w:tblGrid>
            <w:tr w:rsidR="00457D5E" w:rsidRPr="00B61E99" w14:paraId="663D1685" w14:textId="77777777" w:rsidTr="007A3D0D">
              <w:tc>
                <w:tcPr>
                  <w:tcW w:w="9828" w:type="dxa"/>
                  <w:shd w:val="clear" w:color="auto" w:fill="auto"/>
                </w:tcPr>
                <w:p w14:paraId="213E1875" w14:textId="69264355" w:rsidR="00457D5E" w:rsidRPr="00B61E99" w:rsidRDefault="00457D5E" w:rsidP="0016315F">
                  <w:pPr>
                    <w:tabs>
                      <w:tab w:val="center" w:pos="2373"/>
                    </w:tabs>
                    <w:spacing w:before="80" w:after="80"/>
                    <w:rPr>
                      <w:rFonts w:ascii="Arial" w:hAnsi="Arial" w:cs="Arial"/>
                      <w:b/>
                    </w:rPr>
                  </w:pPr>
                  <w:r w:rsidRPr="00B61E99">
                    <w:rPr>
                      <w:rFonts w:ascii="Arial" w:hAnsi="Arial" w:cs="Arial"/>
                      <w:b/>
                    </w:rPr>
                    <w:t>Learning Outcomes</w:t>
                  </w:r>
                </w:p>
              </w:tc>
            </w:tr>
            <w:tr w:rsidR="00457D5E" w:rsidRPr="00B61E99" w14:paraId="3E467E62" w14:textId="77777777" w:rsidTr="00E45EE2">
              <w:trPr>
                <w:trHeight w:val="923"/>
              </w:trPr>
              <w:tc>
                <w:tcPr>
                  <w:tcW w:w="9828" w:type="dxa"/>
                </w:tcPr>
                <w:p w14:paraId="18B3A199" w14:textId="35DD1CEA" w:rsidR="0047214C" w:rsidRDefault="0047214C" w:rsidP="0047214C">
                  <w:pPr>
                    <w:rPr>
                      <w:rFonts w:ascii="Arial" w:eastAsia="Arial" w:hAnsi="Arial" w:cs="Arial"/>
                    </w:rPr>
                  </w:pPr>
                  <w:r w:rsidRPr="00D61001">
                    <w:rPr>
                      <w:color w:val="1F4E79" w:themeColor="accent5" w:themeShade="80"/>
                      <w:lang w:eastAsia="en-GB"/>
                    </w:rPr>
                    <w:t xml:space="preserve">[LO1] </w:t>
                  </w:r>
                  <w:r w:rsidRPr="0047214C">
                    <w:rPr>
                      <w:rFonts w:ascii="Arial" w:eastAsia="Arial" w:hAnsi="Arial" w:cs="Arial"/>
                    </w:rPr>
                    <w:t xml:space="preserve">Discuss ethical and legal considerations related to database management, including data privacy and compliance with relevant regulations. </w:t>
                  </w:r>
                </w:p>
                <w:p w14:paraId="7F5BA875" w14:textId="77777777" w:rsidR="0047214C" w:rsidRPr="0047214C" w:rsidRDefault="0047214C" w:rsidP="0047214C">
                  <w:pPr>
                    <w:rPr>
                      <w:rFonts w:ascii="Arial" w:eastAsia="Arial" w:hAnsi="Arial" w:cs="Arial"/>
                    </w:rPr>
                  </w:pPr>
                </w:p>
                <w:p w14:paraId="3E4B2CBF" w14:textId="1EEE33C7" w:rsidR="0047214C" w:rsidRPr="0047214C" w:rsidRDefault="0047214C" w:rsidP="0047214C">
                  <w:pPr>
                    <w:rPr>
                      <w:rFonts w:ascii="Arial" w:eastAsia="Arial" w:hAnsi="Arial" w:cs="Arial"/>
                    </w:rPr>
                  </w:pPr>
                  <w:r w:rsidRPr="00D61001">
                    <w:rPr>
                      <w:color w:val="1F4E79" w:themeColor="accent5" w:themeShade="80"/>
                      <w:lang w:eastAsia="en-GB"/>
                    </w:rPr>
                    <w:t>[LO</w:t>
                  </w:r>
                  <w:r>
                    <w:rPr>
                      <w:color w:val="1F4E79" w:themeColor="accent5" w:themeShade="80"/>
                      <w:lang w:eastAsia="en-GB"/>
                    </w:rPr>
                    <w:t>2</w:t>
                  </w:r>
                  <w:r w:rsidRPr="00D61001">
                    <w:rPr>
                      <w:color w:val="1F4E79" w:themeColor="accent5" w:themeShade="80"/>
                      <w:lang w:eastAsia="en-GB"/>
                    </w:rPr>
                    <w:t>]</w:t>
                  </w:r>
                  <w:r w:rsidR="00B77481">
                    <w:rPr>
                      <w:color w:val="1F4E79" w:themeColor="accent5" w:themeShade="80"/>
                      <w:lang w:eastAsia="en-GB"/>
                    </w:rPr>
                    <w:t xml:space="preserve"> </w:t>
                  </w:r>
                  <w:r w:rsidRPr="0047214C">
                    <w:rPr>
                      <w:rFonts w:ascii="Arial" w:eastAsia="Arial" w:hAnsi="Arial" w:cs="Arial"/>
                    </w:rPr>
                    <w:t>Devise and implement a relational database solution to a real-world problem, considering database design and normalisation principles to ensure data integrity.</w:t>
                  </w:r>
                </w:p>
                <w:p w14:paraId="7DDBD39A" w14:textId="77777777" w:rsidR="0047214C" w:rsidRDefault="0047214C" w:rsidP="0047214C">
                  <w:pPr>
                    <w:rPr>
                      <w:color w:val="1F4E79" w:themeColor="accent5" w:themeShade="80"/>
                      <w:lang w:eastAsia="en-GB"/>
                    </w:rPr>
                  </w:pPr>
                </w:p>
                <w:p w14:paraId="65005DC5" w14:textId="44D79EA7" w:rsidR="0047214C" w:rsidRPr="0047214C" w:rsidRDefault="0047214C" w:rsidP="0047214C">
                  <w:pPr>
                    <w:rPr>
                      <w:rFonts w:ascii="Arial" w:eastAsia="Arial" w:hAnsi="Arial" w:cs="Arial"/>
                    </w:rPr>
                  </w:pPr>
                  <w:r w:rsidRPr="00D61001">
                    <w:rPr>
                      <w:color w:val="1F4E79" w:themeColor="accent5" w:themeShade="80"/>
                      <w:lang w:eastAsia="en-GB"/>
                    </w:rPr>
                    <w:t>[LO</w:t>
                  </w:r>
                  <w:r>
                    <w:rPr>
                      <w:color w:val="1F4E79" w:themeColor="accent5" w:themeShade="80"/>
                      <w:lang w:eastAsia="en-GB"/>
                    </w:rPr>
                    <w:t>3</w:t>
                  </w:r>
                  <w:r w:rsidRPr="00D61001">
                    <w:rPr>
                      <w:color w:val="1F4E79" w:themeColor="accent5" w:themeShade="80"/>
                      <w:lang w:eastAsia="en-GB"/>
                    </w:rPr>
                    <w:t>]</w:t>
                  </w:r>
                  <w:r w:rsidR="00B77481">
                    <w:rPr>
                      <w:color w:val="1F4E79" w:themeColor="accent5" w:themeShade="80"/>
                      <w:lang w:eastAsia="en-GB"/>
                    </w:rPr>
                    <w:t xml:space="preserve"> </w:t>
                  </w:r>
                  <w:r w:rsidRPr="0047214C">
                    <w:rPr>
                      <w:rFonts w:ascii="Arial" w:eastAsia="Arial" w:hAnsi="Arial" w:cs="Arial"/>
                    </w:rPr>
                    <w:t>Design and develop complex SQL queries for data retrieval, modification, and manipulation to solve an enterprise problem.</w:t>
                  </w:r>
                </w:p>
                <w:p w14:paraId="5CBBE495" w14:textId="77777777" w:rsidR="0047214C" w:rsidRDefault="0047214C" w:rsidP="0047214C">
                  <w:pPr>
                    <w:rPr>
                      <w:color w:val="1F4E79" w:themeColor="accent5" w:themeShade="80"/>
                      <w:lang w:eastAsia="en-GB"/>
                    </w:rPr>
                  </w:pPr>
                </w:p>
                <w:p w14:paraId="5A1A4C38" w14:textId="33451B3B" w:rsidR="0047214C" w:rsidRPr="0047214C" w:rsidRDefault="0047214C" w:rsidP="0047214C">
                  <w:pPr>
                    <w:rPr>
                      <w:rFonts w:ascii="Arial" w:eastAsia="Arial" w:hAnsi="Arial" w:cs="Arial"/>
                    </w:rPr>
                  </w:pPr>
                  <w:r w:rsidRPr="00D61001">
                    <w:rPr>
                      <w:color w:val="1F4E79" w:themeColor="accent5" w:themeShade="80"/>
                      <w:lang w:eastAsia="en-GB"/>
                    </w:rPr>
                    <w:t>[LO</w:t>
                  </w:r>
                  <w:r>
                    <w:rPr>
                      <w:color w:val="1F4E79" w:themeColor="accent5" w:themeShade="80"/>
                      <w:lang w:eastAsia="en-GB"/>
                    </w:rPr>
                    <w:t>4</w:t>
                  </w:r>
                  <w:r w:rsidRPr="00D61001">
                    <w:rPr>
                      <w:color w:val="1F4E79" w:themeColor="accent5" w:themeShade="80"/>
                      <w:lang w:eastAsia="en-GB"/>
                    </w:rPr>
                    <w:t>]</w:t>
                  </w:r>
                  <w:r w:rsidR="00B77481">
                    <w:rPr>
                      <w:color w:val="1F4E79" w:themeColor="accent5" w:themeShade="80"/>
                      <w:lang w:eastAsia="en-GB"/>
                    </w:rPr>
                    <w:t xml:space="preserve"> </w:t>
                  </w:r>
                  <w:r w:rsidRPr="0047214C">
                    <w:rPr>
                      <w:rFonts w:ascii="Arial" w:eastAsia="Arial" w:hAnsi="Arial" w:cs="Arial"/>
                    </w:rPr>
                    <w:t>Compare and contrast SQL and NoSQL based solutions to a real-world data science problem.</w:t>
                  </w:r>
                </w:p>
                <w:p w14:paraId="55C8B300" w14:textId="77777777" w:rsidR="0047214C" w:rsidRDefault="0047214C" w:rsidP="0047214C">
                  <w:pPr>
                    <w:rPr>
                      <w:color w:val="1F4E79" w:themeColor="accent5" w:themeShade="80"/>
                      <w:lang w:eastAsia="en-GB"/>
                    </w:rPr>
                  </w:pPr>
                </w:p>
                <w:p w14:paraId="3DEAF1A3" w14:textId="7D327A46" w:rsidR="0047214C" w:rsidRPr="0047214C" w:rsidRDefault="0047214C" w:rsidP="0047214C">
                  <w:pPr>
                    <w:rPr>
                      <w:rFonts w:ascii="Arial" w:eastAsia="Arial" w:hAnsi="Arial" w:cs="Arial"/>
                    </w:rPr>
                  </w:pPr>
                  <w:r w:rsidRPr="00D61001">
                    <w:rPr>
                      <w:color w:val="1F4E79" w:themeColor="accent5" w:themeShade="80"/>
                      <w:lang w:eastAsia="en-GB"/>
                    </w:rPr>
                    <w:t>[LO</w:t>
                  </w:r>
                  <w:r>
                    <w:rPr>
                      <w:color w:val="1F4E79" w:themeColor="accent5" w:themeShade="80"/>
                      <w:lang w:eastAsia="en-GB"/>
                    </w:rPr>
                    <w:t>5</w:t>
                  </w:r>
                  <w:r w:rsidRPr="00D61001">
                    <w:rPr>
                      <w:color w:val="1F4E79" w:themeColor="accent5" w:themeShade="80"/>
                      <w:lang w:eastAsia="en-GB"/>
                    </w:rPr>
                    <w:t>]</w:t>
                  </w:r>
                  <w:r w:rsidR="00B77481">
                    <w:rPr>
                      <w:color w:val="1F4E79" w:themeColor="accent5" w:themeShade="80"/>
                      <w:lang w:eastAsia="en-GB"/>
                    </w:rPr>
                    <w:t xml:space="preserve"> </w:t>
                  </w:r>
                  <w:r w:rsidRPr="0047214C">
                    <w:rPr>
                      <w:rFonts w:ascii="Arial" w:eastAsia="Arial" w:hAnsi="Arial" w:cs="Arial"/>
                    </w:rPr>
                    <w:t>Critically assess and implement different forms of NoSQL data models and database architecture to solve a given real-world problem.</w:t>
                  </w:r>
                </w:p>
                <w:p w14:paraId="497D385B" w14:textId="77777777" w:rsidR="0047214C" w:rsidRDefault="0047214C" w:rsidP="0047214C">
                  <w:pPr>
                    <w:rPr>
                      <w:color w:val="1F4E79" w:themeColor="accent5" w:themeShade="80"/>
                      <w:lang w:eastAsia="en-GB"/>
                    </w:rPr>
                  </w:pPr>
                </w:p>
                <w:p w14:paraId="7944C644" w14:textId="1489D973" w:rsidR="0047214C" w:rsidRPr="0047214C" w:rsidRDefault="0047214C" w:rsidP="0047214C">
                  <w:pPr>
                    <w:rPr>
                      <w:rFonts w:ascii="Arial" w:eastAsia="Arial" w:hAnsi="Arial" w:cs="Arial"/>
                    </w:rPr>
                  </w:pPr>
                  <w:r w:rsidRPr="00D61001">
                    <w:rPr>
                      <w:color w:val="1F4E79" w:themeColor="accent5" w:themeShade="80"/>
                      <w:lang w:eastAsia="en-GB"/>
                    </w:rPr>
                    <w:t>[LO</w:t>
                  </w:r>
                  <w:r>
                    <w:rPr>
                      <w:color w:val="1F4E79" w:themeColor="accent5" w:themeShade="80"/>
                      <w:lang w:eastAsia="en-GB"/>
                    </w:rPr>
                    <w:t>6</w:t>
                  </w:r>
                  <w:r w:rsidRPr="00D61001">
                    <w:rPr>
                      <w:color w:val="1F4E79" w:themeColor="accent5" w:themeShade="80"/>
                      <w:lang w:eastAsia="en-GB"/>
                    </w:rPr>
                    <w:t>]</w:t>
                  </w:r>
                  <w:r w:rsidR="00B77481">
                    <w:rPr>
                      <w:color w:val="1F4E79" w:themeColor="accent5" w:themeShade="80"/>
                      <w:lang w:eastAsia="en-GB"/>
                    </w:rPr>
                    <w:t xml:space="preserve"> </w:t>
                  </w:r>
                  <w:r w:rsidRPr="0047214C">
                    <w:rPr>
                      <w:rFonts w:ascii="Arial" w:eastAsia="Arial" w:hAnsi="Arial" w:cs="Arial"/>
                    </w:rPr>
                    <w:t>Develop and maintain a database administration system, including backup and recovery procedures, and monitoring database performance.</w:t>
                  </w:r>
                </w:p>
                <w:p w14:paraId="6E5B80A6" w14:textId="77777777" w:rsidR="0047214C" w:rsidRDefault="0047214C" w:rsidP="0047214C">
                  <w:pPr>
                    <w:rPr>
                      <w:color w:val="1F4E79" w:themeColor="accent5" w:themeShade="80"/>
                      <w:lang w:eastAsia="en-GB"/>
                    </w:rPr>
                  </w:pPr>
                </w:p>
                <w:p w14:paraId="7D53F38F" w14:textId="0767DABC" w:rsidR="0047214C" w:rsidRPr="00D61001" w:rsidRDefault="0047214C" w:rsidP="0047214C">
                  <w:pPr>
                    <w:rPr>
                      <w:color w:val="000000"/>
                    </w:rPr>
                  </w:pPr>
                  <w:r w:rsidRPr="00D61001">
                    <w:rPr>
                      <w:color w:val="1F4E79" w:themeColor="accent5" w:themeShade="80"/>
                      <w:lang w:eastAsia="en-GB"/>
                    </w:rPr>
                    <w:t>[LO</w:t>
                  </w:r>
                  <w:r>
                    <w:rPr>
                      <w:color w:val="1F4E79" w:themeColor="accent5" w:themeShade="80"/>
                      <w:lang w:eastAsia="en-GB"/>
                    </w:rPr>
                    <w:t>7</w:t>
                  </w:r>
                  <w:r w:rsidRPr="00D61001">
                    <w:rPr>
                      <w:color w:val="1F4E79" w:themeColor="accent5" w:themeShade="80"/>
                      <w:lang w:eastAsia="en-GB"/>
                    </w:rPr>
                    <w:t>]</w:t>
                  </w:r>
                  <w:r w:rsidR="00B77481">
                    <w:rPr>
                      <w:color w:val="1F4E79" w:themeColor="accent5" w:themeShade="80"/>
                      <w:lang w:eastAsia="en-GB"/>
                    </w:rPr>
                    <w:t xml:space="preserve"> </w:t>
                  </w:r>
                  <w:r w:rsidRPr="0047214C">
                    <w:rPr>
                      <w:rFonts w:ascii="Arial" w:eastAsia="Arial" w:hAnsi="Arial" w:cs="Arial"/>
                    </w:rPr>
                    <w:t>Analyse and explain the implications of technological innovation for data usage, data security and data management.</w:t>
                  </w:r>
                </w:p>
                <w:p w14:paraId="69320068" w14:textId="111B976F" w:rsidR="00457D5E" w:rsidRPr="00B61E99" w:rsidRDefault="00457D5E" w:rsidP="0016315F">
                  <w:pPr>
                    <w:pStyle w:val="BasicParagraph"/>
                    <w:rPr>
                      <w:rFonts w:ascii="Arial" w:hAnsi="Arial" w:cs="Arial"/>
                      <w:color w:val="1F4E79" w:themeColor="accent5" w:themeShade="80"/>
                      <w:sz w:val="22"/>
                      <w:szCs w:val="22"/>
                    </w:rPr>
                  </w:pPr>
                </w:p>
              </w:tc>
            </w:tr>
          </w:tbl>
          <w:p w14:paraId="3AA4A959" w14:textId="77777777" w:rsidR="00D62BF1" w:rsidRDefault="00D62BF1" w:rsidP="007021AB">
            <w:pPr>
              <w:pStyle w:val="ListParagraph"/>
              <w:rPr>
                <w:color w:val="133350"/>
              </w:rPr>
            </w:pPr>
          </w:p>
          <w:p w14:paraId="6640CC55" w14:textId="77777777" w:rsidR="00457D5E" w:rsidRDefault="00457D5E" w:rsidP="00457D5E">
            <w:pPr>
              <w:pStyle w:val="Title"/>
              <w:rPr>
                <w:sz w:val="22"/>
                <w:szCs w:val="22"/>
              </w:rPr>
            </w:pPr>
            <w:r>
              <w:rPr>
                <w:sz w:val="22"/>
                <w:szCs w:val="22"/>
              </w:rPr>
              <w:t>Assessment Criteria</w:t>
            </w:r>
          </w:p>
          <w:p w14:paraId="04EBD46B" w14:textId="77777777" w:rsidR="00457D5E" w:rsidRDefault="00457D5E" w:rsidP="007021AB">
            <w:pPr>
              <w:pStyle w:val="ListParagraph"/>
              <w:rPr>
                <w:color w:val="133350"/>
              </w:rPr>
            </w:pPr>
          </w:p>
          <w:tbl>
            <w:tblPr>
              <w:tblStyle w:val="TableGrid"/>
              <w:tblW w:w="0" w:type="auto"/>
              <w:tblLook w:val="04A0" w:firstRow="1" w:lastRow="0" w:firstColumn="1" w:lastColumn="0" w:noHBand="0" w:noVBand="1"/>
            </w:tblPr>
            <w:tblGrid>
              <w:gridCol w:w="8704"/>
              <w:gridCol w:w="1312"/>
            </w:tblGrid>
            <w:tr w:rsidR="00457D5E" w:rsidRPr="006E5481" w14:paraId="7987FE58" w14:textId="77777777" w:rsidTr="00CC7117">
              <w:tc>
                <w:tcPr>
                  <w:tcW w:w="8704" w:type="dxa"/>
                  <w:shd w:val="clear" w:color="auto" w:fill="D0CECE" w:themeFill="background2" w:themeFillShade="E6"/>
                </w:tcPr>
                <w:p w14:paraId="4CD6A1D8" w14:textId="07D80970" w:rsidR="00457D5E" w:rsidRDefault="00457D5E" w:rsidP="00457D5E">
                  <w:pPr>
                    <w:rPr>
                      <w:b/>
                      <w:bCs/>
                      <w:color w:val="133350"/>
                    </w:rPr>
                  </w:pPr>
                  <w:r>
                    <w:rPr>
                      <w:b/>
                      <w:bCs/>
                      <w:color w:val="133350"/>
                    </w:rPr>
                    <w:t>TASK (WRIT1)</w:t>
                  </w:r>
                </w:p>
                <w:p w14:paraId="610BC365" w14:textId="77777777" w:rsidR="00457D5E" w:rsidRPr="006E5481" w:rsidRDefault="00457D5E" w:rsidP="00457D5E">
                  <w:pPr>
                    <w:rPr>
                      <w:b/>
                      <w:bCs/>
                      <w:color w:val="133350"/>
                    </w:rPr>
                  </w:pPr>
                </w:p>
              </w:tc>
              <w:tc>
                <w:tcPr>
                  <w:tcW w:w="1312" w:type="dxa"/>
                  <w:shd w:val="clear" w:color="auto" w:fill="D0CECE" w:themeFill="background2" w:themeFillShade="E6"/>
                </w:tcPr>
                <w:p w14:paraId="1B53D10F" w14:textId="77777777" w:rsidR="00457D5E" w:rsidRPr="006E5481" w:rsidRDefault="00457D5E" w:rsidP="00457D5E">
                  <w:pPr>
                    <w:rPr>
                      <w:b/>
                      <w:bCs/>
                      <w:color w:val="133350"/>
                    </w:rPr>
                  </w:pPr>
                  <w:r>
                    <w:rPr>
                      <w:b/>
                      <w:bCs/>
                      <w:color w:val="133350"/>
                    </w:rPr>
                    <w:t>50</w:t>
                  </w:r>
                  <w:r w:rsidRPr="006E5481">
                    <w:rPr>
                      <w:b/>
                      <w:bCs/>
                      <w:color w:val="133350"/>
                    </w:rPr>
                    <w:t>%</w:t>
                  </w:r>
                </w:p>
              </w:tc>
            </w:tr>
            <w:tr w:rsidR="00457D5E" w14:paraId="3292E9DF" w14:textId="77777777" w:rsidTr="00CC7117">
              <w:tc>
                <w:tcPr>
                  <w:tcW w:w="8704" w:type="dxa"/>
                </w:tcPr>
                <w:p w14:paraId="28544691" w14:textId="1EB84249" w:rsidR="00457D5E" w:rsidRPr="00F6201B" w:rsidRDefault="00457D5E" w:rsidP="003140A8">
                  <w:pPr>
                    <w:spacing w:after="160"/>
                    <w:jc w:val="both"/>
                    <w:rPr>
                      <w:color w:val="133350"/>
                    </w:rPr>
                  </w:pPr>
                  <w:r w:rsidRPr="009950C0">
                    <w:rPr>
                      <w:color w:val="000000"/>
                    </w:rPr>
                    <w:t xml:space="preserve">Identification of Security and Data Management issues (LO1, LO2, </w:t>
                  </w:r>
                  <w:r w:rsidR="00FE1E7E">
                    <w:rPr>
                      <w:color w:val="000000"/>
                    </w:rPr>
                    <w:t xml:space="preserve">LO6, </w:t>
                  </w:r>
                  <w:r>
                    <w:rPr>
                      <w:color w:val="000000"/>
                    </w:rPr>
                    <w:t>LO</w:t>
                  </w:r>
                  <w:r w:rsidR="00FE1E7E">
                    <w:rPr>
                      <w:color w:val="000000"/>
                    </w:rPr>
                    <w:t>7</w:t>
                  </w:r>
                  <w:r w:rsidRPr="009950C0">
                    <w:rPr>
                      <w:color w:val="000000"/>
                    </w:rPr>
                    <w:t>)</w:t>
                  </w:r>
                </w:p>
              </w:tc>
              <w:tc>
                <w:tcPr>
                  <w:tcW w:w="1312" w:type="dxa"/>
                </w:tcPr>
                <w:p w14:paraId="4423F5A1" w14:textId="2057F8BC" w:rsidR="00457D5E" w:rsidRDefault="00457D5E" w:rsidP="00457D5E">
                  <w:pPr>
                    <w:rPr>
                      <w:color w:val="133350"/>
                    </w:rPr>
                  </w:pPr>
                  <w:r>
                    <w:rPr>
                      <w:color w:val="133350"/>
                    </w:rPr>
                    <w:t>1</w:t>
                  </w:r>
                  <w:r w:rsidR="00134C82">
                    <w:rPr>
                      <w:color w:val="133350"/>
                    </w:rPr>
                    <w:t>3</w:t>
                  </w:r>
                  <w:r>
                    <w:rPr>
                      <w:color w:val="133350"/>
                    </w:rPr>
                    <w:t>%</w:t>
                  </w:r>
                </w:p>
              </w:tc>
            </w:tr>
            <w:tr w:rsidR="00457D5E" w14:paraId="3D2CC4FF" w14:textId="77777777" w:rsidTr="00CC1E19">
              <w:trPr>
                <w:trHeight w:val="333"/>
              </w:trPr>
              <w:tc>
                <w:tcPr>
                  <w:tcW w:w="8704" w:type="dxa"/>
                </w:tcPr>
                <w:p w14:paraId="4922D552" w14:textId="66EC7941" w:rsidR="00457D5E" w:rsidRPr="00AD4A96" w:rsidRDefault="00457D5E" w:rsidP="00457D5E">
                  <w:pPr>
                    <w:spacing w:beforeAutospacing="1" w:after="200" w:afterAutospacing="1"/>
                    <w:textAlignment w:val="baseline"/>
                    <w:rPr>
                      <w:color w:val="000000"/>
                    </w:rPr>
                  </w:pPr>
                  <w:r w:rsidRPr="005C2F68">
                    <w:rPr>
                      <w:rFonts w:eastAsia="Times New Roman"/>
                      <w:color w:val="000000"/>
                      <w:lang w:eastAsia="zh-CN"/>
                    </w:rPr>
                    <w:t>Relational Database Evaluation</w:t>
                  </w:r>
                  <w:r w:rsidR="00FE1E7E">
                    <w:rPr>
                      <w:rFonts w:eastAsia="Times New Roman"/>
                      <w:color w:val="000000"/>
                      <w:lang w:eastAsia="zh-CN"/>
                    </w:rPr>
                    <w:t xml:space="preserve"> (LO3, LO4, LO5, LO6)</w:t>
                  </w:r>
                </w:p>
              </w:tc>
              <w:tc>
                <w:tcPr>
                  <w:tcW w:w="1312" w:type="dxa"/>
                </w:tcPr>
                <w:p w14:paraId="585E854D" w14:textId="6A134F6B" w:rsidR="00457D5E" w:rsidRDefault="00457D5E" w:rsidP="00457D5E">
                  <w:pPr>
                    <w:rPr>
                      <w:color w:val="133350"/>
                    </w:rPr>
                  </w:pPr>
                  <w:r>
                    <w:rPr>
                      <w:color w:val="133350"/>
                    </w:rPr>
                    <w:t>1</w:t>
                  </w:r>
                  <w:r w:rsidR="00134C82">
                    <w:rPr>
                      <w:color w:val="133350"/>
                    </w:rPr>
                    <w:t>2</w:t>
                  </w:r>
                  <w:r>
                    <w:rPr>
                      <w:color w:val="133350"/>
                    </w:rPr>
                    <w:t>%</w:t>
                  </w:r>
                </w:p>
              </w:tc>
            </w:tr>
            <w:tr w:rsidR="00457D5E" w14:paraId="04F82221" w14:textId="77777777" w:rsidTr="00CC1E19">
              <w:trPr>
                <w:trHeight w:val="423"/>
              </w:trPr>
              <w:tc>
                <w:tcPr>
                  <w:tcW w:w="8704" w:type="dxa"/>
                </w:tcPr>
                <w:p w14:paraId="284C3416" w14:textId="37E6F88D" w:rsidR="00457D5E" w:rsidRPr="009950C0" w:rsidRDefault="00457D5E" w:rsidP="00457D5E">
                  <w:pPr>
                    <w:spacing w:beforeAutospacing="1" w:after="200" w:afterAutospacing="1"/>
                    <w:textAlignment w:val="baseline"/>
                    <w:rPr>
                      <w:color w:val="000000"/>
                    </w:rPr>
                  </w:pPr>
                  <w:r w:rsidRPr="00AD4A96">
                    <w:rPr>
                      <w:rFonts w:eastAsia="Times New Roman"/>
                      <w:color w:val="000000"/>
                      <w:lang w:eastAsia="zh-CN"/>
                    </w:rPr>
                    <w:t>Normalisation</w:t>
                  </w:r>
                  <w:r>
                    <w:rPr>
                      <w:color w:val="000000"/>
                    </w:rPr>
                    <w:t xml:space="preserve"> (LO3, LO4</w:t>
                  </w:r>
                  <w:r w:rsidR="00FE1E7E">
                    <w:rPr>
                      <w:color w:val="000000"/>
                    </w:rPr>
                    <w:t>, LO5</w:t>
                  </w:r>
                  <w:r>
                    <w:rPr>
                      <w:color w:val="000000"/>
                    </w:rPr>
                    <w:t>)</w:t>
                  </w:r>
                </w:p>
              </w:tc>
              <w:tc>
                <w:tcPr>
                  <w:tcW w:w="1312" w:type="dxa"/>
                </w:tcPr>
                <w:p w14:paraId="0E76F741" w14:textId="755D7E03" w:rsidR="00457D5E" w:rsidRDefault="00457D5E" w:rsidP="00457D5E">
                  <w:pPr>
                    <w:rPr>
                      <w:color w:val="133350"/>
                    </w:rPr>
                  </w:pPr>
                  <w:r>
                    <w:rPr>
                      <w:color w:val="133350"/>
                    </w:rPr>
                    <w:t>1</w:t>
                  </w:r>
                  <w:r w:rsidR="00FE1E7E">
                    <w:rPr>
                      <w:color w:val="133350"/>
                    </w:rPr>
                    <w:t>5</w:t>
                  </w:r>
                  <w:r>
                    <w:rPr>
                      <w:color w:val="133350"/>
                    </w:rPr>
                    <w:t>%</w:t>
                  </w:r>
                </w:p>
              </w:tc>
            </w:tr>
            <w:tr w:rsidR="00457D5E" w14:paraId="05C76516" w14:textId="77777777" w:rsidTr="00CC1E19">
              <w:trPr>
                <w:trHeight w:val="412"/>
              </w:trPr>
              <w:tc>
                <w:tcPr>
                  <w:tcW w:w="8704" w:type="dxa"/>
                </w:tcPr>
                <w:p w14:paraId="3E41F13A" w14:textId="52A02007" w:rsidR="00457D5E" w:rsidRPr="009950C0" w:rsidRDefault="00457D5E" w:rsidP="00457D5E">
                  <w:pPr>
                    <w:rPr>
                      <w:color w:val="000000"/>
                    </w:rPr>
                  </w:pPr>
                  <w:r w:rsidRPr="009950C0">
                    <w:rPr>
                      <w:color w:val="000000"/>
                    </w:rPr>
                    <w:t>Research and referencing</w:t>
                  </w:r>
                  <w:r>
                    <w:rPr>
                      <w:color w:val="000000"/>
                    </w:rPr>
                    <w:t xml:space="preserve"> (</w:t>
                  </w:r>
                  <w:r w:rsidRPr="009950C0">
                    <w:rPr>
                      <w:color w:val="000000"/>
                    </w:rPr>
                    <w:t>LO1, LO2, LO3</w:t>
                  </w:r>
                  <w:r>
                    <w:rPr>
                      <w:color w:val="000000"/>
                    </w:rPr>
                    <w:t>, LO4</w:t>
                  </w:r>
                  <w:r w:rsidR="00FE1E7E">
                    <w:rPr>
                      <w:color w:val="000000"/>
                    </w:rPr>
                    <w:t>, LO5, LO6, LO7</w:t>
                  </w:r>
                  <w:r>
                    <w:rPr>
                      <w:color w:val="000000"/>
                    </w:rPr>
                    <w:t>)</w:t>
                  </w:r>
                </w:p>
              </w:tc>
              <w:tc>
                <w:tcPr>
                  <w:tcW w:w="1312" w:type="dxa"/>
                </w:tcPr>
                <w:p w14:paraId="02D0227A" w14:textId="77777777" w:rsidR="00457D5E" w:rsidRDefault="00457D5E" w:rsidP="00457D5E">
                  <w:pPr>
                    <w:rPr>
                      <w:color w:val="133350"/>
                    </w:rPr>
                  </w:pPr>
                  <w:r>
                    <w:rPr>
                      <w:color w:val="133350"/>
                    </w:rPr>
                    <w:t>10%</w:t>
                  </w:r>
                </w:p>
              </w:tc>
            </w:tr>
          </w:tbl>
          <w:p w14:paraId="087CD967" w14:textId="77777777" w:rsidR="00AF7C68" w:rsidRDefault="00AF7C68" w:rsidP="007021AB">
            <w:pPr>
              <w:pStyle w:val="ListParagraph"/>
              <w:rPr>
                <w:color w:val="133350"/>
              </w:rPr>
            </w:pPr>
          </w:p>
          <w:p w14:paraId="6813E0FE" w14:textId="77777777" w:rsidR="00457D5E" w:rsidRDefault="00457D5E" w:rsidP="007021AB">
            <w:pPr>
              <w:pStyle w:val="ListParagraph"/>
              <w:rPr>
                <w:color w:val="133350"/>
              </w:rPr>
            </w:pPr>
          </w:p>
          <w:p w14:paraId="179EBAB7" w14:textId="324981DB" w:rsidR="00AF7C68" w:rsidRPr="00B61E99" w:rsidRDefault="00AF7C68" w:rsidP="007021AB">
            <w:pPr>
              <w:pStyle w:val="ListParagraph"/>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267" w:type="dxa"/>
              <w:tblLook w:val="04A0" w:firstRow="1" w:lastRow="0" w:firstColumn="1" w:lastColumn="0" w:noHBand="0" w:noVBand="1"/>
            </w:tblPr>
            <w:tblGrid>
              <w:gridCol w:w="3313"/>
              <w:gridCol w:w="5954"/>
            </w:tblGrid>
            <w:tr w:rsidR="00486002" w14:paraId="127B8D6F" w14:textId="77777777" w:rsidTr="0058101C">
              <w:tc>
                <w:tcPr>
                  <w:tcW w:w="3313" w:type="dxa"/>
                </w:tcPr>
                <w:p w14:paraId="0B4F5EB9" w14:textId="057945CF" w:rsidR="00486002" w:rsidRDefault="00486002" w:rsidP="00486002">
                  <w:pPr>
                    <w:rPr>
                      <w:color w:val="133350"/>
                    </w:rPr>
                  </w:pPr>
                  <w:r>
                    <w:rPr>
                      <w:color w:val="133350"/>
                    </w:rPr>
                    <w:t>Ethical</w:t>
                  </w:r>
                </w:p>
              </w:tc>
              <w:tc>
                <w:tcPr>
                  <w:tcW w:w="5954" w:type="dxa"/>
                </w:tcPr>
                <w:p w14:paraId="7EF184AB" w14:textId="463BC6A0" w:rsidR="00486002" w:rsidRPr="009950C0" w:rsidRDefault="00486002" w:rsidP="00486002">
                  <w:pPr>
                    <w:jc w:val="both"/>
                    <w:rPr>
                      <w:rFonts w:eastAsia="Times New Roman"/>
                      <w:color w:val="000000"/>
                      <w:lang w:eastAsia="zh-CN"/>
                    </w:rPr>
                  </w:pPr>
                  <w:r>
                    <w:t>Critical understanding of the importance of ethical, social, and legal agendas in Big Data Management Systems.</w:t>
                  </w:r>
                </w:p>
              </w:tc>
            </w:tr>
            <w:tr w:rsidR="00486002" w14:paraId="21BA9076" w14:textId="77777777" w:rsidTr="0058101C">
              <w:tc>
                <w:tcPr>
                  <w:tcW w:w="3313" w:type="dxa"/>
                </w:tcPr>
                <w:p w14:paraId="28ED91CC" w14:textId="6C82CF1C" w:rsidR="00486002" w:rsidRDefault="00486002" w:rsidP="00486002">
                  <w:pPr>
                    <w:rPr>
                      <w:color w:val="133350"/>
                    </w:rPr>
                  </w:pPr>
                  <w:r>
                    <w:rPr>
                      <w:color w:val="133350"/>
                    </w:rPr>
                    <w:t>Digital</w:t>
                  </w:r>
                </w:p>
              </w:tc>
              <w:tc>
                <w:tcPr>
                  <w:tcW w:w="5954" w:type="dxa"/>
                </w:tcPr>
                <w:p w14:paraId="3CFF1AF9" w14:textId="335C707C" w:rsidR="00486002" w:rsidRPr="009950C0" w:rsidRDefault="00486002" w:rsidP="00486002">
                  <w:pPr>
                    <w:jc w:val="both"/>
                    <w:rPr>
                      <w:rFonts w:eastAsia="Times New Roman"/>
                      <w:color w:val="000000"/>
                      <w:lang w:eastAsia="zh-CN"/>
                    </w:rPr>
                  </w:pPr>
                  <w:r w:rsidRPr="009950C0">
                    <w:rPr>
                      <w:rFonts w:eastAsia="Times New Roman"/>
                      <w:color w:val="000000"/>
                      <w:lang w:eastAsia="zh-CN"/>
                    </w:rPr>
                    <w:t xml:space="preserve">Digital skills for the data, database and information systems.   </w:t>
                  </w:r>
                </w:p>
              </w:tc>
            </w:tr>
            <w:tr w:rsidR="00486002" w14:paraId="2278290D" w14:textId="77777777" w:rsidTr="0058101C">
              <w:tc>
                <w:tcPr>
                  <w:tcW w:w="3313" w:type="dxa"/>
                </w:tcPr>
                <w:p w14:paraId="0D44B5B8" w14:textId="43512F34" w:rsidR="00486002" w:rsidRDefault="00486002" w:rsidP="00486002">
                  <w:pPr>
                    <w:rPr>
                      <w:color w:val="133350"/>
                    </w:rPr>
                  </w:pPr>
                  <w:r>
                    <w:rPr>
                      <w:color w:val="133350"/>
                    </w:rPr>
                    <w:t>Global</w:t>
                  </w:r>
                </w:p>
              </w:tc>
              <w:tc>
                <w:tcPr>
                  <w:tcW w:w="5954" w:type="dxa"/>
                </w:tcPr>
                <w:p w14:paraId="1FFC05D3" w14:textId="4F221454" w:rsidR="00486002" w:rsidRPr="009950C0" w:rsidRDefault="00486002" w:rsidP="00486002">
                  <w:pPr>
                    <w:jc w:val="both"/>
                    <w:rPr>
                      <w:rFonts w:eastAsia="Times New Roman"/>
                      <w:color w:val="000000"/>
                      <w:lang w:eastAsia="zh-CN"/>
                    </w:rPr>
                  </w:pPr>
                  <w:r w:rsidRPr="009950C0">
                    <w:rPr>
                      <w:rFonts w:eastAsia="Times New Roman"/>
                      <w:color w:val="000000"/>
                      <w:lang w:eastAsia="zh-CN"/>
                    </w:rPr>
                    <w:t>International horizon and benchmarking for database  corporate specialist RDMBS (MS SQL server)</w:t>
                  </w:r>
                  <w:r>
                    <w:rPr>
                      <w:rFonts w:eastAsia="Times New Roman"/>
                      <w:color w:val="000000"/>
                      <w:lang w:eastAsia="zh-CN"/>
                    </w:rPr>
                    <w:t xml:space="preserve">, </w:t>
                  </w:r>
                  <w:r w:rsidRPr="009950C0">
                    <w:rPr>
                      <w:rFonts w:eastAsia="Times New Roman"/>
                      <w:color w:val="000000"/>
                      <w:lang w:eastAsia="zh-CN"/>
                    </w:rPr>
                    <w:t>relational</w:t>
                  </w:r>
                  <w:r w:rsidR="004B3095">
                    <w:rPr>
                      <w:rFonts w:eastAsia="Times New Roman"/>
                      <w:color w:val="000000"/>
                      <w:lang w:eastAsia="zh-CN"/>
                    </w:rPr>
                    <w:t>/NoSQL</w:t>
                  </w:r>
                  <w:r w:rsidRPr="009950C0">
                    <w:rPr>
                      <w:rFonts w:eastAsia="Times New Roman"/>
                      <w:color w:val="000000"/>
                      <w:lang w:eastAsia="zh-CN"/>
                    </w:rPr>
                    <w:t xml:space="preserve"> database modelling and implementation knowledge</w:t>
                  </w:r>
                  <w:r>
                    <w:rPr>
                      <w:rFonts w:eastAsia="Times New Roman"/>
                      <w:color w:val="000000"/>
                      <w:lang w:eastAsia="zh-CN"/>
                    </w:rPr>
                    <w:t xml:space="preserve">, Big Data Management System (MongoDB, NoSQL) </w:t>
                  </w:r>
                  <w:r w:rsidRPr="009950C0">
                    <w:rPr>
                      <w:rFonts w:eastAsia="Times New Roman"/>
                      <w:color w:val="000000"/>
                      <w:lang w:eastAsia="zh-CN"/>
                    </w:rPr>
                    <w:t>.</w:t>
                  </w:r>
                </w:p>
              </w:tc>
            </w:tr>
            <w:tr w:rsidR="00486002" w14:paraId="62B77343" w14:textId="77777777" w:rsidTr="0058101C">
              <w:tc>
                <w:tcPr>
                  <w:tcW w:w="3313" w:type="dxa"/>
                </w:tcPr>
                <w:p w14:paraId="76CB9071" w14:textId="2DC00435" w:rsidR="00486002" w:rsidRDefault="00486002" w:rsidP="00486002">
                  <w:pPr>
                    <w:rPr>
                      <w:color w:val="133350"/>
                    </w:rPr>
                  </w:pPr>
                  <w:r>
                    <w:rPr>
                      <w:color w:val="133350"/>
                    </w:rPr>
                    <w:t>Entrepreneurial</w:t>
                  </w:r>
                </w:p>
              </w:tc>
              <w:tc>
                <w:tcPr>
                  <w:tcW w:w="5954" w:type="dxa"/>
                </w:tcPr>
                <w:p w14:paraId="7A712C25" w14:textId="01CBAD11" w:rsidR="00486002" w:rsidRPr="009950C0" w:rsidRDefault="00486002" w:rsidP="00486002">
                  <w:pPr>
                    <w:jc w:val="both"/>
                    <w:rPr>
                      <w:rFonts w:eastAsia="Times New Roman"/>
                      <w:color w:val="000000"/>
                      <w:lang w:eastAsia="zh-CN"/>
                    </w:rPr>
                  </w:pPr>
                  <w:r w:rsidRPr="009950C0">
                    <w:rPr>
                      <w:rFonts w:eastAsia="Times New Roman"/>
                      <w:color w:val="000000"/>
                      <w:lang w:eastAsia="zh-CN"/>
                    </w:rPr>
                    <w:t>Use students’ creativity to design and implement the</w:t>
                  </w:r>
                  <w:r>
                    <w:rPr>
                      <w:rFonts w:eastAsia="Times New Roman"/>
                      <w:color w:val="000000"/>
                      <w:lang w:eastAsia="zh-CN"/>
                    </w:rPr>
                    <w:t xml:space="preserve"> </w:t>
                  </w:r>
                  <w:r w:rsidRPr="009950C0">
                    <w:rPr>
                      <w:rFonts w:eastAsia="Times New Roman"/>
                      <w:color w:val="000000"/>
                      <w:lang w:eastAsia="zh-CN"/>
                    </w:rPr>
                    <w:t>database and database modelling entrepreneurship opportunities.</w:t>
                  </w:r>
                </w:p>
              </w:tc>
            </w:tr>
          </w:tbl>
          <w:p w14:paraId="69CF03B8" w14:textId="539C4B89" w:rsidR="00D62BF1" w:rsidRPr="00B61E99" w:rsidRDefault="00D62BF1" w:rsidP="00B97F9B">
            <w:pPr>
              <w:pStyle w:val="ListParagraph"/>
              <w:rPr>
                <w:color w:val="133350"/>
              </w:rPr>
            </w:pPr>
          </w:p>
        </w:tc>
      </w:tr>
    </w:tbl>
    <w:p w14:paraId="241F22E1" w14:textId="13C2E2A8" w:rsidR="009E1562" w:rsidRPr="00B61E99" w:rsidRDefault="009E1562" w:rsidP="003A1E95">
      <w:pPr>
        <w:rPr>
          <w:color w:val="133350"/>
          <w:sz w:val="24"/>
          <w:szCs w:val="24"/>
        </w:rPr>
      </w:pPr>
    </w:p>
    <w:p w14:paraId="2D8A07F6" w14:textId="471E8E0B" w:rsidR="6417CCDD" w:rsidRDefault="6417CCDD" w:rsidP="6417CCDD">
      <w:pPr>
        <w:rPr>
          <w:color w:val="133350"/>
          <w:sz w:val="24"/>
          <w:szCs w:val="24"/>
        </w:rPr>
      </w:pPr>
    </w:p>
    <w:p w14:paraId="3619EB5F" w14:textId="46286D0C" w:rsidR="6417CCDD" w:rsidRDefault="6417CCDD" w:rsidP="6417CCDD">
      <w:pPr>
        <w:rPr>
          <w:color w:val="133350"/>
          <w:sz w:val="24"/>
          <w:szCs w:val="24"/>
        </w:rPr>
      </w:pPr>
    </w:p>
    <w:p w14:paraId="2D65731E" w14:textId="69116484" w:rsidR="6417CCDD" w:rsidRDefault="6417CCDD" w:rsidP="6417CCDD">
      <w:pPr>
        <w:rPr>
          <w:color w:val="133350"/>
          <w:sz w:val="24"/>
          <w:szCs w:val="24"/>
        </w:rPr>
      </w:pPr>
    </w:p>
    <w:p w14:paraId="58ABB6B4" w14:textId="459186EA" w:rsidR="6417CCDD" w:rsidRDefault="6417CCDD" w:rsidP="6417CCDD">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r w:rsidRPr="00B61E99">
              <w:t xml:space="preserve">Marking/Assessment </w:t>
            </w:r>
            <w:bookmarkEnd w:id="5"/>
            <w:r w:rsidRPr="00B61E99">
              <w:t>Criteria</w:t>
            </w:r>
          </w:p>
        </w:tc>
      </w:tr>
      <w:tr w:rsidR="00775C58" w:rsidRPr="00775C58" w14:paraId="11227E56" w14:textId="77777777" w:rsidTr="0098706B">
        <w:trPr>
          <w:trHeight w:val="5687"/>
          <w:tblCellSpacing w:w="56" w:type="dxa"/>
        </w:trPr>
        <w:tc>
          <w:tcPr>
            <w:tcW w:w="4893" w:type="pct"/>
            <w:shd w:val="clear" w:color="auto" w:fill="D9E2F3" w:themeFill="accent1" w:themeFillTint="33"/>
          </w:tcPr>
          <w:tbl>
            <w:tblPr>
              <w:tblStyle w:val="TableGrid"/>
              <w:tblW w:w="9986" w:type="dxa"/>
              <w:tblLook w:val="04A0" w:firstRow="1" w:lastRow="0" w:firstColumn="1" w:lastColumn="0" w:noHBand="0" w:noVBand="1"/>
            </w:tblPr>
            <w:tblGrid>
              <w:gridCol w:w="917"/>
              <w:gridCol w:w="1525"/>
              <w:gridCol w:w="1525"/>
              <w:gridCol w:w="1708"/>
              <w:gridCol w:w="1417"/>
              <w:gridCol w:w="1565"/>
              <w:gridCol w:w="1329"/>
            </w:tblGrid>
            <w:tr w:rsidR="00237D26" w:rsidRPr="001A3252" w14:paraId="13313875" w14:textId="77777777" w:rsidTr="00C40008">
              <w:trPr>
                <w:trHeight w:val="852"/>
              </w:trPr>
              <w:tc>
                <w:tcPr>
                  <w:tcW w:w="875" w:type="dxa"/>
                  <w:shd w:val="clear" w:color="auto" w:fill="D0CECE" w:themeFill="background2" w:themeFillShade="E6"/>
                  <w:vAlign w:val="center"/>
                </w:tcPr>
                <w:p w14:paraId="09AC6B21" w14:textId="77777777" w:rsidR="00FB35A7" w:rsidRPr="001A3252" w:rsidRDefault="00FB35A7" w:rsidP="00FB35A7">
                  <w:pPr>
                    <w:jc w:val="center"/>
                    <w:rPr>
                      <w:color w:val="000000" w:themeColor="text1"/>
                      <w:sz w:val="20"/>
                      <w:szCs w:val="20"/>
                    </w:rPr>
                  </w:pPr>
                  <w:r w:rsidRPr="00EC6A82">
                    <w:rPr>
                      <w:color w:val="133350"/>
                      <w:sz w:val="20"/>
                      <w:szCs w:val="20"/>
                    </w:rPr>
                    <w:t>Tasks</w:t>
                  </w:r>
                </w:p>
              </w:tc>
              <w:tc>
                <w:tcPr>
                  <w:tcW w:w="1501" w:type="dxa"/>
                  <w:shd w:val="clear" w:color="auto" w:fill="D0CECE" w:themeFill="background2" w:themeFillShade="E6"/>
                  <w:vAlign w:val="center"/>
                </w:tcPr>
                <w:p w14:paraId="36968284" w14:textId="77777777" w:rsidR="00FB35A7" w:rsidRPr="00EC6A82" w:rsidRDefault="00FB35A7" w:rsidP="00FB35A7">
                  <w:pPr>
                    <w:jc w:val="center"/>
                    <w:rPr>
                      <w:color w:val="133350"/>
                      <w:sz w:val="20"/>
                      <w:szCs w:val="20"/>
                    </w:rPr>
                  </w:pPr>
                  <w:r w:rsidRPr="00EC6A82">
                    <w:rPr>
                      <w:color w:val="133350"/>
                      <w:sz w:val="20"/>
                      <w:szCs w:val="20"/>
                    </w:rPr>
                    <w:t>70 – 100%</w:t>
                  </w:r>
                </w:p>
                <w:p w14:paraId="4719DE44" w14:textId="77777777" w:rsidR="00FB35A7" w:rsidRPr="001A3252" w:rsidRDefault="00FB35A7" w:rsidP="00FB35A7">
                  <w:pPr>
                    <w:jc w:val="center"/>
                    <w:rPr>
                      <w:color w:val="000000" w:themeColor="text1"/>
                      <w:sz w:val="20"/>
                      <w:szCs w:val="20"/>
                    </w:rPr>
                  </w:pPr>
                  <w:r w:rsidRPr="00EC6A82">
                    <w:rPr>
                      <w:color w:val="133350"/>
                      <w:sz w:val="20"/>
                      <w:szCs w:val="20"/>
                    </w:rPr>
                    <w:t>(1st)</w:t>
                  </w:r>
                </w:p>
              </w:tc>
              <w:tc>
                <w:tcPr>
                  <w:tcW w:w="1525" w:type="dxa"/>
                  <w:shd w:val="clear" w:color="auto" w:fill="D0CECE" w:themeFill="background2" w:themeFillShade="E6"/>
                  <w:vAlign w:val="center"/>
                </w:tcPr>
                <w:p w14:paraId="4670A826" w14:textId="77777777" w:rsidR="00FB35A7" w:rsidRPr="00EC6A82" w:rsidRDefault="00FB35A7" w:rsidP="00FB35A7">
                  <w:pPr>
                    <w:jc w:val="center"/>
                    <w:rPr>
                      <w:color w:val="133350"/>
                      <w:sz w:val="20"/>
                      <w:szCs w:val="20"/>
                    </w:rPr>
                  </w:pPr>
                  <w:r w:rsidRPr="00EC6A82">
                    <w:rPr>
                      <w:color w:val="133350"/>
                      <w:sz w:val="20"/>
                      <w:szCs w:val="20"/>
                    </w:rPr>
                    <w:t>60-69%</w:t>
                  </w:r>
                </w:p>
                <w:p w14:paraId="6AEFA4A6" w14:textId="77777777" w:rsidR="00FB35A7" w:rsidRPr="001A3252" w:rsidRDefault="00FB35A7" w:rsidP="00FB35A7">
                  <w:pPr>
                    <w:jc w:val="center"/>
                    <w:rPr>
                      <w:color w:val="000000" w:themeColor="text1"/>
                      <w:sz w:val="20"/>
                      <w:szCs w:val="20"/>
                    </w:rPr>
                  </w:pPr>
                  <w:r w:rsidRPr="00EC6A82">
                    <w:rPr>
                      <w:color w:val="133350"/>
                      <w:sz w:val="20"/>
                      <w:szCs w:val="20"/>
                    </w:rPr>
                    <w:t>(2:1)</w:t>
                  </w:r>
                </w:p>
              </w:tc>
              <w:tc>
                <w:tcPr>
                  <w:tcW w:w="1708" w:type="dxa"/>
                  <w:shd w:val="clear" w:color="auto" w:fill="D0CECE" w:themeFill="background2" w:themeFillShade="E6"/>
                  <w:vAlign w:val="center"/>
                </w:tcPr>
                <w:p w14:paraId="068C7543" w14:textId="77777777" w:rsidR="00FB35A7" w:rsidRPr="00EC6A82" w:rsidRDefault="00FB35A7" w:rsidP="00FB35A7">
                  <w:pPr>
                    <w:jc w:val="center"/>
                    <w:rPr>
                      <w:color w:val="133350"/>
                      <w:sz w:val="20"/>
                      <w:szCs w:val="20"/>
                    </w:rPr>
                  </w:pPr>
                  <w:r w:rsidRPr="00EC6A82">
                    <w:rPr>
                      <w:color w:val="133350"/>
                      <w:sz w:val="20"/>
                      <w:szCs w:val="20"/>
                    </w:rPr>
                    <w:t>50-59%</w:t>
                  </w:r>
                </w:p>
                <w:p w14:paraId="557B2FAE" w14:textId="77777777" w:rsidR="00FB35A7" w:rsidRPr="001A3252" w:rsidRDefault="00FB35A7" w:rsidP="00FB35A7">
                  <w:pPr>
                    <w:jc w:val="center"/>
                    <w:rPr>
                      <w:color w:val="000000" w:themeColor="text1"/>
                      <w:sz w:val="20"/>
                      <w:szCs w:val="20"/>
                    </w:rPr>
                  </w:pPr>
                  <w:r w:rsidRPr="00EC6A82">
                    <w:rPr>
                      <w:color w:val="133350"/>
                      <w:sz w:val="20"/>
                      <w:szCs w:val="20"/>
                    </w:rPr>
                    <w:t>(2:2)</w:t>
                  </w:r>
                </w:p>
              </w:tc>
              <w:tc>
                <w:tcPr>
                  <w:tcW w:w="1464" w:type="dxa"/>
                  <w:shd w:val="clear" w:color="auto" w:fill="D0CECE" w:themeFill="background2" w:themeFillShade="E6"/>
                  <w:vAlign w:val="center"/>
                </w:tcPr>
                <w:p w14:paraId="71E103B8" w14:textId="77777777" w:rsidR="00FB35A7" w:rsidRPr="00EC6A82" w:rsidRDefault="00FB35A7" w:rsidP="00FB35A7">
                  <w:pPr>
                    <w:jc w:val="center"/>
                    <w:rPr>
                      <w:color w:val="133350"/>
                      <w:sz w:val="20"/>
                      <w:szCs w:val="20"/>
                    </w:rPr>
                  </w:pPr>
                  <w:r w:rsidRPr="00EC6A82">
                    <w:rPr>
                      <w:color w:val="133350"/>
                      <w:sz w:val="20"/>
                      <w:szCs w:val="20"/>
                    </w:rPr>
                    <w:t>40-49%</w:t>
                  </w:r>
                </w:p>
                <w:p w14:paraId="60589E0E" w14:textId="77777777" w:rsidR="00FB35A7" w:rsidRPr="001A3252" w:rsidRDefault="00FB35A7" w:rsidP="00FB35A7">
                  <w:pPr>
                    <w:jc w:val="center"/>
                    <w:rPr>
                      <w:color w:val="000000" w:themeColor="text1"/>
                      <w:sz w:val="20"/>
                      <w:szCs w:val="20"/>
                    </w:rPr>
                  </w:pPr>
                  <w:r w:rsidRPr="00EC6A82">
                    <w:rPr>
                      <w:color w:val="133350"/>
                      <w:sz w:val="20"/>
                      <w:szCs w:val="20"/>
                    </w:rPr>
                    <w:t>(3rd)</w:t>
                  </w:r>
                </w:p>
              </w:tc>
              <w:tc>
                <w:tcPr>
                  <w:tcW w:w="1584" w:type="dxa"/>
                  <w:shd w:val="clear" w:color="auto" w:fill="D0CECE" w:themeFill="background2" w:themeFillShade="E6"/>
                  <w:vAlign w:val="center"/>
                </w:tcPr>
                <w:p w14:paraId="42B474CC" w14:textId="77777777" w:rsidR="00FB35A7" w:rsidRPr="00EC6A82" w:rsidRDefault="00FB35A7" w:rsidP="00FB35A7">
                  <w:pPr>
                    <w:jc w:val="center"/>
                    <w:rPr>
                      <w:color w:val="133350"/>
                      <w:sz w:val="20"/>
                      <w:szCs w:val="20"/>
                    </w:rPr>
                  </w:pPr>
                  <w:r w:rsidRPr="00EC6A82">
                    <w:rPr>
                      <w:color w:val="133350"/>
                      <w:sz w:val="20"/>
                      <w:szCs w:val="20"/>
                    </w:rPr>
                    <w:t>35-39%</w:t>
                  </w:r>
                </w:p>
                <w:p w14:paraId="1FF19DAA" w14:textId="77777777" w:rsidR="00FB35A7" w:rsidRPr="001A3252" w:rsidRDefault="00FB35A7" w:rsidP="00FB35A7">
                  <w:pPr>
                    <w:jc w:val="center"/>
                    <w:rPr>
                      <w:color w:val="000000" w:themeColor="text1"/>
                      <w:sz w:val="20"/>
                      <w:szCs w:val="20"/>
                    </w:rPr>
                  </w:pPr>
                  <w:r w:rsidRPr="00EC6A82">
                    <w:rPr>
                      <w:color w:val="133350"/>
                      <w:sz w:val="20"/>
                      <w:szCs w:val="20"/>
                    </w:rPr>
                    <w:t>(Narrow Fail)</w:t>
                  </w:r>
                </w:p>
              </w:tc>
              <w:tc>
                <w:tcPr>
                  <w:tcW w:w="1329" w:type="dxa"/>
                  <w:shd w:val="clear" w:color="auto" w:fill="D0CECE" w:themeFill="background2" w:themeFillShade="E6"/>
                  <w:vAlign w:val="center"/>
                </w:tcPr>
                <w:p w14:paraId="133A3749" w14:textId="77777777" w:rsidR="00FB35A7" w:rsidRPr="00EC6A82" w:rsidRDefault="00FB35A7" w:rsidP="00FB35A7">
                  <w:pPr>
                    <w:jc w:val="center"/>
                    <w:rPr>
                      <w:color w:val="133350"/>
                      <w:sz w:val="20"/>
                      <w:szCs w:val="20"/>
                    </w:rPr>
                  </w:pPr>
                  <w:r w:rsidRPr="00EC6A82">
                    <w:rPr>
                      <w:color w:val="133350"/>
                      <w:sz w:val="20"/>
                      <w:szCs w:val="20"/>
                    </w:rPr>
                    <w:t>&lt;35%</w:t>
                  </w:r>
                </w:p>
                <w:p w14:paraId="3B67ABA9" w14:textId="77777777" w:rsidR="00FB35A7" w:rsidRPr="001A3252" w:rsidRDefault="00FB35A7" w:rsidP="00FB35A7">
                  <w:pPr>
                    <w:jc w:val="center"/>
                    <w:rPr>
                      <w:color w:val="000000" w:themeColor="text1"/>
                      <w:sz w:val="20"/>
                      <w:szCs w:val="20"/>
                    </w:rPr>
                  </w:pPr>
                  <w:r w:rsidRPr="00EC6A82">
                    <w:rPr>
                      <w:color w:val="133350"/>
                      <w:sz w:val="20"/>
                      <w:szCs w:val="20"/>
                    </w:rPr>
                    <w:t>(Fail)</w:t>
                  </w:r>
                </w:p>
              </w:tc>
            </w:tr>
            <w:tr w:rsidR="00237D26" w14:paraId="2DFE27D6" w14:textId="77777777" w:rsidTr="00C40008">
              <w:trPr>
                <w:trHeight w:val="663"/>
              </w:trPr>
              <w:tc>
                <w:tcPr>
                  <w:tcW w:w="875" w:type="dxa"/>
                  <w:shd w:val="clear" w:color="auto" w:fill="auto"/>
                  <w:vAlign w:val="center"/>
                </w:tcPr>
                <w:p w14:paraId="624F8D9C" w14:textId="470125CF" w:rsidR="00FB35A7" w:rsidRPr="00EC6A82" w:rsidRDefault="001C2C6A" w:rsidP="00FB35A7">
                  <w:pPr>
                    <w:jc w:val="both"/>
                    <w:rPr>
                      <w:color w:val="133350"/>
                      <w:sz w:val="20"/>
                      <w:szCs w:val="20"/>
                    </w:rPr>
                  </w:pPr>
                  <w:r>
                    <w:rPr>
                      <w:color w:val="133350"/>
                      <w:sz w:val="20"/>
                      <w:szCs w:val="20"/>
                    </w:rPr>
                    <w:t>Reports</w:t>
                  </w:r>
                </w:p>
              </w:tc>
              <w:tc>
                <w:tcPr>
                  <w:tcW w:w="1501" w:type="dxa"/>
                  <w:shd w:val="clear" w:color="auto" w:fill="auto"/>
                  <w:vAlign w:val="center"/>
                </w:tcPr>
                <w:p w14:paraId="20F880DA" w14:textId="447A9BCB" w:rsidR="00FB35A7" w:rsidRPr="00EC6A82" w:rsidRDefault="00FB35A7" w:rsidP="00FB35A7">
                  <w:pPr>
                    <w:jc w:val="both"/>
                    <w:rPr>
                      <w:color w:val="133350"/>
                      <w:sz w:val="20"/>
                      <w:szCs w:val="20"/>
                    </w:rPr>
                  </w:pPr>
                  <w:r w:rsidRPr="0060754A">
                    <w:rPr>
                      <w:color w:val="000000"/>
                    </w:rPr>
                    <w:t xml:space="preserve">The report is well written and lists the relevant security and data management issues. The report considers the strengths and weaknesses of a number of alternative data models in the context of the scenario provided and provides a well-supported </w:t>
                  </w:r>
                  <w:r w:rsidRPr="0060754A">
                    <w:rPr>
                      <w:color w:val="000000"/>
                    </w:rPr>
                    <w:lastRenderedPageBreak/>
                    <w:t>rationale for the selected model</w:t>
                  </w:r>
                  <w:r w:rsidR="00237D26">
                    <w:rPr>
                      <w:color w:val="000000"/>
                    </w:rPr>
                    <w:t xml:space="preserve"> and the normalisation</w:t>
                  </w:r>
                  <w:r w:rsidR="002D0C3B">
                    <w:rPr>
                      <w:color w:val="000000"/>
                    </w:rPr>
                    <w:t xml:space="preserve"> process</w:t>
                  </w:r>
                  <w:r w:rsidRPr="0060754A">
                    <w:rPr>
                      <w:color w:val="000000"/>
                    </w:rPr>
                    <w:t>. A wide selection of references has been used correctly to support the arguments given.</w:t>
                  </w:r>
                </w:p>
              </w:tc>
              <w:tc>
                <w:tcPr>
                  <w:tcW w:w="1525" w:type="dxa"/>
                  <w:shd w:val="clear" w:color="auto" w:fill="auto"/>
                </w:tcPr>
                <w:p w14:paraId="10E19645" w14:textId="6399AF48" w:rsidR="00FB35A7" w:rsidRPr="00EC6A82" w:rsidRDefault="00FB35A7" w:rsidP="00FB35A7">
                  <w:pPr>
                    <w:jc w:val="both"/>
                    <w:rPr>
                      <w:color w:val="133350"/>
                      <w:sz w:val="20"/>
                      <w:szCs w:val="20"/>
                    </w:rPr>
                  </w:pPr>
                  <w:r w:rsidRPr="0060754A">
                    <w:rPr>
                      <w:color w:val="000000"/>
                    </w:rPr>
                    <w:lastRenderedPageBreak/>
                    <w:t>The report lists the relevant security and data management issues. The strengths and weaknesses of a number of alternative data models are considered with some consideration of the given scenario</w:t>
                  </w:r>
                  <w:r w:rsidR="00237D26">
                    <w:rPr>
                      <w:color w:val="000000"/>
                    </w:rPr>
                    <w:t xml:space="preserve"> and some knowledge of  normalisation</w:t>
                  </w:r>
                  <w:r w:rsidRPr="0060754A">
                    <w:rPr>
                      <w:color w:val="000000"/>
                    </w:rPr>
                    <w:t xml:space="preserve"> </w:t>
                  </w:r>
                  <w:r w:rsidR="00237D26">
                    <w:rPr>
                      <w:color w:val="000000"/>
                    </w:rPr>
                    <w:t xml:space="preserve">process. </w:t>
                  </w:r>
                  <w:r w:rsidRPr="0060754A">
                    <w:rPr>
                      <w:color w:val="000000"/>
                    </w:rPr>
                    <w:t xml:space="preserve">A </w:t>
                  </w:r>
                  <w:r w:rsidRPr="0060754A">
                    <w:rPr>
                      <w:color w:val="000000"/>
                    </w:rPr>
                    <w:lastRenderedPageBreak/>
                    <w:t>supported rationale for the selected model is presented supported by a selection of references.</w:t>
                  </w:r>
                </w:p>
              </w:tc>
              <w:tc>
                <w:tcPr>
                  <w:tcW w:w="1708" w:type="dxa"/>
                  <w:shd w:val="clear" w:color="auto" w:fill="auto"/>
                </w:tcPr>
                <w:p w14:paraId="394E9954" w14:textId="5C35B508" w:rsidR="00FB35A7" w:rsidRPr="00EC6A82" w:rsidRDefault="00FB35A7" w:rsidP="00FB35A7">
                  <w:pPr>
                    <w:jc w:val="both"/>
                    <w:rPr>
                      <w:color w:val="133350"/>
                      <w:sz w:val="20"/>
                      <w:szCs w:val="20"/>
                    </w:rPr>
                  </w:pPr>
                  <w:r w:rsidRPr="0060754A">
                    <w:rPr>
                      <w:color w:val="000000"/>
                    </w:rPr>
                    <w:lastRenderedPageBreak/>
                    <w:t>Fair quality of the code and errors in the Sentiment analysis is applied with some errors in the SQL</w:t>
                  </w:r>
                  <w:r w:rsidR="00FB72C1">
                    <w:rPr>
                      <w:color w:val="000000"/>
                    </w:rPr>
                    <w:t>/NoSQL</w:t>
                  </w:r>
                  <w:r w:rsidRPr="0060754A">
                    <w:rPr>
                      <w:color w:val="000000"/>
                    </w:rPr>
                    <w:t xml:space="preserve"> amendments -  fair attempt to the map generated and fair selection of the model with some errors in the </w:t>
                  </w:r>
                  <w:r w:rsidR="00237D26">
                    <w:rPr>
                      <w:color w:val="000000"/>
                    </w:rPr>
                    <w:t xml:space="preserve">normalisation process and </w:t>
                  </w:r>
                  <w:r w:rsidRPr="0060754A">
                    <w:rPr>
                      <w:color w:val="000000"/>
                    </w:rPr>
                    <w:t>implementation</w:t>
                  </w:r>
                </w:p>
              </w:tc>
              <w:tc>
                <w:tcPr>
                  <w:tcW w:w="1464" w:type="dxa"/>
                  <w:shd w:val="clear" w:color="auto" w:fill="auto"/>
                  <w:vAlign w:val="center"/>
                </w:tcPr>
                <w:p w14:paraId="175CF134" w14:textId="46AD5252" w:rsidR="00FB35A7" w:rsidRPr="00EC6A82" w:rsidRDefault="00FB35A7" w:rsidP="00FB35A7">
                  <w:pPr>
                    <w:jc w:val="both"/>
                    <w:rPr>
                      <w:color w:val="133350"/>
                      <w:sz w:val="20"/>
                      <w:szCs w:val="20"/>
                    </w:rPr>
                  </w:pPr>
                  <w:r w:rsidRPr="0060754A">
                    <w:rPr>
                      <w:color w:val="000000"/>
                    </w:rPr>
                    <w:t>The report is incomplete but mostly correct and supported by a small number of references.</w:t>
                  </w:r>
                </w:p>
              </w:tc>
              <w:tc>
                <w:tcPr>
                  <w:tcW w:w="1584" w:type="dxa"/>
                  <w:shd w:val="clear" w:color="auto" w:fill="auto"/>
                  <w:vAlign w:val="center"/>
                </w:tcPr>
                <w:p w14:paraId="639E0884" w14:textId="619D1896" w:rsidR="00FB35A7" w:rsidRPr="00EC6A82" w:rsidRDefault="00FB35A7" w:rsidP="00FB35A7">
                  <w:pPr>
                    <w:jc w:val="both"/>
                    <w:rPr>
                      <w:color w:val="133350"/>
                      <w:sz w:val="20"/>
                      <w:szCs w:val="20"/>
                    </w:rPr>
                  </w:pPr>
                  <w:r w:rsidRPr="0060754A">
                    <w:rPr>
                      <w:color w:val="000000"/>
                    </w:rPr>
                    <w:t>The SQL</w:t>
                  </w:r>
                  <w:r w:rsidR="00FB72C1">
                    <w:rPr>
                      <w:color w:val="000000"/>
                    </w:rPr>
                    <w:t>/NoSQL</w:t>
                  </w:r>
                  <w:r w:rsidRPr="0060754A">
                    <w:rPr>
                      <w:color w:val="000000"/>
                    </w:rPr>
                    <w:t xml:space="preserve"> presented implements or is close to implementing a portion of the database designed above</w:t>
                  </w:r>
                </w:p>
              </w:tc>
              <w:tc>
                <w:tcPr>
                  <w:tcW w:w="1329" w:type="dxa"/>
                  <w:shd w:val="clear" w:color="auto" w:fill="auto"/>
                  <w:vAlign w:val="center"/>
                </w:tcPr>
                <w:p w14:paraId="40B9ABBC" w14:textId="59309491" w:rsidR="00FB35A7" w:rsidRPr="00EC6A82" w:rsidRDefault="00FB35A7" w:rsidP="00FB35A7">
                  <w:pPr>
                    <w:jc w:val="both"/>
                    <w:rPr>
                      <w:color w:val="133350"/>
                      <w:sz w:val="20"/>
                      <w:szCs w:val="20"/>
                    </w:rPr>
                  </w:pPr>
                  <w:r w:rsidRPr="0060754A">
                    <w:rPr>
                      <w:color w:val="000000"/>
                    </w:rPr>
                    <w:t>The report is missing, limited to a handful of paragraphs or unrelated to the task.</w:t>
                  </w:r>
                </w:p>
              </w:tc>
            </w:tr>
          </w:tbl>
          <w:p w14:paraId="1A257461" w14:textId="77777777" w:rsidR="00D62BF1" w:rsidRPr="00775C58" w:rsidRDefault="00D62BF1" w:rsidP="009D05E6">
            <w:pPr>
              <w:rPr>
                <w:color w:val="133350"/>
              </w:rPr>
            </w:pPr>
          </w:p>
          <w:p w14:paraId="29EE722D" w14:textId="77777777" w:rsidR="00775C58" w:rsidRDefault="00775C58" w:rsidP="009D05E6">
            <w:pPr>
              <w:rPr>
                <w:color w:val="133350"/>
              </w:rPr>
            </w:pPr>
          </w:p>
          <w:p w14:paraId="3623A94B" w14:textId="56C3D830" w:rsidR="00D62BF1" w:rsidRPr="00775C58" w:rsidRDefault="00D62BF1" w:rsidP="0098706B">
            <w:pPr>
              <w:rPr>
                <w:color w:val="133350"/>
              </w:rPr>
            </w:pPr>
          </w:p>
        </w:tc>
      </w:tr>
      <w:tr w:rsidR="0016315F" w:rsidRPr="00775C58" w14:paraId="20EE34DE" w14:textId="77777777" w:rsidTr="0098706B">
        <w:trPr>
          <w:trHeight w:val="5687"/>
          <w:tblCellSpacing w:w="56" w:type="dxa"/>
        </w:trPr>
        <w:tc>
          <w:tcPr>
            <w:tcW w:w="4893" w:type="pct"/>
            <w:shd w:val="clear" w:color="auto" w:fill="D9E2F3" w:themeFill="accent1" w:themeFillTint="33"/>
          </w:tcPr>
          <w:p w14:paraId="6D6EF213" w14:textId="213E71B7" w:rsidR="0016315F" w:rsidRPr="00452D63" w:rsidRDefault="0016315F" w:rsidP="0016315F">
            <w:pPr>
              <w:pStyle w:val="Heading1"/>
              <w:ind w:firstLine="0"/>
              <w:rPr>
                <w:color w:val="133350"/>
                <w:sz w:val="24"/>
                <w:szCs w:val="24"/>
              </w:rPr>
            </w:pPr>
            <w:r w:rsidRPr="00452D63">
              <w:rPr>
                <w:color w:val="133350"/>
                <w:sz w:val="24"/>
                <w:szCs w:val="24"/>
              </w:rPr>
              <w:lastRenderedPageBreak/>
              <w:t>Further Information on assessment, referencing and grading can be found in the Module Handbook (on Moodle)</w:t>
            </w:r>
          </w:p>
          <w:p w14:paraId="5662A203" w14:textId="77777777" w:rsidR="0016315F" w:rsidRPr="00775C58" w:rsidRDefault="0016315F" w:rsidP="009D05E6">
            <w:pPr>
              <w:rPr>
                <w:color w:val="133350"/>
              </w:rPr>
            </w:pPr>
          </w:p>
        </w:tc>
      </w:tr>
    </w:tbl>
    <w:p w14:paraId="57A4E71A" w14:textId="77777777" w:rsidR="003672A6" w:rsidRDefault="003672A6" w:rsidP="003A1E95">
      <w:pPr>
        <w:rPr>
          <w:color w:val="133350"/>
        </w:rPr>
        <w:sectPr w:rsidR="003672A6" w:rsidSect="009B6F4D">
          <w:footerReference w:type="even" r:id="rId20"/>
          <w:footerReference w:type="default" r:id="rId21"/>
          <w:pgSz w:w="11906" w:h="16838"/>
          <w:pgMar w:top="-402" w:right="720" w:bottom="825" w:left="720" w:header="708" w:footer="470" w:gutter="0"/>
          <w:cols w:space="708"/>
          <w:titlePg/>
          <w:docGrid w:linePitch="360"/>
        </w:sectPr>
      </w:pPr>
    </w:p>
    <w:p w14:paraId="735565C8" w14:textId="674F8CA6" w:rsidR="00C94830" w:rsidRDefault="00C94830" w:rsidP="003A1E95">
      <w:pPr>
        <w:rPr>
          <w:color w:val="133350"/>
        </w:rPr>
      </w:pPr>
    </w:p>
    <w:p w14:paraId="5401A167" w14:textId="6BF67E41" w:rsidR="003672A6" w:rsidRDefault="00401F46" w:rsidP="00193BC4">
      <w:pPr>
        <w:pStyle w:val="Title"/>
        <w:rPr>
          <w:color w:val="133350"/>
        </w:rPr>
      </w:pPr>
      <w:r w:rsidRPr="00C94830">
        <w:t>Marking/Assessment Criteria</w:t>
      </w:r>
    </w:p>
    <w:p w14:paraId="35C141A3" w14:textId="77777777" w:rsidR="003672A6" w:rsidRDefault="003672A6" w:rsidP="003A1E95">
      <w:pPr>
        <w:rPr>
          <w:color w:val="133350"/>
        </w:rPr>
      </w:pPr>
    </w:p>
    <w:p w14:paraId="22EEE9AE" w14:textId="77777777" w:rsidR="00193BC4" w:rsidRDefault="00193BC4" w:rsidP="003A1E95">
      <w:pPr>
        <w:rPr>
          <w:color w:val="133350"/>
        </w:rPr>
      </w:pPr>
    </w:p>
    <w:p w14:paraId="507B46BF" w14:textId="43E84A5D" w:rsidR="003D3C7F" w:rsidRDefault="003D3C7F">
      <w:pPr>
        <w:rPr>
          <w:i/>
          <w:iCs/>
          <w:color w:val="FF0000"/>
        </w:rPr>
      </w:pPr>
    </w:p>
    <w:p w14:paraId="74BF7F06" w14:textId="77777777" w:rsidR="003D3C7F" w:rsidRDefault="003D3C7F">
      <w:pPr>
        <w:rPr>
          <w:i/>
          <w:iCs/>
          <w:color w:val="FF0000"/>
        </w:rPr>
      </w:pPr>
    </w:p>
    <w:p w14:paraId="2151CE6D" w14:textId="77777777" w:rsidR="003D3C7F" w:rsidRDefault="003D3C7F">
      <w:pPr>
        <w:rPr>
          <w:color w:val="133350"/>
        </w:rPr>
        <w:sectPr w:rsidR="003D3C7F" w:rsidSect="00401F46">
          <w:pgSz w:w="16838" w:h="11906" w:orient="landscape"/>
          <w:pgMar w:top="720" w:right="825" w:bottom="720" w:left="402" w:header="708" w:footer="470" w:gutter="0"/>
          <w:cols w:space="708"/>
          <w:titlePg/>
          <w:docGrid w:linePitch="360"/>
        </w:sectPr>
      </w:pPr>
    </w:p>
    <w:p w14:paraId="5AD15E64" w14:textId="37D92AF5" w:rsidR="003D3C7F" w:rsidRPr="00EF4389" w:rsidRDefault="003D3C7F" w:rsidP="00EF4389">
      <w:pPr>
        <w:pStyle w:val="Title"/>
      </w:pPr>
      <w:r w:rsidRPr="00EF4389">
        <w:lastRenderedPageBreak/>
        <w:t>Appendix</w:t>
      </w:r>
    </w:p>
    <w:p w14:paraId="0EF09DDC" w14:textId="77777777" w:rsidR="003D3C7F" w:rsidRDefault="003D3C7F" w:rsidP="003A1E95">
      <w:pPr>
        <w:rPr>
          <w:color w:val="133350"/>
        </w:rPr>
      </w:pPr>
    </w:p>
    <w:p w14:paraId="6F3FF25D" w14:textId="77777777" w:rsidR="003D3C7F" w:rsidRDefault="003D3C7F" w:rsidP="003A1E95">
      <w:pPr>
        <w:rPr>
          <w:color w:val="133350"/>
        </w:rPr>
      </w:pPr>
    </w:p>
    <w:p w14:paraId="0E35492E" w14:textId="77777777" w:rsidR="003D3C7F" w:rsidRDefault="003D3C7F" w:rsidP="003A1E95">
      <w:pPr>
        <w:rPr>
          <w:color w:val="133350"/>
        </w:rPr>
      </w:pPr>
    </w:p>
    <w:p w14:paraId="72953E5B" w14:textId="77777777" w:rsidR="003D3C7F" w:rsidRDefault="003D3C7F" w:rsidP="003A1E95">
      <w:pPr>
        <w:rPr>
          <w:color w:val="133350"/>
        </w:rPr>
      </w:pPr>
    </w:p>
    <w:p w14:paraId="4EEFC357" w14:textId="77777777" w:rsidR="003D3C7F" w:rsidRDefault="003D3C7F" w:rsidP="003A1E95">
      <w:pPr>
        <w:rPr>
          <w:color w:val="133350"/>
        </w:rPr>
      </w:pPr>
    </w:p>
    <w:p w14:paraId="44C8B195" w14:textId="77777777" w:rsidR="003D3C7F" w:rsidRDefault="003D3C7F" w:rsidP="003A1E95">
      <w:pPr>
        <w:rPr>
          <w:color w:val="133350"/>
        </w:rPr>
      </w:pPr>
    </w:p>
    <w:p w14:paraId="4D80DA01" w14:textId="77777777" w:rsidR="003D3C7F" w:rsidRDefault="003D3C7F" w:rsidP="003A1E95">
      <w:pPr>
        <w:rPr>
          <w:color w:val="133350"/>
        </w:rPr>
      </w:pPr>
    </w:p>
    <w:p w14:paraId="5A68E1C5" w14:textId="77777777" w:rsidR="003D3C7F" w:rsidRDefault="003D3C7F" w:rsidP="003A1E95">
      <w:pPr>
        <w:rPr>
          <w:color w:val="133350"/>
        </w:rPr>
        <w:sectPr w:rsidR="003D3C7F" w:rsidSect="003D3C7F">
          <w:pgSz w:w="11906" w:h="16838"/>
          <w:pgMar w:top="822" w:right="720" w:bottom="403" w:left="720" w:header="709" w:footer="471" w:gutter="0"/>
          <w:cols w:space="708"/>
          <w:titlePg/>
          <w:docGrid w:linePitch="360"/>
        </w:sectPr>
      </w:pPr>
    </w:p>
    <w:p w14:paraId="08E656DB" w14:textId="77777777" w:rsidR="003D3C7F" w:rsidRDefault="003D3C7F">
      <w:pPr>
        <w:rPr>
          <w:color w:val="133350"/>
          <w:sz w:val="24"/>
          <w:szCs w:val="24"/>
        </w:rPr>
      </w:pPr>
      <w:r>
        <w:rPr>
          <w:color w:val="133350"/>
          <w:sz w:val="24"/>
          <w:szCs w:val="24"/>
        </w:rPr>
        <w:br w:type="page"/>
      </w:r>
    </w:p>
    <w:p w14:paraId="46505E0B" w14:textId="41C04A11" w:rsidR="00F46E43" w:rsidRPr="00C94830" w:rsidRDefault="00AD3935" w:rsidP="00C94830">
      <w:pPr>
        <w:spacing w:line="276" w:lineRule="auto"/>
        <w:rPr>
          <w:color w:val="133350"/>
          <w:sz w:val="24"/>
          <w:szCs w:val="24"/>
        </w:rPr>
      </w:pPr>
      <w:r>
        <w:rPr>
          <w:noProof/>
        </w:rPr>
        <w:lastRenderedPageBreak/>
        <w:drawing>
          <wp:anchor distT="0" distB="0" distL="114300" distR="114300" simplePos="0" relativeHeight="251658243" behindDoc="0" locked="0" layoutInCell="1" allowOverlap="1" wp14:anchorId="180CC21A" wp14:editId="0AD2608A">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2CD34E23" wp14:editId="3713B241">
            <wp:simplePos x="0" y="0"/>
            <wp:positionH relativeFrom="column">
              <wp:posOffset>-7446963</wp:posOffset>
            </wp:positionH>
            <wp:positionV relativeFrom="paragraph">
              <wp:posOffset>2210753</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F7226D">
        <w:rPr>
          <w:noProof/>
          <w:color w:val="133350"/>
          <w:sz w:val="24"/>
          <w:szCs w:val="24"/>
        </w:rPr>
        <mc:AlternateContent>
          <mc:Choice Requires="wps">
            <w:drawing>
              <wp:anchor distT="0" distB="0" distL="114300" distR="114300" simplePos="0" relativeHeight="251658242" behindDoc="1" locked="0" layoutInCell="1" allowOverlap="1" wp14:anchorId="6C13051A" wp14:editId="73384963">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31377A" id="Rectangle 33" o:spid="_x0000_s1026" alt="&quot;&quot;" style="position:absolute;margin-left:-35pt;margin-top:-35.1pt;width:596.4pt;height:876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" fillcolor="#133350" strokecolor="#1f3763 [1604]" strokeweight="1pt"/>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B75E1" w14:textId="77777777" w:rsidR="002C6CC4" w:rsidRDefault="002C6CC4" w:rsidP="003A1E95">
      <w:r>
        <w:separator/>
      </w:r>
    </w:p>
  </w:endnote>
  <w:endnote w:type="continuationSeparator" w:id="0">
    <w:p w14:paraId="2F871FDA" w14:textId="77777777" w:rsidR="002C6CC4" w:rsidRDefault="002C6CC4" w:rsidP="003A1E95">
      <w:r>
        <w:continuationSeparator/>
      </w:r>
    </w:p>
  </w:endnote>
  <w:endnote w:type="continuationNotice" w:id="1">
    <w:p w14:paraId="6F897BDD" w14:textId="77777777" w:rsidR="002C6CC4" w:rsidRDefault="002C6C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42781187"/>
      <w:docPartObj>
        <w:docPartGallery w:val="Page Numbers (Bottom of Page)"/>
        <w:docPartUnique/>
      </w:docPartObj>
    </w:sdtPr>
    <w:sdtEndPr>
      <w:rPr>
        <w:rStyle w:val="PageNumber"/>
      </w:rPr>
    </w:sdtEnd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410C1A" w14:textId="77777777" w:rsidR="002C6CC4" w:rsidRDefault="002C6CC4" w:rsidP="003A1E95">
      <w:r>
        <w:separator/>
      </w:r>
    </w:p>
  </w:footnote>
  <w:footnote w:type="continuationSeparator" w:id="0">
    <w:p w14:paraId="58107330" w14:textId="77777777" w:rsidR="002C6CC4" w:rsidRDefault="002C6CC4" w:rsidP="003A1E95">
      <w:r>
        <w:continuationSeparator/>
      </w:r>
    </w:p>
  </w:footnote>
  <w:footnote w:type="continuationNotice" w:id="1">
    <w:p w14:paraId="02347B12" w14:textId="77777777" w:rsidR="002C6CC4" w:rsidRDefault="002C6CC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C77C6"/>
    <w:multiLevelType w:val="hybridMultilevel"/>
    <w:tmpl w:val="004A9560"/>
    <w:lvl w:ilvl="0" w:tplc="08090003">
      <w:start w:val="1"/>
      <w:numFmt w:val="bullet"/>
      <w:lvlText w:val="o"/>
      <w:lvlJc w:val="left"/>
      <w:pPr>
        <w:ind w:left="720" w:hanging="360"/>
      </w:pPr>
      <w:rPr>
        <w:rFonts w:ascii="Courier New" w:hAnsi="Courier New" w:cs="Courier New" w:hint="default"/>
      </w:rPr>
    </w:lvl>
    <w:lvl w:ilvl="1" w:tplc="1DDCCD86">
      <w:start w:val="5"/>
      <w:numFmt w:val="bullet"/>
      <w:lvlText w:val="·"/>
      <w:lvlJc w:val="left"/>
      <w:pPr>
        <w:ind w:left="1440" w:hanging="360"/>
      </w:pPr>
      <w:rPr>
        <w:rFonts w:ascii="Times" w:eastAsia="Times New Roman" w:hAnsi="Times"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4BCB21"/>
    <w:multiLevelType w:val="hybridMultilevel"/>
    <w:tmpl w:val="27E28EF6"/>
    <w:lvl w:ilvl="0" w:tplc="1604F2BE">
      <w:start w:val="1"/>
      <w:numFmt w:val="bullet"/>
      <w:lvlText w:val="·"/>
      <w:lvlJc w:val="left"/>
      <w:pPr>
        <w:ind w:left="720" w:hanging="360"/>
      </w:pPr>
      <w:rPr>
        <w:rFonts w:ascii="Symbol" w:hAnsi="Symbol" w:hint="default"/>
      </w:rPr>
    </w:lvl>
    <w:lvl w:ilvl="1" w:tplc="063EBBB2">
      <w:start w:val="1"/>
      <w:numFmt w:val="bullet"/>
      <w:lvlText w:val="o"/>
      <w:lvlJc w:val="left"/>
      <w:pPr>
        <w:ind w:left="1440" w:hanging="360"/>
      </w:pPr>
      <w:rPr>
        <w:rFonts w:ascii="Courier New" w:hAnsi="Courier New" w:hint="default"/>
      </w:rPr>
    </w:lvl>
    <w:lvl w:ilvl="2" w:tplc="55807080">
      <w:start w:val="1"/>
      <w:numFmt w:val="bullet"/>
      <w:lvlText w:val=""/>
      <w:lvlJc w:val="left"/>
      <w:pPr>
        <w:ind w:left="2160" w:hanging="360"/>
      </w:pPr>
      <w:rPr>
        <w:rFonts w:ascii="Wingdings" w:hAnsi="Wingdings" w:hint="default"/>
      </w:rPr>
    </w:lvl>
    <w:lvl w:ilvl="3" w:tplc="6B424D52">
      <w:start w:val="1"/>
      <w:numFmt w:val="bullet"/>
      <w:lvlText w:val=""/>
      <w:lvlJc w:val="left"/>
      <w:pPr>
        <w:ind w:left="2880" w:hanging="360"/>
      </w:pPr>
      <w:rPr>
        <w:rFonts w:ascii="Symbol" w:hAnsi="Symbol" w:hint="default"/>
      </w:rPr>
    </w:lvl>
    <w:lvl w:ilvl="4" w:tplc="C3E48FA0">
      <w:start w:val="1"/>
      <w:numFmt w:val="bullet"/>
      <w:lvlText w:val="o"/>
      <w:lvlJc w:val="left"/>
      <w:pPr>
        <w:ind w:left="3600" w:hanging="360"/>
      </w:pPr>
      <w:rPr>
        <w:rFonts w:ascii="Courier New" w:hAnsi="Courier New" w:hint="default"/>
      </w:rPr>
    </w:lvl>
    <w:lvl w:ilvl="5" w:tplc="6348571C">
      <w:start w:val="1"/>
      <w:numFmt w:val="bullet"/>
      <w:lvlText w:val=""/>
      <w:lvlJc w:val="left"/>
      <w:pPr>
        <w:ind w:left="4320" w:hanging="360"/>
      </w:pPr>
      <w:rPr>
        <w:rFonts w:ascii="Wingdings" w:hAnsi="Wingdings" w:hint="default"/>
      </w:rPr>
    </w:lvl>
    <w:lvl w:ilvl="6" w:tplc="2B3E4DD2">
      <w:start w:val="1"/>
      <w:numFmt w:val="bullet"/>
      <w:lvlText w:val=""/>
      <w:lvlJc w:val="left"/>
      <w:pPr>
        <w:ind w:left="5040" w:hanging="360"/>
      </w:pPr>
      <w:rPr>
        <w:rFonts w:ascii="Symbol" w:hAnsi="Symbol" w:hint="default"/>
      </w:rPr>
    </w:lvl>
    <w:lvl w:ilvl="7" w:tplc="D7D6DCA4">
      <w:start w:val="1"/>
      <w:numFmt w:val="bullet"/>
      <w:lvlText w:val="o"/>
      <w:lvlJc w:val="left"/>
      <w:pPr>
        <w:ind w:left="5760" w:hanging="360"/>
      </w:pPr>
      <w:rPr>
        <w:rFonts w:ascii="Courier New" w:hAnsi="Courier New" w:hint="default"/>
      </w:rPr>
    </w:lvl>
    <w:lvl w:ilvl="8" w:tplc="008E93B6">
      <w:start w:val="1"/>
      <w:numFmt w:val="bullet"/>
      <w:lvlText w:val=""/>
      <w:lvlJc w:val="left"/>
      <w:pPr>
        <w:ind w:left="6480" w:hanging="360"/>
      </w:pPr>
      <w:rPr>
        <w:rFonts w:ascii="Wingdings" w:hAnsi="Wingdings" w:hint="default"/>
      </w:rPr>
    </w:lvl>
  </w:abstractNum>
  <w:abstractNum w:abstractNumId="2" w15:restartNumberingAfterBreak="0">
    <w:nsid w:val="024E2F75"/>
    <w:multiLevelType w:val="hybridMultilevel"/>
    <w:tmpl w:val="27A409C2"/>
    <w:lvl w:ilvl="0" w:tplc="B614BA44">
      <w:start w:val="1"/>
      <w:numFmt w:val="bullet"/>
      <w:lvlText w:val="·"/>
      <w:lvlJc w:val="left"/>
      <w:pPr>
        <w:ind w:left="720" w:hanging="360"/>
      </w:pPr>
      <w:rPr>
        <w:rFonts w:ascii="Symbol" w:hAnsi="Symbol" w:hint="default"/>
      </w:rPr>
    </w:lvl>
    <w:lvl w:ilvl="1" w:tplc="57CED78E">
      <w:start w:val="1"/>
      <w:numFmt w:val="bullet"/>
      <w:lvlText w:val="o"/>
      <w:lvlJc w:val="left"/>
      <w:pPr>
        <w:ind w:left="1440" w:hanging="360"/>
      </w:pPr>
      <w:rPr>
        <w:rFonts w:ascii="Courier New" w:hAnsi="Courier New" w:hint="default"/>
      </w:rPr>
    </w:lvl>
    <w:lvl w:ilvl="2" w:tplc="DB5032B0">
      <w:start w:val="1"/>
      <w:numFmt w:val="bullet"/>
      <w:lvlText w:val=""/>
      <w:lvlJc w:val="left"/>
      <w:pPr>
        <w:ind w:left="2160" w:hanging="360"/>
      </w:pPr>
      <w:rPr>
        <w:rFonts w:ascii="Wingdings" w:hAnsi="Wingdings" w:hint="default"/>
      </w:rPr>
    </w:lvl>
    <w:lvl w:ilvl="3" w:tplc="FCEECB22">
      <w:start w:val="1"/>
      <w:numFmt w:val="bullet"/>
      <w:lvlText w:val=""/>
      <w:lvlJc w:val="left"/>
      <w:pPr>
        <w:ind w:left="2880" w:hanging="360"/>
      </w:pPr>
      <w:rPr>
        <w:rFonts w:ascii="Symbol" w:hAnsi="Symbol" w:hint="default"/>
      </w:rPr>
    </w:lvl>
    <w:lvl w:ilvl="4" w:tplc="6024D79E">
      <w:start w:val="1"/>
      <w:numFmt w:val="bullet"/>
      <w:lvlText w:val="o"/>
      <w:lvlJc w:val="left"/>
      <w:pPr>
        <w:ind w:left="3600" w:hanging="360"/>
      </w:pPr>
      <w:rPr>
        <w:rFonts w:ascii="Courier New" w:hAnsi="Courier New" w:hint="default"/>
      </w:rPr>
    </w:lvl>
    <w:lvl w:ilvl="5" w:tplc="52CE2148">
      <w:start w:val="1"/>
      <w:numFmt w:val="bullet"/>
      <w:lvlText w:val=""/>
      <w:lvlJc w:val="left"/>
      <w:pPr>
        <w:ind w:left="4320" w:hanging="360"/>
      </w:pPr>
      <w:rPr>
        <w:rFonts w:ascii="Wingdings" w:hAnsi="Wingdings" w:hint="default"/>
      </w:rPr>
    </w:lvl>
    <w:lvl w:ilvl="6" w:tplc="092A0EAE">
      <w:start w:val="1"/>
      <w:numFmt w:val="bullet"/>
      <w:lvlText w:val=""/>
      <w:lvlJc w:val="left"/>
      <w:pPr>
        <w:ind w:left="5040" w:hanging="360"/>
      </w:pPr>
      <w:rPr>
        <w:rFonts w:ascii="Symbol" w:hAnsi="Symbol" w:hint="default"/>
      </w:rPr>
    </w:lvl>
    <w:lvl w:ilvl="7" w:tplc="A7BC55E4">
      <w:start w:val="1"/>
      <w:numFmt w:val="bullet"/>
      <w:lvlText w:val="o"/>
      <w:lvlJc w:val="left"/>
      <w:pPr>
        <w:ind w:left="5760" w:hanging="360"/>
      </w:pPr>
      <w:rPr>
        <w:rFonts w:ascii="Courier New" w:hAnsi="Courier New" w:hint="default"/>
      </w:rPr>
    </w:lvl>
    <w:lvl w:ilvl="8" w:tplc="98A6B9EA">
      <w:start w:val="1"/>
      <w:numFmt w:val="bullet"/>
      <w:lvlText w:val=""/>
      <w:lvlJc w:val="left"/>
      <w:pPr>
        <w:ind w:left="6480" w:hanging="360"/>
      </w:pPr>
      <w:rPr>
        <w:rFonts w:ascii="Wingdings" w:hAnsi="Wingdings" w:hint="default"/>
      </w:rPr>
    </w:lvl>
  </w:abstractNum>
  <w:abstractNum w:abstractNumId="3" w15:restartNumberingAfterBreak="0">
    <w:nsid w:val="04F65371"/>
    <w:multiLevelType w:val="hybridMultilevel"/>
    <w:tmpl w:val="9FEEF34A"/>
    <w:lvl w:ilvl="0" w:tplc="FE60606A">
      <w:start w:val="1"/>
      <w:numFmt w:val="bullet"/>
      <w:lvlText w:val="·"/>
      <w:lvlJc w:val="left"/>
      <w:pPr>
        <w:ind w:left="720" w:hanging="360"/>
      </w:pPr>
      <w:rPr>
        <w:rFonts w:ascii="Symbol" w:hAnsi="Symbol" w:hint="default"/>
      </w:rPr>
    </w:lvl>
    <w:lvl w:ilvl="1" w:tplc="432A09E2">
      <w:start w:val="1"/>
      <w:numFmt w:val="bullet"/>
      <w:lvlText w:val="o"/>
      <w:lvlJc w:val="left"/>
      <w:pPr>
        <w:ind w:left="1440" w:hanging="360"/>
      </w:pPr>
      <w:rPr>
        <w:rFonts w:ascii="Courier New" w:hAnsi="Courier New" w:hint="default"/>
      </w:rPr>
    </w:lvl>
    <w:lvl w:ilvl="2" w:tplc="9886E110">
      <w:start w:val="1"/>
      <w:numFmt w:val="bullet"/>
      <w:lvlText w:val=""/>
      <w:lvlJc w:val="left"/>
      <w:pPr>
        <w:ind w:left="2160" w:hanging="360"/>
      </w:pPr>
      <w:rPr>
        <w:rFonts w:ascii="Wingdings" w:hAnsi="Wingdings" w:hint="default"/>
      </w:rPr>
    </w:lvl>
    <w:lvl w:ilvl="3" w:tplc="CFCEBB26">
      <w:start w:val="1"/>
      <w:numFmt w:val="bullet"/>
      <w:lvlText w:val=""/>
      <w:lvlJc w:val="left"/>
      <w:pPr>
        <w:ind w:left="2880" w:hanging="360"/>
      </w:pPr>
      <w:rPr>
        <w:rFonts w:ascii="Symbol" w:hAnsi="Symbol" w:hint="default"/>
      </w:rPr>
    </w:lvl>
    <w:lvl w:ilvl="4" w:tplc="162CED94">
      <w:start w:val="1"/>
      <w:numFmt w:val="bullet"/>
      <w:lvlText w:val="o"/>
      <w:lvlJc w:val="left"/>
      <w:pPr>
        <w:ind w:left="3600" w:hanging="360"/>
      </w:pPr>
      <w:rPr>
        <w:rFonts w:ascii="Courier New" w:hAnsi="Courier New" w:hint="default"/>
      </w:rPr>
    </w:lvl>
    <w:lvl w:ilvl="5" w:tplc="0CA8D518">
      <w:start w:val="1"/>
      <w:numFmt w:val="bullet"/>
      <w:lvlText w:val=""/>
      <w:lvlJc w:val="left"/>
      <w:pPr>
        <w:ind w:left="4320" w:hanging="360"/>
      </w:pPr>
      <w:rPr>
        <w:rFonts w:ascii="Wingdings" w:hAnsi="Wingdings" w:hint="default"/>
      </w:rPr>
    </w:lvl>
    <w:lvl w:ilvl="6" w:tplc="805E1B1E">
      <w:start w:val="1"/>
      <w:numFmt w:val="bullet"/>
      <w:lvlText w:val=""/>
      <w:lvlJc w:val="left"/>
      <w:pPr>
        <w:ind w:left="5040" w:hanging="360"/>
      </w:pPr>
      <w:rPr>
        <w:rFonts w:ascii="Symbol" w:hAnsi="Symbol" w:hint="default"/>
      </w:rPr>
    </w:lvl>
    <w:lvl w:ilvl="7" w:tplc="A6AC7D3A">
      <w:start w:val="1"/>
      <w:numFmt w:val="bullet"/>
      <w:lvlText w:val="o"/>
      <w:lvlJc w:val="left"/>
      <w:pPr>
        <w:ind w:left="5760" w:hanging="360"/>
      </w:pPr>
      <w:rPr>
        <w:rFonts w:ascii="Courier New" w:hAnsi="Courier New" w:hint="default"/>
      </w:rPr>
    </w:lvl>
    <w:lvl w:ilvl="8" w:tplc="93CA176C">
      <w:start w:val="1"/>
      <w:numFmt w:val="bullet"/>
      <w:lvlText w:val=""/>
      <w:lvlJc w:val="left"/>
      <w:pPr>
        <w:ind w:left="6480" w:hanging="360"/>
      </w:pPr>
      <w:rPr>
        <w:rFonts w:ascii="Wingdings" w:hAnsi="Wingdings" w:hint="default"/>
      </w:rPr>
    </w:lvl>
  </w:abstractNum>
  <w:abstractNum w:abstractNumId="4" w15:restartNumberingAfterBreak="0">
    <w:nsid w:val="07C38F77"/>
    <w:multiLevelType w:val="hybridMultilevel"/>
    <w:tmpl w:val="EF123094"/>
    <w:lvl w:ilvl="0" w:tplc="FACAB9FC">
      <w:start w:val="1"/>
      <w:numFmt w:val="decimal"/>
      <w:lvlText w:val="%1."/>
      <w:lvlJc w:val="left"/>
      <w:pPr>
        <w:ind w:left="720" w:hanging="360"/>
      </w:pPr>
    </w:lvl>
    <w:lvl w:ilvl="1" w:tplc="6936AFF0">
      <w:start w:val="1"/>
      <w:numFmt w:val="lowerLetter"/>
      <w:lvlText w:val="%2."/>
      <w:lvlJc w:val="left"/>
      <w:pPr>
        <w:ind w:left="1440" w:hanging="360"/>
      </w:pPr>
    </w:lvl>
    <w:lvl w:ilvl="2" w:tplc="1A6AA27A">
      <w:start w:val="1"/>
      <w:numFmt w:val="lowerRoman"/>
      <w:lvlText w:val="%3."/>
      <w:lvlJc w:val="right"/>
      <w:pPr>
        <w:ind w:left="2160" w:hanging="180"/>
      </w:pPr>
    </w:lvl>
    <w:lvl w:ilvl="3" w:tplc="917E015A">
      <w:start w:val="1"/>
      <w:numFmt w:val="decimal"/>
      <w:lvlText w:val="%4."/>
      <w:lvlJc w:val="left"/>
      <w:pPr>
        <w:ind w:left="2880" w:hanging="360"/>
      </w:pPr>
    </w:lvl>
    <w:lvl w:ilvl="4" w:tplc="2B28E268">
      <w:start w:val="1"/>
      <w:numFmt w:val="lowerLetter"/>
      <w:lvlText w:val="%5."/>
      <w:lvlJc w:val="left"/>
      <w:pPr>
        <w:ind w:left="3600" w:hanging="360"/>
      </w:pPr>
    </w:lvl>
    <w:lvl w:ilvl="5" w:tplc="39E0B8C8">
      <w:start w:val="1"/>
      <w:numFmt w:val="lowerRoman"/>
      <w:lvlText w:val="%6."/>
      <w:lvlJc w:val="right"/>
      <w:pPr>
        <w:ind w:left="4320" w:hanging="180"/>
      </w:pPr>
    </w:lvl>
    <w:lvl w:ilvl="6" w:tplc="71A8D00A">
      <w:start w:val="1"/>
      <w:numFmt w:val="decimal"/>
      <w:lvlText w:val="%7."/>
      <w:lvlJc w:val="left"/>
      <w:pPr>
        <w:ind w:left="5040" w:hanging="360"/>
      </w:pPr>
    </w:lvl>
    <w:lvl w:ilvl="7" w:tplc="A86CAC92">
      <w:start w:val="1"/>
      <w:numFmt w:val="lowerLetter"/>
      <w:lvlText w:val="%8."/>
      <w:lvlJc w:val="left"/>
      <w:pPr>
        <w:ind w:left="5760" w:hanging="360"/>
      </w:pPr>
    </w:lvl>
    <w:lvl w:ilvl="8" w:tplc="CFEE89A4">
      <w:start w:val="1"/>
      <w:numFmt w:val="lowerRoman"/>
      <w:lvlText w:val="%9."/>
      <w:lvlJc w:val="right"/>
      <w:pPr>
        <w:ind w:left="6480" w:hanging="180"/>
      </w:pPr>
    </w:lvl>
  </w:abstractNum>
  <w:abstractNum w:abstractNumId="5"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B1C453"/>
    <w:multiLevelType w:val="hybridMultilevel"/>
    <w:tmpl w:val="8E6AE114"/>
    <w:lvl w:ilvl="0" w:tplc="3864CC3C">
      <w:start w:val="1"/>
      <w:numFmt w:val="bullet"/>
      <w:lvlText w:val="·"/>
      <w:lvlJc w:val="left"/>
      <w:pPr>
        <w:ind w:left="720" w:hanging="360"/>
      </w:pPr>
      <w:rPr>
        <w:rFonts w:ascii="Symbol" w:hAnsi="Symbol" w:hint="default"/>
      </w:rPr>
    </w:lvl>
    <w:lvl w:ilvl="1" w:tplc="BC2C9640">
      <w:start w:val="1"/>
      <w:numFmt w:val="bullet"/>
      <w:lvlText w:val="o"/>
      <w:lvlJc w:val="left"/>
      <w:pPr>
        <w:ind w:left="1440" w:hanging="360"/>
      </w:pPr>
      <w:rPr>
        <w:rFonts w:ascii="Courier New" w:hAnsi="Courier New" w:hint="default"/>
      </w:rPr>
    </w:lvl>
    <w:lvl w:ilvl="2" w:tplc="B4E08B04">
      <w:start w:val="1"/>
      <w:numFmt w:val="bullet"/>
      <w:lvlText w:val=""/>
      <w:lvlJc w:val="left"/>
      <w:pPr>
        <w:ind w:left="2160" w:hanging="360"/>
      </w:pPr>
      <w:rPr>
        <w:rFonts w:ascii="Wingdings" w:hAnsi="Wingdings" w:hint="default"/>
      </w:rPr>
    </w:lvl>
    <w:lvl w:ilvl="3" w:tplc="B3CE7344">
      <w:start w:val="1"/>
      <w:numFmt w:val="bullet"/>
      <w:lvlText w:val=""/>
      <w:lvlJc w:val="left"/>
      <w:pPr>
        <w:ind w:left="2880" w:hanging="360"/>
      </w:pPr>
      <w:rPr>
        <w:rFonts w:ascii="Symbol" w:hAnsi="Symbol" w:hint="default"/>
      </w:rPr>
    </w:lvl>
    <w:lvl w:ilvl="4" w:tplc="97366752">
      <w:start w:val="1"/>
      <w:numFmt w:val="bullet"/>
      <w:lvlText w:val="o"/>
      <w:lvlJc w:val="left"/>
      <w:pPr>
        <w:ind w:left="3600" w:hanging="360"/>
      </w:pPr>
      <w:rPr>
        <w:rFonts w:ascii="Courier New" w:hAnsi="Courier New" w:hint="default"/>
      </w:rPr>
    </w:lvl>
    <w:lvl w:ilvl="5" w:tplc="0D783262">
      <w:start w:val="1"/>
      <w:numFmt w:val="bullet"/>
      <w:lvlText w:val=""/>
      <w:lvlJc w:val="left"/>
      <w:pPr>
        <w:ind w:left="4320" w:hanging="360"/>
      </w:pPr>
      <w:rPr>
        <w:rFonts w:ascii="Wingdings" w:hAnsi="Wingdings" w:hint="default"/>
      </w:rPr>
    </w:lvl>
    <w:lvl w:ilvl="6" w:tplc="5270F900">
      <w:start w:val="1"/>
      <w:numFmt w:val="bullet"/>
      <w:lvlText w:val=""/>
      <w:lvlJc w:val="left"/>
      <w:pPr>
        <w:ind w:left="5040" w:hanging="360"/>
      </w:pPr>
      <w:rPr>
        <w:rFonts w:ascii="Symbol" w:hAnsi="Symbol" w:hint="default"/>
      </w:rPr>
    </w:lvl>
    <w:lvl w:ilvl="7" w:tplc="40CA120E">
      <w:start w:val="1"/>
      <w:numFmt w:val="bullet"/>
      <w:lvlText w:val="o"/>
      <w:lvlJc w:val="left"/>
      <w:pPr>
        <w:ind w:left="5760" w:hanging="360"/>
      </w:pPr>
      <w:rPr>
        <w:rFonts w:ascii="Courier New" w:hAnsi="Courier New" w:hint="default"/>
      </w:rPr>
    </w:lvl>
    <w:lvl w:ilvl="8" w:tplc="EA1E0204">
      <w:start w:val="1"/>
      <w:numFmt w:val="bullet"/>
      <w:lvlText w:val=""/>
      <w:lvlJc w:val="left"/>
      <w:pPr>
        <w:ind w:left="6480" w:hanging="360"/>
      </w:pPr>
      <w:rPr>
        <w:rFonts w:ascii="Wingdings" w:hAnsi="Wingdings" w:hint="default"/>
      </w:rPr>
    </w:lvl>
  </w:abstractNum>
  <w:abstractNum w:abstractNumId="7" w15:restartNumberingAfterBreak="0">
    <w:nsid w:val="115D1C52"/>
    <w:multiLevelType w:val="hybridMultilevel"/>
    <w:tmpl w:val="0D42FA7A"/>
    <w:lvl w:ilvl="0" w:tplc="C838C6AA">
      <w:start w:val="1"/>
      <w:numFmt w:val="bullet"/>
      <w:lvlText w:val="·"/>
      <w:lvlJc w:val="left"/>
      <w:pPr>
        <w:ind w:left="720" w:hanging="360"/>
      </w:pPr>
      <w:rPr>
        <w:rFonts w:ascii="Symbol" w:hAnsi="Symbol" w:hint="default"/>
      </w:rPr>
    </w:lvl>
    <w:lvl w:ilvl="1" w:tplc="DF36959A">
      <w:start w:val="1"/>
      <w:numFmt w:val="bullet"/>
      <w:lvlText w:val="o"/>
      <w:lvlJc w:val="left"/>
      <w:pPr>
        <w:ind w:left="1440" w:hanging="360"/>
      </w:pPr>
      <w:rPr>
        <w:rFonts w:ascii="Courier New" w:hAnsi="Courier New" w:hint="default"/>
      </w:rPr>
    </w:lvl>
    <w:lvl w:ilvl="2" w:tplc="C9F8E202">
      <w:start w:val="1"/>
      <w:numFmt w:val="bullet"/>
      <w:lvlText w:val=""/>
      <w:lvlJc w:val="left"/>
      <w:pPr>
        <w:ind w:left="2160" w:hanging="360"/>
      </w:pPr>
      <w:rPr>
        <w:rFonts w:ascii="Wingdings" w:hAnsi="Wingdings" w:hint="default"/>
      </w:rPr>
    </w:lvl>
    <w:lvl w:ilvl="3" w:tplc="202A4A30">
      <w:start w:val="1"/>
      <w:numFmt w:val="bullet"/>
      <w:lvlText w:val=""/>
      <w:lvlJc w:val="left"/>
      <w:pPr>
        <w:ind w:left="2880" w:hanging="360"/>
      </w:pPr>
      <w:rPr>
        <w:rFonts w:ascii="Symbol" w:hAnsi="Symbol" w:hint="default"/>
      </w:rPr>
    </w:lvl>
    <w:lvl w:ilvl="4" w:tplc="6EEE0DD0">
      <w:start w:val="1"/>
      <w:numFmt w:val="bullet"/>
      <w:lvlText w:val="o"/>
      <w:lvlJc w:val="left"/>
      <w:pPr>
        <w:ind w:left="3600" w:hanging="360"/>
      </w:pPr>
      <w:rPr>
        <w:rFonts w:ascii="Courier New" w:hAnsi="Courier New" w:hint="default"/>
      </w:rPr>
    </w:lvl>
    <w:lvl w:ilvl="5" w:tplc="37ECB290">
      <w:start w:val="1"/>
      <w:numFmt w:val="bullet"/>
      <w:lvlText w:val=""/>
      <w:lvlJc w:val="left"/>
      <w:pPr>
        <w:ind w:left="4320" w:hanging="360"/>
      </w:pPr>
      <w:rPr>
        <w:rFonts w:ascii="Wingdings" w:hAnsi="Wingdings" w:hint="default"/>
      </w:rPr>
    </w:lvl>
    <w:lvl w:ilvl="6" w:tplc="DA908970">
      <w:start w:val="1"/>
      <w:numFmt w:val="bullet"/>
      <w:lvlText w:val=""/>
      <w:lvlJc w:val="left"/>
      <w:pPr>
        <w:ind w:left="5040" w:hanging="360"/>
      </w:pPr>
      <w:rPr>
        <w:rFonts w:ascii="Symbol" w:hAnsi="Symbol" w:hint="default"/>
      </w:rPr>
    </w:lvl>
    <w:lvl w:ilvl="7" w:tplc="1E0E798C">
      <w:start w:val="1"/>
      <w:numFmt w:val="bullet"/>
      <w:lvlText w:val="o"/>
      <w:lvlJc w:val="left"/>
      <w:pPr>
        <w:ind w:left="5760" w:hanging="360"/>
      </w:pPr>
      <w:rPr>
        <w:rFonts w:ascii="Courier New" w:hAnsi="Courier New" w:hint="default"/>
      </w:rPr>
    </w:lvl>
    <w:lvl w:ilvl="8" w:tplc="59C2B978">
      <w:start w:val="1"/>
      <w:numFmt w:val="bullet"/>
      <w:lvlText w:val=""/>
      <w:lvlJc w:val="left"/>
      <w:pPr>
        <w:ind w:left="6480" w:hanging="360"/>
      </w:pPr>
      <w:rPr>
        <w:rFonts w:ascii="Wingdings" w:hAnsi="Wingdings" w:hint="default"/>
      </w:rPr>
    </w:lvl>
  </w:abstractNum>
  <w:abstractNum w:abstractNumId="8" w15:restartNumberingAfterBreak="0">
    <w:nsid w:val="15273909"/>
    <w:multiLevelType w:val="hybridMultilevel"/>
    <w:tmpl w:val="E70C4A16"/>
    <w:lvl w:ilvl="0" w:tplc="8EB065EA">
      <w:start w:val="1"/>
      <w:numFmt w:val="bullet"/>
      <w:lvlText w:val=""/>
      <w:lvlJc w:val="left"/>
      <w:pPr>
        <w:ind w:left="720" w:hanging="360"/>
      </w:pPr>
      <w:rPr>
        <w:rFonts w:ascii="Symbol" w:hAnsi="Symbol" w:hint="default"/>
      </w:rPr>
    </w:lvl>
    <w:lvl w:ilvl="1" w:tplc="52F8787C">
      <w:start w:val="1"/>
      <w:numFmt w:val="bullet"/>
      <w:lvlText w:val="o"/>
      <w:lvlJc w:val="left"/>
      <w:pPr>
        <w:ind w:left="1440" w:hanging="360"/>
      </w:pPr>
      <w:rPr>
        <w:rFonts w:ascii="Courier New" w:hAnsi="Courier New" w:hint="default"/>
      </w:rPr>
    </w:lvl>
    <w:lvl w:ilvl="2" w:tplc="C50AC072">
      <w:start w:val="1"/>
      <w:numFmt w:val="bullet"/>
      <w:lvlText w:val=""/>
      <w:lvlJc w:val="left"/>
      <w:pPr>
        <w:ind w:left="2160" w:hanging="360"/>
      </w:pPr>
      <w:rPr>
        <w:rFonts w:ascii="Wingdings" w:hAnsi="Wingdings" w:hint="default"/>
      </w:rPr>
    </w:lvl>
    <w:lvl w:ilvl="3" w:tplc="8A5E9C86">
      <w:start w:val="1"/>
      <w:numFmt w:val="bullet"/>
      <w:lvlText w:val=""/>
      <w:lvlJc w:val="left"/>
      <w:pPr>
        <w:ind w:left="2880" w:hanging="360"/>
      </w:pPr>
      <w:rPr>
        <w:rFonts w:ascii="Symbol" w:hAnsi="Symbol" w:hint="default"/>
      </w:rPr>
    </w:lvl>
    <w:lvl w:ilvl="4" w:tplc="36E8E32E">
      <w:start w:val="1"/>
      <w:numFmt w:val="bullet"/>
      <w:lvlText w:val="o"/>
      <w:lvlJc w:val="left"/>
      <w:pPr>
        <w:ind w:left="3600" w:hanging="360"/>
      </w:pPr>
      <w:rPr>
        <w:rFonts w:ascii="Courier New" w:hAnsi="Courier New" w:hint="default"/>
      </w:rPr>
    </w:lvl>
    <w:lvl w:ilvl="5" w:tplc="DB82856E">
      <w:start w:val="1"/>
      <w:numFmt w:val="bullet"/>
      <w:lvlText w:val=""/>
      <w:lvlJc w:val="left"/>
      <w:pPr>
        <w:ind w:left="4320" w:hanging="360"/>
      </w:pPr>
      <w:rPr>
        <w:rFonts w:ascii="Wingdings" w:hAnsi="Wingdings" w:hint="default"/>
      </w:rPr>
    </w:lvl>
    <w:lvl w:ilvl="6" w:tplc="75BC24FC">
      <w:start w:val="1"/>
      <w:numFmt w:val="bullet"/>
      <w:lvlText w:val=""/>
      <w:lvlJc w:val="left"/>
      <w:pPr>
        <w:ind w:left="5040" w:hanging="360"/>
      </w:pPr>
      <w:rPr>
        <w:rFonts w:ascii="Symbol" w:hAnsi="Symbol" w:hint="default"/>
      </w:rPr>
    </w:lvl>
    <w:lvl w:ilvl="7" w:tplc="45820F16">
      <w:start w:val="1"/>
      <w:numFmt w:val="bullet"/>
      <w:lvlText w:val="o"/>
      <w:lvlJc w:val="left"/>
      <w:pPr>
        <w:ind w:left="5760" w:hanging="360"/>
      </w:pPr>
      <w:rPr>
        <w:rFonts w:ascii="Courier New" w:hAnsi="Courier New" w:hint="default"/>
      </w:rPr>
    </w:lvl>
    <w:lvl w:ilvl="8" w:tplc="1CF43AA2">
      <w:start w:val="1"/>
      <w:numFmt w:val="bullet"/>
      <w:lvlText w:val=""/>
      <w:lvlJc w:val="left"/>
      <w:pPr>
        <w:ind w:left="6480" w:hanging="360"/>
      </w:pPr>
      <w:rPr>
        <w:rFonts w:ascii="Wingdings" w:hAnsi="Wingdings" w:hint="default"/>
      </w:rPr>
    </w:lvl>
  </w:abstractNum>
  <w:abstractNum w:abstractNumId="9" w15:restartNumberingAfterBreak="0">
    <w:nsid w:val="1BBD8EDE"/>
    <w:multiLevelType w:val="hybridMultilevel"/>
    <w:tmpl w:val="752EE428"/>
    <w:lvl w:ilvl="0" w:tplc="92DC7460">
      <w:start w:val="1"/>
      <w:numFmt w:val="bullet"/>
      <w:lvlText w:val="·"/>
      <w:lvlJc w:val="left"/>
      <w:pPr>
        <w:ind w:left="720" w:hanging="360"/>
      </w:pPr>
      <w:rPr>
        <w:rFonts w:ascii="Symbol" w:hAnsi="Symbol" w:hint="default"/>
      </w:rPr>
    </w:lvl>
    <w:lvl w:ilvl="1" w:tplc="FDD8E458">
      <w:start w:val="1"/>
      <w:numFmt w:val="bullet"/>
      <w:lvlText w:val="o"/>
      <w:lvlJc w:val="left"/>
      <w:pPr>
        <w:ind w:left="1440" w:hanging="360"/>
      </w:pPr>
      <w:rPr>
        <w:rFonts w:ascii="Courier New" w:hAnsi="Courier New" w:hint="default"/>
      </w:rPr>
    </w:lvl>
    <w:lvl w:ilvl="2" w:tplc="AC20BD52">
      <w:start w:val="1"/>
      <w:numFmt w:val="bullet"/>
      <w:lvlText w:val=""/>
      <w:lvlJc w:val="left"/>
      <w:pPr>
        <w:ind w:left="2160" w:hanging="360"/>
      </w:pPr>
      <w:rPr>
        <w:rFonts w:ascii="Wingdings" w:hAnsi="Wingdings" w:hint="default"/>
      </w:rPr>
    </w:lvl>
    <w:lvl w:ilvl="3" w:tplc="7F56A152">
      <w:start w:val="1"/>
      <w:numFmt w:val="bullet"/>
      <w:lvlText w:val=""/>
      <w:lvlJc w:val="left"/>
      <w:pPr>
        <w:ind w:left="2880" w:hanging="360"/>
      </w:pPr>
      <w:rPr>
        <w:rFonts w:ascii="Symbol" w:hAnsi="Symbol" w:hint="default"/>
      </w:rPr>
    </w:lvl>
    <w:lvl w:ilvl="4" w:tplc="4F981134">
      <w:start w:val="1"/>
      <w:numFmt w:val="bullet"/>
      <w:lvlText w:val="o"/>
      <w:lvlJc w:val="left"/>
      <w:pPr>
        <w:ind w:left="3600" w:hanging="360"/>
      </w:pPr>
      <w:rPr>
        <w:rFonts w:ascii="Courier New" w:hAnsi="Courier New" w:hint="default"/>
      </w:rPr>
    </w:lvl>
    <w:lvl w:ilvl="5" w:tplc="618A7854">
      <w:start w:val="1"/>
      <w:numFmt w:val="bullet"/>
      <w:lvlText w:val=""/>
      <w:lvlJc w:val="left"/>
      <w:pPr>
        <w:ind w:left="4320" w:hanging="360"/>
      </w:pPr>
      <w:rPr>
        <w:rFonts w:ascii="Wingdings" w:hAnsi="Wingdings" w:hint="default"/>
      </w:rPr>
    </w:lvl>
    <w:lvl w:ilvl="6" w:tplc="AA8AFE00">
      <w:start w:val="1"/>
      <w:numFmt w:val="bullet"/>
      <w:lvlText w:val=""/>
      <w:lvlJc w:val="left"/>
      <w:pPr>
        <w:ind w:left="5040" w:hanging="360"/>
      </w:pPr>
      <w:rPr>
        <w:rFonts w:ascii="Symbol" w:hAnsi="Symbol" w:hint="default"/>
      </w:rPr>
    </w:lvl>
    <w:lvl w:ilvl="7" w:tplc="D0E693E0">
      <w:start w:val="1"/>
      <w:numFmt w:val="bullet"/>
      <w:lvlText w:val="o"/>
      <w:lvlJc w:val="left"/>
      <w:pPr>
        <w:ind w:left="5760" w:hanging="360"/>
      </w:pPr>
      <w:rPr>
        <w:rFonts w:ascii="Courier New" w:hAnsi="Courier New" w:hint="default"/>
      </w:rPr>
    </w:lvl>
    <w:lvl w:ilvl="8" w:tplc="5C22E0EA">
      <w:start w:val="1"/>
      <w:numFmt w:val="bullet"/>
      <w:lvlText w:val=""/>
      <w:lvlJc w:val="left"/>
      <w:pPr>
        <w:ind w:left="6480" w:hanging="360"/>
      </w:pPr>
      <w:rPr>
        <w:rFonts w:ascii="Wingdings" w:hAnsi="Wingdings" w:hint="default"/>
      </w:rPr>
    </w:lvl>
  </w:abstractNum>
  <w:abstractNum w:abstractNumId="10" w15:restartNumberingAfterBreak="0">
    <w:nsid w:val="1C0D59D6"/>
    <w:multiLevelType w:val="multilevel"/>
    <w:tmpl w:val="40AA214A"/>
    <w:lvl w:ilvl="0">
      <w:start w:val="1"/>
      <w:numFmt w:val="decimal"/>
      <w:lvlText w:val="%1.0"/>
      <w:lvlJc w:val="left"/>
      <w:pPr>
        <w:ind w:left="360" w:hanging="360"/>
      </w:pPr>
    </w:lvl>
    <w:lvl w:ilvl="1">
      <w:start w:val="1"/>
      <w:numFmt w:val="bullet"/>
      <w:lvlText w:val=""/>
      <w:lvlJc w:val="left"/>
      <w:pPr>
        <w:ind w:left="1080" w:hanging="360"/>
      </w:pPr>
      <w:rPr>
        <w:rFonts w:ascii="Symbol" w:hAnsi="Symbol" w:cs="Symbol" w:hint="default"/>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1" w15:restartNumberingAfterBreak="0">
    <w:nsid w:val="204A0451"/>
    <w:multiLevelType w:val="hybridMultilevel"/>
    <w:tmpl w:val="36664300"/>
    <w:lvl w:ilvl="0" w:tplc="DC2862D8">
      <w:start w:val="1"/>
      <w:numFmt w:val="bullet"/>
      <w:lvlText w:val="·"/>
      <w:lvlJc w:val="left"/>
      <w:pPr>
        <w:ind w:left="720" w:hanging="360"/>
      </w:pPr>
      <w:rPr>
        <w:rFonts w:ascii="Symbol" w:hAnsi="Symbol" w:hint="default"/>
      </w:rPr>
    </w:lvl>
    <w:lvl w:ilvl="1" w:tplc="86ECA6BC">
      <w:start w:val="1"/>
      <w:numFmt w:val="bullet"/>
      <w:lvlText w:val="o"/>
      <w:lvlJc w:val="left"/>
      <w:pPr>
        <w:ind w:left="1440" w:hanging="360"/>
      </w:pPr>
      <w:rPr>
        <w:rFonts w:ascii="Courier New" w:hAnsi="Courier New" w:hint="default"/>
      </w:rPr>
    </w:lvl>
    <w:lvl w:ilvl="2" w:tplc="01E031F0">
      <w:start w:val="1"/>
      <w:numFmt w:val="bullet"/>
      <w:lvlText w:val=""/>
      <w:lvlJc w:val="left"/>
      <w:pPr>
        <w:ind w:left="2160" w:hanging="360"/>
      </w:pPr>
      <w:rPr>
        <w:rFonts w:ascii="Wingdings" w:hAnsi="Wingdings" w:hint="default"/>
      </w:rPr>
    </w:lvl>
    <w:lvl w:ilvl="3" w:tplc="2C869106">
      <w:start w:val="1"/>
      <w:numFmt w:val="bullet"/>
      <w:lvlText w:val=""/>
      <w:lvlJc w:val="left"/>
      <w:pPr>
        <w:ind w:left="2880" w:hanging="360"/>
      </w:pPr>
      <w:rPr>
        <w:rFonts w:ascii="Symbol" w:hAnsi="Symbol" w:hint="default"/>
      </w:rPr>
    </w:lvl>
    <w:lvl w:ilvl="4" w:tplc="2FE83C0A">
      <w:start w:val="1"/>
      <w:numFmt w:val="bullet"/>
      <w:lvlText w:val="o"/>
      <w:lvlJc w:val="left"/>
      <w:pPr>
        <w:ind w:left="3600" w:hanging="360"/>
      </w:pPr>
      <w:rPr>
        <w:rFonts w:ascii="Courier New" w:hAnsi="Courier New" w:hint="default"/>
      </w:rPr>
    </w:lvl>
    <w:lvl w:ilvl="5" w:tplc="DDE644F2">
      <w:start w:val="1"/>
      <w:numFmt w:val="bullet"/>
      <w:lvlText w:val=""/>
      <w:lvlJc w:val="left"/>
      <w:pPr>
        <w:ind w:left="4320" w:hanging="360"/>
      </w:pPr>
      <w:rPr>
        <w:rFonts w:ascii="Wingdings" w:hAnsi="Wingdings" w:hint="default"/>
      </w:rPr>
    </w:lvl>
    <w:lvl w:ilvl="6" w:tplc="570E063C">
      <w:start w:val="1"/>
      <w:numFmt w:val="bullet"/>
      <w:lvlText w:val=""/>
      <w:lvlJc w:val="left"/>
      <w:pPr>
        <w:ind w:left="5040" w:hanging="360"/>
      </w:pPr>
      <w:rPr>
        <w:rFonts w:ascii="Symbol" w:hAnsi="Symbol" w:hint="default"/>
      </w:rPr>
    </w:lvl>
    <w:lvl w:ilvl="7" w:tplc="7B18E536">
      <w:start w:val="1"/>
      <w:numFmt w:val="bullet"/>
      <w:lvlText w:val="o"/>
      <w:lvlJc w:val="left"/>
      <w:pPr>
        <w:ind w:left="5760" w:hanging="360"/>
      </w:pPr>
      <w:rPr>
        <w:rFonts w:ascii="Courier New" w:hAnsi="Courier New" w:hint="default"/>
      </w:rPr>
    </w:lvl>
    <w:lvl w:ilvl="8" w:tplc="014C0F20">
      <w:start w:val="1"/>
      <w:numFmt w:val="bullet"/>
      <w:lvlText w:val=""/>
      <w:lvlJc w:val="left"/>
      <w:pPr>
        <w:ind w:left="6480" w:hanging="360"/>
      </w:pPr>
      <w:rPr>
        <w:rFonts w:ascii="Wingdings" w:hAnsi="Wingdings" w:hint="default"/>
      </w:rPr>
    </w:lvl>
  </w:abstractNum>
  <w:abstractNum w:abstractNumId="12"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0F77C3"/>
    <w:multiLevelType w:val="hybridMultilevel"/>
    <w:tmpl w:val="4BDA46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7E44FB"/>
    <w:multiLevelType w:val="multilevel"/>
    <w:tmpl w:val="21BA4C74"/>
    <w:lvl w:ilvl="0">
      <w:start w:val="1"/>
      <w:numFmt w:val="decimal"/>
      <w:lvlText w:val="%1.0"/>
      <w:lvlJc w:val="left"/>
      <w:pPr>
        <w:ind w:left="360" w:hanging="360"/>
      </w:pPr>
    </w:lvl>
    <w:lvl w:ilvl="1">
      <w:start w:val="1"/>
      <w:numFmt w:val="bullet"/>
      <w:lvlText w:val=""/>
      <w:lvlJc w:val="left"/>
      <w:pPr>
        <w:ind w:left="1080" w:hanging="360"/>
      </w:pPr>
      <w:rPr>
        <w:rFonts w:ascii="Symbol" w:hAnsi="Symbol" w:cs="Symbol" w:hint="default"/>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6"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004C26"/>
    <w:multiLevelType w:val="hybridMultilevel"/>
    <w:tmpl w:val="BD76E51A"/>
    <w:lvl w:ilvl="0" w:tplc="ACFE08C2">
      <w:start w:val="3"/>
      <w:numFmt w:val="decimal"/>
      <w:lvlText w:val="%1."/>
      <w:lvlJc w:val="left"/>
      <w:pPr>
        <w:ind w:left="720" w:hanging="360"/>
      </w:pPr>
    </w:lvl>
    <w:lvl w:ilvl="1" w:tplc="69927C80">
      <w:start w:val="1"/>
      <w:numFmt w:val="lowerLetter"/>
      <w:lvlText w:val="%2."/>
      <w:lvlJc w:val="left"/>
      <w:pPr>
        <w:ind w:left="1440" w:hanging="360"/>
      </w:pPr>
    </w:lvl>
    <w:lvl w:ilvl="2" w:tplc="A2C87AA4">
      <w:start w:val="1"/>
      <w:numFmt w:val="lowerRoman"/>
      <w:lvlText w:val="%3."/>
      <w:lvlJc w:val="right"/>
      <w:pPr>
        <w:ind w:left="2160" w:hanging="180"/>
      </w:pPr>
    </w:lvl>
    <w:lvl w:ilvl="3" w:tplc="83DC0CCA">
      <w:start w:val="1"/>
      <w:numFmt w:val="decimal"/>
      <w:lvlText w:val="%4."/>
      <w:lvlJc w:val="left"/>
      <w:pPr>
        <w:ind w:left="2880" w:hanging="360"/>
      </w:pPr>
    </w:lvl>
    <w:lvl w:ilvl="4" w:tplc="225A1B0A">
      <w:start w:val="1"/>
      <w:numFmt w:val="lowerLetter"/>
      <w:lvlText w:val="%5."/>
      <w:lvlJc w:val="left"/>
      <w:pPr>
        <w:ind w:left="3600" w:hanging="360"/>
      </w:pPr>
    </w:lvl>
    <w:lvl w:ilvl="5" w:tplc="CDF01792">
      <w:start w:val="1"/>
      <w:numFmt w:val="lowerRoman"/>
      <w:lvlText w:val="%6."/>
      <w:lvlJc w:val="right"/>
      <w:pPr>
        <w:ind w:left="4320" w:hanging="180"/>
      </w:pPr>
    </w:lvl>
    <w:lvl w:ilvl="6" w:tplc="7AD6F896">
      <w:start w:val="1"/>
      <w:numFmt w:val="decimal"/>
      <w:lvlText w:val="%7."/>
      <w:lvlJc w:val="left"/>
      <w:pPr>
        <w:ind w:left="5040" w:hanging="360"/>
      </w:pPr>
    </w:lvl>
    <w:lvl w:ilvl="7" w:tplc="5480278A">
      <w:start w:val="1"/>
      <w:numFmt w:val="lowerLetter"/>
      <w:lvlText w:val="%8."/>
      <w:lvlJc w:val="left"/>
      <w:pPr>
        <w:ind w:left="5760" w:hanging="360"/>
      </w:pPr>
    </w:lvl>
    <w:lvl w:ilvl="8" w:tplc="1E76FCFC">
      <w:start w:val="1"/>
      <w:numFmt w:val="lowerRoman"/>
      <w:lvlText w:val="%9."/>
      <w:lvlJc w:val="right"/>
      <w:pPr>
        <w:ind w:left="6480" w:hanging="180"/>
      </w:pPr>
    </w:lvl>
  </w:abstractNum>
  <w:abstractNum w:abstractNumId="18" w15:restartNumberingAfterBreak="0">
    <w:nsid w:val="2FC857AF"/>
    <w:multiLevelType w:val="hybridMultilevel"/>
    <w:tmpl w:val="CD44265C"/>
    <w:lvl w:ilvl="0" w:tplc="10BC3CEC">
      <w:start w:val="1"/>
      <w:numFmt w:val="bullet"/>
      <w:lvlText w:val="·"/>
      <w:lvlJc w:val="left"/>
      <w:pPr>
        <w:ind w:left="720" w:hanging="360"/>
      </w:pPr>
      <w:rPr>
        <w:rFonts w:ascii="Symbol" w:hAnsi="Symbol" w:hint="default"/>
      </w:rPr>
    </w:lvl>
    <w:lvl w:ilvl="1" w:tplc="9A66A176">
      <w:start w:val="1"/>
      <w:numFmt w:val="bullet"/>
      <w:lvlText w:val="o"/>
      <w:lvlJc w:val="left"/>
      <w:pPr>
        <w:ind w:left="1440" w:hanging="360"/>
      </w:pPr>
      <w:rPr>
        <w:rFonts w:ascii="Courier New" w:hAnsi="Courier New" w:hint="default"/>
      </w:rPr>
    </w:lvl>
    <w:lvl w:ilvl="2" w:tplc="C8C8479A">
      <w:start w:val="1"/>
      <w:numFmt w:val="bullet"/>
      <w:lvlText w:val=""/>
      <w:lvlJc w:val="left"/>
      <w:pPr>
        <w:ind w:left="2160" w:hanging="360"/>
      </w:pPr>
      <w:rPr>
        <w:rFonts w:ascii="Wingdings" w:hAnsi="Wingdings" w:hint="default"/>
      </w:rPr>
    </w:lvl>
    <w:lvl w:ilvl="3" w:tplc="43268F68">
      <w:start w:val="1"/>
      <w:numFmt w:val="bullet"/>
      <w:lvlText w:val=""/>
      <w:lvlJc w:val="left"/>
      <w:pPr>
        <w:ind w:left="2880" w:hanging="360"/>
      </w:pPr>
      <w:rPr>
        <w:rFonts w:ascii="Symbol" w:hAnsi="Symbol" w:hint="default"/>
      </w:rPr>
    </w:lvl>
    <w:lvl w:ilvl="4" w:tplc="11A08AEE">
      <w:start w:val="1"/>
      <w:numFmt w:val="bullet"/>
      <w:lvlText w:val="o"/>
      <w:lvlJc w:val="left"/>
      <w:pPr>
        <w:ind w:left="3600" w:hanging="360"/>
      </w:pPr>
      <w:rPr>
        <w:rFonts w:ascii="Courier New" w:hAnsi="Courier New" w:hint="default"/>
      </w:rPr>
    </w:lvl>
    <w:lvl w:ilvl="5" w:tplc="37C02466">
      <w:start w:val="1"/>
      <w:numFmt w:val="bullet"/>
      <w:lvlText w:val=""/>
      <w:lvlJc w:val="left"/>
      <w:pPr>
        <w:ind w:left="4320" w:hanging="360"/>
      </w:pPr>
      <w:rPr>
        <w:rFonts w:ascii="Wingdings" w:hAnsi="Wingdings" w:hint="default"/>
      </w:rPr>
    </w:lvl>
    <w:lvl w:ilvl="6" w:tplc="D7349150">
      <w:start w:val="1"/>
      <w:numFmt w:val="bullet"/>
      <w:lvlText w:val=""/>
      <w:lvlJc w:val="left"/>
      <w:pPr>
        <w:ind w:left="5040" w:hanging="360"/>
      </w:pPr>
      <w:rPr>
        <w:rFonts w:ascii="Symbol" w:hAnsi="Symbol" w:hint="default"/>
      </w:rPr>
    </w:lvl>
    <w:lvl w:ilvl="7" w:tplc="3AA42CB4">
      <w:start w:val="1"/>
      <w:numFmt w:val="bullet"/>
      <w:lvlText w:val="o"/>
      <w:lvlJc w:val="left"/>
      <w:pPr>
        <w:ind w:left="5760" w:hanging="360"/>
      </w:pPr>
      <w:rPr>
        <w:rFonts w:ascii="Courier New" w:hAnsi="Courier New" w:hint="default"/>
      </w:rPr>
    </w:lvl>
    <w:lvl w:ilvl="8" w:tplc="419EB5A2">
      <w:start w:val="1"/>
      <w:numFmt w:val="bullet"/>
      <w:lvlText w:val=""/>
      <w:lvlJc w:val="left"/>
      <w:pPr>
        <w:ind w:left="6480" w:hanging="360"/>
      </w:pPr>
      <w:rPr>
        <w:rFonts w:ascii="Wingdings" w:hAnsi="Wingdings" w:hint="default"/>
      </w:rPr>
    </w:lvl>
  </w:abstractNum>
  <w:abstractNum w:abstractNumId="19" w15:restartNumberingAfterBreak="0">
    <w:nsid w:val="2FF75E71"/>
    <w:multiLevelType w:val="multilevel"/>
    <w:tmpl w:val="B2C0F60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00A7DDA"/>
    <w:multiLevelType w:val="hybridMultilevel"/>
    <w:tmpl w:val="CE368706"/>
    <w:lvl w:ilvl="0" w:tplc="85ACB624">
      <w:start w:val="1"/>
      <w:numFmt w:val="bullet"/>
      <w:lvlText w:val="·"/>
      <w:lvlJc w:val="left"/>
      <w:pPr>
        <w:ind w:left="720" w:hanging="360"/>
      </w:pPr>
      <w:rPr>
        <w:rFonts w:ascii="Symbol" w:hAnsi="Symbol" w:hint="default"/>
      </w:rPr>
    </w:lvl>
    <w:lvl w:ilvl="1" w:tplc="25605198">
      <w:start w:val="1"/>
      <w:numFmt w:val="bullet"/>
      <w:lvlText w:val="o"/>
      <w:lvlJc w:val="left"/>
      <w:pPr>
        <w:ind w:left="1440" w:hanging="360"/>
      </w:pPr>
      <w:rPr>
        <w:rFonts w:ascii="Courier New" w:hAnsi="Courier New" w:hint="default"/>
      </w:rPr>
    </w:lvl>
    <w:lvl w:ilvl="2" w:tplc="BC3838A4">
      <w:start w:val="1"/>
      <w:numFmt w:val="bullet"/>
      <w:lvlText w:val=""/>
      <w:lvlJc w:val="left"/>
      <w:pPr>
        <w:ind w:left="2160" w:hanging="360"/>
      </w:pPr>
      <w:rPr>
        <w:rFonts w:ascii="Wingdings" w:hAnsi="Wingdings" w:hint="default"/>
      </w:rPr>
    </w:lvl>
    <w:lvl w:ilvl="3" w:tplc="37263DAC">
      <w:start w:val="1"/>
      <w:numFmt w:val="bullet"/>
      <w:lvlText w:val=""/>
      <w:lvlJc w:val="left"/>
      <w:pPr>
        <w:ind w:left="2880" w:hanging="360"/>
      </w:pPr>
      <w:rPr>
        <w:rFonts w:ascii="Symbol" w:hAnsi="Symbol" w:hint="default"/>
      </w:rPr>
    </w:lvl>
    <w:lvl w:ilvl="4" w:tplc="451C8F86">
      <w:start w:val="1"/>
      <w:numFmt w:val="bullet"/>
      <w:lvlText w:val="o"/>
      <w:lvlJc w:val="left"/>
      <w:pPr>
        <w:ind w:left="3600" w:hanging="360"/>
      </w:pPr>
      <w:rPr>
        <w:rFonts w:ascii="Courier New" w:hAnsi="Courier New" w:hint="default"/>
      </w:rPr>
    </w:lvl>
    <w:lvl w:ilvl="5" w:tplc="A50C5F40">
      <w:start w:val="1"/>
      <w:numFmt w:val="bullet"/>
      <w:lvlText w:val=""/>
      <w:lvlJc w:val="left"/>
      <w:pPr>
        <w:ind w:left="4320" w:hanging="360"/>
      </w:pPr>
      <w:rPr>
        <w:rFonts w:ascii="Wingdings" w:hAnsi="Wingdings" w:hint="default"/>
      </w:rPr>
    </w:lvl>
    <w:lvl w:ilvl="6" w:tplc="B87280A0">
      <w:start w:val="1"/>
      <w:numFmt w:val="bullet"/>
      <w:lvlText w:val=""/>
      <w:lvlJc w:val="left"/>
      <w:pPr>
        <w:ind w:left="5040" w:hanging="360"/>
      </w:pPr>
      <w:rPr>
        <w:rFonts w:ascii="Symbol" w:hAnsi="Symbol" w:hint="default"/>
      </w:rPr>
    </w:lvl>
    <w:lvl w:ilvl="7" w:tplc="21E4A27C">
      <w:start w:val="1"/>
      <w:numFmt w:val="bullet"/>
      <w:lvlText w:val="o"/>
      <w:lvlJc w:val="left"/>
      <w:pPr>
        <w:ind w:left="5760" w:hanging="360"/>
      </w:pPr>
      <w:rPr>
        <w:rFonts w:ascii="Courier New" w:hAnsi="Courier New" w:hint="default"/>
      </w:rPr>
    </w:lvl>
    <w:lvl w:ilvl="8" w:tplc="139A58E0">
      <w:start w:val="1"/>
      <w:numFmt w:val="bullet"/>
      <w:lvlText w:val=""/>
      <w:lvlJc w:val="left"/>
      <w:pPr>
        <w:ind w:left="6480" w:hanging="360"/>
      </w:pPr>
      <w:rPr>
        <w:rFonts w:ascii="Wingdings" w:hAnsi="Wingdings" w:hint="default"/>
      </w:rPr>
    </w:lvl>
  </w:abstractNum>
  <w:abstractNum w:abstractNumId="21" w15:restartNumberingAfterBreak="0">
    <w:nsid w:val="31990980"/>
    <w:multiLevelType w:val="hybridMultilevel"/>
    <w:tmpl w:val="67DCD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21A9C0E"/>
    <w:multiLevelType w:val="hybridMultilevel"/>
    <w:tmpl w:val="A350AE2A"/>
    <w:lvl w:ilvl="0" w:tplc="38268522">
      <w:start w:val="1"/>
      <w:numFmt w:val="bullet"/>
      <w:lvlText w:val="·"/>
      <w:lvlJc w:val="left"/>
      <w:pPr>
        <w:ind w:left="720" w:hanging="360"/>
      </w:pPr>
      <w:rPr>
        <w:rFonts w:ascii="Symbol" w:hAnsi="Symbol" w:hint="default"/>
      </w:rPr>
    </w:lvl>
    <w:lvl w:ilvl="1" w:tplc="E452A212">
      <w:start w:val="1"/>
      <w:numFmt w:val="bullet"/>
      <w:lvlText w:val="o"/>
      <w:lvlJc w:val="left"/>
      <w:pPr>
        <w:ind w:left="1440" w:hanging="360"/>
      </w:pPr>
      <w:rPr>
        <w:rFonts w:ascii="Courier New" w:hAnsi="Courier New" w:hint="default"/>
      </w:rPr>
    </w:lvl>
    <w:lvl w:ilvl="2" w:tplc="025864BA">
      <w:start w:val="1"/>
      <w:numFmt w:val="bullet"/>
      <w:lvlText w:val=""/>
      <w:lvlJc w:val="left"/>
      <w:pPr>
        <w:ind w:left="2160" w:hanging="360"/>
      </w:pPr>
      <w:rPr>
        <w:rFonts w:ascii="Wingdings" w:hAnsi="Wingdings" w:hint="default"/>
      </w:rPr>
    </w:lvl>
    <w:lvl w:ilvl="3" w:tplc="940E854E">
      <w:start w:val="1"/>
      <w:numFmt w:val="bullet"/>
      <w:lvlText w:val=""/>
      <w:lvlJc w:val="left"/>
      <w:pPr>
        <w:ind w:left="2880" w:hanging="360"/>
      </w:pPr>
      <w:rPr>
        <w:rFonts w:ascii="Symbol" w:hAnsi="Symbol" w:hint="default"/>
      </w:rPr>
    </w:lvl>
    <w:lvl w:ilvl="4" w:tplc="62DC11A8">
      <w:start w:val="1"/>
      <w:numFmt w:val="bullet"/>
      <w:lvlText w:val="o"/>
      <w:lvlJc w:val="left"/>
      <w:pPr>
        <w:ind w:left="3600" w:hanging="360"/>
      </w:pPr>
      <w:rPr>
        <w:rFonts w:ascii="Courier New" w:hAnsi="Courier New" w:hint="default"/>
      </w:rPr>
    </w:lvl>
    <w:lvl w:ilvl="5" w:tplc="A344F80E">
      <w:start w:val="1"/>
      <w:numFmt w:val="bullet"/>
      <w:lvlText w:val=""/>
      <w:lvlJc w:val="left"/>
      <w:pPr>
        <w:ind w:left="4320" w:hanging="360"/>
      </w:pPr>
      <w:rPr>
        <w:rFonts w:ascii="Wingdings" w:hAnsi="Wingdings" w:hint="default"/>
      </w:rPr>
    </w:lvl>
    <w:lvl w:ilvl="6" w:tplc="ED0EC0AC">
      <w:start w:val="1"/>
      <w:numFmt w:val="bullet"/>
      <w:lvlText w:val=""/>
      <w:lvlJc w:val="left"/>
      <w:pPr>
        <w:ind w:left="5040" w:hanging="360"/>
      </w:pPr>
      <w:rPr>
        <w:rFonts w:ascii="Symbol" w:hAnsi="Symbol" w:hint="default"/>
      </w:rPr>
    </w:lvl>
    <w:lvl w:ilvl="7" w:tplc="34D88E6C">
      <w:start w:val="1"/>
      <w:numFmt w:val="bullet"/>
      <w:lvlText w:val="o"/>
      <w:lvlJc w:val="left"/>
      <w:pPr>
        <w:ind w:left="5760" w:hanging="360"/>
      </w:pPr>
      <w:rPr>
        <w:rFonts w:ascii="Courier New" w:hAnsi="Courier New" w:hint="default"/>
      </w:rPr>
    </w:lvl>
    <w:lvl w:ilvl="8" w:tplc="64D82286">
      <w:start w:val="1"/>
      <w:numFmt w:val="bullet"/>
      <w:lvlText w:val=""/>
      <w:lvlJc w:val="left"/>
      <w:pPr>
        <w:ind w:left="6480" w:hanging="360"/>
      </w:pPr>
      <w:rPr>
        <w:rFonts w:ascii="Wingdings" w:hAnsi="Wingdings" w:hint="default"/>
      </w:rPr>
    </w:lvl>
  </w:abstractNum>
  <w:abstractNum w:abstractNumId="23" w15:restartNumberingAfterBreak="0">
    <w:nsid w:val="37945B1B"/>
    <w:multiLevelType w:val="hybridMultilevel"/>
    <w:tmpl w:val="B36CD51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25" w15:restartNumberingAfterBreak="0">
    <w:nsid w:val="3C553CCE"/>
    <w:multiLevelType w:val="hybridMultilevel"/>
    <w:tmpl w:val="4024F74A"/>
    <w:lvl w:ilvl="0" w:tplc="83FA82A0">
      <w:start w:val="1"/>
      <w:numFmt w:val="bullet"/>
      <w:lvlText w:val="·"/>
      <w:lvlJc w:val="left"/>
      <w:pPr>
        <w:ind w:left="720" w:hanging="360"/>
      </w:pPr>
      <w:rPr>
        <w:rFonts w:ascii="Symbol" w:hAnsi="Symbol" w:hint="default"/>
      </w:rPr>
    </w:lvl>
    <w:lvl w:ilvl="1" w:tplc="C4D007B6">
      <w:start w:val="1"/>
      <w:numFmt w:val="bullet"/>
      <w:lvlText w:val="o"/>
      <w:lvlJc w:val="left"/>
      <w:pPr>
        <w:ind w:left="1440" w:hanging="360"/>
      </w:pPr>
      <w:rPr>
        <w:rFonts w:ascii="Courier New" w:hAnsi="Courier New" w:hint="default"/>
      </w:rPr>
    </w:lvl>
    <w:lvl w:ilvl="2" w:tplc="2E144448">
      <w:start w:val="1"/>
      <w:numFmt w:val="bullet"/>
      <w:lvlText w:val=""/>
      <w:lvlJc w:val="left"/>
      <w:pPr>
        <w:ind w:left="2160" w:hanging="360"/>
      </w:pPr>
      <w:rPr>
        <w:rFonts w:ascii="Wingdings" w:hAnsi="Wingdings" w:hint="default"/>
      </w:rPr>
    </w:lvl>
    <w:lvl w:ilvl="3" w:tplc="E51E42E6">
      <w:start w:val="1"/>
      <w:numFmt w:val="bullet"/>
      <w:lvlText w:val=""/>
      <w:lvlJc w:val="left"/>
      <w:pPr>
        <w:ind w:left="2880" w:hanging="360"/>
      </w:pPr>
      <w:rPr>
        <w:rFonts w:ascii="Symbol" w:hAnsi="Symbol" w:hint="default"/>
      </w:rPr>
    </w:lvl>
    <w:lvl w:ilvl="4" w:tplc="F628E22C">
      <w:start w:val="1"/>
      <w:numFmt w:val="bullet"/>
      <w:lvlText w:val="o"/>
      <w:lvlJc w:val="left"/>
      <w:pPr>
        <w:ind w:left="3600" w:hanging="360"/>
      </w:pPr>
      <w:rPr>
        <w:rFonts w:ascii="Courier New" w:hAnsi="Courier New" w:hint="default"/>
      </w:rPr>
    </w:lvl>
    <w:lvl w:ilvl="5" w:tplc="5CE406A8">
      <w:start w:val="1"/>
      <w:numFmt w:val="bullet"/>
      <w:lvlText w:val=""/>
      <w:lvlJc w:val="left"/>
      <w:pPr>
        <w:ind w:left="4320" w:hanging="360"/>
      </w:pPr>
      <w:rPr>
        <w:rFonts w:ascii="Wingdings" w:hAnsi="Wingdings" w:hint="default"/>
      </w:rPr>
    </w:lvl>
    <w:lvl w:ilvl="6" w:tplc="DAAA34A8">
      <w:start w:val="1"/>
      <w:numFmt w:val="bullet"/>
      <w:lvlText w:val=""/>
      <w:lvlJc w:val="left"/>
      <w:pPr>
        <w:ind w:left="5040" w:hanging="360"/>
      </w:pPr>
      <w:rPr>
        <w:rFonts w:ascii="Symbol" w:hAnsi="Symbol" w:hint="default"/>
      </w:rPr>
    </w:lvl>
    <w:lvl w:ilvl="7" w:tplc="85105D02">
      <w:start w:val="1"/>
      <w:numFmt w:val="bullet"/>
      <w:lvlText w:val="o"/>
      <w:lvlJc w:val="left"/>
      <w:pPr>
        <w:ind w:left="5760" w:hanging="360"/>
      </w:pPr>
      <w:rPr>
        <w:rFonts w:ascii="Courier New" w:hAnsi="Courier New" w:hint="default"/>
      </w:rPr>
    </w:lvl>
    <w:lvl w:ilvl="8" w:tplc="7BE0C908">
      <w:start w:val="1"/>
      <w:numFmt w:val="bullet"/>
      <w:lvlText w:val=""/>
      <w:lvlJc w:val="left"/>
      <w:pPr>
        <w:ind w:left="6480" w:hanging="360"/>
      </w:pPr>
      <w:rPr>
        <w:rFonts w:ascii="Wingdings" w:hAnsi="Wingdings" w:hint="default"/>
      </w:rPr>
    </w:lvl>
  </w:abstractNum>
  <w:abstractNum w:abstractNumId="26" w15:restartNumberingAfterBreak="0">
    <w:nsid w:val="3D1B95D0"/>
    <w:multiLevelType w:val="hybridMultilevel"/>
    <w:tmpl w:val="106C7A64"/>
    <w:lvl w:ilvl="0" w:tplc="D944A5CE">
      <w:start w:val="1"/>
      <w:numFmt w:val="bullet"/>
      <w:lvlText w:val=""/>
      <w:lvlJc w:val="left"/>
      <w:pPr>
        <w:ind w:left="720" w:hanging="360"/>
      </w:pPr>
      <w:rPr>
        <w:rFonts w:ascii="Symbol" w:hAnsi="Symbol" w:hint="default"/>
      </w:rPr>
    </w:lvl>
    <w:lvl w:ilvl="1" w:tplc="543288AC">
      <w:start w:val="1"/>
      <w:numFmt w:val="bullet"/>
      <w:lvlText w:val="o"/>
      <w:lvlJc w:val="left"/>
      <w:pPr>
        <w:ind w:left="1440" w:hanging="360"/>
      </w:pPr>
      <w:rPr>
        <w:rFonts w:ascii="Courier New" w:hAnsi="Courier New" w:hint="default"/>
      </w:rPr>
    </w:lvl>
    <w:lvl w:ilvl="2" w:tplc="D8561302">
      <w:start w:val="1"/>
      <w:numFmt w:val="bullet"/>
      <w:lvlText w:val=""/>
      <w:lvlJc w:val="left"/>
      <w:pPr>
        <w:ind w:left="2160" w:hanging="360"/>
      </w:pPr>
      <w:rPr>
        <w:rFonts w:ascii="Wingdings" w:hAnsi="Wingdings" w:hint="default"/>
      </w:rPr>
    </w:lvl>
    <w:lvl w:ilvl="3" w:tplc="7174C972">
      <w:start w:val="1"/>
      <w:numFmt w:val="bullet"/>
      <w:lvlText w:val=""/>
      <w:lvlJc w:val="left"/>
      <w:pPr>
        <w:ind w:left="2880" w:hanging="360"/>
      </w:pPr>
      <w:rPr>
        <w:rFonts w:ascii="Symbol" w:hAnsi="Symbol" w:hint="default"/>
      </w:rPr>
    </w:lvl>
    <w:lvl w:ilvl="4" w:tplc="D4FEBD16">
      <w:start w:val="1"/>
      <w:numFmt w:val="bullet"/>
      <w:lvlText w:val="o"/>
      <w:lvlJc w:val="left"/>
      <w:pPr>
        <w:ind w:left="3600" w:hanging="360"/>
      </w:pPr>
      <w:rPr>
        <w:rFonts w:ascii="Courier New" w:hAnsi="Courier New" w:hint="default"/>
      </w:rPr>
    </w:lvl>
    <w:lvl w:ilvl="5" w:tplc="A448DEDA">
      <w:start w:val="1"/>
      <w:numFmt w:val="bullet"/>
      <w:lvlText w:val=""/>
      <w:lvlJc w:val="left"/>
      <w:pPr>
        <w:ind w:left="4320" w:hanging="360"/>
      </w:pPr>
      <w:rPr>
        <w:rFonts w:ascii="Wingdings" w:hAnsi="Wingdings" w:hint="default"/>
      </w:rPr>
    </w:lvl>
    <w:lvl w:ilvl="6" w:tplc="EAAC5A92">
      <w:start w:val="1"/>
      <w:numFmt w:val="bullet"/>
      <w:lvlText w:val=""/>
      <w:lvlJc w:val="left"/>
      <w:pPr>
        <w:ind w:left="5040" w:hanging="360"/>
      </w:pPr>
      <w:rPr>
        <w:rFonts w:ascii="Symbol" w:hAnsi="Symbol" w:hint="default"/>
      </w:rPr>
    </w:lvl>
    <w:lvl w:ilvl="7" w:tplc="F9BA1C88">
      <w:start w:val="1"/>
      <w:numFmt w:val="bullet"/>
      <w:lvlText w:val="o"/>
      <w:lvlJc w:val="left"/>
      <w:pPr>
        <w:ind w:left="5760" w:hanging="360"/>
      </w:pPr>
      <w:rPr>
        <w:rFonts w:ascii="Courier New" w:hAnsi="Courier New" w:hint="default"/>
      </w:rPr>
    </w:lvl>
    <w:lvl w:ilvl="8" w:tplc="CC767080">
      <w:start w:val="1"/>
      <w:numFmt w:val="bullet"/>
      <w:lvlText w:val=""/>
      <w:lvlJc w:val="left"/>
      <w:pPr>
        <w:ind w:left="6480" w:hanging="360"/>
      </w:pPr>
      <w:rPr>
        <w:rFonts w:ascii="Wingdings" w:hAnsi="Wingdings" w:hint="default"/>
      </w:rPr>
    </w:lvl>
  </w:abstractNum>
  <w:abstractNum w:abstractNumId="27" w15:restartNumberingAfterBreak="0">
    <w:nsid w:val="3ED72A47"/>
    <w:multiLevelType w:val="hybridMultilevel"/>
    <w:tmpl w:val="76226A94"/>
    <w:lvl w:ilvl="0" w:tplc="335A86E4">
      <w:start w:val="1"/>
      <w:numFmt w:val="bullet"/>
      <w:lvlText w:val="·"/>
      <w:lvlJc w:val="left"/>
      <w:pPr>
        <w:ind w:left="720" w:hanging="360"/>
      </w:pPr>
      <w:rPr>
        <w:rFonts w:ascii="Symbol" w:hAnsi="Symbol" w:hint="default"/>
      </w:rPr>
    </w:lvl>
    <w:lvl w:ilvl="1" w:tplc="751C44C0">
      <w:start w:val="1"/>
      <w:numFmt w:val="bullet"/>
      <w:lvlText w:val="o"/>
      <w:lvlJc w:val="left"/>
      <w:pPr>
        <w:ind w:left="1440" w:hanging="360"/>
      </w:pPr>
      <w:rPr>
        <w:rFonts w:ascii="Courier New" w:hAnsi="Courier New" w:hint="default"/>
      </w:rPr>
    </w:lvl>
    <w:lvl w:ilvl="2" w:tplc="F3EAE686">
      <w:start w:val="1"/>
      <w:numFmt w:val="bullet"/>
      <w:lvlText w:val=""/>
      <w:lvlJc w:val="left"/>
      <w:pPr>
        <w:ind w:left="2160" w:hanging="360"/>
      </w:pPr>
      <w:rPr>
        <w:rFonts w:ascii="Wingdings" w:hAnsi="Wingdings" w:hint="default"/>
      </w:rPr>
    </w:lvl>
    <w:lvl w:ilvl="3" w:tplc="2F4AB2B0">
      <w:start w:val="1"/>
      <w:numFmt w:val="bullet"/>
      <w:lvlText w:val=""/>
      <w:lvlJc w:val="left"/>
      <w:pPr>
        <w:ind w:left="2880" w:hanging="360"/>
      </w:pPr>
      <w:rPr>
        <w:rFonts w:ascii="Symbol" w:hAnsi="Symbol" w:hint="default"/>
      </w:rPr>
    </w:lvl>
    <w:lvl w:ilvl="4" w:tplc="7DE8C9C4">
      <w:start w:val="1"/>
      <w:numFmt w:val="bullet"/>
      <w:lvlText w:val="o"/>
      <w:lvlJc w:val="left"/>
      <w:pPr>
        <w:ind w:left="3600" w:hanging="360"/>
      </w:pPr>
      <w:rPr>
        <w:rFonts w:ascii="Courier New" w:hAnsi="Courier New" w:hint="default"/>
      </w:rPr>
    </w:lvl>
    <w:lvl w:ilvl="5" w:tplc="FC527E24">
      <w:start w:val="1"/>
      <w:numFmt w:val="bullet"/>
      <w:lvlText w:val=""/>
      <w:lvlJc w:val="left"/>
      <w:pPr>
        <w:ind w:left="4320" w:hanging="360"/>
      </w:pPr>
      <w:rPr>
        <w:rFonts w:ascii="Wingdings" w:hAnsi="Wingdings" w:hint="default"/>
      </w:rPr>
    </w:lvl>
    <w:lvl w:ilvl="6" w:tplc="8DB6E786">
      <w:start w:val="1"/>
      <w:numFmt w:val="bullet"/>
      <w:lvlText w:val=""/>
      <w:lvlJc w:val="left"/>
      <w:pPr>
        <w:ind w:left="5040" w:hanging="360"/>
      </w:pPr>
      <w:rPr>
        <w:rFonts w:ascii="Symbol" w:hAnsi="Symbol" w:hint="default"/>
      </w:rPr>
    </w:lvl>
    <w:lvl w:ilvl="7" w:tplc="C078395C">
      <w:start w:val="1"/>
      <w:numFmt w:val="bullet"/>
      <w:lvlText w:val="o"/>
      <w:lvlJc w:val="left"/>
      <w:pPr>
        <w:ind w:left="5760" w:hanging="360"/>
      </w:pPr>
      <w:rPr>
        <w:rFonts w:ascii="Courier New" w:hAnsi="Courier New" w:hint="default"/>
      </w:rPr>
    </w:lvl>
    <w:lvl w:ilvl="8" w:tplc="D1D68CF0">
      <w:start w:val="1"/>
      <w:numFmt w:val="bullet"/>
      <w:lvlText w:val=""/>
      <w:lvlJc w:val="left"/>
      <w:pPr>
        <w:ind w:left="6480" w:hanging="360"/>
      </w:pPr>
      <w:rPr>
        <w:rFonts w:ascii="Wingdings" w:hAnsi="Wingdings" w:hint="default"/>
      </w:rPr>
    </w:lvl>
  </w:abstractNum>
  <w:abstractNum w:abstractNumId="28" w15:restartNumberingAfterBreak="0">
    <w:nsid w:val="3F0592CF"/>
    <w:multiLevelType w:val="hybridMultilevel"/>
    <w:tmpl w:val="A4EC60F2"/>
    <w:lvl w:ilvl="0" w:tplc="9AB0CBB6">
      <w:start w:val="1"/>
      <w:numFmt w:val="bullet"/>
      <w:lvlText w:val="·"/>
      <w:lvlJc w:val="left"/>
      <w:pPr>
        <w:ind w:left="720" w:hanging="360"/>
      </w:pPr>
      <w:rPr>
        <w:rFonts w:ascii="Symbol" w:hAnsi="Symbol" w:hint="default"/>
      </w:rPr>
    </w:lvl>
    <w:lvl w:ilvl="1" w:tplc="BBCE826C">
      <w:start w:val="1"/>
      <w:numFmt w:val="bullet"/>
      <w:lvlText w:val="o"/>
      <w:lvlJc w:val="left"/>
      <w:pPr>
        <w:ind w:left="1440" w:hanging="360"/>
      </w:pPr>
      <w:rPr>
        <w:rFonts w:ascii="Courier New" w:hAnsi="Courier New" w:hint="default"/>
      </w:rPr>
    </w:lvl>
    <w:lvl w:ilvl="2" w:tplc="D7C2E83E">
      <w:start w:val="1"/>
      <w:numFmt w:val="bullet"/>
      <w:lvlText w:val=""/>
      <w:lvlJc w:val="left"/>
      <w:pPr>
        <w:ind w:left="2160" w:hanging="360"/>
      </w:pPr>
      <w:rPr>
        <w:rFonts w:ascii="Wingdings" w:hAnsi="Wingdings" w:hint="default"/>
      </w:rPr>
    </w:lvl>
    <w:lvl w:ilvl="3" w:tplc="315C2342">
      <w:start w:val="1"/>
      <w:numFmt w:val="bullet"/>
      <w:lvlText w:val=""/>
      <w:lvlJc w:val="left"/>
      <w:pPr>
        <w:ind w:left="2880" w:hanging="360"/>
      </w:pPr>
      <w:rPr>
        <w:rFonts w:ascii="Symbol" w:hAnsi="Symbol" w:hint="default"/>
      </w:rPr>
    </w:lvl>
    <w:lvl w:ilvl="4" w:tplc="F508F466">
      <w:start w:val="1"/>
      <w:numFmt w:val="bullet"/>
      <w:lvlText w:val="o"/>
      <w:lvlJc w:val="left"/>
      <w:pPr>
        <w:ind w:left="3600" w:hanging="360"/>
      </w:pPr>
      <w:rPr>
        <w:rFonts w:ascii="Courier New" w:hAnsi="Courier New" w:hint="default"/>
      </w:rPr>
    </w:lvl>
    <w:lvl w:ilvl="5" w:tplc="77186568">
      <w:start w:val="1"/>
      <w:numFmt w:val="bullet"/>
      <w:lvlText w:val=""/>
      <w:lvlJc w:val="left"/>
      <w:pPr>
        <w:ind w:left="4320" w:hanging="360"/>
      </w:pPr>
      <w:rPr>
        <w:rFonts w:ascii="Wingdings" w:hAnsi="Wingdings" w:hint="default"/>
      </w:rPr>
    </w:lvl>
    <w:lvl w:ilvl="6" w:tplc="B3486AAE">
      <w:start w:val="1"/>
      <w:numFmt w:val="bullet"/>
      <w:lvlText w:val=""/>
      <w:lvlJc w:val="left"/>
      <w:pPr>
        <w:ind w:left="5040" w:hanging="360"/>
      </w:pPr>
      <w:rPr>
        <w:rFonts w:ascii="Symbol" w:hAnsi="Symbol" w:hint="default"/>
      </w:rPr>
    </w:lvl>
    <w:lvl w:ilvl="7" w:tplc="FCDA0558">
      <w:start w:val="1"/>
      <w:numFmt w:val="bullet"/>
      <w:lvlText w:val="o"/>
      <w:lvlJc w:val="left"/>
      <w:pPr>
        <w:ind w:left="5760" w:hanging="360"/>
      </w:pPr>
      <w:rPr>
        <w:rFonts w:ascii="Courier New" w:hAnsi="Courier New" w:hint="default"/>
      </w:rPr>
    </w:lvl>
    <w:lvl w:ilvl="8" w:tplc="72FE0BFE">
      <w:start w:val="1"/>
      <w:numFmt w:val="bullet"/>
      <w:lvlText w:val=""/>
      <w:lvlJc w:val="left"/>
      <w:pPr>
        <w:ind w:left="6480" w:hanging="360"/>
      </w:pPr>
      <w:rPr>
        <w:rFonts w:ascii="Wingdings" w:hAnsi="Wingdings" w:hint="default"/>
      </w:rPr>
    </w:lvl>
  </w:abstractNum>
  <w:abstractNum w:abstractNumId="29" w15:restartNumberingAfterBreak="0">
    <w:nsid w:val="420BA479"/>
    <w:multiLevelType w:val="hybridMultilevel"/>
    <w:tmpl w:val="14602CE6"/>
    <w:lvl w:ilvl="0" w:tplc="DE1C64A2">
      <w:start w:val="1"/>
      <w:numFmt w:val="bullet"/>
      <w:lvlText w:val="·"/>
      <w:lvlJc w:val="left"/>
      <w:pPr>
        <w:ind w:left="720" w:hanging="360"/>
      </w:pPr>
      <w:rPr>
        <w:rFonts w:ascii="Symbol" w:hAnsi="Symbol" w:hint="default"/>
      </w:rPr>
    </w:lvl>
    <w:lvl w:ilvl="1" w:tplc="24624342">
      <w:start w:val="1"/>
      <w:numFmt w:val="bullet"/>
      <w:lvlText w:val="o"/>
      <w:lvlJc w:val="left"/>
      <w:pPr>
        <w:ind w:left="1440" w:hanging="360"/>
      </w:pPr>
      <w:rPr>
        <w:rFonts w:ascii="Courier New" w:hAnsi="Courier New" w:hint="default"/>
      </w:rPr>
    </w:lvl>
    <w:lvl w:ilvl="2" w:tplc="9B967566">
      <w:start w:val="1"/>
      <w:numFmt w:val="bullet"/>
      <w:lvlText w:val=""/>
      <w:lvlJc w:val="left"/>
      <w:pPr>
        <w:ind w:left="2160" w:hanging="360"/>
      </w:pPr>
      <w:rPr>
        <w:rFonts w:ascii="Wingdings" w:hAnsi="Wingdings" w:hint="default"/>
      </w:rPr>
    </w:lvl>
    <w:lvl w:ilvl="3" w:tplc="526AFDC4">
      <w:start w:val="1"/>
      <w:numFmt w:val="bullet"/>
      <w:lvlText w:val=""/>
      <w:lvlJc w:val="left"/>
      <w:pPr>
        <w:ind w:left="2880" w:hanging="360"/>
      </w:pPr>
      <w:rPr>
        <w:rFonts w:ascii="Symbol" w:hAnsi="Symbol" w:hint="default"/>
      </w:rPr>
    </w:lvl>
    <w:lvl w:ilvl="4" w:tplc="CACEC05E">
      <w:start w:val="1"/>
      <w:numFmt w:val="bullet"/>
      <w:lvlText w:val="o"/>
      <w:lvlJc w:val="left"/>
      <w:pPr>
        <w:ind w:left="3600" w:hanging="360"/>
      </w:pPr>
      <w:rPr>
        <w:rFonts w:ascii="Courier New" w:hAnsi="Courier New" w:hint="default"/>
      </w:rPr>
    </w:lvl>
    <w:lvl w:ilvl="5" w:tplc="46F22E04">
      <w:start w:val="1"/>
      <w:numFmt w:val="bullet"/>
      <w:lvlText w:val=""/>
      <w:lvlJc w:val="left"/>
      <w:pPr>
        <w:ind w:left="4320" w:hanging="360"/>
      </w:pPr>
      <w:rPr>
        <w:rFonts w:ascii="Wingdings" w:hAnsi="Wingdings" w:hint="default"/>
      </w:rPr>
    </w:lvl>
    <w:lvl w:ilvl="6" w:tplc="ACB4E9F0">
      <w:start w:val="1"/>
      <w:numFmt w:val="bullet"/>
      <w:lvlText w:val=""/>
      <w:lvlJc w:val="left"/>
      <w:pPr>
        <w:ind w:left="5040" w:hanging="360"/>
      </w:pPr>
      <w:rPr>
        <w:rFonts w:ascii="Symbol" w:hAnsi="Symbol" w:hint="default"/>
      </w:rPr>
    </w:lvl>
    <w:lvl w:ilvl="7" w:tplc="61C8CBFA">
      <w:start w:val="1"/>
      <w:numFmt w:val="bullet"/>
      <w:lvlText w:val="o"/>
      <w:lvlJc w:val="left"/>
      <w:pPr>
        <w:ind w:left="5760" w:hanging="360"/>
      </w:pPr>
      <w:rPr>
        <w:rFonts w:ascii="Courier New" w:hAnsi="Courier New" w:hint="default"/>
      </w:rPr>
    </w:lvl>
    <w:lvl w:ilvl="8" w:tplc="DC7C14EC">
      <w:start w:val="1"/>
      <w:numFmt w:val="bullet"/>
      <w:lvlText w:val=""/>
      <w:lvlJc w:val="left"/>
      <w:pPr>
        <w:ind w:left="6480" w:hanging="360"/>
      </w:pPr>
      <w:rPr>
        <w:rFonts w:ascii="Wingdings" w:hAnsi="Wingdings" w:hint="default"/>
      </w:rPr>
    </w:lvl>
  </w:abstractNum>
  <w:abstractNum w:abstractNumId="30" w15:restartNumberingAfterBreak="0">
    <w:nsid w:val="4767D78F"/>
    <w:multiLevelType w:val="hybridMultilevel"/>
    <w:tmpl w:val="D42E6AB4"/>
    <w:lvl w:ilvl="0" w:tplc="0C5EE1C8">
      <w:start w:val="1"/>
      <w:numFmt w:val="bullet"/>
      <w:lvlText w:val="·"/>
      <w:lvlJc w:val="left"/>
      <w:pPr>
        <w:ind w:left="720" w:hanging="360"/>
      </w:pPr>
      <w:rPr>
        <w:rFonts w:ascii="Symbol" w:hAnsi="Symbol" w:hint="default"/>
      </w:rPr>
    </w:lvl>
    <w:lvl w:ilvl="1" w:tplc="6B92304C">
      <w:start w:val="1"/>
      <w:numFmt w:val="bullet"/>
      <w:lvlText w:val="o"/>
      <w:lvlJc w:val="left"/>
      <w:pPr>
        <w:ind w:left="1440" w:hanging="360"/>
      </w:pPr>
      <w:rPr>
        <w:rFonts w:ascii="Courier New" w:hAnsi="Courier New" w:hint="default"/>
      </w:rPr>
    </w:lvl>
    <w:lvl w:ilvl="2" w:tplc="4E76750C">
      <w:start w:val="1"/>
      <w:numFmt w:val="bullet"/>
      <w:lvlText w:val=""/>
      <w:lvlJc w:val="left"/>
      <w:pPr>
        <w:ind w:left="2160" w:hanging="360"/>
      </w:pPr>
      <w:rPr>
        <w:rFonts w:ascii="Wingdings" w:hAnsi="Wingdings" w:hint="default"/>
      </w:rPr>
    </w:lvl>
    <w:lvl w:ilvl="3" w:tplc="DD6877DC">
      <w:start w:val="1"/>
      <w:numFmt w:val="bullet"/>
      <w:lvlText w:val=""/>
      <w:lvlJc w:val="left"/>
      <w:pPr>
        <w:ind w:left="2880" w:hanging="360"/>
      </w:pPr>
      <w:rPr>
        <w:rFonts w:ascii="Symbol" w:hAnsi="Symbol" w:hint="default"/>
      </w:rPr>
    </w:lvl>
    <w:lvl w:ilvl="4" w:tplc="D2AC9B1C">
      <w:start w:val="1"/>
      <w:numFmt w:val="bullet"/>
      <w:lvlText w:val="o"/>
      <w:lvlJc w:val="left"/>
      <w:pPr>
        <w:ind w:left="3600" w:hanging="360"/>
      </w:pPr>
      <w:rPr>
        <w:rFonts w:ascii="Courier New" w:hAnsi="Courier New" w:hint="default"/>
      </w:rPr>
    </w:lvl>
    <w:lvl w:ilvl="5" w:tplc="09E04CA2">
      <w:start w:val="1"/>
      <w:numFmt w:val="bullet"/>
      <w:lvlText w:val=""/>
      <w:lvlJc w:val="left"/>
      <w:pPr>
        <w:ind w:left="4320" w:hanging="360"/>
      </w:pPr>
      <w:rPr>
        <w:rFonts w:ascii="Wingdings" w:hAnsi="Wingdings" w:hint="default"/>
      </w:rPr>
    </w:lvl>
    <w:lvl w:ilvl="6" w:tplc="6374B0DE">
      <w:start w:val="1"/>
      <w:numFmt w:val="bullet"/>
      <w:lvlText w:val=""/>
      <w:lvlJc w:val="left"/>
      <w:pPr>
        <w:ind w:left="5040" w:hanging="360"/>
      </w:pPr>
      <w:rPr>
        <w:rFonts w:ascii="Symbol" w:hAnsi="Symbol" w:hint="default"/>
      </w:rPr>
    </w:lvl>
    <w:lvl w:ilvl="7" w:tplc="CBCCCA04">
      <w:start w:val="1"/>
      <w:numFmt w:val="bullet"/>
      <w:lvlText w:val="o"/>
      <w:lvlJc w:val="left"/>
      <w:pPr>
        <w:ind w:left="5760" w:hanging="360"/>
      </w:pPr>
      <w:rPr>
        <w:rFonts w:ascii="Courier New" w:hAnsi="Courier New" w:hint="default"/>
      </w:rPr>
    </w:lvl>
    <w:lvl w:ilvl="8" w:tplc="81D07416">
      <w:start w:val="1"/>
      <w:numFmt w:val="bullet"/>
      <w:lvlText w:val=""/>
      <w:lvlJc w:val="left"/>
      <w:pPr>
        <w:ind w:left="6480" w:hanging="360"/>
      </w:pPr>
      <w:rPr>
        <w:rFonts w:ascii="Wingdings" w:hAnsi="Wingdings" w:hint="default"/>
      </w:rPr>
    </w:lvl>
  </w:abstractNum>
  <w:abstractNum w:abstractNumId="31" w15:restartNumberingAfterBreak="0">
    <w:nsid w:val="4E8E5A73"/>
    <w:multiLevelType w:val="multilevel"/>
    <w:tmpl w:val="5E90538E"/>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32" w15:restartNumberingAfterBreak="0">
    <w:nsid w:val="50578427"/>
    <w:multiLevelType w:val="hybridMultilevel"/>
    <w:tmpl w:val="3E2A3372"/>
    <w:lvl w:ilvl="0" w:tplc="2576A8D8">
      <w:start w:val="1"/>
      <w:numFmt w:val="bullet"/>
      <w:lvlText w:val="·"/>
      <w:lvlJc w:val="left"/>
      <w:pPr>
        <w:ind w:left="720" w:hanging="360"/>
      </w:pPr>
      <w:rPr>
        <w:rFonts w:ascii="Symbol" w:hAnsi="Symbol" w:hint="default"/>
      </w:rPr>
    </w:lvl>
    <w:lvl w:ilvl="1" w:tplc="F16E9CB2">
      <w:start w:val="1"/>
      <w:numFmt w:val="bullet"/>
      <w:lvlText w:val="o"/>
      <w:lvlJc w:val="left"/>
      <w:pPr>
        <w:ind w:left="1440" w:hanging="360"/>
      </w:pPr>
      <w:rPr>
        <w:rFonts w:ascii="Courier New" w:hAnsi="Courier New" w:hint="default"/>
      </w:rPr>
    </w:lvl>
    <w:lvl w:ilvl="2" w:tplc="C7F209EC">
      <w:start w:val="1"/>
      <w:numFmt w:val="bullet"/>
      <w:lvlText w:val=""/>
      <w:lvlJc w:val="left"/>
      <w:pPr>
        <w:ind w:left="2160" w:hanging="360"/>
      </w:pPr>
      <w:rPr>
        <w:rFonts w:ascii="Wingdings" w:hAnsi="Wingdings" w:hint="default"/>
      </w:rPr>
    </w:lvl>
    <w:lvl w:ilvl="3" w:tplc="25C8D79E">
      <w:start w:val="1"/>
      <w:numFmt w:val="bullet"/>
      <w:lvlText w:val=""/>
      <w:lvlJc w:val="left"/>
      <w:pPr>
        <w:ind w:left="2880" w:hanging="360"/>
      </w:pPr>
      <w:rPr>
        <w:rFonts w:ascii="Symbol" w:hAnsi="Symbol" w:hint="default"/>
      </w:rPr>
    </w:lvl>
    <w:lvl w:ilvl="4" w:tplc="609216FE">
      <w:start w:val="1"/>
      <w:numFmt w:val="bullet"/>
      <w:lvlText w:val="o"/>
      <w:lvlJc w:val="left"/>
      <w:pPr>
        <w:ind w:left="3600" w:hanging="360"/>
      </w:pPr>
      <w:rPr>
        <w:rFonts w:ascii="Courier New" w:hAnsi="Courier New" w:hint="default"/>
      </w:rPr>
    </w:lvl>
    <w:lvl w:ilvl="5" w:tplc="68FE7A40">
      <w:start w:val="1"/>
      <w:numFmt w:val="bullet"/>
      <w:lvlText w:val=""/>
      <w:lvlJc w:val="left"/>
      <w:pPr>
        <w:ind w:left="4320" w:hanging="360"/>
      </w:pPr>
      <w:rPr>
        <w:rFonts w:ascii="Wingdings" w:hAnsi="Wingdings" w:hint="default"/>
      </w:rPr>
    </w:lvl>
    <w:lvl w:ilvl="6" w:tplc="4B2AD9F8">
      <w:start w:val="1"/>
      <w:numFmt w:val="bullet"/>
      <w:lvlText w:val=""/>
      <w:lvlJc w:val="left"/>
      <w:pPr>
        <w:ind w:left="5040" w:hanging="360"/>
      </w:pPr>
      <w:rPr>
        <w:rFonts w:ascii="Symbol" w:hAnsi="Symbol" w:hint="default"/>
      </w:rPr>
    </w:lvl>
    <w:lvl w:ilvl="7" w:tplc="AA90E564">
      <w:start w:val="1"/>
      <w:numFmt w:val="bullet"/>
      <w:lvlText w:val="o"/>
      <w:lvlJc w:val="left"/>
      <w:pPr>
        <w:ind w:left="5760" w:hanging="360"/>
      </w:pPr>
      <w:rPr>
        <w:rFonts w:ascii="Courier New" w:hAnsi="Courier New" w:hint="default"/>
      </w:rPr>
    </w:lvl>
    <w:lvl w:ilvl="8" w:tplc="DEE0B848">
      <w:start w:val="1"/>
      <w:numFmt w:val="bullet"/>
      <w:lvlText w:val=""/>
      <w:lvlJc w:val="left"/>
      <w:pPr>
        <w:ind w:left="6480" w:hanging="360"/>
      </w:pPr>
      <w:rPr>
        <w:rFonts w:ascii="Wingdings" w:hAnsi="Wingdings" w:hint="default"/>
      </w:rPr>
    </w:lvl>
  </w:abstractNum>
  <w:abstractNum w:abstractNumId="33" w15:restartNumberingAfterBreak="0">
    <w:nsid w:val="51B93788"/>
    <w:multiLevelType w:val="hybridMultilevel"/>
    <w:tmpl w:val="9A6CC906"/>
    <w:lvl w:ilvl="0" w:tplc="8EA01A2C">
      <w:start w:val="1"/>
      <w:numFmt w:val="bullet"/>
      <w:lvlText w:val="·"/>
      <w:lvlJc w:val="left"/>
      <w:pPr>
        <w:ind w:left="720" w:hanging="360"/>
      </w:pPr>
      <w:rPr>
        <w:rFonts w:ascii="Symbol" w:hAnsi="Symbol" w:hint="default"/>
      </w:rPr>
    </w:lvl>
    <w:lvl w:ilvl="1" w:tplc="6226A0BC">
      <w:start w:val="1"/>
      <w:numFmt w:val="bullet"/>
      <w:lvlText w:val="o"/>
      <w:lvlJc w:val="left"/>
      <w:pPr>
        <w:ind w:left="1440" w:hanging="360"/>
      </w:pPr>
      <w:rPr>
        <w:rFonts w:ascii="Courier New" w:hAnsi="Courier New" w:hint="default"/>
      </w:rPr>
    </w:lvl>
    <w:lvl w:ilvl="2" w:tplc="D53A9C54">
      <w:start w:val="1"/>
      <w:numFmt w:val="bullet"/>
      <w:lvlText w:val=""/>
      <w:lvlJc w:val="left"/>
      <w:pPr>
        <w:ind w:left="2160" w:hanging="360"/>
      </w:pPr>
      <w:rPr>
        <w:rFonts w:ascii="Wingdings" w:hAnsi="Wingdings" w:hint="default"/>
      </w:rPr>
    </w:lvl>
    <w:lvl w:ilvl="3" w:tplc="C2D29390">
      <w:start w:val="1"/>
      <w:numFmt w:val="bullet"/>
      <w:lvlText w:val=""/>
      <w:lvlJc w:val="left"/>
      <w:pPr>
        <w:ind w:left="2880" w:hanging="360"/>
      </w:pPr>
      <w:rPr>
        <w:rFonts w:ascii="Symbol" w:hAnsi="Symbol" w:hint="default"/>
      </w:rPr>
    </w:lvl>
    <w:lvl w:ilvl="4" w:tplc="66FE93F4">
      <w:start w:val="1"/>
      <w:numFmt w:val="bullet"/>
      <w:lvlText w:val="o"/>
      <w:lvlJc w:val="left"/>
      <w:pPr>
        <w:ind w:left="3600" w:hanging="360"/>
      </w:pPr>
      <w:rPr>
        <w:rFonts w:ascii="Courier New" w:hAnsi="Courier New" w:hint="default"/>
      </w:rPr>
    </w:lvl>
    <w:lvl w:ilvl="5" w:tplc="7ECE28C2">
      <w:start w:val="1"/>
      <w:numFmt w:val="bullet"/>
      <w:lvlText w:val=""/>
      <w:lvlJc w:val="left"/>
      <w:pPr>
        <w:ind w:left="4320" w:hanging="360"/>
      </w:pPr>
      <w:rPr>
        <w:rFonts w:ascii="Wingdings" w:hAnsi="Wingdings" w:hint="default"/>
      </w:rPr>
    </w:lvl>
    <w:lvl w:ilvl="6" w:tplc="F1EED4FC">
      <w:start w:val="1"/>
      <w:numFmt w:val="bullet"/>
      <w:lvlText w:val=""/>
      <w:lvlJc w:val="left"/>
      <w:pPr>
        <w:ind w:left="5040" w:hanging="360"/>
      </w:pPr>
      <w:rPr>
        <w:rFonts w:ascii="Symbol" w:hAnsi="Symbol" w:hint="default"/>
      </w:rPr>
    </w:lvl>
    <w:lvl w:ilvl="7" w:tplc="5E7C1DE8">
      <w:start w:val="1"/>
      <w:numFmt w:val="bullet"/>
      <w:lvlText w:val="o"/>
      <w:lvlJc w:val="left"/>
      <w:pPr>
        <w:ind w:left="5760" w:hanging="360"/>
      </w:pPr>
      <w:rPr>
        <w:rFonts w:ascii="Courier New" w:hAnsi="Courier New" w:hint="default"/>
      </w:rPr>
    </w:lvl>
    <w:lvl w:ilvl="8" w:tplc="C7F6CF14">
      <w:start w:val="1"/>
      <w:numFmt w:val="bullet"/>
      <w:lvlText w:val=""/>
      <w:lvlJc w:val="left"/>
      <w:pPr>
        <w:ind w:left="6480" w:hanging="360"/>
      </w:pPr>
      <w:rPr>
        <w:rFonts w:ascii="Wingdings" w:hAnsi="Wingdings" w:hint="default"/>
      </w:rPr>
    </w:lvl>
  </w:abstractNum>
  <w:abstractNum w:abstractNumId="34" w15:restartNumberingAfterBreak="0">
    <w:nsid w:val="53200236"/>
    <w:multiLevelType w:val="hybridMultilevel"/>
    <w:tmpl w:val="9BA232F4"/>
    <w:lvl w:ilvl="0" w:tplc="2BFE2918">
      <w:start w:val="2"/>
      <w:numFmt w:val="decimal"/>
      <w:lvlText w:val="%1."/>
      <w:lvlJc w:val="left"/>
      <w:pPr>
        <w:ind w:left="720" w:hanging="360"/>
      </w:pPr>
    </w:lvl>
    <w:lvl w:ilvl="1" w:tplc="D1D0929C">
      <w:start w:val="1"/>
      <w:numFmt w:val="lowerLetter"/>
      <w:lvlText w:val="%2."/>
      <w:lvlJc w:val="left"/>
      <w:pPr>
        <w:ind w:left="1440" w:hanging="360"/>
      </w:pPr>
    </w:lvl>
    <w:lvl w:ilvl="2" w:tplc="EC96E394">
      <w:start w:val="1"/>
      <w:numFmt w:val="lowerRoman"/>
      <w:lvlText w:val="%3."/>
      <w:lvlJc w:val="right"/>
      <w:pPr>
        <w:ind w:left="2160" w:hanging="180"/>
      </w:pPr>
    </w:lvl>
    <w:lvl w:ilvl="3" w:tplc="57BA1220">
      <w:start w:val="1"/>
      <w:numFmt w:val="decimal"/>
      <w:lvlText w:val="%4."/>
      <w:lvlJc w:val="left"/>
      <w:pPr>
        <w:ind w:left="2880" w:hanging="360"/>
      </w:pPr>
    </w:lvl>
    <w:lvl w:ilvl="4" w:tplc="DD524C34">
      <w:start w:val="1"/>
      <w:numFmt w:val="lowerLetter"/>
      <w:lvlText w:val="%5."/>
      <w:lvlJc w:val="left"/>
      <w:pPr>
        <w:ind w:left="3600" w:hanging="360"/>
      </w:pPr>
    </w:lvl>
    <w:lvl w:ilvl="5" w:tplc="E8D83312">
      <w:start w:val="1"/>
      <w:numFmt w:val="lowerRoman"/>
      <w:lvlText w:val="%6."/>
      <w:lvlJc w:val="right"/>
      <w:pPr>
        <w:ind w:left="4320" w:hanging="180"/>
      </w:pPr>
    </w:lvl>
    <w:lvl w:ilvl="6" w:tplc="812AA15E">
      <w:start w:val="1"/>
      <w:numFmt w:val="decimal"/>
      <w:lvlText w:val="%7."/>
      <w:lvlJc w:val="left"/>
      <w:pPr>
        <w:ind w:left="5040" w:hanging="360"/>
      </w:pPr>
    </w:lvl>
    <w:lvl w:ilvl="7" w:tplc="FECA1B5C">
      <w:start w:val="1"/>
      <w:numFmt w:val="lowerLetter"/>
      <w:lvlText w:val="%8."/>
      <w:lvlJc w:val="left"/>
      <w:pPr>
        <w:ind w:left="5760" w:hanging="360"/>
      </w:pPr>
    </w:lvl>
    <w:lvl w:ilvl="8" w:tplc="228A513E">
      <w:start w:val="1"/>
      <w:numFmt w:val="lowerRoman"/>
      <w:lvlText w:val="%9."/>
      <w:lvlJc w:val="right"/>
      <w:pPr>
        <w:ind w:left="6480" w:hanging="180"/>
      </w:pPr>
    </w:lvl>
  </w:abstractNum>
  <w:abstractNum w:abstractNumId="35" w15:restartNumberingAfterBreak="0">
    <w:nsid w:val="57F7A124"/>
    <w:multiLevelType w:val="hybridMultilevel"/>
    <w:tmpl w:val="B4D627F8"/>
    <w:lvl w:ilvl="0" w:tplc="C064731E">
      <w:start w:val="1"/>
      <w:numFmt w:val="bullet"/>
      <w:lvlText w:val="·"/>
      <w:lvlJc w:val="left"/>
      <w:pPr>
        <w:ind w:left="720" w:hanging="360"/>
      </w:pPr>
      <w:rPr>
        <w:rFonts w:ascii="Symbol" w:hAnsi="Symbol" w:hint="default"/>
      </w:rPr>
    </w:lvl>
    <w:lvl w:ilvl="1" w:tplc="E89C3AD0">
      <w:start w:val="1"/>
      <w:numFmt w:val="bullet"/>
      <w:lvlText w:val="o"/>
      <w:lvlJc w:val="left"/>
      <w:pPr>
        <w:ind w:left="1440" w:hanging="360"/>
      </w:pPr>
      <w:rPr>
        <w:rFonts w:ascii="Courier New" w:hAnsi="Courier New" w:hint="default"/>
      </w:rPr>
    </w:lvl>
    <w:lvl w:ilvl="2" w:tplc="9A704A24">
      <w:start w:val="1"/>
      <w:numFmt w:val="bullet"/>
      <w:lvlText w:val=""/>
      <w:lvlJc w:val="left"/>
      <w:pPr>
        <w:ind w:left="2160" w:hanging="360"/>
      </w:pPr>
      <w:rPr>
        <w:rFonts w:ascii="Wingdings" w:hAnsi="Wingdings" w:hint="default"/>
      </w:rPr>
    </w:lvl>
    <w:lvl w:ilvl="3" w:tplc="C8FA9428">
      <w:start w:val="1"/>
      <w:numFmt w:val="bullet"/>
      <w:lvlText w:val=""/>
      <w:lvlJc w:val="left"/>
      <w:pPr>
        <w:ind w:left="2880" w:hanging="360"/>
      </w:pPr>
      <w:rPr>
        <w:rFonts w:ascii="Symbol" w:hAnsi="Symbol" w:hint="default"/>
      </w:rPr>
    </w:lvl>
    <w:lvl w:ilvl="4" w:tplc="389895FA">
      <w:start w:val="1"/>
      <w:numFmt w:val="bullet"/>
      <w:lvlText w:val="o"/>
      <w:lvlJc w:val="left"/>
      <w:pPr>
        <w:ind w:left="3600" w:hanging="360"/>
      </w:pPr>
      <w:rPr>
        <w:rFonts w:ascii="Courier New" w:hAnsi="Courier New" w:hint="default"/>
      </w:rPr>
    </w:lvl>
    <w:lvl w:ilvl="5" w:tplc="3BFC893A">
      <w:start w:val="1"/>
      <w:numFmt w:val="bullet"/>
      <w:lvlText w:val=""/>
      <w:lvlJc w:val="left"/>
      <w:pPr>
        <w:ind w:left="4320" w:hanging="360"/>
      </w:pPr>
      <w:rPr>
        <w:rFonts w:ascii="Wingdings" w:hAnsi="Wingdings" w:hint="default"/>
      </w:rPr>
    </w:lvl>
    <w:lvl w:ilvl="6" w:tplc="EA264570">
      <w:start w:val="1"/>
      <w:numFmt w:val="bullet"/>
      <w:lvlText w:val=""/>
      <w:lvlJc w:val="left"/>
      <w:pPr>
        <w:ind w:left="5040" w:hanging="360"/>
      </w:pPr>
      <w:rPr>
        <w:rFonts w:ascii="Symbol" w:hAnsi="Symbol" w:hint="default"/>
      </w:rPr>
    </w:lvl>
    <w:lvl w:ilvl="7" w:tplc="48042E36">
      <w:start w:val="1"/>
      <w:numFmt w:val="bullet"/>
      <w:lvlText w:val="o"/>
      <w:lvlJc w:val="left"/>
      <w:pPr>
        <w:ind w:left="5760" w:hanging="360"/>
      </w:pPr>
      <w:rPr>
        <w:rFonts w:ascii="Courier New" w:hAnsi="Courier New" w:hint="default"/>
      </w:rPr>
    </w:lvl>
    <w:lvl w:ilvl="8" w:tplc="22069C16">
      <w:start w:val="1"/>
      <w:numFmt w:val="bullet"/>
      <w:lvlText w:val=""/>
      <w:lvlJc w:val="left"/>
      <w:pPr>
        <w:ind w:left="6480" w:hanging="360"/>
      </w:pPr>
      <w:rPr>
        <w:rFonts w:ascii="Wingdings" w:hAnsi="Wingdings" w:hint="default"/>
      </w:rPr>
    </w:lvl>
  </w:abstractNum>
  <w:abstractNum w:abstractNumId="36" w15:restartNumberingAfterBreak="0">
    <w:nsid w:val="5A448DE1"/>
    <w:multiLevelType w:val="hybridMultilevel"/>
    <w:tmpl w:val="2248A746"/>
    <w:lvl w:ilvl="0" w:tplc="A112CF70">
      <w:start w:val="1"/>
      <w:numFmt w:val="bullet"/>
      <w:lvlText w:val="·"/>
      <w:lvlJc w:val="left"/>
      <w:pPr>
        <w:ind w:left="720" w:hanging="360"/>
      </w:pPr>
      <w:rPr>
        <w:rFonts w:ascii="Symbol" w:hAnsi="Symbol" w:hint="default"/>
      </w:rPr>
    </w:lvl>
    <w:lvl w:ilvl="1" w:tplc="8C5E76A0">
      <w:start w:val="1"/>
      <w:numFmt w:val="bullet"/>
      <w:lvlText w:val="o"/>
      <w:lvlJc w:val="left"/>
      <w:pPr>
        <w:ind w:left="1440" w:hanging="360"/>
      </w:pPr>
      <w:rPr>
        <w:rFonts w:ascii="Courier New" w:hAnsi="Courier New" w:hint="default"/>
      </w:rPr>
    </w:lvl>
    <w:lvl w:ilvl="2" w:tplc="40DCB41E">
      <w:start w:val="1"/>
      <w:numFmt w:val="bullet"/>
      <w:lvlText w:val=""/>
      <w:lvlJc w:val="left"/>
      <w:pPr>
        <w:ind w:left="2160" w:hanging="360"/>
      </w:pPr>
      <w:rPr>
        <w:rFonts w:ascii="Wingdings" w:hAnsi="Wingdings" w:hint="default"/>
      </w:rPr>
    </w:lvl>
    <w:lvl w:ilvl="3" w:tplc="9488D4A2">
      <w:start w:val="1"/>
      <w:numFmt w:val="bullet"/>
      <w:lvlText w:val=""/>
      <w:lvlJc w:val="left"/>
      <w:pPr>
        <w:ind w:left="2880" w:hanging="360"/>
      </w:pPr>
      <w:rPr>
        <w:rFonts w:ascii="Symbol" w:hAnsi="Symbol" w:hint="default"/>
      </w:rPr>
    </w:lvl>
    <w:lvl w:ilvl="4" w:tplc="C9D6AE08">
      <w:start w:val="1"/>
      <w:numFmt w:val="bullet"/>
      <w:lvlText w:val="o"/>
      <w:lvlJc w:val="left"/>
      <w:pPr>
        <w:ind w:left="3600" w:hanging="360"/>
      </w:pPr>
      <w:rPr>
        <w:rFonts w:ascii="Courier New" w:hAnsi="Courier New" w:hint="default"/>
      </w:rPr>
    </w:lvl>
    <w:lvl w:ilvl="5" w:tplc="E174D0DA">
      <w:start w:val="1"/>
      <w:numFmt w:val="bullet"/>
      <w:lvlText w:val=""/>
      <w:lvlJc w:val="left"/>
      <w:pPr>
        <w:ind w:left="4320" w:hanging="360"/>
      </w:pPr>
      <w:rPr>
        <w:rFonts w:ascii="Wingdings" w:hAnsi="Wingdings" w:hint="default"/>
      </w:rPr>
    </w:lvl>
    <w:lvl w:ilvl="6" w:tplc="D0921256">
      <w:start w:val="1"/>
      <w:numFmt w:val="bullet"/>
      <w:lvlText w:val=""/>
      <w:lvlJc w:val="left"/>
      <w:pPr>
        <w:ind w:left="5040" w:hanging="360"/>
      </w:pPr>
      <w:rPr>
        <w:rFonts w:ascii="Symbol" w:hAnsi="Symbol" w:hint="default"/>
      </w:rPr>
    </w:lvl>
    <w:lvl w:ilvl="7" w:tplc="B1CEB102">
      <w:start w:val="1"/>
      <w:numFmt w:val="bullet"/>
      <w:lvlText w:val="o"/>
      <w:lvlJc w:val="left"/>
      <w:pPr>
        <w:ind w:left="5760" w:hanging="360"/>
      </w:pPr>
      <w:rPr>
        <w:rFonts w:ascii="Courier New" w:hAnsi="Courier New" w:hint="default"/>
      </w:rPr>
    </w:lvl>
    <w:lvl w:ilvl="8" w:tplc="3102766C">
      <w:start w:val="1"/>
      <w:numFmt w:val="bullet"/>
      <w:lvlText w:val=""/>
      <w:lvlJc w:val="left"/>
      <w:pPr>
        <w:ind w:left="6480" w:hanging="360"/>
      </w:pPr>
      <w:rPr>
        <w:rFonts w:ascii="Wingdings" w:hAnsi="Wingdings" w:hint="default"/>
      </w:rPr>
    </w:lvl>
  </w:abstractNum>
  <w:abstractNum w:abstractNumId="37" w15:restartNumberingAfterBreak="0">
    <w:nsid w:val="5C954F40"/>
    <w:multiLevelType w:val="hybridMultilevel"/>
    <w:tmpl w:val="293EA290"/>
    <w:lvl w:ilvl="0" w:tplc="E1D8C224">
      <w:start w:val="1"/>
      <w:numFmt w:val="bullet"/>
      <w:lvlText w:val="·"/>
      <w:lvlJc w:val="left"/>
      <w:pPr>
        <w:ind w:left="720" w:hanging="360"/>
      </w:pPr>
      <w:rPr>
        <w:rFonts w:ascii="Symbol" w:hAnsi="Symbol" w:hint="default"/>
      </w:rPr>
    </w:lvl>
    <w:lvl w:ilvl="1" w:tplc="7190443A">
      <w:start w:val="1"/>
      <w:numFmt w:val="bullet"/>
      <w:lvlText w:val="o"/>
      <w:lvlJc w:val="left"/>
      <w:pPr>
        <w:ind w:left="1440" w:hanging="360"/>
      </w:pPr>
      <w:rPr>
        <w:rFonts w:ascii="Courier New" w:hAnsi="Courier New" w:hint="default"/>
      </w:rPr>
    </w:lvl>
    <w:lvl w:ilvl="2" w:tplc="C318ECEE">
      <w:start w:val="1"/>
      <w:numFmt w:val="bullet"/>
      <w:lvlText w:val=""/>
      <w:lvlJc w:val="left"/>
      <w:pPr>
        <w:ind w:left="2160" w:hanging="360"/>
      </w:pPr>
      <w:rPr>
        <w:rFonts w:ascii="Wingdings" w:hAnsi="Wingdings" w:hint="default"/>
      </w:rPr>
    </w:lvl>
    <w:lvl w:ilvl="3" w:tplc="F6DCE7DC">
      <w:start w:val="1"/>
      <w:numFmt w:val="bullet"/>
      <w:lvlText w:val=""/>
      <w:lvlJc w:val="left"/>
      <w:pPr>
        <w:ind w:left="2880" w:hanging="360"/>
      </w:pPr>
      <w:rPr>
        <w:rFonts w:ascii="Symbol" w:hAnsi="Symbol" w:hint="default"/>
      </w:rPr>
    </w:lvl>
    <w:lvl w:ilvl="4" w:tplc="7868952A">
      <w:start w:val="1"/>
      <w:numFmt w:val="bullet"/>
      <w:lvlText w:val="o"/>
      <w:lvlJc w:val="left"/>
      <w:pPr>
        <w:ind w:left="3600" w:hanging="360"/>
      </w:pPr>
      <w:rPr>
        <w:rFonts w:ascii="Courier New" w:hAnsi="Courier New" w:hint="default"/>
      </w:rPr>
    </w:lvl>
    <w:lvl w:ilvl="5" w:tplc="1B642C86">
      <w:start w:val="1"/>
      <w:numFmt w:val="bullet"/>
      <w:lvlText w:val=""/>
      <w:lvlJc w:val="left"/>
      <w:pPr>
        <w:ind w:left="4320" w:hanging="360"/>
      </w:pPr>
      <w:rPr>
        <w:rFonts w:ascii="Wingdings" w:hAnsi="Wingdings" w:hint="default"/>
      </w:rPr>
    </w:lvl>
    <w:lvl w:ilvl="6" w:tplc="6562FD0E">
      <w:start w:val="1"/>
      <w:numFmt w:val="bullet"/>
      <w:lvlText w:val=""/>
      <w:lvlJc w:val="left"/>
      <w:pPr>
        <w:ind w:left="5040" w:hanging="360"/>
      </w:pPr>
      <w:rPr>
        <w:rFonts w:ascii="Symbol" w:hAnsi="Symbol" w:hint="default"/>
      </w:rPr>
    </w:lvl>
    <w:lvl w:ilvl="7" w:tplc="95240972">
      <w:start w:val="1"/>
      <w:numFmt w:val="bullet"/>
      <w:lvlText w:val="o"/>
      <w:lvlJc w:val="left"/>
      <w:pPr>
        <w:ind w:left="5760" w:hanging="360"/>
      </w:pPr>
      <w:rPr>
        <w:rFonts w:ascii="Courier New" w:hAnsi="Courier New" w:hint="default"/>
      </w:rPr>
    </w:lvl>
    <w:lvl w:ilvl="8" w:tplc="ABEE6B26">
      <w:start w:val="1"/>
      <w:numFmt w:val="bullet"/>
      <w:lvlText w:val=""/>
      <w:lvlJc w:val="left"/>
      <w:pPr>
        <w:ind w:left="6480" w:hanging="360"/>
      </w:pPr>
      <w:rPr>
        <w:rFonts w:ascii="Wingdings" w:hAnsi="Wingdings" w:hint="default"/>
      </w:rPr>
    </w:lvl>
  </w:abstractNum>
  <w:abstractNum w:abstractNumId="38" w15:restartNumberingAfterBreak="0">
    <w:nsid w:val="615EC2B3"/>
    <w:multiLevelType w:val="hybridMultilevel"/>
    <w:tmpl w:val="FDD6B552"/>
    <w:lvl w:ilvl="0" w:tplc="8AB017F8">
      <w:start w:val="1"/>
      <w:numFmt w:val="bullet"/>
      <w:lvlText w:val="·"/>
      <w:lvlJc w:val="left"/>
      <w:pPr>
        <w:ind w:left="720" w:hanging="360"/>
      </w:pPr>
      <w:rPr>
        <w:rFonts w:ascii="Symbol" w:hAnsi="Symbol" w:hint="default"/>
      </w:rPr>
    </w:lvl>
    <w:lvl w:ilvl="1" w:tplc="CAC68860">
      <w:start w:val="1"/>
      <w:numFmt w:val="bullet"/>
      <w:lvlText w:val="o"/>
      <w:lvlJc w:val="left"/>
      <w:pPr>
        <w:ind w:left="1440" w:hanging="360"/>
      </w:pPr>
      <w:rPr>
        <w:rFonts w:ascii="Courier New" w:hAnsi="Courier New" w:hint="default"/>
      </w:rPr>
    </w:lvl>
    <w:lvl w:ilvl="2" w:tplc="35F8B756">
      <w:start w:val="1"/>
      <w:numFmt w:val="bullet"/>
      <w:lvlText w:val=""/>
      <w:lvlJc w:val="left"/>
      <w:pPr>
        <w:ind w:left="2160" w:hanging="360"/>
      </w:pPr>
      <w:rPr>
        <w:rFonts w:ascii="Wingdings" w:hAnsi="Wingdings" w:hint="default"/>
      </w:rPr>
    </w:lvl>
    <w:lvl w:ilvl="3" w:tplc="15E0A9EE">
      <w:start w:val="1"/>
      <w:numFmt w:val="bullet"/>
      <w:lvlText w:val=""/>
      <w:lvlJc w:val="left"/>
      <w:pPr>
        <w:ind w:left="2880" w:hanging="360"/>
      </w:pPr>
      <w:rPr>
        <w:rFonts w:ascii="Symbol" w:hAnsi="Symbol" w:hint="default"/>
      </w:rPr>
    </w:lvl>
    <w:lvl w:ilvl="4" w:tplc="89B0ACDA">
      <w:start w:val="1"/>
      <w:numFmt w:val="bullet"/>
      <w:lvlText w:val="o"/>
      <w:lvlJc w:val="left"/>
      <w:pPr>
        <w:ind w:left="3600" w:hanging="360"/>
      </w:pPr>
      <w:rPr>
        <w:rFonts w:ascii="Courier New" w:hAnsi="Courier New" w:hint="default"/>
      </w:rPr>
    </w:lvl>
    <w:lvl w:ilvl="5" w:tplc="D78481CE">
      <w:start w:val="1"/>
      <w:numFmt w:val="bullet"/>
      <w:lvlText w:val=""/>
      <w:lvlJc w:val="left"/>
      <w:pPr>
        <w:ind w:left="4320" w:hanging="360"/>
      </w:pPr>
      <w:rPr>
        <w:rFonts w:ascii="Wingdings" w:hAnsi="Wingdings" w:hint="default"/>
      </w:rPr>
    </w:lvl>
    <w:lvl w:ilvl="6" w:tplc="4164FA06">
      <w:start w:val="1"/>
      <w:numFmt w:val="bullet"/>
      <w:lvlText w:val=""/>
      <w:lvlJc w:val="left"/>
      <w:pPr>
        <w:ind w:left="5040" w:hanging="360"/>
      </w:pPr>
      <w:rPr>
        <w:rFonts w:ascii="Symbol" w:hAnsi="Symbol" w:hint="default"/>
      </w:rPr>
    </w:lvl>
    <w:lvl w:ilvl="7" w:tplc="50A66B56">
      <w:start w:val="1"/>
      <w:numFmt w:val="bullet"/>
      <w:lvlText w:val="o"/>
      <w:lvlJc w:val="left"/>
      <w:pPr>
        <w:ind w:left="5760" w:hanging="360"/>
      </w:pPr>
      <w:rPr>
        <w:rFonts w:ascii="Courier New" w:hAnsi="Courier New" w:hint="default"/>
      </w:rPr>
    </w:lvl>
    <w:lvl w:ilvl="8" w:tplc="36223A68">
      <w:start w:val="1"/>
      <w:numFmt w:val="bullet"/>
      <w:lvlText w:val=""/>
      <w:lvlJc w:val="left"/>
      <w:pPr>
        <w:ind w:left="6480" w:hanging="360"/>
      </w:pPr>
      <w:rPr>
        <w:rFonts w:ascii="Wingdings" w:hAnsi="Wingdings" w:hint="default"/>
      </w:rPr>
    </w:lvl>
  </w:abstractNum>
  <w:abstractNum w:abstractNumId="39" w15:restartNumberingAfterBreak="0">
    <w:nsid w:val="63045F8F"/>
    <w:multiLevelType w:val="multilevel"/>
    <w:tmpl w:val="75CEE3BA"/>
    <w:lvl w:ilvl="0">
      <w:start w:val="1"/>
      <w:numFmt w:val="bullet"/>
      <w:lvlText w:val=""/>
      <w:lvlJc w:val="left"/>
      <w:pPr>
        <w:ind w:left="1080" w:hanging="360"/>
      </w:pPr>
      <w:rPr>
        <w:rFonts w:ascii="Symbol" w:hAnsi="Symbol" w:cs="Symbol" w:hint="default"/>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40" w15:restartNumberingAfterBreak="0">
    <w:nsid w:val="6864D22E"/>
    <w:multiLevelType w:val="hybridMultilevel"/>
    <w:tmpl w:val="8ED28FCE"/>
    <w:lvl w:ilvl="0" w:tplc="393656D8">
      <w:start w:val="1"/>
      <w:numFmt w:val="decimal"/>
      <w:lvlText w:val="%1."/>
      <w:lvlJc w:val="left"/>
      <w:pPr>
        <w:ind w:left="720" w:hanging="360"/>
      </w:pPr>
    </w:lvl>
    <w:lvl w:ilvl="1" w:tplc="01FA28E6">
      <w:start w:val="1"/>
      <w:numFmt w:val="lowerLetter"/>
      <w:lvlText w:val="%2."/>
      <w:lvlJc w:val="left"/>
      <w:pPr>
        <w:ind w:left="1440" w:hanging="360"/>
      </w:pPr>
    </w:lvl>
    <w:lvl w:ilvl="2" w:tplc="883AB394">
      <w:start w:val="1"/>
      <w:numFmt w:val="lowerRoman"/>
      <w:lvlText w:val="%3."/>
      <w:lvlJc w:val="right"/>
      <w:pPr>
        <w:ind w:left="2160" w:hanging="180"/>
      </w:pPr>
    </w:lvl>
    <w:lvl w:ilvl="3" w:tplc="E5F46DD8">
      <w:start w:val="1"/>
      <w:numFmt w:val="decimal"/>
      <w:lvlText w:val="%4."/>
      <w:lvlJc w:val="left"/>
      <w:pPr>
        <w:ind w:left="2880" w:hanging="360"/>
      </w:pPr>
    </w:lvl>
    <w:lvl w:ilvl="4" w:tplc="55D655CE">
      <w:start w:val="1"/>
      <w:numFmt w:val="lowerLetter"/>
      <w:lvlText w:val="%5."/>
      <w:lvlJc w:val="left"/>
      <w:pPr>
        <w:ind w:left="3600" w:hanging="360"/>
      </w:pPr>
    </w:lvl>
    <w:lvl w:ilvl="5" w:tplc="4824EC42">
      <w:start w:val="1"/>
      <w:numFmt w:val="lowerRoman"/>
      <w:lvlText w:val="%6."/>
      <w:lvlJc w:val="right"/>
      <w:pPr>
        <w:ind w:left="4320" w:hanging="180"/>
      </w:pPr>
    </w:lvl>
    <w:lvl w:ilvl="6" w:tplc="5D8E8C40">
      <w:start w:val="1"/>
      <w:numFmt w:val="decimal"/>
      <w:lvlText w:val="%7."/>
      <w:lvlJc w:val="left"/>
      <w:pPr>
        <w:ind w:left="5040" w:hanging="360"/>
      </w:pPr>
    </w:lvl>
    <w:lvl w:ilvl="7" w:tplc="0E1EE49A">
      <w:start w:val="1"/>
      <w:numFmt w:val="lowerLetter"/>
      <w:lvlText w:val="%8."/>
      <w:lvlJc w:val="left"/>
      <w:pPr>
        <w:ind w:left="5760" w:hanging="360"/>
      </w:pPr>
    </w:lvl>
    <w:lvl w:ilvl="8" w:tplc="6CA0A66A">
      <w:start w:val="1"/>
      <w:numFmt w:val="lowerRoman"/>
      <w:lvlText w:val="%9."/>
      <w:lvlJc w:val="right"/>
      <w:pPr>
        <w:ind w:left="6480" w:hanging="180"/>
      </w:pPr>
    </w:lvl>
  </w:abstractNum>
  <w:abstractNum w:abstractNumId="41" w15:restartNumberingAfterBreak="0">
    <w:nsid w:val="6C8F7469"/>
    <w:multiLevelType w:val="hybridMultilevel"/>
    <w:tmpl w:val="C6D696C0"/>
    <w:lvl w:ilvl="0" w:tplc="D828328A">
      <w:start w:val="1"/>
      <w:numFmt w:val="bullet"/>
      <w:lvlText w:val="·"/>
      <w:lvlJc w:val="left"/>
      <w:pPr>
        <w:ind w:left="720" w:hanging="360"/>
      </w:pPr>
      <w:rPr>
        <w:rFonts w:ascii="Symbol" w:hAnsi="Symbol" w:hint="default"/>
      </w:rPr>
    </w:lvl>
    <w:lvl w:ilvl="1" w:tplc="20584ACE">
      <w:start w:val="1"/>
      <w:numFmt w:val="bullet"/>
      <w:lvlText w:val="o"/>
      <w:lvlJc w:val="left"/>
      <w:pPr>
        <w:ind w:left="1440" w:hanging="360"/>
      </w:pPr>
      <w:rPr>
        <w:rFonts w:ascii="Courier New" w:hAnsi="Courier New" w:hint="default"/>
      </w:rPr>
    </w:lvl>
    <w:lvl w:ilvl="2" w:tplc="408A72E4">
      <w:start w:val="1"/>
      <w:numFmt w:val="bullet"/>
      <w:lvlText w:val=""/>
      <w:lvlJc w:val="left"/>
      <w:pPr>
        <w:ind w:left="2160" w:hanging="360"/>
      </w:pPr>
      <w:rPr>
        <w:rFonts w:ascii="Wingdings" w:hAnsi="Wingdings" w:hint="default"/>
      </w:rPr>
    </w:lvl>
    <w:lvl w:ilvl="3" w:tplc="03D2CFEA">
      <w:start w:val="1"/>
      <w:numFmt w:val="bullet"/>
      <w:lvlText w:val=""/>
      <w:lvlJc w:val="left"/>
      <w:pPr>
        <w:ind w:left="2880" w:hanging="360"/>
      </w:pPr>
      <w:rPr>
        <w:rFonts w:ascii="Symbol" w:hAnsi="Symbol" w:hint="default"/>
      </w:rPr>
    </w:lvl>
    <w:lvl w:ilvl="4" w:tplc="C1509A9A">
      <w:start w:val="1"/>
      <w:numFmt w:val="bullet"/>
      <w:lvlText w:val="o"/>
      <w:lvlJc w:val="left"/>
      <w:pPr>
        <w:ind w:left="3600" w:hanging="360"/>
      </w:pPr>
      <w:rPr>
        <w:rFonts w:ascii="Courier New" w:hAnsi="Courier New" w:hint="default"/>
      </w:rPr>
    </w:lvl>
    <w:lvl w:ilvl="5" w:tplc="A04C1F4E">
      <w:start w:val="1"/>
      <w:numFmt w:val="bullet"/>
      <w:lvlText w:val=""/>
      <w:lvlJc w:val="left"/>
      <w:pPr>
        <w:ind w:left="4320" w:hanging="360"/>
      </w:pPr>
      <w:rPr>
        <w:rFonts w:ascii="Wingdings" w:hAnsi="Wingdings" w:hint="default"/>
      </w:rPr>
    </w:lvl>
    <w:lvl w:ilvl="6" w:tplc="3B208D40">
      <w:start w:val="1"/>
      <w:numFmt w:val="bullet"/>
      <w:lvlText w:val=""/>
      <w:lvlJc w:val="left"/>
      <w:pPr>
        <w:ind w:left="5040" w:hanging="360"/>
      </w:pPr>
      <w:rPr>
        <w:rFonts w:ascii="Symbol" w:hAnsi="Symbol" w:hint="default"/>
      </w:rPr>
    </w:lvl>
    <w:lvl w:ilvl="7" w:tplc="4EACA90A">
      <w:start w:val="1"/>
      <w:numFmt w:val="bullet"/>
      <w:lvlText w:val="o"/>
      <w:lvlJc w:val="left"/>
      <w:pPr>
        <w:ind w:left="5760" w:hanging="360"/>
      </w:pPr>
      <w:rPr>
        <w:rFonts w:ascii="Courier New" w:hAnsi="Courier New" w:hint="default"/>
      </w:rPr>
    </w:lvl>
    <w:lvl w:ilvl="8" w:tplc="8E24633C">
      <w:start w:val="1"/>
      <w:numFmt w:val="bullet"/>
      <w:lvlText w:val=""/>
      <w:lvlJc w:val="left"/>
      <w:pPr>
        <w:ind w:left="6480" w:hanging="360"/>
      </w:pPr>
      <w:rPr>
        <w:rFonts w:ascii="Wingdings" w:hAnsi="Wingdings" w:hint="default"/>
      </w:rPr>
    </w:lvl>
  </w:abstractNum>
  <w:abstractNum w:abstractNumId="42" w15:restartNumberingAfterBreak="0">
    <w:nsid w:val="6CF08F99"/>
    <w:multiLevelType w:val="hybridMultilevel"/>
    <w:tmpl w:val="3A86B7DE"/>
    <w:lvl w:ilvl="0" w:tplc="45E6F2DA">
      <w:start w:val="1"/>
      <w:numFmt w:val="bullet"/>
      <w:lvlText w:val="·"/>
      <w:lvlJc w:val="left"/>
      <w:pPr>
        <w:ind w:left="720" w:hanging="360"/>
      </w:pPr>
      <w:rPr>
        <w:rFonts w:ascii="Symbol" w:hAnsi="Symbol" w:hint="default"/>
      </w:rPr>
    </w:lvl>
    <w:lvl w:ilvl="1" w:tplc="3126FD8A">
      <w:start w:val="1"/>
      <w:numFmt w:val="bullet"/>
      <w:lvlText w:val="o"/>
      <w:lvlJc w:val="left"/>
      <w:pPr>
        <w:ind w:left="1440" w:hanging="360"/>
      </w:pPr>
      <w:rPr>
        <w:rFonts w:ascii="Courier New" w:hAnsi="Courier New" w:hint="default"/>
      </w:rPr>
    </w:lvl>
    <w:lvl w:ilvl="2" w:tplc="5798B8AE">
      <w:start w:val="1"/>
      <w:numFmt w:val="bullet"/>
      <w:lvlText w:val=""/>
      <w:lvlJc w:val="left"/>
      <w:pPr>
        <w:ind w:left="2160" w:hanging="360"/>
      </w:pPr>
      <w:rPr>
        <w:rFonts w:ascii="Wingdings" w:hAnsi="Wingdings" w:hint="default"/>
      </w:rPr>
    </w:lvl>
    <w:lvl w:ilvl="3" w:tplc="9E9E80D8">
      <w:start w:val="1"/>
      <w:numFmt w:val="bullet"/>
      <w:lvlText w:val=""/>
      <w:lvlJc w:val="left"/>
      <w:pPr>
        <w:ind w:left="2880" w:hanging="360"/>
      </w:pPr>
      <w:rPr>
        <w:rFonts w:ascii="Symbol" w:hAnsi="Symbol" w:hint="default"/>
      </w:rPr>
    </w:lvl>
    <w:lvl w:ilvl="4" w:tplc="4E68771C">
      <w:start w:val="1"/>
      <w:numFmt w:val="bullet"/>
      <w:lvlText w:val="o"/>
      <w:lvlJc w:val="left"/>
      <w:pPr>
        <w:ind w:left="3600" w:hanging="360"/>
      </w:pPr>
      <w:rPr>
        <w:rFonts w:ascii="Courier New" w:hAnsi="Courier New" w:hint="default"/>
      </w:rPr>
    </w:lvl>
    <w:lvl w:ilvl="5" w:tplc="CBB8ED36">
      <w:start w:val="1"/>
      <w:numFmt w:val="bullet"/>
      <w:lvlText w:val=""/>
      <w:lvlJc w:val="left"/>
      <w:pPr>
        <w:ind w:left="4320" w:hanging="360"/>
      </w:pPr>
      <w:rPr>
        <w:rFonts w:ascii="Wingdings" w:hAnsi="Wingdings" w:hint="default"/>
      </w:rPr>
    </w:lvl>
    <w:lvl w:ilvl="6" w:tplc="B20E37DA">
      <w:start w:val="1"/>
      <w:numFmt w:val="bullet"/>
      <w:lvlText w:val=""/>
      <w:lvlJc w:val="left"/>
      <w:pPr>
        <w:ind w:left="5040" w:hanging="360"/>
      </w:pPr>
      <w:rPr>
        <w:rFonts w:ascii="Symbol" w:hAnsi="Symbol" w:hint="default"/>
      </w:rPr>
    </w:lvl>
    <w:lvl w:ilvl="7" w:tplc="F3B65342">
      <w:start w:val="1"/>
      <w:numFmt w:val="bullet"/>
      <w:lvlText w:val="o"/>
      <w:lvlJc w:val="left"/>
      <w:pPr>
        <w:ind w:left="5760" w:hanging="360"/>
      </w:pPr>
      <w:rPr>
        <w:rFonts w:ascii="Courier New" w:hAnsi="Courier New" w:hint="default"/>
      </w:rPr>
    </w:lvl>
    <w:lvl w:ilvl="8" w:tplc="9C561C62">
      <w:start w:val="1"/>
      <w:numFmt w:val="bullet"/>
      <w:lvlText w:val=""/>
      <w:lvlJc w:val="left"/>
      <w:pPr>
        <w:ind w:left="6480" w:hanging="360"/>
      </w:pPr>
      <w:rPr>
        <w:rFonts w:ascii="Wingdings" w:hAnsi="Wingdings" w:hint="default"/>
      </w:rPr>
    </w:lvl>
  </w:abstractNum>
  <w:abstractNum w:abstractNumId="43" w15:restartNumberingAfterBreak="0">
    <w:nsid w:val="6D1B3DDE"/>
    <w:multiLevelType w:val="hybridMultilevel"/>
    <w:tmpl w:val="185C05F6"/>
    <w:lvl w:ilvl="0" w:tplc="217611C0">
      <w:start w:val="1"/>
      <w:numFmt w:val="bullet"/>
      <w:lvlText w:val="·"/>
      <w:lvlJc w:val="left"/>
      <w:pPr>
        <w:ind w:left="720" w:hanging="360"/>
      </w:pPr>
      <w:rPr>
        <w:rFonts w:ascii="Symbol" w:hAnsi="Symbol" w:hint="default"/>
      </w:rPr>
    </w:lvl>
    <w:lvl w:ilvl="1" w:tplc="37A042DA">
      <w:start w:val="1"/>
      <w:numFmt w:val="bullet"/>
      <w:lvlText w:val="o"/>
      <w:lvlJc w:val="left"/>
      <w:pPr>
        <w:ind w:left="1440" w:hanging="360"/>
      </w:pPr>
      <w:rPr>
        <w:rFonts w:ascii="Courier New" w:hAnsi="Courier New" w:hint="default"/>
      </w:rPr>
    </w:lvl>
    <w:lvl w:ilvl="2" w:tplc="2FA05AB2">
      <w:start w:val="1"/>
      <w:numFmt w:val="bullet"/>
      <w:lvlText w:val=""/>
      <w:lvlJc w:val="left"/>
      <w:pPr>
        <w:ind w:left="2160" w:hanging="360"/>
      </w:pPr>
      <w:rPr>
        <w:rFonts w:ascii="Wingdings" w:hAnsi="Wingdings" w:hint="default"/>
      </w:rPr>
    </w:lvl>
    <w:lvl w:ilvl="3" w:tplc="F9C0CCFE">
      <w:start w:val="1"/>
      <w:numFmt w:val="bullet"/>
      <w:lvlText w:val=""/>
      <w:lvlJc w:val="left"/>
      <w:pPr>
        <w:ind w:left="2880" w:hanging="360"/>
      </w:pPr>
      <w:rPr>
        <w:rFonts w:ascii="Symbol" w:hAnsi="Symbol" w:hint="default"/>
      </w:rPr>
    </w:lvl>
    <w:lvl w:ilvl="4" w:tplc="E4C05948">
      <w:start w:val="1"/>
      <w:numFmt w:val="bullet"/>
      <w:lvlText w:val="o"/>
      <w:lvlJc w:val="left"/>
      <w:pPr>
        <w:ind w:left="3600" w:hanging="360"/>
      </w:pPr>
      <w:rPr>
        <w:rFonts w:ascii="Courier New" w:hAnsi="Courier New" w:hint="default"/>
      </w:rPr>
    </w:lvl>
    <w:lvl w:ilvl="5" w:tplc="AA84269C">
      <w:start w:val="1"/>
      <w:numFmt w:val="bullet"/>
      <w:lvlText w:val=""/>
      <w:lvlJc w:val="left"/>
      <w:pPr>
        <w:ind w:left="4320" w:hanging="360"/>
      </w:pPr>
      <w:rPr>
        <w:rFonts w:ascii="Wingdings" w:hAnsi="Wingdings" w:hint="default"/>
      </w:rPr>
    </w:lvl>
    <w:lvl w:ilvl="6" w:tplc="B2F017A6">
      <w:start w:val="1"/>
      <w:numFmt w:val="bullet"/>
      <w:lvlText w:val=""/>
      <w:lvlJc w:val="left"/>
      <w:pPr>
        <w:ind w:left="5040" w:hanging="360"/>
      </w:pPr>
      <w:rPr>
        <w:rFonts w:ascii="Symbol" w:hAnsi="Symbol" w:hint="default"/>
      </w:rPr>
    </w:lvl>
    <w:lvl w:ilvl="7" w:tplc="B1384B66">
      <w:start w:val="1"/>
      <w:numFmt w:val="bullet"/>
      <w:lvlText w:val="o"/>
      <w:lvlJc w:val="left"/>
      <w:pPr>
        <w:ind w:left="5760" w:hanging="360"/>
      </w:pPr>
      <w:rPr>
        <w:rFonts w:ascii="Courier New" w:hAnsi="Courier New" w:hint="default"/>
      </w:rPr>
    </w:lvl>
    <w:lvl w:ilvl="8" w:tplc="DF7E6F8E">
      <w:start w:val="1"/>
      <w:numFmt w:val="bullet"/>
      <w:lvlText w:val=""/>
      <w:lvlJc w:val="left"/>
      <w:pPr>
        <w:ind w:left="6480" w:hanging="360"/>
      </w:pPr>
      <w:rPr>
        <w:rFonts w:ascii="Wingdings" w:hAnsi="Wingdings" w:hint="default"/>
      </w:rPr>
    </w:lvl>
  </w:abstractNum>
  <w:abstractNum w:abstractNumId="44" w15:restartNumberingAfterBreak="0">
    <w:nsid w:val="6F634294"/>
    <w:multiLevelType w:val="hybridMultilevel"/>
    <w:tmpl w:val="FEDE4DBC"/>
    <w:lvl w:ilvl="0" w:tplc="AFC8FD72">
      <w:start w:val="1"/>
      <w:numFmt w:val="bullet"/>
      <w:lvlText w:val="·"/>
      <w:lvlJc w:val="left"/>
      <w:pPr>
        <w:ind w:left="720" w:hanging="360"/>
      </w:pPr>
      <w:rPr>
        <w:rFonts w:ascii="Symbol" w:hAnsi="Symbol" w:hint="default"/>
      </w:rPr>
    </w:lvl>
    <w:lvl w:ilvl="1" w:tplc="97D667D6">
      <w:start w:val="1"/>
      <w:numFmt w:val="bullet"/>
      <w:lvlText w:val="o"/>
      <w:lvlJc w:val="left"/>
      <w:pPr>
        <w:ind w:left="1440" w:hanging="360"/>
      </w:pPr>
      <w:rPr>
        <w:rFonts w:ascii="Courier New" w:hAnsi="Courier New" w:hint="default"/>
      </w:rPr>
    </w:lvl>
    <w:lvl w:ilvl="2" w:tplc="EB0AA16E">
      <w:start w:val="1"/>
      <w:numFmt w:val="bullet"/>
      <w:lvlText w:val=""/>
      <w:lvlJc w:val="left"/>
      <w:pPr>
        <w:ind w:left="2160" w:hanging="360"/>
      </w:pPr>
      <w:rPr>
        <w:rFonts w:ascii="Wingdings" w:hAnsi="Wingdings" w:hint="default"/>
      </w:rPr>
    </w:lvl>
    <w:lvl w:ilvl="3" w:tplc="67B651C8">
      <w:start w:val="1"/>
      <w:numFmt w:val="bullet"/>
      <w:lvlText w:val=""/>
      <w:lvlJc w:val="left"/>
      <w:pPr>
        <w:ind w:left="2880" w:hanging="360"/>
      </w:pPr>
      <w:rPr>
        <w:rFonts w:ascii="Symbol" w:hAnsi="Symbol" w:hint="default"/>
      </w:rPr>
    </w:lvl>
    <w:lvl w:ilvl="4" w:tplc="EA4646F0">
      <w:start w:val="1"/>
      <w:numFmt w:val="bullet"/>
      <w:lvlText w:val="o"/>
      <w:lvlJc w:val="left"/>
      <w:pPr>
        <w:ind w:left="3600" w:hanging="360"/>
      </w:pPr>
      <w:rPr>
        <w:rFonts w:ascii="Courier New" w:hAnsi="Courier New" w:hint="default"/>
      </w:rPr>
    </w:lvl>
    <w:lvl w:ilvl="5" w:tplc="DBA4BD96">
      <w:start w:val="1"/>
      <w:numFmt w:val="bullet"/>
      <w:lvlText w:val=""/>
      <w:lvlJc w:val="left"/>
      <w:pPr>
        <w:ind w:left="4320" w:hanging="360"/>
      </w:pPr>
      <w:rPr>
        <w:rFonts w:ascii="Wingdings" w:hAnsi="Wingdings" w:hint="default"/>
      </w:rPr>
    </w:lvl>
    <w:lvl w:ilvl="6" w:tplc="98743940">
      <w:start w:val="1"/>
      <w:numFmt w:val="bullet"/>
      <w:lvlText w:val=""/>
      <w:lvlJc w:val="left"/>
      <w:pPr>
        <w:ind w:left="5040" w:hanging="360"/>
      </w:pPr>
      <w:rPr>
        <w:rFonts w:ascii="Symbol" w:hAnsi="Symbol" w:hint="default"/>
      </w:rPr>
    </w:lvl>
    <w:lvl w:ilvl="7" w:tplc="C6CC3092">
      <w:start w:val="1"/>
      <w:numFmt w:val="bullet"/>
      <w:lvlText w:val="o"/>
      <w:lvlJc w:val="left"/>
      <w:pPr>
        <w:ind w:left="5760" w:hanging="360"/>
      </w:pPr>
      <w:rPr>
        <w:rFonts w:ascii="Courier New" w:hAnsi="Courier New" w:hint="default"/>
      </w:rPr>
    </w:lvl>
    <w:lvl w:ilvl="8" w:tplc="E08865D8">
      <w:start w:val="1"/>
      <w:numFmt w:val="bullet"/>
      <w:lvlText w:val=""/>
      <w:lvlJc w:val="left"/>
      <w:pPr>
        <w:ind w:left="6480" w:hanging="360"/>
      </w:pPr>
      <w:rPr>
        <w:rFonts w:ascii="Wingdings" w:hAnsi="Wingdings" w:hint="default"/>
      </w:rPr>
    </w:lvl>
  </w:abstractNum>
  <w:abstractNum w:abstractNumId="45" w15:restartNumberingAfterBreak="0">
    <w:nsid w:val="6FB3EA49"/>
    <w:multiLevelType w:val="hybridMultilevel"/>
    <w:tmpl w:val="3C92165E"/>
    <w:lvl w:ilvl="0" w:tplc="82020082">
      <w:start w:val="1"/>
      <w:numFmt w:val="bullet"/>
      <w:lvlText w:val=""/>
      <w:lvlJc w:val="left"/>
      <w:pPr>
        <w:ind w:left="720" w:hanging="360"/>
      </w:pPr>
      <w:rPr>
        <w:rFonts w:ascii="Symbol" w:hAnsi="Symbol" w:hint="default"/>
      </w:rPr>
    </w:lvl>
    <w:lvl w:ilvl="1" w:tplc="E416E010">
      <w:start w:val="1"/>
      <w:numFmt w:val="bullet"/>
      <w:lvlText w:val="o"/>
      <w:lvlJc w:val="left"/>
      <w:pPr>
        <w:ind w:left="1440" w:hanging="360"/>
      </w:pPr>
      <w:rPr>
        <w:rFonts w:ascii="Courier New" w:hAnsi="Courier New" w:hint="default"/>
      </w:rPr>
    </w:lvl>
    <w:lvl w:ilvl="2" w:tplc="6C80C1E6">
      <w:start w:val="1"/>
      <w:numFmt w:val="bullet"/>
      <w:lvlText w:val=""/>
      <w:lvlJc w:val="left"/>
      <w:pPr>
        <w:ind w:left="2160" w:hanging="360"/>
      </w:pPr>
      <w:rPr>
        <w:rFonts w:ascii="Wingdings" w:hAnsi="Wingdings" w:hint="default"/>
      </w:rPr>
    </w:lvl>
    <w:lvl w:ilvl="3" w:tplc="1ADE1C0A">
      <w:start w:val="1"/>
      <w:numFmt w:val="bullet"/>
      <w:lvlText w:val=""/>
      <w:lvlJc w:val="left"/>
      <w:pPr>
        <w:ind w:left="2880" w:hanging="360"/>
      </w:pPr>
      <w:rPr>
        <w:rFonts w:ascii="Symbol" w:hAnsi="Symbol" w:hint="default"/>
      </w:rPr>
    </w:lvl>
    <w:lvl w:ilvl="4" w:tplc="FEE40762">
      <w:start w:val="1"/>
      <w:numFmt w:val="bullet"/>
      <w:lvlText w:val="o"/>
      <w:lvlJc w:val="left"/>
      <w:pPr>
        <w:ind w:left="3600" w:hanging="360"/>
      </w:pPr>
      <w:rPr>
        <w:rFonts w:ascii="Courier New" w:hAnsi="Courier New" w:hint="default"/>
      </w:rPr>
    </w:lvl>
    <w:lvl w:ilvl="5" w:tplc="8FA8B838">
      <w:start w:val="1"/>
      <w:numFmt w:val="bullet"/>
      <w:lvlText w:val=""/>
      <w:lvlJc w:val="left"/>
      <w:pPr>
        <w:ind w:left="4320" w:hanging="360"/>
      </w:pPr>
      <w:rPr>
        <w:rFonts w:ascii="Wingdings" w:hAnsi="Wingdings" w:hint="default"/>
      </w:rPr>
    </w:lvl>
    <w:lvl w:ilvl="6" w:tplc="C024D75C">
      <w:start w:val="1"/>
      <w:numFmt w:val="bullet"/>
      <w:lvlText w:val=""/>
      <w:lvlJc w:val="left"/>
      <w:pPr>
        <w:ind w:left="5040" w:hanging="360"/>
      </w:pPr>
      <w:rPr>
        <w:rFonts w:ascii="Symbol" w:hAnsi="Symbol" w:hint="default"/>
      </w:rPr>
    </w:lvl>
    <w:lvl w:ilvl="7" w:tplc="911E91E6">
      <w:start w:val="1"/>
      <w:numFmt w:val="bullet"/>
      <w:lvlText w:val="o"/>
      <w:lvlJc w:val="left"/>
      <w:pPr>
        <w:ind w:left="5760" w:hanging="360"/>
      </w:pPr>
      <w:rPr>
        <w:rFonts w:ascii="Courier New" w:hAnsi="Courier New" w:hint="default"/>
      </w:rPr>
    </w:lvl>
    <w:lvl w:ilvl="8" w:tplc="C81A15E6">
      <w:start w:val="1"/>
      <w:numFmt w:val="bullet"/>
      <w:lvlText w:val=""/>
      <w:lvlJc w:val="left"/>
      <w:pPr>
        <w:ind w:left="6480" w:hanging="360"/>
      </w:pPr>
      <w:rPr>
        <w:rFonts w:ascii="Wingdings" w:hAnsi="Wingdings" w:hint="default"/>
      </w:rPr>
    </w:lvl>
  </w:abstractNum>
  <w:abstractNum w:abstractNumId="46" w15:restartNumberingAfterBreak="0">
    <w:nsid w:val="700945EF"/>
    <w:multiLevelType w:val="multilevel"/>
    <w:tmpl w:val="4E3258CE"/>
    <w:lvl w:ilvl="0">
      <w:start w:val="1"/>
      <w:numFmt w:val="decimal"/>
      <w:lvlText w:val="%1.0"/>
      <w:lvlJc w:val="left"/>
      <w:pPr>
        <w:ind w:left="360" w:hanging="360"/>
      </w:pPr>
    </w:lvl>
    <w:lvl w:ilvl="1">
      <w:start w:val="1"/>
      <w:numFmt w:val="bullet"/>
      <w:lvlText w:val=""/>
      <w:lvlJc w:val="left"/>
      <w:pPr>
        <w:ind w:left="1080" w:hanging="360"/>
      </w:pPr>
      <w:rPr>
        <w:rFonts w:ascii="Symbol" w:hAnsi="Symbol" w:cs="Symbol" w:hint="default"/>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47" w15:restartNumberingAfterBreak="0">
    <w:nsid w:val="707881F1"/>
    <w:multiLevelType w:val="hybridMultilevel"/>
    <w:tmpl w:val="CB0073DC"/>
    <w:lvl w:ilvl="0" w:tplc="5DA4FB08">
      <w:start w:val="1"/>
      <w:numFmt w:val="bullet"/>
      <w:lvlText w:val="·"/>
      <w:lvlJc w:val="left"/>
      <w:pPr>
        <w:ind w:left="720" w:hanging="360"/>
      </w:pPr>
      <w:rPr>
        <w:rFonts w:ascii="Symbol" w:hAnsi="Symbol" w:hint="default"/>
      </w:rPr>
    </w:lvl>
    <w:lvl w:ilvl="1" w:tplc="2E885F54">
      <w:start w:val="1"/>
      <w:numFmt w:val="bullet"/>
      <w:lvlText w:val="o"/>
      <w:lvlJc w:val="left"/>
      <w:pPr>
        <w:ind w:left="1440" w:hanging="360"/>
      </w:pPr>
      <w:rPr>
        <w:rFonts w:ascii="Courier New" w:hAnsi="Courier New" w:hint="default"/>
      </w:rPr>
    </w:lvl>
    <w:lvl w:ilvl="2" w:tplc="861EBA90">
      <w:start w:val="1"/>
      <w:numFmt w:val="bullet"/>
      <w:lvlText w:val=""/>
      <w:lvlJc w:val="left"/>
      <w:pPr>
        <w:ind w:left="2160" w:hanging="360"/>
      </w:pPr>
      <w:rPr>
        <w:rFonts w:ascii="Wingdings" w:hAnsi="Wingdings" w:hint="default"/>
      </w:rPr>
    </w:lvl>
    <w:lvl w:ilvl="3" w:tplc="CD8AD8EE">
      <w:start w:val="1"/>
      <w:numFmt w:val="bullet"/>
      <w:lvlText w:val=""/>
      <w:lvlJc w:val="left"/>
      <w:pPr>
        <w:ind w:left="2880" w:hanging="360"/>
      </w:pPr>
      <w:rPr>
        <w:rFonts w:ascii="Symbol" w:hAnsi="Symbol" w:hint="default"/>
      </w:rPr>
    </w:lvl>
    <w:lvl w:ilvl="4" w:tplc="CEEE2AE2">
      <w:start w:val="1"/>
      <w:numFmt w:val="bullet"/>
      <w:lvlText w:val="o"/>
      <w:lvlJc w:val="left"/>
      <w:pPr>
        <w:ind w:left="3600" w:hanging="360"/>
      </w:pPr>
      <w:rPr>
        <w:rFonts w:ascii="Courier New" w:hAnsi="Courier New" w:hint="default"/>
      </w:rPr>
    </w:lvl>
    <w:lvl w:ilvl="5" w:tplc="6E74C5B4">
      <w:start w:val="1"/>
      <w:numFmt w:val="bullet"/>
      <w:lvlText w:val=""/>
      <w:lvlJc w:val="left"/>
      <w:pPr>
        <w:ind w:left="4320" w:hanging="360"/>
      </w:pPr>
      <w:rPr>
        <w:rFonts w:ascii="Wingdings" w:hAnsi="Wingdings" w:hint="default"/>
      </w:rPr>
    </w:lvl>
    <w:lvl w:ilvl="6" w:tplc="339EB204">
      <w:start w:val="1"/>
      <w:numFmt w:val="bullet"/>
      <w:lvlText w:val=""/>
      <w:lvlJc w:val="left"/>
      <w:pPr>
        <w:ind w:left="5040" w:hanging="360"/>
      </w:pPr>
      <w:rPr>
        <w:rFonts w:ascii="Symbol" w:hAnsi="Symbol" w:hint="default"/>
      </w:rPr>
    </w:lvl>
    <w:lvl w:ilvl="7" w:tplc="CEDC71EE">
      <w:start w:val="1"/>
      <w:numFmt w:val="bullet"/>
      <w:lvlText w:val="o"/>
      <w:lvlJc w:val="left"/>
      <w:pPr>
        <w:ind w:left="5760" w:hanging="360"/>
      </w:pPr>
      <w:rPr>
        <w:rFonts w:ascii="Courier New" w:hAnsi="Courier New" w:hint="default"/>
      </w:rPr>
    </w:lvl>
    <w:lvl w:ilvl="8" w:tplc="43AED022">
      <w:start w:val="1"/>
      <w:numFmt w:val="bullet"/>
      <w:lvlText w:val=""/>
      <w:lvlJc w:val="left"/>
      <w:pPr>
        <w:ind w:left="6480" w:hanging="360"/>
      </w:pPr>
      <w:rPr>
        <w:rFonts w:ascii="Wingdings" w:hAnsi="Wingdings" w:hint="default"/>
      </w:rPr>
    </w:lvl>
  </w:abstractNum>
  <w:abstractNum w:abstractNumId="48" w15:restartNumberingAfterBreak="0">
    <w:nsid w:val="71C94DA4"/>
    <w:multiLevelType w:val="hybridMultilevel"/>
    <w:tmpl w:val="713EE66E"/>
    <w:lvl w:ilvl="0" w:tplc="9C80553C">
      <w:start w:val="1"/>
      <w:numFmt w:val="bullet"/>
      <w:lvlText w:val="·"/>
      <w:lvlJc w:val="left"/>
      <w:pPr>
        <w:ind w:left="720" w:hanging="360"/>
      </w:pPr>
      <w:rPr>
        <w:rFonts w:ascii="Symbol" w:hAnsi="Symbol" w:hint="default"/>
      </w:rPr>
    </w:lvl>
    <w:lvl w:ilvl="1" w:tplc="38C07568">
      <w:start w:val="1"/>
      <w:numFmt w:val="bullet"/>
      <w:lvlText w:val="o"/>
      <w:lvlJc w:val="left"/>
      <w:pPr>
        <w:ind w:left="1440" w:hanging="360"/>
      </w:pPr>
      <w:rPr>
        <w:rFonts w:ascii="Courier New" w:hAnsi="Courier New" w:hint="default"/>
      </w:rPr>
    </w:lvl>
    <w:lvl w:ilvl="2" w:tplc="B78C10BA">
      <w:start w:val="1"/>
      <w:numFmt w:val="bullet"/>
      <w:lvlText w:val=""/>
      <w:lvlJc w:val="left"/>
      <w:pPr>
        <w:ind w:left="2160" w:hanging="360"/>
      </w:pPr>
      <w:rPr>
        <w:rFonts w:ascii="Wingdings" w:hAnsi="Wingdings" w:hint="default"/>
      </w:rPr>
    </w:lvl>
    <w:lvl w:ilvl="3" w:tplc="F58C9AEA">
      <w:start w:val="1"/>
      <w:numFmt w:val="bullet"/>
      <w:lvlText w:val=""/>
      <w:lvlJc w:val="left"/>
      <w:pPr>
        <w:ind w:left="2880" w:hanging="360"/>
      </w:pPr>
      <w:rPr>
        <w:rFonts w:ascii="Symbol" w:hAnsi="Symbol" w:hint="default"/>
      </w:rPr>
    </w:lvl>
    <w:lvl w:ilvl="4" w:tplc="6B4E227C">
      <w:start w:val="1"/>
      <w:numFmt w:val="bullet"/>
      <w:lvlText w:val="o"/>
      <w:lvlJc w:val="left"/>
      <w:pPr>
        <w:ind w:left="3600" w:hanging="360"/>
      </w:pPr>
      <w:rPr>
        <w:rFonts w:ascii="Courier New" w:hAnsi="Courier New" w:hint="default"/>
      </w:rPr>
    </w:lvl>
    <w:lvl w:ilvl="5" w:tplc="3850ADE0">
      <w:start w:val="1"/>
      <w:numFmt w:val="bullet"/>
      <w:lvlText w:val=""/>
      <w:lvlJc w:val="left"/>
      <w:pPr>
        <w:ind w:left="4320" w:hanging="360"/>
      </w:pPr>
      <w:rPr>
        <w:rFonts w:ascii="Wingdings" w:hAnsi="Wingdings" w:hint="default"/>
      </w:rPr>
    </w:lvl>
    <w:lvl w:ilvl="6" w:tplc="EA8A3100">
      <w:start w:val="1"/>
      <w:numFmt w:val="bullet"/>
      <w:lvlText w:val=""/>
      <w:lvlJc w:val="left"/>
      <w:pPr>
        <w:ind w:left="5040" w:hanging="360"/>
      </w:pPr>
      <w:rPr>
        <w:rFonts w:ascii="Symbol" w:hAnsi="Symbol" w:hint="default"/>
      </w:rPr>
    </w:lvl>
    <w:lvl w:ilvl="7" w:tplc="15EC7162">
      <w:start w:val="1"/>
      <w:numFmt w:val="bullet"/>
      <w:lvlText w:val="o"/>
      <w:lvlJc w:val="left"/>
      <w:pPr>
        <w:ind w:left="5760" w:hanging="360"/>
      </w:pPr>
      <w:rPr>
        <w:rFonts w:ascii="Courier New" w:hAnsi="Courier New" w:hint="default"/>
      </w:rPr>
    </w:lvl>
    <w:lvl w:ilvl="8" w:tplc="323A5202">
      <w:start w:val="1"/>
      <w:numFmt w:val="bullet"/>
      <w:lvlText w:val=""/>
      <w:lvlJc w:val="left"/>
      <w:pPr>
        <w:ind w:left="6480" w:hanging="360"/>
      </w:pPr>
      <w:rPr>
        <w:rFonts w:ascii="Wingdings" w:hAnsi="Wingdings" w:hint="default"/>
      </w:rPr>
    </w:lvl>
  </w:abstractNum>
  <w:abstractNum w:abstractNumId="49" w15:restartNumberingAfterBreak="0">
    <w:nsid w:val="728B10F3"/>
    <w:multiLevelType w:val="hybridMultilevel"/>
    <w:tmpl w:val="8732FF1E"/>
    <w:lvl w:ilvl="0" w:tplc="DB40CD8C">
      <w:start w:val="1"/>
      <w:numFmt w:val="bullet"/>
      <w:lvlText w:val="·"/>
      <w:lvlJc w:val="left"/>
      <w:pPr>
        <w:ind w:left="720" w:hanging="360"/>
      </w:pPr>
      <w:rPr>
        <w:rFonts w:ascii="Symbol" w:hAnsi="Symbol" w:hint="default"/>
      </w:rPr>
    </w:lvl>
    <w:lvl w:ilvl="1" w:tplc="EAD0C056">
      <w:start w:val="1"/>
      <w:numFmt w:val="bullet"/>
      <w:lvlText w:val="o"/>
      <w:lvlJc w:val="left"/>
      <w:pPr>
        <w:ind w:left="1440" w:hanging="360"/>
      </w:pPr>
      <w:rPr>
        <w:rFonts w:ascii="Courier New" w:hAnsi="Courier New" w:hint="default"/>
      </w:rPr>
    </w:lvl>
    <w:lvl w:ilvl="2" w:tplc="4F909628">
      <w:start w:val="1"/>
      <w:numFmt w:val="bullet"/>
      <w:lvlText w:val=""/>
      <w:lvlJc w:val="left"/>
      <w:pPr>
        <w:ind w:left="2160" w:hanging="360"/>
      </w:pPr>
      <w:rPr>
        <w:rFonts w:ascii="Wingdings" w:hAnsi="Wingdings" w:hint="default"/>
      </w:rPr>
    </w:lvl>
    <w:lvl w:ilvl="3" w:tplc="15FCD626">
      <w:start w:val="1"/>
      <w:numFmt w:val="bullet"/>
      <w:lvlText w:val=""/>
      <w:lvlJc w:val="left"/>
      <w:pPr>
        <w:ind w:left="2880" w:hanging="360"/>
      </w:pPr>
      <w:rPr>
        <w:rFonts w:ascii="Symbol" w:hAnsi="Symbol" w:hint="default"/>
      </w:rPr>
    </w:lvl>
    <w:lvl w:ilvl="4" w:tplc="1C32EB80">
      <w:start w:val="1"/>
      <w:numFmt w:val="bullet"/>
      <w:lvlText w:val="o"/>
      <w:lvlJc w:val="left"/>
      <w:pPr>
        <w:ind w:left="3600" w:hanging="360"/>
      </w:pPr>
      <w:rPr>
        <w:rFonts w:ascii="Courier New" w:hAnsi="Courier New" w:hint="default"/>
      </w:rPr>
    </w:lvl>
    <w:lvl w:ilvl="5" w:tplc="3BAEFFAE">
      <w:start w:val="1"/>
      <w:numFmt w:val="bullet"/>
      <w:lvlText w:val=""/>
      <w:lvlJc w:val="left"/>
      <w:pPr>
        <w:ind w:left="4320" w:hanging="360"/>
      </w:pPr>
      <w:rPr>
        <w:rFonts w:ascii="Wingdings" w:hAnsi="Wingdings" w:hint="default"/>
      </w:rPr>
    </w:lvl>
    <w:lvl w:ilvl="6" w:tplc="3F8C28EC">
      <w:start w:val="1"/>
      <w:numFmt w:val="bullet"/>
      <w:lvlText w:val=""/>
      <w:lvlJc w:val="left"/>
      <w:pPr>
        <w:ind w:left="5040" w:hanging="360"/>
      </w:pPr>
      <w:rPr>
        <w:rFonts w:ascii="Symbol" w:hAnsi="Symbol" w:hint="default"/>
      </w:rPr>
    </w:lvl>
    <w:lvl w:ilvl="7" w:tplc="432C68C8">
      <w:start w:val="1"/>
      <w:numFmt w:val="bullet"/>
      <w:lvlText w:val="o"/>
      <w:lvlJc w:val="left"/>
      <w:pPr>
        <w:ind w:left="5760" w:hanging="360"/>
      </w:pPr>
      <w:rPr>
        <w:rFonts w:ascii="Courier New" w:hAnsi="Courier New" w:hint="default"/>
      </w:rPr>
    </w:lvl>
    <w:lvl w:ilvl="8" w:tplc="5CACCDE8">
      <w:start w:val="1"/>
      <w:numFmt w:val="bullet"/>
      <w:lvlText w:val=""/>
      <w:lvlJc w:val="left"/>
      <w:pPr>
        <w:ind w:left="6480" w:hanging="360"/>
      </w:pPr>
      <w:rPr>
        <w:rFonts w:ascii="Wingdings" w:hAnsi="Wingdings" w:hint="default"/>
      </w:rPr>
    </w:lvl>
  </w:abstractNum>
  <w:abstractNum w:abstractNumId="50" w15:restartNumberingAfterBreak="0">
    <w:nsid w:val="73810D68"/>
    <w:multiLevelType w:val="hybridMultilevel"/>
    <w:tmpl w:val="C090C528"/>
    <w:lvl w:ilvl="0" w:tplc="05389588">
      <w:start w:val="1"/>
      <w:numFmt w:val="bullet"/>
      <w:lvlText w:val="·"/>
      <w:lvlJc w:val="left"/>
      <w:pPr>
        <w:ind w:left="720" w:hanging="360"/>
      </w:pPr>
      <w:rPr>
        <w:rFonts w:ascii="Symbol" w:hAnsi="Symbol" w:hint="default"/>
      </w:rPr>
    </w:lvl>
    <w:lvl w:ilvl="1" w:tplc="084E0870">
      <w:start w:val="1"/>
      <w:numFmt w:val="bullet"/>
      <w:lvlText w:val="o"/>
      <w:lvlJc w:val="left"/>
      <w:pPr>
        <w:ind w:left="1440" w:hanging="360"/>
      </w:pPr>
      <w:rPr>
        <w:rFonts w:ascii="Courier New" w:hAnsi="Courier New" w:hint="default"/>
      </w:rPr>
    </w:lvl>
    <w:lvl w:ilvl="2" w:tplc="ED10FC70">
      <w:start w:val="1"/>
      <w:numFmt w:val="bullet"/>
      <w:lvlText w:val=""/>
      <w:lvlJc w:val="left"/>
      <w:pPr>
        <w:ind w:left="2160" w:hanging="360"/>
      </w:pPr>
      <w:rPr>
        <w:rFonts w:ascii="Wingdings" w:hAnsi="Wingdings" w:hint="default"/>
      </w:rPr>
    </w:lvl>
    <w:lvl w:ilvl="3" w:tplc="1CE61A08">
      <w:start w:val="1"/>
      <w:numFmt w:val="bullet"/>
      <w:lvlText w:val=""/>
      <w:lvlJc w:val="left"/>
      <w:pPr>
        <w:ind w:left="2880" w:hanging="360"/>
      </w:pPr>
      <w:rPr>
        <w:rFonts w:ascii="Symbol" w:hAnsi="Symbol" w:hint="default"/>
      </w:rPr>
    </w:lvl>
    <w:lvl w:ilvl="4" w:tplc="2F703914">
      <w:start w:val="1"/>
      <w:numFmt w:val="bullet"/>
      <w:lvlText w:val="o"/>
      <w:lvlJc w:val="left"/>
      <w:pPr>
        <w:ind w:left="3600" w:hanging="360"/>
      </w:pPr>
      <w:rPr>
        <w:rFonts w:ascii="Courier New" w:hAnsi="Courier New" w:hint="default"/>
      </w:rPr>
    </w:lvl>
    <w:lvl w:ilvl="5" w:tplc="12768FFC">
      <w:start w:val="1"/>
      <w:numFmt w:val="bullet"/>
      <w:lvlText w:val=""/>
      <w:lvlJc w:val="left"/>
      <w:pPr>
        <w:ind w:left="4320" w:hanging="360"/>
      </w:pPr>
      <w:rPr>
        <w:rFonts w:ascii="Wingdings" w:hAnsi="Wingdings" w:hint="default"/>
      </w:rPr>
    </w:lvl>
    <w:lvl w:ilvl="6" w:tplc="5AE68BE0">
      <w:start w:val="1"/>
      <w:numFmt w:val="bullet"/>
      <w:lvlText w:val=""/>
      <w:lvlJc w:val="left"/>
      <w:pPr>
        <w:ind w:left="5040" w:hanging="360"/>
      </w:pPr>
      <w:rPr>
        <w:rFonts w:ascii="Symbol" w:hAnsi="Symbol" w:hint="default"/>
      </w:rPr>
    </w:lvl>
    <w:lvl w:ilvl="7" w:tplc="B9545982">
      <w:start w:val="1"/>
      <w:numFmt w:val="bullet"/>
      <w:lvlText w:val="o"/>
      <w:lvlJc w:val="left"/>
      <w:pPr>
        <w:ind w:left="5760" w:hanging="360"/>
      </w:pPr>
      <w:rPr>
        <w:rFonts w:ascii="Courier New" w:hAnsi="Courier New" w:hint="default"/>
      </w:rPr>
    </w:lvl>
    <w:lvl w:ilvl="8" w:tplc="38768C94">
      <w:start w:val="1"/>
      <w:numFmt w:val="bullet"/>
      <w:lvlText w:val=""/>
      <w:lvlJc w:val="left"/>
      <w:pPr>
        <w:ind w:left="6480" w:hanging="360"/>
      </w:pPr>
      <w:rPr>
        <w:rFonts w:ascii="Wingdings" w:hAnsi="Wingdings" w:hint="default"/>
      </w:rPr>
    </w:lvl>
  </w:abstractNum>
  <w:abstractNum w:abstractNumId="51" w15:restartNumberingAfterBreak="0">
    <w:nsid w:val="764B2710"/>
    <w:multiLevelType w:val="hybridMultilevel"/>
    <w:tmpl w:val="DE68C258"/>
    <w:lvl w:ilvl="0" w:tplc="23F84226">
      <w:start w:val="1"/>
      <w:numFmt w:val="bullet"/>
      <w:lvlText w:val="·"/>
      <w:lvlJc w:val="left"/>
      <w:pPr>
        <w:ind w:left="720" w:hanging="360"/>
      </w:pPr>
      <w:rPr>
        <w:rFonts w:ascii="Symbol" w:hAnsi="Symbol" w:hint="default"/>
      </w:rPr>
    </w:lvl>
    <w:lvl w:ilvl="1" w:tplc="30408678">
      <w:start w:val="1"/>
      <w:numFmt w:val="bullet"/>
      <w:lvlText w:val="o"/>
      <w:lvlJc w:val="left"/>
      <w:pPr>
        <w:ind w:left="1440" w:hanging="360"/>
      </w:pPr>
      <w:rPr>
        <w:rFonts w:ascii="Courier New" w:hAnsi="Courier New" w:hint="default"/>
      </w:rPr>
    </w:lvl>
    <w:lvl w:ilvl="2" w:tplc="4DEE1FFA">
      <w:start w:val="1"/>
      <w:numFmt w:val="bullet"/>
      <w:lvlText w:val=""/>
      <w:lvlJc w:val="left"/>
      <w:pPr>
        <w:ind w:left="2160" w:hanging="360"/>
      </w:pPr>
      <w:rPr>
        <w:rFonts w:ascii="Wingdings" w:hAnsi="Wingdings" w:hint="default"/>
      </w:rPr>
    </w:lvl>
    <w:lvl w:ilvl="3" w:tplc="284C7416">
      <w:start w:val="1"/>
      <w:numFmt w:val="bullet"/>
      <w:lvlText w:val=""/>
      <w:lvlJc w:val="left"/>
      <w:pPr>
        <w:ind w:left="2880" w:hanging="360"/>
      </w:pPr>
      <w:rPr>
        <w:rFonts w:ascii="Symbol" w:hAnsi="Symbol" w:hint="default"/>
      </w:rPr>
    </w:lvl>
    <w:lvl w:ilvl="4" w:tplc="0444FF38">
      <w:start w:val="1"/>
      <w:numFmt w:val="bullet"/>
      <w:lvlText w:val="o"/>
      <w:lvlJc w:val="left"/>
      <w:pPr>
        <w:ind w:left="3600" w:hanging="360"/>
      </w:pPr>
      <w:rPr>
        <w:rFonts w:ascii="Courier New" w:hAnsi="Courier New" w:hint="default"/>
      </w:rPr>
    </w:lvl>
    <w:lvl w:ilvl="5" w:tplc="BBB82D8E">
      <w:start w:val="1"/>
      <w:numFmt w:val="bullet"/>
      <w:lvlText w:val=""/>
      <w:lvlJc w:val="left"/>
      <w:pPr>
        <w:ind w:left="4320" w:hanging="360"/>
      </w:pPr>
      <w:rPr>
        <w:rFonts w:ascii="Wingdings" w:hAnsi="Wingdings" w:hint="default"/>
      </w:rPr>
    </w:lvl>
    <w:lvl w:ilvl="6" w:tplc="007AA7CA">
      <w:start w:val="1"/>
      <w:numFmt w:val="bullet"/>
      <w:lvlText w:val=""/>
      <w:lvlJc w:val="left"/>
      <w:pPr>
        <w:ind w:left="5040" w:hanging="360"/>
      </w:pPr>
      <w:rPr>
        <w:rFonts w:ascii="Symbol" w:hAnsi="Symbol" w:hint="default"/>
      </w:rPr>
    </w:lvl>
    <w:lvl w:ilvl="7" w:tplc="7000115C">
      <w:start w:val="1"/>
      <w:numFmt w:val="bullet"/>
      <w:lvlText w:val="o"/>
      <w:lvlJc w:val="left"/>
      <w:pPr>
        <w:ind w:left="5760" w:hanging="360"/>
      </w:pPr>
      <w:rPr>
        <w:rFonts w:ascii="Courier New" w:hAnsi="Courier New" w:hint="default"/>
      </w:rPr>
    </w:lvl>
    <w:lvl w:ilvl="8" w:tplc="4F6E8AC4">
      <w:start w:val="1"/>
      <w:numFmt w:val="bullet"/>
      <w:lvlText w:val=""/>
      <w:lvlJc w:val="left"/>
      <w:pPr>
        <w:ind w:left="6480" w:hanging="360"/>
      </w:pPr>
      <w:rPr>
        <w:rFonts w:ascii="Wingdings" w:hAnsi="Wingdings" w:hint="default"/>
      </w:rPr>
    </w:lvl>
  </w:abstractNum>
  <w:abstractNum w:abstractNumId="52" w15:restartNumberingAfterBreak="0">
    <w:nsid w:val="78229EDA"/>
    <w:multiLevelType w:val="hybridMultilevel"/>
    <w:tmpl w:val="DC3098BE"/>
    <w:lvl w:ilvl="0" w:tplc="2B282752">
      <w:start w:val="1"/>
      <w:numFmt w:val="bullet"/>
      <w:lvlText w:val="·"/>
      <w:lvlJc w:val="left"/>
      <w:pPr>
        <w:ind w:left="720" w:hanging="360"/>
      </w:pPr>
      <w:rPr>
        <w:rFonts w:ascii="Symbol" w:hAnsi="Symbol" w:hint="default"/>
      </w:rPr>
    </w:lvl>
    <w:lvl w:ilvl="1" w:tplc="E56CE798">
      <w:start w:val="1"/>
      <w:numFmt w:val="bullet"/>
      <w:lvlText w:val="o"/>
      <w:lvlJc w:val="left"/>
      <w:pPr>
        <w:ind w:left="1440" w:hanging="360"/>
      </w:pPr>
      <w:rPr>
        <w:rFonts w:ascii="Courier New" w:hAnsi="Courier New" w:hint="default"/>
      </w:rPr>
    </w:lvl>
    <w:lvl w:ilvl="2" w:tplc="52085BDC">
      <w:start w:val="1"/>
      <w:numFmt w:val="bullet"/>
      <w:lvlText w:val=""/>
      <w:lvlJc w:val="left"/>
      <w:pPr>
        <w:ind w:left="2160" w:hanging="360"/>
      </w:pPr>
      <w:rPr>
        <w:rFonts w:ascii="Wingdings" w:hAnsi="Wingdings" w:hint="default"/>
      </w:rPr>
    </w:lvl>
    <w:lvl w:ilvl="3" w:tplc="76AC2DF0">
      <w:start w:val="1"/>
      <w:numFmt w:val="bullet"/>
      <w:lvlText w:val=""/>
      <w:lvlJc w:val="left"/>
      <w:pPr>
        <w:ind w:left="2880" w:hanging="360"/>
      </w:pPr>
      <w:rPr>
        <w:rFonts w:ascii="Symbol" w:hAnsi="Symbol" w:hint="default"/>
      </w:rPr>
    </w:lvl>
    <w:lvl w:ilvl="4" w:tplc="98F46262">
      <w:start w:val="1"/>
      <w:numFmt w:val="bullet"/>
      <w:lvlText w:val="o"/>
      <w:lvlJc w:val="left"/>
      <w:pPr>
        <w:ind w:left="3600" w:hanging="360"/>
      </w:pPr>
      <w:rPr>
        <w:rFonts w:ascii="Courier New" w:hAnsi="Courier New" w:hint="default"/>
      </w:rPr>
    </w:lvl>
    <w:lvl w:ilvl="5" w:tplc="E6C4928C">
      <w:start w:val="1"/>
      <w:numFmt w:val="bullet"/>
      <w:lvlText w:val=""/>
      <w:lvlJc w:val="left"/>
      <w:pPr>
        <w:ind w:left="4320" w:hanging="360"/>
      </w:pPr>
      <w:rPr>
        <w:rFonts w:ascii="Wingdings" w:hAnsi="Wingdings" w:hint="default"/>
      </w:rPr>
    </w:lvl>
    <w:lvl w:ilvl="6" w:tplc="806640A6">
      <w:start w:val="1"/>
      <w:numFmt w:val="bullet"/>
      <w:lvlText w:val=""/>
      <w:lvlJc w:val="left"/>
      <w:pPr>
        <w:ind w:left="5040" w:hanging="360"/>
      </w:pPr>
      <w:rPr>
        <w:rFonts w:ascii="Symbol" w:hAnsi="Symbol" w:hint="default"/>
      </w:rPr>
    </w:lvl>
    <w:lvl w:ilvl="7" w:tplc="B5C6E238">
      <w:start w:val="1"/>
      <w:numFmt w:val="bullet"/>
      <w:lvlText w:val="o"/>
      <w:lvlJc w:val="left"/>
      <w:pPr>
        <w:ind w:left="5760" w:hanging="360"/>
      </w:pPr>
      <w:rPr>
        <w:rFonts w:ascii="Courier New" w:hAnsi="Courier New" w:hint="default"/>
      </w:rPr>
    </w:lvl>
    <w:lvl w:ilvl="8" w:tplc="24F4F61C">
      <w:start w:val="1"/>
      <w:numFmt w:val="bullet"/>
      <w:lvlText w:val=""/>
      <w:lvlJc w:val="left"/>
      <w:pPr>
        <w:ind w:left="6480" w:hanging="360"/>
      </w:pPr>
      <w:rPr>
        <w:rFonts w:ascii="Wingdings" w:hAnsi="Wingdings" w:hint="default"/>
      </w:rPr>
    </w:lvl>
  </w:abstractNum>
  <w:abstractNum w:abstractNumId="53" w15:restartNumberingAfterBreak="0">
    <w:nsid w:val="78BD63EA"/>
    <w:multiLevelType w:val="hybridMultilevel"/>
    <w:tmpl w:val="E86AC43A"/>
    <w:lvl w:ilvl="0" w:tplc="78607BCE">
      <w:start w:val="2"/>
      <w:numFmt w:val="decimal"/>
      <w:lvlText w:val="%1."/>
      <w:lvlJc w:val="left"/>
      <w:pPr>
        <w:ind w:left="720" w:hanging="360"/>
      </w:pPr>
    </w:lvl>
    <w:lvl w:ilvl="1" w:tplc="28140290">
      <w:start w:val="1"/>
      <w:numFmt w:val="lowerLetter"/>
      <w:lvlText w:val="%2."/>
      <w:lvlJc w:val="left"/>
      <w:pPr>
        <w:ind w:left="1440" w:hanging="360"/>
      </w:pPr>
    </w:lvl>
    <w:lvl w:ilvl="2" w:tplc="AAA2B110">
      <w:start w:val="1"/>
      <w:numFmt w:val="lowerRoman"/>
      <w:lvlText w:val="%3."/>
      <w:lvlJc w:val="right"/>
      <w:pPr>
        <w:ind w:left="2160" w:hanging="180"/>
      </w:pPr>
    </w:lvl>
    <w:lvl w:ilvl="3" w:tplc="5A34F3EE">
      <w:start w:val="1"/>
      <w:numFmt w:val="decimal"/>
      <w:lvlText w:val="%4."/>
      <w:lvlJc w:val="left"/>
      <w:pPr>
        <w:ind w:left="2880" w:hanging="360"/>
      </w:pPr>
    </w:lvl>
    <w:lvl w:ilvl="4" w:tplc="7D6631B6">
      <w:start w:val="1"/>
      <w:numFmt w:val="lowerLetter"/>
      <w:lvlText w:val="%5."/>
      <w:lvlJc w:val="left"/>
      <w:pPr>
        <w:ind w:left="3600" w:hanging="360"/>
      </w:pPr>
    </w:lvl>
    <w:lvl w:ilvl="5" w:tplc="885256EE">
      <w:start w:val="1"/>
      <w:numFmt w:val="lowerRoman"/>
      <w:lvlText w:val="%6."/>
      <w:lvlJc w:val="right"/>
      <w:pPr>
        <w:ind w:left="4320" w:hanging="180"/>
      </w:pPr>
    </w:lvl>
    <w:lvl w:ilvl="6" w:tplc="3B64D2BE">
      <w:start w:val="1"/>
      <w:numFmt w:val="decimal"/>
      <w:lvlText w:val="%7."/>
      <w:lvlJc w:val="left"/>
      <w:pPr>
        <w:ind w:left="5040" w:hanging="360"/>
      </w:pPr>
    </w:lvl>
    <w:lvl w:ilvl="7" w:tplc="68CE0C5C">
      <w:start w:val="1"/>
      <w:numFmt w:val="lowerLetter"/>
      <w:lvlText w:val="%8."/>
      <w:lvlJc w:val="left"/>
      <w:pPr>
        <w:ind w:left="5760" w:hanging="360"/>
      </w:pPr>
    </w:lvl>
    <w:lvl w:ilvl="8" w:tplc="60BEB1F0">
      <w:start w:val="1"/>
      <w:numFmt w:val="lowerRoman"/>
      <w:lvlText w:val="%9."/>
      <w:lvlJc w:val="right"/>
      <w:pPr>
        <w:ind w:left="6480" w:hanging="180"/>
      </w:pPr>
    </w:lvl>
  </w:abstractNum>
  <w:abstractNum w:abstractNumId="54" w15:restartNumberingAfterBreak="0">
    <w:nsid w:val="7B4007B9"/>
    <w:multiLevelType w:val="hybridMultilevel"/>
    <w:tmpl w:val="C8C60084"/>
    <w:lvl w:ilvl="0" w:tplc="096E3370">
      <w:start w:val="1"/>
      <w:numFmt w:val="bullet"/>
      <w:lvlText w:val=""/>
      <w:lvlJc w:val="left"/>
      <w:pPr>
        <w:ind w:left="720" w:hanging="360"/>
      </w:pPr>
      <w:rPr>
        <w:rFonts w:ascii="Symbol" w:hAnsi="Symbol" w:hint="default"/>
      </w:rPr>
    </w:lvl>
    <w:lvl w:ilvl="1" w:tplc="958CC104">
      <w:start w:val="1"/>
      <w:numFmt w:val="bullet"/>
      <w:lvlText w:val="o"/>
      <w:lvlJc w:val="left"/>
      <w:pPr>
        <w:ind w:left="1440" w:hanging="360"/>
      </w:pPr>
      <w:rPr>
        <w:rFonts w:ascii="Courier New" w:hAnsi="Courier New" w:hint="default"/>
      </w:rPr>
    </w:lvl>
    <w:lvl w:ilvl="2" w:tplc="38BAB5AA">
      <w:start w:val="1"/>
      <w:numFmt w:val="bullet"/>
      <w:lvlText w:val=""/>
      <w:lvlJc w:val="left"/>
      <w:pPr>
        <w:ind w:left="2160" w:hanging="360"/>
      </w:pPr>
      <w:rPr>
        <w:rFonts w:ascii="Wingdings" w:hAnsi="Wingdings" w:hint="default"/>
      </w:rPr>
    </w:lvl>
    <w:lvl w:ilvl="3" w:tplc="DD546BFE">
      <w:start w:val="1"/>
      <w:numFmt w:val="bullet"/>
      <w:lvlText w:val=""/>
      <w:lvlJc w:val="left"/>
      <w:pPr>
        <w:ind w:left="2880" w:hanging="360"/>
      </w:pPr>
      <w:rPr>
        <w:rFonts w:ascii="Symbol" w:hAnsi="Symbol" w:hint="default"/>
      </w:rPr>
    </w:lvl>
    <w:lvl w:ilvl="4" w:tplc="518CD8A8">
      <w:start w:val="1"/>
      <w:numFmt w:val="bullet"/>
      <w:lvlText w:val="o"/>
      <w:lvlJc w:val="left"/>
      <w:pPr>
        <w:ind w:left="3600" w:hanging="360"/>
      </w:pPr>
      <w:rPr>
        <w:rFonts w:ascii="Courier New" w:hAnsi="Courier New" w:hint="default"/>
      </w:rPr>
    </w:lvl>
    <w:lvl w:ilvl="5" w:tplc="62863484">
      <w:start w:val="1"/>
      <w:numFmt w:val="bullet"/>
      <w:lvlText w:val=""/>
      <w:lvlJc w:val="left"/>
      <w:pPr>
        <w:ind w:left="4320" w:hanging="360"/>
      </w:pPr>
      <w:rPr>
        <w:rFonts w:ascii="Wingdings" w:hAnsi="Wingdings" w:hint="default"/>
      </w:rPr>
    </w:lvl>
    <w:lvl w:ilvl="6" w:tplc="FAA63910">
      <w:start w:val="1"/>
      <w:numFmt w:val="bullet"/>
      <w:lvlText w:val=""/>
      <w:lvlJc w:val="left"/>
      <w:pPr>
        <w:ind w:left="5040" w:hanging="360"/>
      </w:pPr>
      <w:rPr>
        <w:rFonts w:ascii="Symbol" w:hAnsi="Symbol" w:hint="default"/>
      </w:rPr>
    </w:lvl>
    <w:lvl w:ilvl="7" w:tplc="76841C9E">
      <w:start w:val="1"/>
      <w:numFmt w:val="bullet"/>
      <w:lvlText w:val="o"/>
      <w:lvlJc w:val="left"/>
      <w:pPr>
        <w:ind w:left="5760" w:hanging="360"/>
      </w:pPr>
      <w:rPr>
        <w:rFonts w:ascii="Courier New" w:hAnsi="Courier New" w:hint="default"/>
      </w:rPr>
    </w:lvl>
    <w:lvl w:ilvl="8" w:tplc="44D06EE6">
      <w:start w:val="1"/>
      <w:numFmt w:val="bullet"/>
      <w:lvlText w:val=""/>
      <w:lvlJc w:val="left"/>
      <w:pPr>
        <w:ind w:left="6480" w:hanging="360"/>
      </w:pPr>
      <w:rPr>
        <w:rFonts w:ascii="Wingdings" w:hAnsi="Wingdings" w:hint="default"/>
      </w:rPr>
    </w:lvl>
  </w:abstractNum>
  <w:abstractNum w:abstractNumId="55" w15:restartNumberingAfterBreak="0">
    <w:nsid w:val="7EC49D7D"/>
    <w:multiLevelType w:val="hybridMultilevel"/>
    <w:tmpl w:val="ABC63DCE"/>
    <w:lvl w:ilvl="0" w:tplc="947267AC">
      <w:start w:val="1"/>
      <w:numFmt w:val="bullet"/>
      <w:lvlText w:val="·"/>
      <w:lvlJc w:val="left"/>
      <w:pPr>
        <w:ind w:left="720" w:hanging="360"/>
      </w:pPr>
      <w:rPr>
        <w:rFonts w:ascii="Symbol" w:hAnsi="Symbol" w:hint="default"/>
      </w:rPr>
    </w:lvl>
    <w:lvl w:ilvl="1" w:tplc="CBF869E0">
      <w:start w:val="1"/>
      <w:numFmt w:val="bullet"/>
      <w:lvlText w:val="o"/>
      <w:lvlJc w:val="left"/>
      <w:pPr>
        <w:ind w:left="1440" w:hanging="360"/>
      </w:pPr>
      <w:rPr>
        <w:rFonts w:ascii="Courier New" w:hAnsi="Courier New" w:hint="default"/>
      </w:rPr>
    </w:lvl>
    <w:lvl w:ilvl="2" w:tplc="38BCE90C">
      <w:start w:val="1"/>
      <w:numFmt w:val="bullet"/>
      <w:lvlText w:val=""/>
      <w:lvlJc w:val="left"/>
      <w:pPr>
        <w:ind w:left="2160" w:hanging="360"/>
      </w:pPr>
      <w:rPr>
        <w:rFonts w:ascii="Wingdings" w:hAnsi="Wingdings" w:hint="default"/>
      </w:rPr>
    </w:lvl>
    <w:lvl w:ilvl="3" w:tplc="07361564">
      <w:start w:val="1"/>
      <w:numFmt w:val="bullet"/>
      <w:lvlText w:val=""/>
      <w:lvlJc w:val="left"/>
      <w:pPr>
        <w:ind w:left="2880" w:hanging="360"/>
      </w:pPr>
      <w:rPr>
        <w:rFonts w:ascii="Symbol" w:hAnsi="Symbol" w:hint="default"/>
      </w:rPr>
    </w:lvl>
    <w:lvl w:ilvl="4" w:tplc="EC5039D8">
      <w:start w:val="1"/>
      <w:numFmt w:val="bullet"/>
      <w:lvlText w:val="o"/>
      <w:lvlJc w:val="left"/>
      <w:pPr>
        <w:ind w:left="3600" w:hanging="360"/>
      </w:pPr>
      <w:rPr>
        <w:rFonts w:ascii="Courier New" w:hAnsi="Courier New" w:hint="default"/>
      </w:rPr>
    </w:lvl>
    <w:lvl w:ilvl="5" w:tplc="5DBA34A0">
      <w:start w:val="1"/>
      <w:numFmt w:val="bullet"/>
      <w:lvlText w:val=""/>
      <w:lvlJc w:val="left"/>
      <w:pPr>
        <w:ind w:left="4320" w:hanging="360"/>
      </w:pPr>
      <w:rPr>
        <w:rFonts w:ascii="Wingdings" w:hAnsi="Wingdings" w:hint="default"/>
      </w:rPr>
    </w:lvl>
    <w:lvl w:ilvl="6" w:tplc="564E5288">
      <w:start w:val="1"/>
      <w:numFmt w:val="bullet"/>
      <w:lvlText w:val=""/>
      <w:lvlJc w:val="left"/>
      <w:pPr>
        <w:ind w:left="5040" w:hanging="360"/>
      </w:pPr>
      <w:rPr>
        <w:rFonts w:ascii="Symbol" w:hAnsi="Symbol" w:hint="default"/>
      </w:rPr>
    </w:lvl>
    <w:lvl w:ilvl="7" w:tplc="B67898E4">
      <w:start w:val="1"/>
      <w:numFmt w:val="bullet"/>
      <w:lvlText w:val="o"/>
      <w:lvlJc w:val="left"/>
      <w:pPr>
        <w:ind w:left="5760" w:hanging="360"/>
      </w:pPr>
      <w:rPr>
        <w:rFonts w:ascii="Courier New" w:hAnsi="Courier New" w:hint="default"/>
      </w:rPr>
    </w:lvl>
    <w:lvl w:ilvl="8" w:tplc="0D5260BC">
      <w:start w:val="1"/>
      <w:numFmt w:val="bullet"/>
      <w:lvlText w:val=""/>
      <w:lvlJc w:val="left"/>
      <w:pPr>
        <w:ind w:left="6480" w:hanging="360"/>
      </w:pPr>
      <w:rPr>
        <w:rFonts w:ascii="Wingdings" w:hAnsi="Wingdings" w:hint="default"/>
      </w:rPr>
    </w:lvl>
  </w:abstractNum>
  <w:num w:numId="1" w16cid:durableId="2010257514">
    <w:abstractNumId w:val="35"/>
  </w:num>
  <w:num w:numId="2" w16cid:durableId="585185624">
    <w:abstractNumId w:val="6"/>
  </w:num>
  <w:num w:numId="3" w16cid:durableId="1441994163">
    <w:abstractNumId w:val="41"/>
  </w:num>
  <w:num w:numId="4" w16cid:durableId="1484807586">
    <w:abstractNumId w:val="28"/>
  </w:num>
  <w:num w:numId="5" w16cid:durableId="882981387">
    <w:abstractNumId w:val="37"/>
  </w:num>
  <w:num w:numId="6" w16cid:durableId="1851143471">
    <w:abstractNumId w:val="47"/>
  </w:num>
  <w:num w:numId="7" w16cid:durableId="400176905">
    <w:abstractNumId w:val="18"/>
  </w:num>
  <w:num w:numId="8" w16cid:durableId="360009997">
    <w:abstractNumId w:val="1"/>
  </w:num>
  <w:num w:numId="9" w16cid:durableId="284655300">
    <w:abstractNumId w:val="8"/>
  </w:num>
  <w:num w:numId="10" w16cid:durableId="821047460">
    <w:abstractNumId w:val="25"/>
  </w:num>
  <w:num w:numId="11" w16cid:durableId="205528385">
    <w:abstractNumId w:val="43"/>
  </w:num>
  <w:num w:numId="12" w16cid:durableId="1946691775">
    <w:abstractNumId w:val="11"/>
  </w:num>
  <w:num w:numId="13" w16cid:durableId="48581324">
    <w:abstractNumId w:val="38"/>
  </w:num>
  <w:num w:numId="14" w16cid:durableId="813376140">
    <w:abstractNumId w:val="30"/>
  </w:num>
  <w:num w:numId="15" w16cid:durableId="2142965691">
    <w:abstractNumId w:val="20"/>
  </w:num>
  <w:num w:numId="16" w16cid:durableId="248127572">
    <w:abstractNumId w:val="42"/>
  </w:num>
  <w:num w:numId="17" w16cid:durableId="1766416842">
    <w:abstractNumId w:val="2"/>
  </w:num>
  <w:num w:numId="18" w16cid:durableId="2056420927">
    <w:abstractNumId w:val="45"/>
  </w:num>
  <w:num w:numId="19" w16cid:durableId="1442258242">
    <w:abstractNumId w:val="22"/>
  </w:num>
  <w:num w:numId="20" w16cid:durableId="1330520084">
    <w:abstractNumId w:val="36"/>
  </w:num>
  <w:num w:numId="21" w16cid:durableId="312296221">
    <w:abstractNumId w:val="32"/>
  </w:num>
  <w:num w:numId="22" w16cid:durableId="689332684">
    <w:abstractNumId w:val="52"/>
  </w:num>
  <w:num w:numId="23" w16cid:durableId="432090261">
    <w:abstractNumId w:val="27"/>
  </w:num>
  <w:num w:numId="24" w16cid:durableId="1201091676">
    <w:abstractNumId w:val="9"/>
  </w:num>
  <w:num w:numId="25" w16cid:durableId="898979931">
    <w:abstractNumId w:val="55"/>
  </w:num>
  <w:num w:numId="26" w16cid:durableId="397561119">
    <w:abstractNumId w:val="33"/>
  </w:num>
  <w:num w:numId="27" w16cid:durableId="1364986591">
    <w:abstractNumId w:val="54"/>
  </w:num>
  <w:num w:numId="28" w16cid:durableId="510070197">
    <w:abstractNumId w:val="51"/>
  </w:num>
  <w:num w:numId="29" w16cid:durableId="477915254">
    <w:abstractNumId w:val="48"/>
  </w:num>
  <w:num w:numId="30" w16cid:durableId="1354771026">
    <w:abstractNumId w:val="44"/>
  </w:num>
  <w:num w:numId="31" w16cid:durableId="1323386315">
    <w:abstractNumId w:val="49"/>
  </w:num>
  <w:num w:numId="32" w16cid:durableId="2079665428">
    <w:abstractNumId w:val="7"/>
  </w:num>
  <w:num w:numId="33" w16cid:durableId="1772625705">
    <w:abstractNumId w:val="29"/>
  </w:num>
  <w:num w:numId="34" w16cid:durableId="146629066">
    <w:abstractNumId w:val="50"/>
  </w:num>
  <w:num w:numId="35" w16cid:durableId="192883821">
    <w:abstractNumId w:val="3"/>
  </w:num>
  <w:num w:numId="36" w16cid:durableId="1402218918">
    <w:abstractNumId w:val="26"/>
  </w:num>
  <w:num w:numId="37" w16cid:durableId="143130910">
    <w:abstractNumId w:val="17"/>
  </w:num>
  <w:num w:numId="38" w16cid:durableId="1813138074">
    <w:abstractNumId w:val="53"/>
  </w:num>
  <w:num w:numId="39" w16cid:durableId="46955360">
    <w:abstractNumId w:val="4"/>
  </w:num>
  <w:num w:numId="40" w16cid:durableId="347024859">
    <w:abstractNumId w:val="34"/>
  </w:num>
  <w:num w:numId="41" w16cid:durableId="726494452">
    <w:abstractNumId w:val="40"/>
  </w:num>
  <w:num w:numId="42" w16cid:durableId="1391346423">
    <w:abstractNumId w:val="12"/>
  </w:num>
  <w:num w:numId="43" w16cid:durableId="594678113">
    <w:abstractNumId w:val="24"/>
  </w:num>
  <w:num w:numId="44" w16cid:durableId="655572692">
    <w:abstractNumId w:val="5"/>
  </w:num>
  <w:num w:numId="45" w16cid:durableId="808405621">
    <w:abstractNumId w:val="14"/>
  </w:num>
  <w:num w:numId="46" w16cid:durableId="211771323">
    <w:abstractNumId w:val="16"/>
  </w:num>
  <w:num w:numId="47" w16cid:durableId="1743136650">
    <w:abstractNumId w:val="21"/>
  </w:num>
  <w:num w:numId="48" w16cid:durableId="948388293">
    <w:abstractNumId w:val="0"/>
  </w:num>
  <w:num w:numId="49" w16cid:durableId="1482849471">
    <w:abstractNumId w:val="31"/>
  </w:num>
  <w:num w:numId="50" w16cid:durableId="1899121629">
    <w:abstractNumId w:val="39"/>
  </w:num>
  <w:num w:numId="51" w16cid:durableId="466364238">
    <w:abstractNumId w:val="46"/>
  </w:num>
  <w:num w:numId="52" w16cid:durableId="376859508">
    <w:abstractNumId w:val="10"/>
  </w:num>
  <w:num w:numId="53" w16cid:durableId="278612922">
    <w:abstractNumId w:val="15"/>
  </w:num>
  <w:num w:numId="54" w16cid:durableId="1647054519">
    <w:abstractNumId w:val="23"/>
  </w:num>
  <w:num w:numId="55" w16cid:durableId="1712916729">
    <w:abstractNumId w:val="19"/>
  </w:num>
  <w:num w:numId="56" w16cid:durableId="12269174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263C5"/>
    <w:rsid w:val="00033665"/>
    <w:rsid w:val="000360EE"/>
    <w:rsid w:val="000606AE"/>
    <w:rsid w:val="00065636"/>
    <w:rsid w:val="00067E89"/>
    <w:rsid w:val="00073781"/>
    <w:rsid w:val="00082F7E"/>
    <w:rsid w:val="00092914"/>
    <w:rsid w:val="000A0420"/>
    <w:rsid w:val="000B2AB0"/>
    <w:rsid w:val="000B48DC"/>
    <w:rsid w:val="000D497A"/>
    <w:rsid w:val="000D560E"/>
    <w:rsid w:val="000F37DC"/>
    <w:rsid w:val="00105F28"/>
    <w:rsid w:val="001079B8"/>
    <w:rsid w:val="001234EB"/>
    <w:rsid w:val="00123C5B"/>
    <w:rsid w:val="001320DE"/>
    <w:rsid w:val="00134C82"/>
    <w:rsid w:val="00137FA9"/>
    <w:rsid w:val="001402BF"/>
    <w:rsid w:val="0014418E"/>
    <w:rsid w:val="00157687"/>
    <w:rsid w:val="0016315F"/>
    <w:rsid w:val="00170BAB"/>
    <w:rsid w:val="0018169A"/>
    <w:rsid w:val="00184C79"/>
    <w:rsid w:val="00193BC4"/>
    <w:rsid w:val="00194AEB"/>
    <w:rsid w:val="001A275C"/>
    <w:rsid w:val="001A4DF8"/>
    <w:rsid w:val="001B58F7"/>
    <w:rsid w:val="001C2C6A"/>
    <w:rsid w:val="001C71C2"/>
    <w:rsid w:val="001D1D50"/>
    <w:rsid w:val="002237CE"/>
    <w:rsid w:val="00230770"/>
    <w:rsid w:val="00237D26"/>
    <w:rsid w:val="0025005A"/>
    <w:rsid w:val="00252293"/>
    <w:rsid w:val="002819DD"/>
    <w:rsid w:val="00283158"/>
    <w:rsid w:val="002A08B5"/>
    <w:rsid w:val="002C247B"/>
    <w:rsid w:val="002C6CC4"/>
    <w:rsid w:val="002D0C3B"/>
    <w:rsid w:val="002D1EC3"/>
    <w:rsid w:val="002D29EC"/>
    <w:rsid w:val="002D3861"/>
    <w:rsid w:val="002D6F01"/>
    <w:rsid w:val="002E202B"/>
    <w:rsid w:val="002E2341"/>
    <w:rsid w:val="002E4047"/>
    <w:rsid w:val="002F24C9"/>
    <w:rsid w:val="002F48F9"/>
    <w:rsid w:val="0030112D"/>
    <w:rsid w:val="003140A8"/>
    <w:rsid w:val="003166F8"/>
    <w:rsid w:val="00320217"/>
    <w:rsid w:val="00341CD8"/>
    <w:rsid w:val="00346EB5"/>
    <w:rsid w:val="003509B7"/>
    <w:rsid w:val="00355B3D"/>
    <w:rsid w:val="0036534D"/>
    <w:rsid w:val="003672A6"/>
    <w:rsid w:val="00376275"/>
    <w:rsid w:val="00385FDC"/>
    <w:rsid w:val="00395E71"/>
    <w:rsid w:val="0039629E"/>
    <w:rsid w:val="00397962"/>
    <w:rsid w:val="003A1E95"/>
    <w:rsid w:val="003A63AF"/>
    <w:rsid w:val="003C169C"/>
    <w:rsid w:val="003D290D"/>
    <w:rsid w:val="003D3C7F"/>
    <w:rsid w:val="003D3E84"/>
    <w:rsid w:val="003D41F2"/>
    <w:rsid w:val="003E2225"/>
    <w:rsid w:val="003F3953"/>
    <w:rsid w:val="003F4C4C"/>
    <w:rsid w:val="003F5B3A"/>
    <w:rsid w:val="00400721"/>
    <w:rsid w:val="00401425"/>
    <w:rsid w:val="00401F46"/>
    <w:rsid w:val="0041278B"/>
    <w:rsid w:val="00417164"/>
    <w:rsid w:val="00433CD3"/>
    <w:rsid w:val="00450EBF"/>
    <w:rsid w:val="00452D63"/>
    <w:rsid w:val="00454F54"/>
    <w:rsid w:val="00456853"/>
    <w:rsid w:val="00456A60"/>
    <w:rsid w:val="00457D5E"/>
    <w:rsid w:val="0047214C"/>
    <w:rsid w:val="00483DBC"/>
    <w:rsid w:val="004854DD"/>
    <w:rsid w:val="00485786"/>
    <w:rsid w:val="00486002"/>
    <w:rsid w:val="004866B2"/>
    <w:rsid w:val="00490B33"/>
    <w:rsid w:val="00491561"/>
    <w:rsid w:val="00494262"/>
    <w:rsid w:val="004965F9"/>
    <w:rsid w:val="004A1935"/>
    <w:rsid w:val="004A5CD5"/>
    <w:rsid w:val="004A617E"/>
    <w:rsid w:val="004A7B3F"/>
    <w:rsid w:val="004B3095"/>
    <w:rsid w:val="004B3B74"/>
    <w:rsid w:val="004C1A89"/>
    <w:rsid w:val="004C41AC"/>
    <w:rsid w:val="004C6204"/>
    <w:rsid w:val="004D7076"/>
    <w:rsid w:val="004E4166"/>
    <w:rsid w:val="004F17E0"/>
    <w:rsid w:val="004F6AE5"/>
    <w:rsid w:val="00502C98"/>
    <w:rsid w:val="00521F3E"/>
    <w:rsid w:val="005237C9"/>
    <w:rsid w:val="005348BF"/>
    <w:rsid w:val="00540087"/>
    <w:rsid w:val="00545D8E"/>
    <w:rsid w:val="005515C2"/>
    <w:rsid w:val="00557E07"/>
    <w:rsid w:val="00566B5B"/>
    <w:rsid w:val="0056739D"/>
    <w:rsid w:val="005718EC"/>
    <w:rsid w:val="00580CE3"/>
    <w:rsid w:val="00585D1B"/>
    <w:rsid w:val="005924F1"/>
    <w:rsid w:val="005A3CAC"/>
    <w:rsid w:val="005A6FF9"/>
    <w:rsid w:val="005C030A"/>
    <w:rsid w:val="005E1DAA"/>
    <w:rsid w:val="005E5FC9"/>
    <w:rsid w:val="005F1043"/>
    <w:rsid w:val="005F28EE"/>
    <w:rsid w:val="00612988"/>
    <w:rsid w:val="00626B63"/>
    <w:rsid w:val="00633841"/>
    <w:rsid w:val="00635D35"/>
    <w:rsid w:val="006528DE"/>
    <w:rsid w:val="00662FCD"/>
    <w:rsid w:val="006A0319"/>
    <w:rsid w:val="006B0607"/>
    <w:rsid w:val="006B4926"/>
    <w:rsid w:val="006C22CF"/>
    <w:rsid w:val="006D008F"/>
    <w:rsid w:val="006D4CAE"/>
    <w:rsid w:val="006E2279"/>
    <w:rsid w:val="006E2363"/>
    <w:rsid w:val="007021AB"/>
    <w:rsid w:val="00720C76"/>
    <w:rsid w:val="00731C35"/>
    <w:rsid w:val="0073279A"/>
    <w:rsid w:val="00760BFE"/>
    <w:rsid w:val="00766D02"/>
    <w:rsid w:val="007738F4"/>
    <w:rsid w:val="00775C58"/>
    <w:rsid w:val="007763AB"/>
    <w:rsid w:val="007841BA"/>
    <w:rsid w:val="00796B84"/>
    <w:rsid w:val="007A526A"/>
    <w:rsid w:val="007B4404"/>
    <w:rsid w:val="007C0B01"/>
    <w:rsid w:val="007C749C"/>
    <w:rsid w:val="007D1E62"/>
    <w:rsid w:val="00810A83"/>
    <w:rsid w:val="00810B74"/>
    <w:rsid w:val="0081383D"/>
    <w:rsid w:val="00820553"/>
    <w:rsid w:val="008219CC"/>
    <w:rsid w:val="00823890"/>
    <w:rsid w:val="00840C82"/>
    <w:rsid w:val="00846AFA"/>
    <w:rsid w:val="00875530"/>
    <w:rsid w:val="00875A43"/>
    <w:rsid w:val="0088026B"/>
    <w:rsid w:val="0089331F"/>
    <w:rsid w:val="008A4299"/>
    <w:rsid w:val="008C218C"/>
    <w:rsid w:val="008C6867"/>
    <w:rsid w:val="008E7B0E"/>
    <w:rsid w:val="008F2CD7"/>
    <w:rsid w:val="008F4C09"/>
    <w:rsid w:val="008F7AE2"/>
    <w:rsid w:val="008F7FAA"/>
    <w:rsid w:val="0090240E"/>
    <w:rsid w:val="00907988"/>
    <w:rsid w:val="009203FE"/>
    <w:rsid w:val="0092327E"/>
    <w:rsid w:val="00955A75"/>
    <w:rsid w:val="00963CA7"/>
    <w:rsid w:val="00975450"/>
    <w:rsid w:val="00982FB0"/>
    <w:rsid w:val="0098405E"/>
    <w:rsid w:val="0098484F"/>
    <w:rsid w:val="00984B9E"/>
    <w:rsid w:val="0098706B"/>
    <w:rsid w:val="00995DE4"/>
    <w:rsid w:val="009A08BB"/>
    <w:rsid w:val="009A75B8"/>
    <w:rsid w:val="009B6F4D"/>
    <w:rsid w:val="009C0A0D"/>
    <w:rsid w:val="009C4DA6"/>
    <w:rsid w:val="009D345E"/>
    <w:rsid w:val="009E1562"/>
    <w:rsid w:val="00A0174B"/>
    <w:rsid w:val="00A15CC2"/>
    <w:rsid w:val="00A23F68"/>
    <w:rsid w:val="00A33CEC"/>
    <w:rsid w:val="00A372BB"/>
    <w:rsid w:val="00A4326C"/>
    <w:rsid w:val="00A62612"/>
    <w:rsid w:val="00A66256"/>
    <w:rsid w:val="00A710DA"/>
    <w:rsid w:val="00A802CB"/>
    <w:rsid w:val="00A9159C"/>
    <w:rsid w:val="00A92CD6"/>
    <w:rsid w:val="00AA225E"/>
    <w:rsid w:val="00AB70C3"/>
    <w:rsid w:val="00AC760C"/>
    <w:rsid w:val="00AD00C4"/>
    <w:rsid w:val="00AD3935"/>
    <w:rsid w:val="00AE3A31"/>
    <w:rsid w:val="00AE5CAC"/>
    <w:rsid w:val="00AE7CB0"/>
    <w:rsid w:val="00AF7C68"/>
    <w:rsid w:val="00B00332"/>
    <w:rsid w:val="00B02882"/>
    <w:rsid w:val="00B03235"/>
    <w:rsid w:val="00B13F03"/>
    <w:rsid w:val="00B2155F"/>
    <w:rsid w:val="00B366DB"/>
    <w:rsid w:val="00B45B8C"/>
    <w:rsid w:val="00B5715F"/>
    <w:rsid w:val="00B61E99"/>
    <w:rsid w:val="00B70A5A"/>
    <w:rsid w:val="00B72A72"/>
    <w:rsid w:val="00B7408C"/>
    <w:rsid w:val="00B77481"/>
    <w:rsid w:val="00B807BA"/>
    <w:rsid w:val="00B82749"/>
    <w:rsid w:val="00B83C07"/>
    <w:rsid w:val="00B95D5E"/>
    <w:rsid w:val="00B97F9B"/>
    <w:rsid w:val="00BA1F1E"/>
    <w:rsid w:val="00BB4C79"/>
    <w:rsid w:val="00BB7E32"/>
    <w:rsid w:val="00BD2C0A"/>
    <w:rsid w:val="00BD4FC6"/>
    <w:rsid w:val="00BE3E2F"/>
    <w:rsid w:val="00BF65EB"/>
    <w:rsid w:val="00BF6606"/>
    <w:rsid w:val="00C00F8F"/>
    <w:rsid w:val="00C05744"/>
    <w:rsid w:val="00C15A3F"/>
    <w:rsid w:val="00C25C46"/>
    <w:rsid w:val="00C2693C"/>
    <w:rsid w:val="00C30DC0"/>
    <w:rsid w:val="00C313A8"/>
    <w:rsid w:val="00C40008"/>
    <w:rsid w:val="00C67F85"/>
    <w:rsid w:val="00C762F3"/>
    <w:rsid w:val="00C769FE"/>
    <w:rsid w:val="00C77F6A"/>
    <w:rsid w:val="00C94830"/>
    <w:rsid w:val="00C96453"/>
    <w:rsid w:val="00CA6346"/>
    <w:rsid w:val="00CB0C16"/>
    <w:rsid w:val="00CB4698"/>
    <w:rsid w:val="00CB4ECD"/>
    <w:rsid w:val="00CC1E19"/>
    <w:rsid w:val="00CC3E7F"/>
    <w:rsid w:val="00CE4C09"/>
    <w:rsid w:val="00D078CA"/>
    <w:rsid w:val="00D32B22"/>
    <w:rsid w:val="00D36FF1"/>
    <w:rsid w:val="00D4540E"/>
    <w:rsid w:val="00D55023"/>
    <w:rsid w:val="00D60A4C"/>
    <w:rsid w:val="00D62BF1"/>
    <w:rsid w:val="00D651E5"/>
    <w:rsid w:val="00D720C3"/>
    <w:rsid w:val="00D73662"/>
    <w:rsid w:val="00D7606F"/>
    <w:rsid w:val="00D76590"/>
    <w:rsid w:val="00D8397B"/>
    <w:rsid w:val="00D84646"/>
    <w:rsid w:val="00D8517C"/>
    <w:rsid w:val="00DA1944"/>
    <w:rsid w:val="00DA4272"/>
    <w:rsid w:val="00DB4996"/>
    <w:rsid w:val="00DC57AA"/>
    <w:rsid w:val="00DD066D"/>
    <w:rsid w:val="00DD4BC2"/>
    <w:rsid w:val="00DD743C"/>
    <w:rsid w:val="00DF38F9"/>
    <w:rsid w:val="00DF4610"/>
    <w:rsid w:val="00E0582D"/>
    <w:rsid w:val="00E36340"/>
    <w:rsid w:val="00E4312F"/>
    <w:rsid w:val="00E63F27"/>
    <w:rsid w:val="00E64868"/>
    <w:rsid w:val="00E74550"/>
    <w:rsid w:val="00E77BDB"/>
    <w:rsid w:val="00E83830"/>
    <w:rsid w:val="00E85480"/>
    <w:rsid w:val="00E8765D"/>
    <w:rsid w:val="00EA4C82"/>
    <w:rsid w:val="00EB1F87"/>
    <w:rsid w:val="00EC2806"/>
    <w:rsid w:val="00EC7044"/>
    <w:rsid w:val="00EC76DA"/>
    <w:rsid w:val="00ED32F6"/>
    <w:rsid w:val="00EF4389"/>
    <w:rsid w:val="00F01926"/>
    <w:rsid w:val="00F113D8"/>
    <w:rsid w:val="00F31095"/>
    <w:rsid w:val="00F46E43"/>
    <w:rsid w:val="00F56A33"/>
    <w:rsid w:val="00F65D64"/>
    <w:rsid w:val="00F7226D"/>
    <w:rsid w:val="00F76E9A"/>
    <w:rsid w:val="00F90DC7"/>
    <w:rsid w:val="00F970AB"/>
    <w:rsid w:val="00FB045E"/>
    <w:rsid w:val="00FB35A7"/>
    <w:rsid w:val="00FB44B2"/>
    <w:rsid w:val="00FB511D"/>
    <w:rsid w:val="00FB72C1"/>
    <w:rsid w:val="00FC343F"/>
    <w:rsid w:val="00FD6108"/>
    <w:rsid w:val="00FE1E7E"/>
    <w:rsid w:val="00FF18AC"/>
    <w:rsid w:val="00FF3986"/>
    <w:rsid w:val="01AFB719"/>
    <w:rsid w:val="06D234DC"/>
    <w:rsid w:val="0B7FDD3F"/>
    <w:rsid w:val="0F3C3516"/>
    <w:rsid w:val="199A6945"/>
    <w:rsid w:val="19B817AF"/>
    <w:rsid w:val="23020999"/>
    <w:rsid w:val="237AD16D"/>
    <w:rsid w:val="270CD3EB"/>
    <w:rsid w:val="27BD17F2"/>
    <w:rsid w:val="28D56FDA"/>
    <w:rsid w:val="2D6BC3F6"/>
    <w:rsid w:val="2FE1DB6E"/>
    <w:rsid w:val="308CF9EA"/>
    <w:rsid w:val="32C003FA"/>
    <w:rsid w:val="3357D51A"/>
    <w:rsid w:val="34496438"/>
    <w:rsid w:val="355E0DCF"/>
    <w:rsid w:val="36BF0563"/>
    <w:rsid w:val="37BD0183"/>
    <w:rsid w:val="39BE1A7B"/>
    <w:rsid w:val="3A817D0D"/>
    <w:rsid w:val="3CE1633C"/>
    <w:rsid w:val="3EABCE6B"/>
    <w:rsid w:val="3EBA8783"/>
    <w:rsid w:val="415B6AB4"/>
    <w:rsid w:val="4E51DA91"/>
    <w:rsid w:val="52818D20"/>
    <w:rsid w:val="54EB67E6"/>
    <w:rsid w:val="55641DF0"/>
    <w:rsid w:val="5AAFA486"/>
    <w:rsid w:val="5BC3C339"/>
    <w:rsid w:val="5D1540C7"/>
    <w:rsid w:val="5F545C96"/>
    <w:rsid w:val="61B16705"/>
    <w:rsid w:val="6417CCDD"/>
    <w:rsid w:val="6A9B278A"/>
    <w:rsid w:val="6BB9219A"/>
    <w:rsid w:val="6CF01859"/>
    <w:rsid w:val="76AD4230"/>
    <w:rsid w:val="7B12425D"/>
    <w:rsid w:val="7D40DEA8"/>
    <w:rsid w:val="7F45B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link w:val="ListParagraphChar"/>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ListParagraphChar">
    <w:name w:val="List Paragraph Char"/>
    <w:basedOn w:val="DefaultParagraphFont"/>
    <w:link w:val="ListParagraph"/>
    <w:uiPriority w:val="34"/>
    <w:rsid w:val="00B97F9B"/>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brary.cardiffmet.ac.uk/AI/hub" TargetMode="External"/><Relationship Id="rId18" Type="http://schemas.openxmlformats.org/officeDocument/2006/relationships/hyperlink" Target="https://learn.cardiffmet.ac.uk/mod/glossary/showentry.php?courseid=8107&amp;eid=9581&amp;displayformat=dictionary"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mrahman@cardiffmet.ac.uk" TargetMode="External"/><Relationship Id="rId17" Type="http://schemas.openxmlformats.org/officeDocument/2006/relationships/hyperlink" Target="https://www.cardiffmet.ac.uk/registry/academichandbook/Pages/Ah1_08.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itethemrightonline-com.ezproxy.cardiffmet.ac.uk/sourcetype?docid=b-9781350927964&amp;tocid=b-9781350927964-217&amp;st=Generative+A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outlookuwicac.sharepoint.com/:w:/s/LearningDevelopment/EQ6GxTt_TXJApIf5021Tm9YB2c9YZeSPvzvhyWAhTyu8Fw?e=iF6Ien" TargetMode="Externa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p:/s/LearningDevelopment/Ed_aIiBO7PZAtq-vnT4B99EBEXKT-O7-KnXs9zpQRoTG7g?e=uuVPd5" TargetMode="External"/><Relationship Id="rId2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8" ma:contentTypeDescription="Create a new document." ma:contentTypeScope="" ma:versionID="55edade67ded13c6e1370b7ac438e5ab">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de02c27c60d8bf0e3e3123ad9445511"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Props1.xml><?xml version="1.0" encoding="utf-8"?>
<ds:datastoreItem xmlns:ds="http://schemas.openxmlformats.org/officeDocument/2006/customXml" ds:itemID="{D2376F24-C0CB-46A3-9C47-C8E5EEC358A3}">
  <ds:schemaRefs>
    <ds:schemaRef ds:uri="http://schemas.openxmlformats.org/officeDocument/2006/bibliography"/>
  </ds:schemaRefs>
</ds:datastoreItem>
</file>

<file path=customXml/itemProps2.xml><?xml version="1.0" encoding="utf-8"?>
<ds:datastoreItem xmlns:ds="http://schemas.openxmlformats.org/officeDocument/2006/customXml" ds:itemID="{46AEF15D-BB8C-4EFC-9DAD-3BE6090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72</TotalTime>
  <Pages>10</Pages>
  <Words>1760</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Rahman, Muhammad</cp:lastModifiedBy>
  <cp:revision>60</cp:revision>
  <dcterms:created xsi:type="dcterms:W3CDTF">2024-09-07T12:15:00Z</dcterms:created>
  <dcterms:modified xsi:type="dcterms:W3CDTF">2024-12-21T07:06:00Z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y fmtid="{D5CDD505-2E9C-101B-9397-08002B2CF9AE}" pid="3" name="MediaServiceImageTags">
    <vt:lpwstr/>
  </property>
  <property fmtid="{D5CDD505-2E9C-101B-9397-08002B2CF9AE}" pid="4" name="GrammarlyDocumentId">
    <vt:lpwstr>b40978fc003e70bce842744f7f8212e4977224792e76146074f99d85da703e4b</vt:lpwstr>
  </property>
</Properties>
</file>