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449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449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449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clicado"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449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Start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449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clicou no botão!"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);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},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44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44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44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44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"Clique aqui"</w:t>
      </w: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4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449BA" w:rsidRPr="001449BA" w:rsidRDefault="001449BA" w:rsidP="0014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1449BA" w:rsidRDefault="001449BA"/>
    <w:p w:rsidR="001449BA" w:rsidRDefault="001449BA"/>
    <w:p w:rsidR="001449BA" w:rsidRDefault="001449BA">
      <w:r>
        <w:t xml:space="preserve">Aqui é onde vai nossos </w:t>
      </w:r>
      <w:proofErr w:type="spellStart"/>
      <w:r>
        <w:t>widget</w:t>
      </w:r>
      <w:proofErr w:type="spellEnd"/>
      <w:r>
        <w:t xml:space="preserve">, nossos desenhos que vamos </w:t>
      </w:r>
      <w:proofErr w:type="spellStart"/>
      <w:r>
        <w:t>por</w:t>
      </w:r>
      <w:proofErr w:type="spellEnd"/>
      <w:r>
        <w:t xml:space="preserve"> na tela.</w:t>
      </w:r>
    </w:p>
    <w:p w:rsidR="001449BA" w:rsidRDefault="001449BA"/>
    <w:p w:rsidR="001449BA" w:rsidRDefault="001449BA" w:rsidP="001449BA">
      <w:pPr>
        <w:pStyle w:val="Ttulo3"/>
      </w:pPr>
      <w:r w:rsidRPr="001449BA">
        <w:rPr>
          <w:highlight w:val="cyan"/>
        </w:rPr>
        <w:t xml:space="preserve">E como ela sabe que </w:t>
      </w:r>
      <w:proofErr w:type="spellStart"/>
      <w:r w:rsidRPr="001449BA">
        <w:rPr>
          <w:highlight w:val="cyan"/>
        </w:rPr>
        <w:t>esta</w:t>
      </w:r>
      <w:proofErr w:type="spellEnd"/>
      <w:r w:rsidRPr="001449BA">
        <w:rPr>
          <w:highlight w:val="cyan"/>
        </w:rPr>
        <w:t xml:space="preserve"> ligada a </w:t>
      </w:r>
      <w:proofErr w:type="spellStart"/>
      <w:r w:rsidRPr="001449BA">
        <w:rPr>
          <w:highlight w:val="cyan"/>
        </w:rPr>
        <w:t>homePage</w:t>
      </w:r>
      <w:proofErr w:type="spellEnd"/>
      <w:r w:rsidRPr="001449BA">
        <w:rPr>
          <w:highlight w:val="cyan"/>
        </w:rPr>
        <w:t>?</w:t>
      </w:r>
      <w:r>
        <w:t xml:space="preserve"> </w:t>
      </w:r>
    </w:p>
    <w:p w:rsidR="001449BA" w:rsidRPr="001449BA" w:rsidRDefault="001449BA" w:rsidP="001449BA">
      <w:pPr>
        <w:pStyle w:val="Ttulo3"/>
      </w:pPr>
      <w:r>
        <w:br/>
      </w:r>
      <w:r w:rsidRPr="001449BA">
        <w:t>Explicação linha a linha:</w:t>
      </w:r>
    </w:p>
    <w:p w:rsidR="001449BA" w:rsidRPr="001449BA" w:rsidRDefault="001449BA" w:rsidP="0014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proofErr w:type="gramEnd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_</w:t>
      </w:r>
      <w:proofErr w:type="spellStart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MyWidgetState</w:t>
      </w:r>
      <w:proofErr w:type="spellEnd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extends</w:t>
      </w:r>
      <w:proofErr w:type="spellEnd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State</w:t>
      </w:r>
      <w:proofErr w:type="spellEnd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HomePage</w:t>
      </w:r>
      <w:proofErr w:type="spellEnd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:rsidR="001449BA" w:rsidRPr="001449BA" w:rsidRDefault="001449BA" w:rsidP="0014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classe gerencia o </w:t>
      </w:r>
      <w:r w:rsidRPr="001449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tela </w:t>
      </w:r>
      <w:proofErr w:type="spellStart"/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HomePage</w:t>
      </w:r>
      <w:proofErr w:type="spellEnd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49BA" w:rsidRPr="001449BA" w:rsidRDefault="001449BA" w:rsidP="0014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herda de </w:t>
      </w:r>
      <w:proofErr w:type="spellStart"/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State</w:t>
      </w:r>
      <w:proofErr w:type="spellEnd"/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HomePage</w:t>
      </w:r>
      <w:proofErr w:type="spellEnd"/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sabe que está ligada à </w:t>
      </w:r>
      <w:proofErr w:type="spellStart"/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HomePage</w:t>
      </w:r>
      <w:proofErr w:type="spellEnd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49BA" w:rsidRPr="001449BA" w:rsidRDefault="001449BA" w:rsidP="0014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>underline</w:t>
      </w:r>
      <w:proofErr w:type="spellEnd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início (</w:t>
      </w:r>
      <w:r w:rsidRPr="001449BA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>) significa que essa classe é privada, usada só dentro desse arquivo.</w:t>
      </w:r>
    </w:p>
    <w:p w:rsidR="001449BA" w:rsidRDefault="001449BA"/>
    <w:p w:rsidR="001449BA" w:rsidRDefault="001449BA"/>
    <w:p w:rsidR="001449BA" w:rsidRPr="001449BA" w:rsidRDefault="001449BA" w:rsidP="00144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classe </w:t>
      </w:r>
      <w:r w:rsidRPr="001449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gera a interface e controla o comportamento da tela </w:t>
      </w:r>
      <w:proofErr w:type="spellStart"/>
      <w:r w:rsidRPr="001449B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HomePage</w:t>
      </w:r>
      <w:proofErr w:type="spellEnd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</w:t>
      </w:r>
      <w:proofErr w:type="spellStart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Flutter.</w:t>
      </w:r>
    </w:p>
    <w:p w:rsidR="001449BA" w:rsidRPr="001449BA" w:rsidRDefault="001449BA" w:rsidP="00144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define o que aparece na tela (como a </w:t>
      </w:r>
      <w:proofErr w:type="spellStart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>AppBar</w:t>
      </w:r>
      <w:proofErr w:type="spellEnd"/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botão) e o que acontece quando o usuário interage com esses elementos (como mostrar a mensagem ao clicar no botão).</w:t>
      </w:r>
    </w:p>
    <w:p w:rsidR="001449BA" w:rsidRDefault="001449BA" w:rsidP="00144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49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ela é a </w:t>
      </w:r>
      <w:r w:rsidRPr="001449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"mente" que constrói e atualiza a tela com os </w:t>
      </w:r>
      <w:proofErr w:type="spellStart"/>
      <w:r w:rsidRPr="001449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widgets</w:t>
      </w:r>
      <w:proofErr w:type="spellEnd"/>
      <w:r w:rsidRPr="001449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visuais e responde às ações do usuário.</w:t>
      </w:r>
    </w:p>
    <w:p w:rsidR="00DF4B21" w:rsidRDefault="00DF4B21" w:rsidP="00144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4B21" w:rsidRDefault="00DF4B21" w:rsidP="00144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4B21" w:rsidRPr="001449BA" w:rsidRDefault="00DF4B21" w:rsidP="00144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Forte"/>
        </w:rPr>
        <w:t>Contexto e para que serve:</w:t>
      </w:r>
      <w:r>
        <w:br/>
        <w:t xml:space="preserve">Essa classe é a </w:t>
      </w:r>
      <w:r>
        <w:rPr>
          <w:rStyle w:val="Forte"/>
        </w:rPr>
        <w:t xml:space="preserve">responsável por montar e controlar o conteúdo da </w:t>
      </w:r>
      <w:proofErr w:type="spellStart"/>
      <w:r>
        <w:rPr>
          <w:rStyle w:val="CdigoHTML"/>
          <w:rFonts w:eastAsiaTheme="minorHAnsi"/>
          <w:b/>
          <w:bCs/>
        </w:rPr>
        <w:t>HomePage</w:t>
      </w:r>
      <w:proofErr w:type="spellEnd"/>
      <w:r>
        <w:t>.</w:t>
      </w:r>
      <w:r>
        <w:br/>
        <w:t>Ela constrói a interface visível (barra, botão) e define o que acontece quando o botão é clicado (mostrar mensagem e imprimir no console).</w:t>
      </w:r>
      <w:r>
        <w:br/>
        <w:t>Ou seja, é o “cérebro” da tela que decide o que o usuário vê e como a tela reage.</w:t>
      </w:r>
      <w:bookmarkStart w:id="0" w:name="_GoBack"/>
      <w:bookmarkEnd w:id="0"/>
    </w:p>
    <w:p w:rsidR="001449BA" w:rsidRDefault="001449BA"/>
    <w:sectPr w:rsidR="00144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B7096"/>
    <w:multiLevelType w:val="multilevel"/>
    <w:tmpl w:val="F83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D3F7B"/>
    <w:multiLevelType w:val="multilevel"/>
    <w:tmpl w:val="276E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EF"/>
    <w:rsid w:val="001449BA"/>
    <w:rsid w:val="008C6A59"/>
    <w:rsid w:val="00C613EF"/>
    <w:rsid w:val="00D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8738"/>
  <w15:chartTrackingRefBased/>
  <w15:docId w15:val="{E29091E7-6A07-4D23-BD29-23607784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44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49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49B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4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2025-05-22T03:17:00Z</dcterms:created>
  <dcterms:modified xsi:type="dcterms:W3CDTF">2025-05-22T03:20:00Z</dcterms:modified>
</cp:coreProperties>
</file>