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999C" w14:textId="5CAC9B08" w:rsidR="009175C0" w:rsidRDefault="00C27C24">
      <w:r>
        <w:t>Podemos ter um componente, e dentro dele chamar outro componente</w:t>
      </w:r>
    </w:p>
    <w:p w14:paraId="5BC702A5" w14:textId="77777777" w:rsidR="00C27C24" w:rsidRDefault="00C27C24"/>
    <w:p w14:paraId="0626FA47" w14:textId="006DF8B1" w:rsidR="00C27C24" w:rsidRDefault="00C27C24">
      <w:r w:rsidRPr="00C27C24">
        <w:drawing>
          <wp:inline distT="0" distB="0" distL="0" distR="0" wp14:anchorId="15EA402C" wp14:editId="35048451">
            <wp:extent cx="14060862" cy="5792008"/>
            <wp:effectExtent l="0" t="0" r="0" b="0"/>
            <wp:docPr id="5835458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585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6086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7DBC" w14:textId="77777777" w:rsidR="00C27C24" w:rsidRDefault="00C27C24"/>
    <w:p w14:paraId="7E484B6B" w14:textId="1A54386F" w:rsidR="00C27C24" w:rsidRDefault="00C27C24">
      <w:r>
        <w:t>Repara que aqui criamos o componente 2</w:t>
      </w:r>
    </w:p>
    <w:p w14:paraId="72A6EF19" w14:textId="77777777" w:rsidR="00C27C24" w:rsidRDefault="00C27C24"/>
    <w:p w14:paraId="7D3D5808" w14:textId="2433B556" w:rsidR="00C27C24" w:rsidRDefault="00C27C24">
      <w:r w:rsidRPr="00C27C24">
        <w:drawing>
          <wp:inline distT="0" distB="0" distL="0" distR="0" wp14:anchorId="6EC07C6E" wp14:editId="6705864B">
            <wp:extent cx="6296904" cy="3648584"/>
            <wp:effectExtent l="0" t="0" r="8890" b="9525"/>
            <wp:docPr id="135051604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604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358E" w14:textId="77777777" w:rsidR="00C27C24" w:rsidRDefault="00C27C24"/>
    <w:p w14:paraId="10A45A82" w14:textId="427DBD34" w:rsidR="00C27C24" w:rsidRDefault="00C27C24">
      <w:r>
        <w:t>E estamos importando o componente 1</w:t>
      </w:r>
    </w:p>
    <w:p w14:paraId="10B85449" w14:textId="5718A200" w:rsidR="00C27C24" w:rsidRDefault="00C27C24">
      <w:r>
        <w:t>E aplicando na pagina</w:t>
      </w:r>
    </w:p>
    <w:p w14:paraId="461EDADD" w14:textId="3E954269" w:rsidR="00C27C24" w:rsidRDefault="00C27C24">
      <w:r w:rsidRPr="00C27C24">
        <w:drawing>
          <wp:inline distT="0" distB="0" distL="0" distR="0" wp14:anchorId="7F218B09" wp14:editId="595858F3">
            <wp:extent cx="7030431" cy="4839375"/>
            <wp:effectExtent l="0" t="0" r="0" b="0"/>
            <wp:docPr id="4693413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1355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043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B914" w14:textId="705B1028" w:rsidR="00C27C24" w:rsidRDefault="00C27C24">
      <w:r w:rsidRPr="00C27C24">
        <w:drawing>
          <wp:inline distT="0" distB="0" distL="0" distR="0" wp14:anchorId="7087D04E" wp14:editId="580F9337">
            <wp:extent cx="5763429" cy="2943636"/>
            <wp:effectExtent l="0" t="0" r="0" b="9525"/>
            <wp:docPr id="58850947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9470" name="Imagem 1" descr="Uma imagem contendo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967" w14:textId="77777777" w:rsidR="00C27C24" w:rsidRDefault="00C27C24"/>
    <w:p w14:paraId="7A603649" w14:textId="1DB273D9" w:rsidR="00C27C24" w:rsidRDefault="00C27C24">
      <w:r>
        <w:t>Repara que ele imprimiu primeiro o componente 02</w:t>
      </w:r>
    </w:p>
    <w:p w14:paraId="12CA1279" w14:textId="44D7FB63" w:rsidR="00C27C24" w:rsidRDefault="00C27C24">
      <w:r>
        <w:t>Depois ele automaticamente chamou novamente o primeiro componente.</w:t>
      </w:r>
    </w:p>
    <w:sectPr w:rsidR="00C27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C0"/>
    <w:rsid w:val="007A655A"/>
    <w:rsid w:val="009175C0"/>
    <w:rsid w:val="00C2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6FC89"/>
  <w15:chartTrackingRefBased/>
  <w15:docId w15:val="{B7BC83DC-CE5E-4CB3-B358-F1EF05C6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246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2026-01-18T03:31:00Z</dcterms:created>
  <dcterms:modified xsi:type="dcterms:W3CDTF">2026-01-18T03:39:00Z</dcterms:modified>
</cp:coreProperties>
</file>