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03371B">
      <w:r>
        <w:t xml:space="preserve">Largura usamos o </w:t>
      </w:r>
      <w:proofErr w:type="spellStart"/>
      <w:r>
        <w:t>width</w:t>
      </w:r>
      <w:proofErr w:type="spellEnd"/>
      <w:r>
        <w:t xml:space="preserve"> </w:t>
      </w:r>
    </w:p>
    <w:p w:rsidR="0003371B" w:rsidRDefault="0003371B">
      <w:r>
        <w:t xml:space="preserve">Altura usamos o </w:t>
      </w:r>
      <w:proofErr w:type="spellStart"/>
      <w:r>
        <w:t>height</w:t>
      </w:r>
      <w:proofErr w:type="spellEnd"/>
    </w:p>
    <w:p w:rsidR="0003371B" w:rsidRDefault="0003371B"/>
    <w:p w:rsidR="0003371B" w:rsidRDefault="0003371B">
      <w:r w:rsidRPr="0003371B">
        <w:drawing>
          <wp:inline distT="0" distB="0" distL="0" distR="0" wp14:anchorId="6800C90A" wp14:editId="5B102997">
            <wp:extent cx="5400040" cy="1320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1B" w:rsidRDefault="0003371B">
      <w:r>
        <w:t>Nesse exemplo estamos usando uma largura automática</w:t>
      </w:r>
    </w:p>
    <w:p w:rsidR="0003371B" w:rsidRDefault="0003371B">
      <w:r>
        <w:t>E altura de 100px</w:t>
      </w:r>
    </w:p>
    <w:p w:rsidR="0003371B" w:rsidRDefault="0003371B"/>
    <w:p w:rsidR="0003371B" w:rsidRDefault="0003371B">
      <w:r w:rsidRPr="0003371B">
        <w:drawing>
          <wp:inline distT="0" distB="0" distL="0" distR="0" wp14:anchorId="07C061FD" wp14:editId="719846B9">
            <wp:extent cx="4572638" cy="172426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1B" w:rsidRDefault="0003371B"/>
    <w:p w:rsidR="0003371B" w:rsidRDefault="0003371B">
      <w:r>
        <w:t>A largura automática ele vai ocupar 100% da nossa página.</w:t>
      </w:r>
    </w:p>
    <w:p w:rsidR="0003371B" w:rsidRDefault="0003371B"/>
    <w:p w:rsidR="0003371B" w:rsidRDefault="0003371B"/>
    <w:p w:rsidR="0003371B" w:rsidRDefault="0003371B">
      <w:r w:rsidRPr="0003371B">
        <w:drawing>
          <wp:inline distT="0" distB="0" distL="0" distR="0" wp14:anchorId="1031816C" wp14:editId="62D5CF63">
            <wp:extent cx="5400040" cy="7004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1B" w:rsidRDefault="0003371B">
      <w:r>
        <w:t>Nesse exemplo estamos usando um botão, então com a largura em auto, ele vai respeitar esse botão, aumentando a largura de acordo com o tamanho que o botão precisa.</w:t>
      </w:r>
    </w:p>
    <w:p w:rsidR="0003371B" w:rsidRDefault="0003371B"/>
    <w:p w:rsidR="0003371B" w:rsidRDefault="0003371B"/>
    <w:p w:rsidR="0003371B" w:rsidRDefault="0003371B" w:rsidP="0003371B">
      <w:pPr>
        <w:pStyle w:val="Ttulo1"/>
      </w:pPr>
      <w:proofErr w:type="spellStart"/>
      <w:r>
        <w:t>Initial</w:t>
      </w:r>
      <w:proofErr w:type="spellEnd"/>
    </w:p>
    <w:p w:rsidR="0003371B" w:rsidRDefault="0003371B" w:rsidP="0003371B">
      <w:r>
        <w:t>Quando usamos esse valor, ele aplica o valor padrão</w:t>
      </w:r>
    </w:p>
    <w:p w:rsidR="0003371B" w:rsidRDefault="0003371B" w:rsidP="0003371B">
      <w:r w:rsidRPr="0003371B">
        <w:drawing>
          <wp:inline distT="0" distB="0" distL="0" distR="0" wp14:anchorId="1729E790" wp14:editId="073C19E1">
            <wp:extent cx="4172532" cy="218152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1B" w:rsidRDefault="0003371B" w:rsidP="0003371B">
      <w:r>
        <w:t>Nesse exemplo imagina que a largura padrão seja 200px, ele vai deixar a largura com esse valor padrão</w:t>
      </w:r>
    </w:p>
    <w:p w:rsidR="0003371B" w:rsidRDefault="0003371B" w:rsidP="0003371B"/>
    <w:p w:rsidR="0003371B" w:rsidRDefault="0003371B" w:rsidP="0003371B"/>
    <w:p w:rsidR="0003371B" w:rsidRDefault="0003371B" w:rsidP="0003371B">
      <w:pPr>
        <w:pStyle w:val="Ttulo1"/>
      </w:pPr>
      <w:proofErr w:type="spellStart"/>
      <w:r>
        <w:t>Inherit</w:t>
      </w:r>
      <w:proofErr w:type="spellEnd"/>
    </w:p>
    <w:p w:rsidR="0003371B" w:rsidRDefault="0003371B" w:rsidP="0003371B">
      <w:r>
        <w:t>Vamos usar a altura e largura do elemento pai</w:t>
      </w:r>
    </w:p>
    <w:p w:rsidR="0003371B" w:rsidRDefault="0003371B" w:rsidP="0003371B">
      <w:r>
        <w:t>Imagina que temos uma caixa de 100 por 100</w:t>
      </w:r>
    </w:p>
    <w:p w:rsidR="0003371B" w:rsidRDefault="0003371B" w:rsidP="0003371B">
      <w:r>
        <w:t>E temos um objeto de 10cm</w:t>
      </w:r>
    </w:p>
    <w:p w:rsidR="0003371B" w:rsidRDefault="0003371B" w:rsidP="0003371B"/>
    <w:p w:rsidR="0003371B" w:rsidRDefault="0003371B" w:rsidP="0003371B">
      <w:r>
        <w:t xml:space="preserve">Quando usamos o </w:t>
      </w:r>
      <w:proofErr w:type="spellStart"/>
      <w:r>
        <w:t>inherit</w:t>
      </w:r>
      <w:proofErr w:type="spellEnd"/>
      <w:r>
        <w:t xml:space="preserve"> para esse objeto, ele vai aumentar para </w:t>
      </w:r>
    </w:p>
    <w:p w:rsidR="0003371B" w:rsidRDefault="0003371B" w:rsidP="0003371B">
      <w:r>
        <w:t>100 por 100</w:t>
      </w:r>
    </w:p>
    <w:p w:rsidR="0003371B" w:rsidRDefault="0003371B" w:rsidP="0003371B"/>
    <w:p w:rsidR="0003371B" w:rsidRDefault="0003371B" w:rsidP="0003371B"/>
    <w:p w:rsidR="0003371B" w:rsidRDefault="0003371B" w:rsidP="0003371B">
      <w:r w:rsidRPr="0003371B">
        <w:lastRenderedPageBreak/>
        <w:drawing>
          <wp:inline distT="0" distB="0" distL="0" distR="0" wp14:anchorId="696F9207" wp14:editId="79B9A502">
            <wp:extent cx="3010320" cy="2848373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1B" w:rsidRDefault="0003371B" w:rsidP="0003371B">
      <w:r>
        <w:t>Antes sem ocupar toda a largura.</w:t>
      </w:r>
    </w:p>
    <w:p w:rsidR="0003371B" w:rsidRDefault="0003371B" w:rsidP="0003371B">
      <w:r w:rsidRPr="0003371B">
        <w:drawing>
          <wp:inline distT="0" distB="0" distL="0" distR="0" wp14:anchorId="539956AF" wp14:editId="4ACEB578">
            <wp:extent cx="3810532" cy="316274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1B" w:rsidRDefault="0003371B" w:rsidP="0003371B">
      <w:r w:rsidRPr="0003371B">
        <w:lastRenderedPageBreak/>
        <w:drawing>
          <wp:inline distT="0" distB="0" distL="0" distR="0" wp14:anchorId="53BA4241" wp14:editId="56B17E7E">
            <wp:extent cx="2457793" cy="3019846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1B" w:rsidRDefault="0003371B" w:rsidP="0003371B">
      <w:r>
        <w:t>Agora ocupando toda a largura que o produto possui</w:t>
      </w:r>
    </w:p>
    <w:p w:rsidR="0003371B" w:rsidRDefault="0003371B" w:rsidP="0003371B"/>
    <w:p w:rsidR="004D4927" w:rsidRDefault="004D4927" w:rsidP="0003371B">
      <w:r>
        <w:t xml:space="preserve">Resumindo ele pegou a largura </w:t>
      </w:r>
      <w:proofErr w:type="spellStart"/>
      <w:r>
        <w:t>to</w:t>
      </w:r>
      <w:proofErr w:type="spellEnd"/>
      <w:r>
        <w:t xml:space="preserve"> pai e ocupou tudo.</w:t>
      </w:r>
      <w:bookmarkStart w:id="0" w:name="_GoBack"/>
      <w:bookmarkEnd w:id="0"/>
    </w:p>
    <w:p w:rsidR="0003371B" w:rsidRPr="0003371B" w:rsidRDefault="0003371B" w:rsidP="0003371B"/>
    <w:sectPr w:rsidR="0003371B" w:rsidRPr="00033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56B"/>
    <w:rsid w:val="0003371B"/>
    <w:rsid w:val="004D4927"/>
    <w:rsid w:val="008C6A59"/>
    <w:rsid w:val="00B8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52D5"/>
  <w15:chartTrackingRefBased/>
  <w15:docId w15:val="{9667E532-5FCA-4F05-9DE6-2A4EA2B2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371B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371B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135</Words>
  <Characters>730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2025-07-24T01:17:00Z</dcterms:created>
  <dcterms:modified xsi:type="dcterms:W3CDTF">2025-07-24T01:24:00Z</dcterms:modified>
</cp:coreProperties>
</file>