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BF172E" w:rsidP="00BF172E">
      <w:r w:rsidRPr="00BF172E">
        <w:drawing>
          <wp:inline distT="0" distB="0" distL="0" distR="0" wp14:anchorId="360029A5" wp14:editId="728702FC">
            <wp:extent cx="5400040" cy="24663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2E" w:rsidRDefault="00BF172E" w:rsidP="00BF172E"/>
    <w:p w:rsidR="00BF172E" w:rsidRDefault="00BF172E" w:rsidP="00BF172E">
      <w:r w:rsidRPr="00BF172E">
        <w:drawing>
          <wp:inline distT="0" distB="0" distL="0" distR="0" wp14:anchorId="7AA0C0AB" wp14:editId="6C669169">
            <wp:extent cx="5400040" cy="49911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2E" w:rsidRDefault="00BF172E" w:rsidP="00BF172E"/>
    <w:p w:rsidR="00BF172E" w:rsidRDefault="00BF172E" w:rsidP="00BF172E"/>
    <w:p w:rsidR="00BF172E" w:rsidRDefault="00BF172E" w:rsidP="00BF172E">
      <w:r w:rsidRPr="00BF172E">
        <w:drawing>
          <wp:inline distT="0" distB="0" distL="0" distR="0" wp14:anchorId="67AF9217" wp14:editId="3A685D1F">
            <wp:extent cx="5400040" cy="9169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2E" w:rsidRDefault="00BF172E" w:rsidP="00BF172E">
      <w:r w:rsidRPr="00BF172E">
        <w:drawing>
          <wp:inline distT="0" distB="0" distL="0" distR="0" wp14:anchorId="62676582" wp14:editId="29BC27AA">
            <wp:extent cx="5400040" cy="5930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2E" w:rsidRDefault="00BF172E" w:rsidP="00BF172E"/>
    <w:p w:rsidR="00BF172E" w:rsidRDefault="00BF172E" w:rsidP="00BF172E">
      <w:r>
        <w:t>Segue as propriedades</w:t>
      </w:r>
    </w:p>
    <w:p w:rsidR="00BF172E" w:rsidRDefault="00BF172E" w:rsidP="00BF172E">
      <w:r w:rsidRPr="00BF172E">
        <w:drawing>
          <wp:inline distT="0" distB="0" distL="0" distR="0" wp14:anchorId="6DA18335" wp14:editId="3B41CE13">
            <wp:extent cx="5400040" cy="6946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2E" w:rsidRDefault="00BF172E" w:rsidP="00BF172E">
      <w:r>
        <w:t xml:space="preserve">A </w:t>
      </w:r>
      <w:proofErr w:type="spellStart"/>
      <w:r>
        <w:t>line</w:t>
      </w:r>
      <w:proofErr w:type="spellEnd"/>
      <w:r>
        <w:t xml:space="preserve"> é onde vamos adicionar a linha</w:t>
      </w:r>
    </w:p>
    <w:p w:rsidR="00BF172E" w:rsidRDefault="00BF172E" w:rsidP="00BF172E">
      <w:r>
        <w:t xml:space="preserve">Style qual tipo de linha, igual a borda ela vem como padrão com a </w:t>
      </w:r>
      <w:proofErr w:type="spellStart"/>
      <w:r>
        <w:t>solid</w:t>
      </w:r>
      <w:proofErr w:type="spellEnd"/>
      <w:r>
        <w:t>.</w:t>
      </w:r>
    </w:p>
    <w:p w:rsidR="00BF172E" w:rsidRDefault="00BF172E" w:rsidP="00BF172E"/>
    <w:p w:rsidR="00BF172E" w:rsidRDefault="00BF172E" w:rsidP="00BF172E">
      <w:r w:rsidRPr="00BF172E">
        <w:lastRenderedPageBreak/>
        <w:drawing>
          <wp:inline distT="0" distB="0" distL="0" distR="0" wp14:anchorId="31B2FAF6" wp14:editId="66AF2F9B">
            <wp:extent cx="5400040" cy="4368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2E" w:rsidRDefault="00BF172E" w:rsidP="00BF172E"/>
    <w:p w:rsidR="00BF172E" w:rsidRDefault="00BF172E" w:rsidP="00BF172E">
      <w:r>
        <w:t>No color vamos altera a cor da linha, porque a linha ela sempre vai seguir como padrão a cor do texto.</w:t>
      </w:r>
    </w:p>
    <w:p w:rsidR="00BF172E" w:rsidRDefault="00BF172E" w:rsidP="00BF172E"/>
    <w:p w:rsidR="00BF172E" w:rsidRDefault="00BF172E" w:rsidP="00BF172E">
      <w:r w:rsidRPr="00BF172E">
        <w:drawing>
          <wp:inline distT="0" distB="0" distL="0" distR="0" wp14:anchorId="43F00886" wp14:editId="493699D7">
            <wp:extent cx="5400040" cy="9658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2E" w:rsidRDefault="00BF172E" w:rsidP="00BF172E"/>
    <w:p w:rsidR="00BF172E" w:rsidRDefault="00BF172E" w:rsidP="00BF172E">
      <w:r w:rsidRPr="00BF172E">
        <w:drawing>
          <wp:inline distT="0" distB="0" distL="0" distR="0" wp14:anchorId="3E16A1B8" wp14:editId="3164D3E6">
            <wp:extent cx="5400040" cy="12242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2E" w:rsidRDefault="00BF172E" w:rsidP="00BF172E">
      <w:r>
        <w:t xml:space="preserve">A </w:t>
      </w:r>
      <w:proofErr w:type="spellStart"/>
      <w:r>
        <w:t>ultima</w:t>
      </w:r>
      <w:proofErr w:type="spellEnd"/>
      <w:r>
        <w:t xml:space="preserve"> unidade vai ser a largura da nossa linha</w:t>
      </w:r>
    </w:p>
    <w:p w:rsidR="00BF172E" w:rsidRDefault="00BF172E" w:rsidP="00BF172E"/>
    <w:p w:rsidR="00BF172E" w:rsidRDefault="00BF172E" w:rsidP="00BF172E"/>
    <w:p w:rsidR="00BF172E" w:rsidRDefault="00BF172E" w:rsidP="00BF172E"/>
    <w:p w:rsidR="00BF172E" w:rsidRDefault="00BF172E" w:rsidP="00BF172E">
      <w:r>
        <w:t>Agora vamos fazer tudo de forma abreviada, escrevendo as 4 linhas em uma só</w:t>
      </w:r>
    </w:p>
    <w:p w:rsidR="00BF172E" w:rsidRDefault="00BF172E" w:rsidP="00BF172E"/>
    <w:p w:rsidR="00BF172E" w:rsidRDefault="00BF172E" w:rsidP="00BF172E"/>
    <w:p w:rsidR="00BF172E" w:rsidRPr="00BF172E" w:rsidRDefault="00BF172E" w:rsidP="00BF172E">
      <w:r w:rsidRPr="00BF172E">
        <w:drawing>
          <wp:inline distT="0" distB="0" distL="0" distR="0" wp14:anchorId="5A66FCBE" wp14:editId="4DB50D4A">
            <wp:extent cx="5400040" cy="7677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172E" w:rsidRPr="00BF17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68E"/>
    <w:rsid w:val="008C6A59"/>
    <w:rsid w:val="00BF172E"/>
    <w:rsid w:val="00F00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A8192"/>
  <w15:chartTrackingRefBased/>
  <w15:docId w15:val="{18DC59CA-E864-4284-9DE3-31311CC2F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61</Words>
  <Characters>332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2025-08-04T14:46:00Z</dcterms:created>
  <dcterms:modified xsi:type="dcterms:W3CDTF">2025-08-04T14:52:00Z</dcterms:modified>
</cp:coreProperties>
</file>