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721880">
      <w:r w:rsidRPr="00721880">
        <w:drawing>
          <wp:inline distT="0" distB="0" distL="0" distR="0" wp14:anchorId="02E57A96" wp14:editId="3B1BEB27">
            <wp:extent cx="5400040" cy="30549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80" w:rsidRDefault="00721880">
      <w:r w:rsidRPr="00721880">
        <w:drawing>
          <wp:inline distT="0" distB="0" distL="0" distR="0" wp14:anchorId="754EAE8F" wp14:editId="201A6679">
            <wp:extent cx="5400040" cy="32435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80" w:rsidRDefault="00721880">
      <w:r>
        <w:t>Repara a ordem que ela é definida.</w:t>
      </w:r>
    </w:p>
    <w:p w:rsidR="00721880" w:rsidRDefault="00721880"/>
    <w:p w:rsidR="00721880" w:rsidRDefault="00721880">
      <w:r w:rsidRPr="00721880">
        <w:lastRenderedPageBreak/>
        <w:drawing>
          <wp:inline distT="0" distB="0" distL="0" distR="0" wp14:anchorId="2A467D11" wp14:editId="387AE838">
            <wp:extent cx="5400040" cy="2095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80" w:rsidRDefault="00721880">
      <w:r>
        <w:t xml:space="preserve">Explicação do </w:t>
      </w:r>
      <w:proofErr w:type="spellStart"/>
      <w:r>
        <w:t>initial</w:t>
      </w:r>
      <w:proofErr w:type="spellEnd"/>
    </w:p>
    <w:p w:rsidR="00721880" w:rsidRDefault="00721880"/>
    <w:p w:rsidR="00721880" w:rsidRDefault="00721880"/>
    <w:p w:rsidR="00721880" w:rsidRDefault="00721880">
      <w:r w:rsidRPr="00721880">
        <w:drawing>
          <wp:inline distT="0" distB="0" distL="0" distR="0" wp14:anchorId="612CBA21" wp14:editId="738E8AB6">
            <wp:extent cx="5400040" cy="15176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80" w:rsidRDefault="00721880">
      <w:r>
        <w:t>Auto</w:t>
      </w:r>
    </w:p>
    <w:p w:rsidR="00721880" w:rsidRDefault="00721880"/>
    <w:p w:rsidR="00721880" w:rsidRDefault="00721880"/>
    <w:p w:rsidR="00721880" w:rsidRDefault="00721880">
      <w:r w:rsidRPr="00721880">
        <w:drawing>
          <wp:inline distT="0" distB="0" distL="0" distR="0" wp14:anchorId="0096F2AA" wp14:editId="4554AC30">
            <wp:extent cx="5400040" cy="19145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80" w:rsidRDefault="00721880">
      <w:r>
        <w:t>Aqui estamos dizendo não cresça se tiver espaço</w:t>
      </w:r>
    </w:p>
    <w:p w:rsidR="00721880" w:rsidRDefault="00721880">
      <w:r>
        <w:t>Não diminua se não tiver espaço</w:t>
      </w:r>
    </w:p>
    <w:p w:rsidR="00721880" w:rsidRDefault="00721880"/>
    <w:p w:rsidR="00721880" w:rsidRDefault="00721880"/>
    <w:p w:rsidR="00721880" w:rsidRDefault="00721880"/>
    <w:p w:rsidR="00721880" w:rsidRDefault="00721880">
      <w:r w:rsidRPr="00721880">
        <w:drawing>
          <wp:inline distT="0" distB="0" distL="0" distR="0" wp14:anchorId="37771907" wp14:editId="5A960F34">
            <wp:extent cx="5400040" cy="33756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80" w:rsidRDefault="00721880">
      <w:r>
        <w:t xml:space="preserve">Usando somente um número positivo, ele vai definir o primeiro elemento para a gente o </w:t>
      </w:r>
      <w:proofErr w:type="spellStart"/>
      <w:r>
        <w:t>grow</w:t>
      </w:r>
      <w:proofErr w:type="spellEnd"/>
      <w:r>
        <w:t xml:space="preserve"> e o resto ele vai corrigir de forma inteligente. </w:t>
      </w:r>
    </w:p>
    <w:p w:rsidR="00721880" w:rsidRDefault="00721880"/>
    <w:p w:rsidR="00721880" w:rsidRDefault="00721880"/>
    <w:p w:rsidR="00721880" w:rsidRDefault="00721880"/>
    <w:p w:rsidR="00721880" w:rsidRDefault="00721880">
      <w:r w:rsidRPr="00721880">
        <w:lastRenderedPageBreak/>
        <w:drawing>
          <wp:inline distT="0" distB="0" distL="0" distR="0" wp14:anchorId="5131AAB7" wp14:editId="5525AE7F">
            <wp:extent cx="5400040" cy="28390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80" w:rsidRDefault="00721880">
      <w:r>
        <w:t xml:space="preserve">No caso do </w:t>
      </w:r>
      <w:proofErr w:type="spellStart"/>
      <w:r>
        <w:t>px</w:t>
      </w:r>
      <w:proofErr w:type="spellEnd"/>
      <w:r>
        <w:t xml:space="preserve"> ele vai ser usado no </w:t>
      </w:r>
      <w:proofErr w:type="spellStart"/>
      <w:r>
        <w:t>basis</w:t>
      </w:r>
      <w:proofErr w:type="spellEnd"/>
    </w:p>
    <w:p w:rsidR="00721880" w:rsidRDefault="00721880"/>
    <w:p w:rsidR="00721880" w:rsidRDefault="00721880"/>
    <w:p w:rsidR="00721880" w:rsidRDefault="00721880"/>
    <w:p w:rsidR="00721880" w:rsidRDefault="00721880"/>
    <w:p w:rsidR="00721880" w:rsidRDefault="00721880">
      <w:r w:rsidRPr="00721880">
        <w:drawing>
          <wp:inline distT="0" distB="0" distL="0" distR="0" wp14:anchorId="73EE775F" wp14:editId="0E8F5B00">
            <wp:extent cx="5400040" cy="16217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80" w:rsidRDefault="00721880">
      <w:r>
        <w:t xml:space="preserve">Usando o </w:t>
      </w:r>
      <w:proofErr w:type="spellStart"/>
      <w:r>
        <w:t>grow</w:t>
      </w:r>
      <w:proofErr w:type="spellEnd"/>
      <w:r>
        <w:t xml:space="preserve"> como 0 ele não vai crescer, mas o </w:t>
      </w:r>
      <w:proofErr w:type="spellStart"/>
      <w:r>
        <w:t>basis</w:t>
      </w:r>
      <w:proofErr w:type="spellEnd"/>
      <w:r>
        <w:t xml:space="preserve"> ele pode diminuir...</w:t>
      </w:r>
      <w:bookmarkStart w:id="0" w:name="_GoBack"/>
      <w:bookmarkEnd w:id="0"/>
    </w:p>
    <w:sectPr w:rsidR="007218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37D"/>
    <w:rsid w:val="003C437D"/>
    <w:rsid w:val="00721880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91A99"/>
  <w15:chartTrackingRefBased/>
  <w15:docId w15:val="{73DA3C2F-F999-4CD4-A57C-BB3BFFA5E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67</Words>
  <Characters>363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2025-08-14T23:57:00Z</dcterms:created>
  <dcterms:modified xsi:type="dcterms:W3CDTF">2025-08-15T00:04:00Z</dcterms:modified>
</cp:coreProperties>
</file>