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B1776">
      <w:r w:rsidRPr="003B1776">
        <w:drawing>
          <wp:inline distT="0" distB="0" distL="0" distR="0" wp14:anchorId="238CD598" wp14:editId="68A1BE97">
            <wp:extent cx="5400040" cy="2337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76" w:rsidRDefault="003B1776">
      <w:r>
        <w:t xml:space="preserve">Podemos definir </w:t>
      </w:r>
      <w:proofErr w:type="spellStart"/>
      <w:r>
        <w:t>varias</w:t>
      </w:r>
      <w:proofErr w:type="spellEnd"/>
      <w:r>
        <w:t xml:space="preserve"> funções nessa, nosso background serve como um atalho.</w:t>
      </w:r>
    </w:p>
    <w:p w:rsidR="003B1776" w:rsidRDefault="003B1776"/>
    <w:p w:rsidR="003B1776" w:rsidRDefault="003B1776">
      <w:r>
        <w:t>Todos os valores</w:t>
      </w:r>
    </w:p>
    <w:p w:rsidR="003B1776" w:rsidRDefault="003B1776">
      <w:r w:rsidRPr="003B1776">
        <w:drawing>
          <wp:inline distT="0" distB="0" distL="0" distR="0" wp14:anchorId="053CD2E2" wp14:editId="15A0D6FA">
            <wp:extent cx="5334744" cy="2724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76" w:rsidRDefault="003B1776">
      <w:r w:rsidRPr="003B1776">
        <w:drawing>
          <wp:inline distT="0" distB="0" distL="0" distR="0" wp14:anchorId="1E2CAD33" wp14:editId="430C7DD9">
            <wp:extent cx="2952430" cy="18383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319" cy="18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7A"/>
    <w:rsid w:val="003B1776"/>
    <w:rsid w:val="006B457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9E85"/>
  <w15:chartTrackingRefBased/>
  <w15:docId w15:val="{8412C229-782A-45F3-91B9-0184593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2025-07-28T12:39:00Z</dcterms:created>
  <dcterms:modified xsi:type="dcterms:W3CDTF">2025-07-28T12:45:00Z</dcterms:modified>
</cp:coreProperties>
</file>