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0927E" w14:textId="77777777" w:rsidR="00A75366" w:rsidRPr="00A75366" w:rsidRDefault="00A75366" w:rsidP="00A75366">
      <w:pPr>
        <w:shd w:val="clear" w:color="auto" w:fill="121212"/>
        <w:spacing w:before="675" w:after="0" w:line="240" w:lineRule="auto"/>
        <w:outlineLvl w:val="1"/>
        <w:rPr>
          <w:rFonts w:ascii="Open Sans" w:eastAsia="Times New Roman" w:hAnsi="Open Sans" w:cs="Open Sans"/>
          <w:b/>
          <w:bCs/>
          <w:color w:val="C0C0C0"/>
          <w:spacing w:val="-8"/>
          <w:kern w:val="0"/>
          <w:sz w:val="30"/>
          <w:szCs w:val="30"/>
          <w:lang w:eastAsia="pt-BR"/>
          <w14:ligatures w14:val="none"/>
        </w:rPr>
      </w:pPr>
      <w:r w:rsidRPr="00A75366">
        <w:rPr>
          <w:rFonts w:ascii="Open Sans" w:eastAsia="Times New Roman" w:hAnsi="Open Sans" w:cs="Open Sans"/>
          <w:b/>
          <w:bCs/>
          <w:color w:val="C0C0C0"/>
          <w:spacing w:val="-8"/>
          <w:kern w:val="0"/>
          <w:sz w:val="30"/>
          <w:szCs w:val="30"/>
          <w:lang w:eastAsia="pt-BR"/>
          <w14:ligatures w14:val="none"/>
        </w:rPr>
        <w:t>O que são bancos de dados relacionais?</w:t>
      </w:r>
    </w:p>
    <w:p w14:paraId="6250C769" w14:textId="77777777" w:rsidR="00A75366" w:rsidRPr="00A75366" w:rsidRDefault="00A75366" w:rsidP="00A75366">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A75366">
        <w:rPr>
          <w:rFonts w:ascii="Source Serif Pro" w:eastAsia="Times New Roman" w:hAnsi="Source Serif Pro" w:cs="Times New Roman"/>
          <w:color w:val="C0C0C0"/>
          <w:kern w:val="0"/>
          <w:sz w:val="27"/>
          <w:szCs w:val="27"/>
          <w:lang w:eastAsia="pt-BR"/>
          <w14:ligatures w14:val="none"/>
        </w:rPr>
        <w:t xml:space="preserve">Bancos de dados relacionais (RDBMS) são como armários com muitas gavetas de tamanhos específicos que armazenam informações organizadas em tabelas com linhas e </w:t>
      </w:r>
      <w:proofErr w:type="spellStart"/>
      <w:r w:rsidRPr="00A75366">
        <w:rPr>
          <w:rFonts w:ascii="Source Serif Pro" w:eastAsia="Times New Roman" w:hAnsi="Source Serif Pro" w:cs="Times New Roman"/>
          <w:color w:val="C0C0C0"/>
          <w:kern w:val="0"/>
          <w:sz w:val="27"/>
          <w:szCs w:val="27"/>
          <w:lang w:eastAsia="pt-BR"/>
          <w14:ligatures w14:val="none"/>
        </w:rPr>
        <w:t>colunas.Cada</w:t>
      </w:r>
      <w:proofErr w:type="spellEnd"/>
      <w:r w:rsidRPr="00A75366">
        <w:rPr>
          <w:rFonts w:ascii="Source Serif Pro" w:eastAsia="Times New Roman" w:hAnsi="Source Serif Pro" w:cs="Times New Roman"/>
          <w:color w:val="C0C0C0"/>
          <w:kern w:val="0"/>
          <w:sz w:val="27"/>
          <w:szCs w:val="27"/>
          <w:lang w:eastAsia="pt-BR"/>
          <w14:ligatures w14:val="none"/>
        </w:rPr>
        <w:t xml:space="preserve"> linha representa um registro único e cada coluna representa um campo desse registro. É como se você organizasse suas roupas separando-as por cor e tipo: camisas brancas em uma gaveta, calças jeans em </w:t>
      </w:r>
      <w:proofErr w:type="gramStart"/>
      <w:r w:rsidRPr="00A75366">
        <w:rPr>
          <w:rFonts w:ascii="Source Serif Pro" w:eastAsia="Times New Roman" w:hAnsi="Source Serif Pro" w:cs="Times New Roman"/>
          <w:color w:val="C0C0C0"/>
          <w:kern w:val="0"/>
          <w:sz w:val="27"/>
          <w:szCs w:val="27"/>
          <w:lang w:eastAsia="pt-BR"/>
          <w14:ligatures w14:val="none"/>
        </w:rPr>
        <w:t>outra, etc.</w:t>
      </w:r>
      <w:proofErr w:type="gramEnd"/>
    </w:p>
    <w:p w14:paraId="4FFEE69A" w14:textId="77777777" w:rsidR="00A75366" w:rsidRPr="00A75366" w:rsidRDefault="00A75366" w:rsidP="00A75366">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A75366">
        <w:rPr>
          <w:rFonts w:ascii="Source Serif Pro" w:eastAsia="Times New Roman" w:hAnsi="Source Serif Pro" w:cs="Times New Roman"/>
          <w:color w:val="C0C0C0"/>
          <w:kern w:val="0"/>
          <w:sz w:val="27"/>
          <w:szCs w:val="27"/>
          <w:lang w:eastAsia="pt-BR"/>
          <w14:ligatures w14:val="none"/>
        </w:rPr>
        <w:t>A principal característica de um RDBMS é que ele permite estabelecer relações entre as tabelas, ou seja, é possível associar registros de uma tabela com registros de outra. Por exemplo, uma tabela de "Clientes" poderia se relacionar com uma tabela de "Pedidos", exibindo todos os pedidos feitos por um cliente específico.</w:t>
      </w:r>
    </w:p>
    <w:p w14:paraId="00E18B86" w14:textId="77777777" w:rsidR="00A75366" w:rsidRPr="00A75366" w:rsidRDefault="00A75366" w:rsidP="00A75366">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A75366">
        <w:rPr>
          <w:rFonts w:ascii="Source Serif Pro" w:eastAsia="Times New Roman" w:hAnsi="Source Serif Pro" w:cs="Times New Roman"/>
          <w:color w:val="C0C0C0"/>
          <w:kern w:val="0"/>
          <w:sz w:val="27"/>
          <w:szCs w:val="27"/>
          <w:lang w:eastAsia="pt-BR"/>
          <w14:ligatures w14:val="none"/>
        </w:rPr>
        <w:t>Um exemplo de código em SQL, a linguagem utilizada em RDBMS:</w:t>
      </w:r>
    </w:p>
    <w:p w14:paraId="7654D07D" w14:textId="77777777" w:rsidR="00A75366" w:rsidRPr="00A75366" w:rsidRDefault="00A75366" w:rsidP="00A753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A75366">
        <w:rPr>
          <w:rFonts w:ascii="Courier New" w:eastAsia="Times New Roman" w:hAnsi="Courier New" w:cs="Courier New"/>
          <w:b/>
          <w:bCs/>
          <w:color w:val="F92672"/>
          <w:kern w:val="0"/>
          <w:sz w:val="20"/>
          <w:szCs w:val="20"/>
          <w:shd w:val="clear" w:color="auto" w:fill="272822"/>
          <w:lang w:eastAsia="pt-BR"/>
          <w14:ligatures w14:val="none"/>
        </w:rPr>
        <w:t>CREATE</w:t>
      </w:r>
      <w:r w:rsidRPr="00A75366">
        <w:rPr>
          <w:rFonts w:ascii="Courier New" w:eastAsia="Times New Roman" w:hAnsi="Courier New" w:cs="Courier New"/>
          <w:color w:val="DDDDDD"/>
          <w:kern w:val="0"/>
          <w:sz w:val="20"/>
          <w:szCs w:val="20"/>
          <w:shd w:val="clear" w:color="auto" w:fill="272822"/>
          <w:lang w:eastAsia="pt-BR"/>
          <w14:ligatures w14:val="none"/>
        </w:rPr>
        <w:t xml:space="preserve"> </w:t>
      </w:r>
      <w:r w:rsidRPr="00A75366">
        <w:rPr>
          <w:rFonts w:ascii="Courier New" w:eastAsia="Times New Roman" w:hAnsi="Courier New" w:cs="Courier New"/>
          <w:b/>
          <w:bCs/>
          <w:color w:val="F92672"/>
          <w:kern w:val="0"/>
          <w:sz w:val="20"/>
          <w:szCs w:val="20"/>
          <w:shd w:val="clear" w:color="auto" w:fill="272822"/>
          <w:lang w:eastAsia="pt-BR"/>
          <w14:ligatures w14:val="none"/>
        </w:rPr>
        <w:t>TABLE</w:t>
      </w:r>
      <w:r w:rsidRPr="00A75366">
        <w:rPr>
          <w:rFonts w:ascii="Courier New" w:eastAsia="Times New Roman" w:hAnsi="Courier New" w:cs="Courier New"/>
          <w:color w:val="DDDDDD"/>
          <w:kern w:val="0"/>
          <w:sz w:val="20"/>
          <w:szCs w:val="20"/>
          <w:shd w:val="clear" w:color="auto" w:fill="272822"/>
          <w:lang w:eastAsia="pt-BR"/>
          <w14:ligatures w14:val="none"/>
        </w:rPr>
        <w:t xml:space="preserve"> clientes (</w:t>
      </w:r>
    </w:p>
    <w:p w14:paraId="2ECF4EFC" w14:textId="77777777" w:rsidR="00A75366" w:rsidRPr="00A75366" w:rsidRDefault="00A75366" w:rsidP="00A753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A75366">
        <w:rPr>
          <w:rFonts w:ascii="Courier New" w:eastAsia="Times New Roman" w:hAnsi="Courier New" w:cs="Courier New"/>
          <w:color w:val="DDDDDD"/>
          <w:kern w:val="0"/>
          <w:sz w:val="20"/>
          <w:szCs w:val="20"/>
          <w:shd w:val="clear" w:color="auto" w:fill="272822"/>
          <w:lang w:eastAsia="pt-BR"/>
          <w14:ligatures w14:val="none"/>
        </w:rPr>
        <w:t xml:space="preserve">   id </w:t>
      </w:r>
      <w:r w:rsidRPr="00A75366">
        <w:rPr>
          <w:rFonts w:ascii="Courier New" w:eastAsia="Times New Roman" w:hAnsi="Courier New" w:cs="Courier New"/>
          <w:b/>
          <w:bCs/>
          <w:color w:val="A6E22E"/>
          <w:kern w:val="0"/>
          <w:sz w:val="20"/>
          <w:szCs w:val="20"/>
          <w:shd w:val="clear" w:color="auto" w:fill="272822"/>
          <w:lang w:eastAsia="pt-BR"/>
          <w14:ligatures w14:val="none"/>
        </w:rPr>
        <w:t>INT</w:t>
      </w:r>
      <w:r w:rsidRPr="00A75366">
        <w:rPr>
          <w:rFonts w:ascii="Courier New" w:eastAsia="Times New Roman" w:hAnsi="Courier New" w:cs="Courier New"/>
          <w:color w:val="DDDDDD"/>
          <w:kern w:val="0"/>
          <w:sz w:val="20"/>
          <w:szCs w:val="20"/>
          <w:shd w:val="clear" w:color="auto" w:fill="272822"/>
          <w:lang w:eastAsia="pt-BR"/>
          <w14:ligatures w14:val="none"/>
        </w:rPr>
        <w:t xml:space="preserve"> </w:t>
      </w:r>
      <w:r w:rsidRPr="00A75366">
        <w:rPr>
          <w:rFonts w:ascii="Courier New" w:eastAsia="Times New Roman" w:hAnsi="Courier New" w:cs="Courier New"/>
          <w:b/>
          <w:bCs/>
          <w:color w:val="F92672"/>
          <w:kern w:val="0"/>
          <w:sz w:val="20"/>
          <w:szCs w:val="20"/>
          <w:shd w:val="clear" w:color="auto" w:fill="272822"/>
          <w:lang w:eastAsia="pt-BR"/>
          <w14:ligatures w14:val="none"/>
        </w:rPr>
        <w:t>PRIMARY</w:t>
      </w:r>
      <w:r w:rsidRPr="00A75366">
        <w:rPr>
          <w:rFonts w:ascii="Courier New" w:eastAsia="Times New Roman" w:hAnsi="Courier New" w:cs="Courier New"/>
          <w:color w:val="DDDDDD"/>
          <w:kern w:val="0"/>
          <w:sz w:val="20"/>
          <w:szCs w:val="20"/>
          <w:shd w:val="clear" w:color="auto" w:fill="272822"/>
          <w:lang w:eastAsia="pt-BR"/>
          <w14:ligatures w14:val="none"/>
        </w:rPr>
        <w:t xml:space="preserve"> KEY,</w:t>
      </w:r>
    </w:p>
    <w:p w14:paraId="6215F1E3" w14:textId="77777777" w:rsidR="00A75366" w:rsidRPr="00A75366" w:rsidRDefault="00A75366" w:rsidP="00A753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A75366">
        <w:rPr>
          <w:rFonts w:ascii="Courier New" w:eastAsia="Times New Roman" w:hAnsi="Courier New" w:cs="Courier New"/>
          <w:color w:val="DDDDDD"/>
          <w:kern w:val="0"/>
          <w:sz w:val="20"/>
          <w:szCs w:val="20"/>
          <w:shd w:val="clear" w:color="auto" w:fill="272822"/>
          <w:lang w:eastAsia="pt-BR"/>
          <w14:ligatures w14:val="none"/>
        </w:rPr>
        <w:t xml:space="preserve">   nome </w:t>
      </w:r>
      <w:r w:rsidRPr="00A75366">
        <w:rPr>
          <w:rFonts w:ascii="Courier New" w:eastAsia="Times New Roman" w:hAnsi="Courier New" w:cs="Courier New"/>
          <w:b/>
          <w:bCs/>
          <w:color w:val="A6E22E"/>
          <w:kern w:val="0"/>
          <w:sz w:val="20"/>
          <w:szCs w:val="20"/>
          <w:shd w:val="clear" w:color="auto" w:fill="272822"/>
          <w:lang w:eastAsia="pt-BR"/>
          <w14:ligatures w14:val="none"/>
        </w:rPr>
        <w:t>VARCHAR</w:t>
      </w:r>
      <w:r w:rsidRPr="00A75366">
        <w:rPr>
          <w:rFonts w:ascii="Courier New" w:eastAsia="Times New Roman" w:hAnsi="Courier New" w:cs="Courier New"/>
          <w:color w:val="DDDDDD"/>
          <w:kern w:val="0"/>
          <w:sz w:val="20"/>
          <w:szCs w:val="20"/>
          <w:shd w:val="clear" w:color="auto" w:fill="272822"/>
          <w:lang w:eastAsia="pt-BR"/>
          <w14:ligatures w14:val="none"/>
        </w:rPr>
        <w:t>(</w:t>
      </w:r>
      <w:r w:rsidRPr="00A75366">
        <w:rPr>
          <w:rFonts w:ascii="Courier New" w:eastAsia="Times New Roman" w:hAnsi="Courier New" w:cs="Courier New"/>
          <w:color w:val="005CC5"/>
          <w:kern w:val="0"/>
          <w:sz w:val="20"/>
          <w:szCs w:val="20"/>
          <w:shd w:val="clear" w:color="auto" w:fill="272822"/>
          <w:lang w:eastAsia="pt-BR"/>
          <w14:ligatures w14:val="none"/>
        </w:rPr>
        <w:t>100</w:t>
      </w:r>
      <w:r w:rsidRPr="00A75366">
        <w:rPr>
          <w:rFonts w:ascii="Courier New" w:eastAsia="Times New Roman" w:hAnsi="Courier New" w:cs="Courier New"/>
          <w:color w:val="DDDDDD"/>
          <w:kern w:val="0"/>
          <w:sz w:val="20"/>
          <w:szCs w:val="20"/>
          <w:shd w:val="clear" w:color="auto" w:fill="272822"/>
          <w:lang w:eastAsia="pt-BR"/>
          <w14:ligatures w14:val="none"/>
        </w:rPr>
        <w:t>),</w:t>
      </w:r>
    </w:p>
    <w:p w14:paraId="7EED7138" w14:textId="77777777" w:rsidR="00A75366" w:rsidRPr="00A75366" w:rsidRDefault="00A75366" w:rsidP="00A753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A75366">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A75366">
        <w:rPr>
          <w:rFonts w:ascii="Courier New" w:eastAsia="Times New Roman" w:hAnsi="Courier New" w:cs="Courier New"/>
          <w:color w:val="DDDDDD"/>
          <w:kern w:val="0"/>
          <w:sz w:val="20"/>
          <w:szCs w:val="20"/>
          <w:shd w:val="clear" w:color="auto" w:fill="272822"/>
          <w:lang w:eastAsia="pt-BR"/>
          <w14:ligatures w14:val="none"/>
        </w:rPr>
        <w:t>email</w:t>
      </w:r>
      <w:proofErr w:type="spellEnd"/>
      <w:r w:rsidRPr="00A75366">
        <w:rPr>
          <w:rFonts w:ascii="Courier New" w:eastAsia="Times New Roman" w:hAnsi="Courier New" w:cs="Courier New"/>
          <w:color w:val="DDDDDD"/>
          <w:kern w:val="0"/>
          <w:sz w:val="20"/>
          <w:szCs w:val="20"/>
          <w:shd w:val="clear" w:color="auto" w:fill="272822"/>
          <w:lang w:eastAsia="pt-BR"/>
          <w14:ligatures w14:val="none"/>
        </w:rPr>
        <w:t xml:space="preserve"> </w:t>
      </w:r>
      <w:r w:rsidRPr="00A75366">
        <w:rPr>
          <w:rFonts w:ascii="Courier New" w:eastAsia="Times New Roman" w:hAnsi="Courier New" w:cs="Courier New"/>
          <w:b/>
          <w:bCs/>
          <w:color w:val="A6E22E"/>
          <w:kern w:val="0"/>
          <w:sz w:val="20"/>
          <w:szCs w:val="20"/>
          <w:shd w:val="clear" w:color="auto" w:fill="272822"/>
          <w:lang w:eastAsia="pt-BR"/>
          <w14:ligatures w14:val="none"/>
        </w:rPr>
        <w:t>VARCHAR</w:t>
      </w:r>
      <w:r w:rsidRPr="00A75366">
        <w:rPr>
          <w:rFonts w:ascii="Courier New" w:eastAsia="Times New Roman" w:hAnsi="Courier New" w:cs="Courier New"/>
          <w:color w:val="DDDDDD"/>
          <w:kern w:val="0"/>
          <w:sz w:val="20"/>
          <w:szCs w:val="20"/>
          <w:shd w:val="clear" w:color="auto" w:fill="272822"/>
          <w:lang w:eastAsia="pt-BR"/>
          <w14:ligatures w14:val="none"/>
        </w:rPr>
        <w:t>(</w:t>
      </w:r>
      <w:r w:rsidRPr="00A75366">
        <w:rPr>
          <w:rFonts w:ascii="Courier New" w:eastAsia="Times New Roman" w:hAnsi="Courier New" w:cs="Courier New"/>
          <w:color w:val="005CC5"/>
          <w:kern w:val="0"/>
          <w:sz w:val="20"/>
          <w:szCs w:val="20"/>
          <w:shd w:val="clear" w:color="auto" w:fill="272822"/>
          <w:lang w:eastAsia="pt-BR"/>
          <w14:ligatures w14:val="none"/>
        </w:rPr>
        <w:t>100</w:t>
      </w:r>
      <w:r w:rsidRPr="00A75366">
        <w:rPr>
          <w:rFonts w:ascii="Courier New" w:eastAsia="Times New Roman" w:hAnsi="Courier New" w:cs="Courier New"/>
          <w:color w:val="DDDDDD"/>
          <w:kern w:val="0"/>
          <w:sz w:val="20"/>
          <w:szCs w:val="20"/>
          <w:shd w:val="clear" w:color="auto" w:fill="272822"/>
          <w:lang w:eastAsia="pt-BR"/>
          <w14:ligatures w14:val="none"/>
        </w:rPr>
        <w:t>)</w:t>
      </w:r>
    </w:p>
    <w:p w14:paraId="761D76CA" w14:textId="77777777" w:rsidR="00A75366" w:rsidRPr="00A75366" w:rsidRDefault="00A75366" w:rsidP="00A753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A75366">
        <w:rPr>
          <w:rFonts w:ascii="Courier New" w:eastAsia="Times New Roman" w:hAnsi="Courier New" w:cs="Courier New"/>
          <w:color w:val="DDDDDD"/>
          <w:kern w:val="0"/>
          <w:sz w:val="20"/>
          <w:szCs w:val="20"/>
          <w:shd w:val="clear" w:color="auto" w:fill="272822"/>
          <w:lang w:eastAsia="pt-BR"/>
          <w14:ligatures w14:val="none"/>
        </w:rPr>
        <w:t>);</w:t>
      </w:r>
    </w:p>
    <w:p w14:paraId="6363108D" w14:textId="77777777" w:rsidR="00A75366" w:rsidRPr="00A75366" w:rsidRDefault="00A75366" w:rsidP="00A753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
    <w:p w14:paraId="6A7EE416" w14:textId="77777777" w:rsidR="00A75366" w:rsidRPr="00A75366" w:rsidRDefault="00A75366" w:rsidP="00A753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A75366">
        <w:rPr>
          <w:rFonts w:ascii="Courier New" w:eastAsia="Times New Roman" w:hAnsi="Courier New" w:cs="Courier New"/>
          <w:b/>
          <w:bCs/>
          <w:color w:val="F92672"/>
          <w:kern w:val="0"/>
          <w:sz w:val="20"/>
          <w:szCs w:val="20"/>
          <w:shd w:val="clear" w:color="auto" w:fill="272822"/>
          <w:lang w:eastAsia="pt-BR"/>
          <w14:ligatures w14:val="none"/>
        </w:rPr>
        <w:t>CREATE</w:t>
      </w:r>
      <w:r w:rsidRPr="00A75366">
        <w:rPr>
          <w:rFonts w:ascii="Courier New" w:eastAsia="Times New Roman" w:hAnsi="Courier New" w:cs="Courier New"/>
          <w:color w:val="DDDDDD"/>
          <w:kern w:val="0"/>
          <w:sz w:val="20"/>
          <w:szCs w:val="20"/>
          <w:shd w:val="clear" w:color="auto" w:fill="272822"/>
          <w:lang w:eastAsia="pt-BR"/>
          <w14:ligatures w14:val="none"/>
        </w:rPr>
        <w:t xml:space="preserve"> </w:t>
      </w:r>
      <w:r w:rsidRPr="00A75366">
        <w:rPr>
          <w:rFonts w:ascii="Courier New" w:eastAsia="Times New Roman" w:hAnsi="Courier New" w:cs="Courier New"/>
          <w:b/>
          <w:bCs/>
          <w:color w:val="F92672"/>
          <w:kern w:val="0"/>
          <w:sz w:val="20"/>
          <w:szCs w:val="20"/>
          <w:shd w:val="clear" w:color="auto" w:fill="272822"/>
          <w:lang w:eastAsia="pt-BR"/>
          <w14:ligatures w14:val="none"/>
        </w:rPr>
        <w:t>TABLE</w:t>
      </w:r>
      <w:r w:rsidRPr="00A75366">
        <w:rPr>
          <w:rFonts w:ascii="Courier New" w:eastAsia="Times New Roman" w:hAnsi="Courier New" w:cs="Courier New"/>
          <w:color w:val="DDDDDD"/>
          <w:kern w:val="0"/>
          <w:sz w:val="20"/>
          <w:szCs w:val="20"/>
          <w:shd w:val="clear" w:color="auto" w:fill="272822"/>
          <w:lang w:eastAsia="pt-BR"/>
          <w14:ligatures w14:val="none"/>
        </w:rPr>
        <w:t xml:space="preserve"> pedidos (</w:t>
      </w:r>
    </w:p>
    <w:p w14:paraId="21010B4B" w14:textId="77777777" w:rsidR="00A75366" w:rsidRPr="00A75366" w:rsidRDefault="00A75366" w:rsidP="00A753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A75366">
        <w:rPr>
          <w:rFonts w:ascii="Courier New" w:eastAsia="Times New Roman" w:hAnsi="Courier New" w:cs="Courier New"/>
          <w:color w:val="DDDDDD"/>
          <w:kern w:val="0"/>
          <w:sz w:val="20"/>
          <w:szCs w:val="20"/>
          <w:shd w:val="clear" w:color="auto" w:fill="272822"/>
          <w:lang w:eastAsia="pt-BR"/>
          <w14:ligatures w14:val="none"/>
        </w:rPr>
        <w:t xml:space="preserve">   id </w:t>
      </w:r>
      <w:r w:rsidRPr="00A75366">
        <w:rPr>
          <w:rFonts w:ascii="Courier New" w:eastAsia="Times New Roman" w:hAnsi="Courier New" w:cs="Courier New"/>
          <w:b/>
          <w:bCs/>
          <w:color w:val="A6E22E"/>
          <w:kern w:val="0"/>
          <w:sz w:val="20"/>
          <w:szCs w:val="20"/>
          <w:shd w:val="clear" w:color="auto" w:fill="272822"/>
          <w:lang w:eastAsia="pt-BR"/>
          <w14:ligatures w14:val="none"/>
        </w:rPr>
        <w:t>INT</w:t>
      </w:r>
      <w:r w:rsidRPr="00A75366">
        <w:rPr>
          <w:rFonts w:ascii="Courier New" w:eastAsia="Times New Roman" w:hAnsi="Courier New" w:cs="Courier New"/>
          <w:color w:val="DDDDDD"/>
          <w:kern w:val="0"/>
          <w:sz w:val="20"/>
          <w:szCs w:val="20"/>
          <w:shd w:val="clear" w:color="auto" w:fill="272822"/>
          <w:lang w:eastAsia="pt-BR"/>
          <w14:ligatures w14:val="none"/>
        </w:rPr>
        <w:t xml:space="preserve"> </w:t>
      </w:r>
      <w:r w:rsidRPr="00A75366">
        <w:rPr>
          <w:rFonts w:ascii="Courier New" w:eastAsia="Times New Roman" w:hAnsi="Courier New" w:cs="Courier New"/>
          <w:b/>
          <w:bCs/>
          <w:color w:val="F92672"/>
          <w:kern w:val="0"/>
          <w:sz w:val="20"/>
          <w:szCs w:val="20"/>
          <w:shd w:val="clear" w:color="auto" w:fill="272822"/>
          <w:lang w:eastAsia="pt-BR"/>
          <w14:ligatures w14:val="none"/>
        </w:rPr>
        <w:t>PRIMARY</w:t>
      </w:r>
      <w:r w:rsidRPr="00A75366">
        <w:rPr>
          <w:rFonts w:ascii="Courier New" w:eastAsia="Times New Roman" w:hAnsi="Courier New" w:cs="Courier New"/>
          <w:color w:val="DDDDDD"/>
          <w:kern w:val="0"/>
          <w:sz w:val="20"/>
          <w:szCs w:val="20"/>
          <w:shd w:val="clear" w:color="auto" w:fill="272822"/>
          <w:lang w:eastAsia="pt-BR"/>
          <w14:ligatures w14:val="none"/>
        </w:rPr>
        <w:t xml:space="preserve"> KEY,</w:t>
      </w:r>
    </w:p>
    <w:p w14:paraId="401AF3EB" w14:textId="77777777" w:rsidR="00A75366" w:rsidRPr="00A75366" w:rsidRDefault="00A75366" w:rsidP="00A753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A75366">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A75366">
        <w:rPr>
          <w:rFonts w:ascii="Courier New" w:eastAsia="Times New Roman" w:hAnsi="Courier New" w:cs="Courier New"/>
          <w:color w:val="DDDDDD"/>
          <w:kern w:val="0"/>
          <w:sz w:val="20"/>
          <w:szCs w:val="20"/>
          <w:shd w:val="clear" w:color="auto" w:fill="272822"/>
          <w:lang w:eastAsia="pt-BR"/>
          <w14:ligatures w14:val="none"/>
        </w:rPr>
        <w:t>id_cliente</w:t>
      </w:r>
      <w:proofErr w:type="spellEnd"/>
      <w:r w:rsidRPr="00A75366">
        <w:rPr>
          <w:rFonts w:ascii="Courier New" w:eastAsia="Times New Roman" w:hAnsi="Courier New" w:cs="Courier New"/>
          <w:color w:val="DDDDDD"/>
          <w:kern w:val="0"/>
          <w:sz w:val="20"/>
          <w:szCs w:val="20"/>
          <w:shd w:val="clear" w:color="auto" w:fill="272822"/>
          <w:lang w:eastAsia="pt-BR"/>
          <w14:ligatures w14:val="none"/>
        </w:rPr>
        <w:t xml:space="preserve"> </w:t>
      </w:r>
      <w:r w:rsidRPr="00A75366">
        <w:rPr>
          <w:rFonts w:ascii="Courier New" w:eastAsia="Times New Roman" w:hAnsi="Courier New" w:cs="Courier New"/>
          <w:b/>
          <w:bCs/>
          <w:color w:val="A6E22E"/>
          <w:kern w:val="0"/>
          <w:sz w:val="20"/>
          <w:szCs w:val="20"/>
          <w:shd w:val="clear" w:color="auto" w:fill="272822"/>
          <w:lang w:eastAsia="pt-BR"/>
          <w14:ligatures w14:val="none"/>
        </w:rPr>
        <w:t>INT</w:t>
      </w:r>
      <w:r w:rsidRPr="00A75366">
        <w:rPr>
          <w:rFonts w:ascii="Courier New" w:eastAsia="Times New Roman" w:hAnsi="Courier New" w:cs="Courier New"/>
          <w:color w:val="DDDDDD"/>
          <w:kern w:val="0"/>
          <w:sz w:val="20"/>
          <w:szCs w:val="20"/>
          <w:shd w:val="clear" w:color="auto" w:fill="272822"/>
          <w:lang w:eastAsia="pt-BR"/>
          <w14:ligatures w14:val="none"/>
        </w:rPr>
        <w:t>,</w:t>
      </w:r>
    </w:p>
    <w:p w14:paraId="650C56A2" w14:textId="77777777" w:rsidR="00A75366" w:rsidRPr="00A75366" w:rsidRDefault="00A75366" w:rsidP="00A753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A75366">
        <w:rPr>
          <w:rFonts w:ascii="Courier New" w:eastAsia="Times New Roman" w:hAnsi="Courier New" w:cs="Courier New"/>
          <w:color w:val="DDDDDD"/>
          <w:kern w:val="0"/>
          <w:sz w:val="20"/>
          <w:szCs w:val="20"/>
          <w:shd w:val="clear" w:color="auto" w:fill="272822"/>
          <w:lang w:eastAsia="pt-BR"/>
          <w14:ligatures w14:val="none"/>
        </w:rPr>
        <w:t xml:space="preserve">   produto </w:t>
      </w:r>
      <w:r w:rsidRPr="00A75366">
        <w:rPr>
          <w:rFonts w:ascii="Courier New" w:eastAsia="Times New Roman" w:hAnsi="Courier New" w:cs="Courier New"/>
          <w:b/>
          <w:bCs/>
          <w:color w:val="A6E22E"/>
          <w:kern w:val="0"/>
          <w:sz w:val="20"/>
          <w:szCs w:val="20"/>
          <w:shd w:val="clear" w:color="auto" w:fill="272822"/>
          <w:lang w:eastAsia="pt-BR"/>
          <w14:ligatures w14:val="none"/>
        </w:rPr>
        <w:t>VARCHAR</w:t>
      </w:r>
      <w:r w:rsidRPr="00A75366">
        <w:rPr>
          <w:rFonts w:ascii="Courier New" w:eastAsia="Times New Roman" w:hAnsi="Courier New" w:cs="Courier New"/>
          <w:color w:val="DDDDDD"/>
          <w:kern w:val="0"/>
          <w:sz w:val="20"/>
          <w:szCs w:val="20"/>
          <w:shd w:val="clear" w:color="auto" w:fill="272822"/>
          <w:lang w:eastAsia="pt-BR"/>
          <w14:ligatures w14:val="none"/>
        </w:rPr>
        <w:t>(</w:t>
      </w:r>
      <w:r w:rsidRPr="00A75366">
        <w:rPr>
          <w:rFonts w:ascii="Courier New" w:eastAsia="Times New Roman" w:hAnsi="Courier New" w:cs="Courier New"/>
          <w:color w:val="005CC5"/>
          <w:kern w:val="0"/>
          <w:sz w:val="20"/>
          <w:szCs w:val="20"/>
          <w:shd w:val="clear" w:color="auto" w:fill="272822"/>
          <w:lang w:eastAsia="pt-BR"/>
          <w14:ligatures w14:val="none"/>
        </w:rPr>
        <w:t>100</w:t>
      </w:r>
      <w:r w:rsidRPr="00A75366">
        <w:rPr>
          <w:rFonts w:ascii="Courier New" w:eastAsia="Times New Roman" w:hAnsi="Courier New" w:cs="Courier New"/>
          <w:color w:val="DDDDDD"/>
          <w:kern w:val="0"/>
          <w:sz w:val="20"/>
          <w:szCs w:val="20"/>
          <w:shd w:val="clear" w:color="auto" w:fill="272822"/>
          <w:lang w:eastAsia="pt-BR"/>
          <w14:ligatures w14:val="none"/>
        </w:rPr>
        <w:t>),</w:t>
      </w:r>
    </w:p>
    <w:p w14:paraId="25648402" w14:textId="77777777" w:rsidR="00A75366" w:rsidRPr="00A75366" w:rsidRDefault="00A75366" w:rsidP="00A753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r w:rsidRPr="00A75366">
        <w:rPr>
          <w:rFonts w:ascii="Courier New" w:eastAsia="Times New Roman" w:hAnsi="Courier New" w:cs="Courier New"/>
          <w:color w:val="DDDDDD"/>
          <w:kern w:val="0"/>
          <w:sz w:val="20"/>
          <w:szCs w:val="20"/>
          <w:shd w:val="clear" w:color="auto" w:fill="272822"/>
          <w:lang w:eastAsia="pt-BR"/>
          <w14:ligatures w14:val="none"/>
        </w:rPr>
        <w:t xml:space="preserve">   </w:t>
      </w:r>
      <w:r w:rsidRPr="00A75366">
        <w:rPr>
          <w:rFonts w:ascii="Courier New" w:eastAsia="Times New Roman" w:hAnsi="Courier New" w:cs="Courier New"/>
          <w:b/>
          <w:bCs/>
          <w:color w:val="F92672"/>
          <w:kern w:val="0"/>
          <w:sz w:val="20"/>
          <w:szCs w:val="20"/>
          <w:shd w:val="clear" w:color="auto" w:fill="272822"/>
          <w:lang w:eastAsia="pt-BR"/>
          <w14:ligatures w14:val="none"/>
        </w:rPr>
        <w:t>FOREIGN</w:t>
      </w:r>
      <w:r w:rsidRPr="00A75366">
        <w:rPr>
          <w:rFonts w:ascii="Courier New" w:eastAsia="Times New Roman" w:hAnsi="Courier New" w:cs="Courier New"/>
          <w:color w:val="DDDDDD"/>
          <w:kern w:val="0"/>
          <w:sz w:val="20"/>
          <w:szCs w:val="20"/>
          <w:shd w:val="clear" w:color="auto" w:fill="272822"/>
          <w:lang w:eastAsia="pt-BR"/>
          <w14:ligatures w14:val="none"/>
        </w:rPr>
        <w:t xml:space="preserve"> KEY (</w:t>
      </w:r>
      <w:proofErr w:type="spellStart"/>
      <w:r w:rsidRPr="00A75366">
        <w:rPr>
          <w:rFonts w:ascii="Courier New" w:eastAsia="Times New Roman" w:hAnsi="Courier New" w:cs="Courier New"/>
          <w:color w:val="DDDDDD"/>
          <w:kern w:val="0"/>
          <w:sz w:val="20"/>
          <w:szCs w:val="20"/>
          <w:shd w:val="clear" w:color="auto" w:fill="272822"/>
          <w:lang w:eastAsia="pt-BR"/>
          <w14:ligatures w14:val="none"/>
        </w:rPr>
        <w:t>id_cliente</w:t>
      </w:r>
      <w:proofErr w:type="spellEnd"/>
      <w:r w:rsidRPr="00A75366">
        <w:rPr>
          <w:rFonts w:ascii="Courier New" w:eastAsia="Times New Roman" w:hAnsi="Courier New" w:cs="Courier New"/>
          <w:color w:val="DDDDDD"/>
          <w:kern w:val="0"/>
          <w:sz w:val="20"/>
          <w:szCs w:val="20"/>
          <w:shd w:val="clear" w:color="auto" w:fill="272822"/>
          <w:lang w:eastAsia="pt-BR"/>
          <w14:ligatures w14:val="none"/>
        </w:rPr>
        <w:t xml:space="preserve">) </w:t>
      </w:r>
      <w:r w:rsidRPr="00A75366">
        <w:rPr>
          <w:rFonts w:ascii="Courier New" w:eastAsia="Times New Roman" w:hAnsi="Courier New" w:cs="Courier New"/>
          <w:b/>
          <w:bCs/>
          <w:color w:val="F92672"/>
          <w:kern w:val="0"/>
          <w:sz w:val="20"/>
          <w:szCs w:val="20"/>
          <w:shd w:val="clear" w:color="auto" w:fill="272822"/>
          <w:lang w:eastAsia="pt-BR"/>
          <w14:ligatures w14:val="none"/>
        </w:rPr>
        <w:t>REFERENCES</w:t>
      </w:r>
      <w:r w:rsidRPr="00A75366">
        <w:rPr>
          <w:rFonts w:ascii="Courier New" w:eastAsia="Times New Roman" w:hAnsi="Courier New" w:cs="Courier New"/>
          <w:color w:val="DDDDDD"/>
          <w:kern w:val="0"/>
          <w:sz w:val="20"/>
          <w:szCs w:val="20"/>
          <w:shd w:val="clear" w:color="auto" w:fill="272822"/>
          <w:lang w:eastAsia="pt-BR"/>
          <w14:ligatures w14:val="none"/>
        </w:rPr>
        <w:t xml:space="preserve"> clientes(id)</w:t>
      </w:r>
    </w:p>
    <w:p w14:paraId="1C28FD92" w14:textId="77777777" w:rsidR="00A75366" w:rsidRPr="00A75366" w:rsidRDefault="00A75366" w:rsidP="00A753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7"/>
          <w:szCs w:val="27"/>
          <w:lang w:eastAsia="pt-BR"/>
          <w14:ligatures w14:val="none"/>
        </w:rPr>
      </w:pPr>
      <w:r w:rsidRPr="00A75366">
        <w:rPr>
          <w:rFonts w:ascii="Courier New" w:eastAsia="Times New Roman" w:hAnsi="Courier New" w:cs="Courier New"/>
          <w:color w:val="DDDDDD"/>
          <w:kern w:val="0"/>
          <w:sz w:val="20"/>
          <w:szCs w:val="20"/>
          <w:shd w:val="clear" w:color="auto" w:fill="272822"/>
          <w:lang w:eastAsia="pt-BR"/>
          <w14:ligatures w14:val="none"/>
        </w:rPr>
        <w:t>);</w:t>
      </w:r>
    </w:p>
    <w:p w14:paraId="4D569BE7" w14:textId="77777777" w:rsidR="00975666" w:rsidRDefault="00975666"/>
    <w:sectPr w:rsidR="009756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666"/>
    <w:rsid w:val="00577B27"/>
    <w:rsid w:val="00975666"/>
    <w:rsid w:val="00A753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7BA4"/>
  <w15:chartTrackingRefBased/>
  <w15:docId w15:val="{D8A123D4-32D5-4DC4-97F9-D5E89281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756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9756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756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756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756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756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756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756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7566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7566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97566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7566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7566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7566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7566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7566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7566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75666"/>
    <w:rPr>
      <w:rFonts w:eastAsiaTheme="majorEastAsia" w:cstheme="majorBidi"/>
      <w:color w:val="272727" w:themeColor="text1" w:themeTint="D8"/>
    </w:rPr>
  </w:style>
  <w:style w:type="paragraph" w:styleId="Ttulo">
    <w:name w:val="Title"/>
    <w:basedOn w:val="Normal"/>
    <w:next w:val="Normal"/>
    <w:link w:val="TtuloChar"/>
    <w:uiPriority w:val="10"/>
    <w:qFormat/>
    <w:rsid w:val="00975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756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7566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7566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75666"/>
    <w:pPr>
      <w:spacing w:before="160"/>
      <w:jc w:val="center"/>
    </w:pPr>
    <w:rPr>
      <w:i/>
      <w:iCs/>
      <w:color w:val="404040" w:themeColor="text1" w:themeTint="BF"/>
    </w:rPr>
  </w:style>
  <w:style w:type="character" w:customStyle="1" w:styleId="CitaoChar">
    <w:name w:val="Citação Char"/>
    <w:basedOn w:val="Fontepargpadro"/>
    <w:link w:val="Citao"/>
    <w:uiPriority w:val="29"/>
    <w:rsid w:val="00975666"/>
    <w:rPr>
      <w:i/>
      <w:iCs/>
      <w:color w:val="404040" w:themeColor="text1" w:themeTint="BF"/>
    </w:rPr>
  </w:style>
  <w:style w:type="paragraph" w:styleId="PargrafodaLista">
    <w:name w:val="List Paragraph"/>
    <w:basedOn w:val="Normal"/>
    <w:uiPriority w:val="34"/>
    <w:qFormat/>
    <w:rsid w:val="00975666"/>
    <w:pPr>
      <w:ind w:left="720"/>
      <w:contextualSpacing/>
    </w:pPr>
  </w:style>
  <w:style w:type="character" w:styleId="nfaseIntensa">
    <w:name w:val="Intense Emphasis"/>
    <w:basedOn w:val="Fontepargpadro"/>
    <w:uiPriority w:val="21"/>
    <w:qFormat/>
    <w:rsid w:val="00975666"/>
    <w:rPr>
      <w:i/>
      <w:iCs/>
      <w:color w:val="0F4761" w:themeColor="accent1" w:themeShade="BF"/>
    </w:rPr>
  </w:style>
  <w:style w:type="paragraph" w:styleId="CitaoIntensa">
    <w:name w:val="Intense Quote"/>
    <w:basedOn w:val="Normal"/>
    <w:next w:val="Normal"/>
    <w:link w:val="CitaoIntensaChar"/>
    <w:uiPriority w:val="30"/>
    <w:qFormat/>
    <w:rsid w:val="009756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75666"/>
    <w:rPr>
      <w:i/>
      <w:iCs/>
      <w:color w:val="0F4761" w:themeColor="accent1" w:themeShade="BF"/>
    </w:rPr>
  </w:style>
  <w:style w:type="character" w:styleId="RefernciaIntensa">
    <w:name w:val="Intense Reference"/>
    <w:basedOn w:val="Fontepargpadro"/>
    <w:uiPriority w:val="32"/>
    <w:qFormat/>
    <w:rsid w:val="00975666"/>
    <w:rPr>
      <w:b/>
      <w:bCs/>
      <w:smallCaps/>
      <w:color w:val="0F4761" w:themeColor="accent1" w:themeShade="BF"/>
      <w:spacing w:val="5"/>
    </w:rPr>
  </w:style>
  <w:style w:type="paragraph" w:styleId="NormalWeb">
    <w:name w:val="Normal (Web)"/>
    <w:basedOn w:val="Normal"/>
    <w:uiPriority w:val="99"/>
    <w:semiHidden/>
    <w:unhideWhenUsed/>
    <w:rsid w:val="00A75366"/>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styleId="Pr-formataoHTML">
    <w:name w:val="HTML Preformatted"/>
    <w:basedOn w:val="Normal"/>
    <w:link w:val="Pr-formataoHTMLChar"/>
    <w:uiPriority w:val="99"/>
    <w:semiHidden/>
    <w:unhideWhenUsed/>
    <w:rsid w:val="00A75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A75366"/>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A75366"/>
    <w:rPr>
      <w:rFonts w:ascii="Courier New" w:eastAsia="Times New Roman" w:hAnsi="Courier New" w:cs="Courier New"/>
      <w:sz w:val="20"/>
      <w:szCs w:val="20"/>
    </w:rPr>
  </w:style>
  <w:style w:type="character" w:customStyle="1" w:styleId="hljs-keyword">
    <w:name w:val="hljs-keyword"/>
    <w:basedOn w:val="Fontepargpadro"/>
    <w:rsid w:val="00A75366"/>
  </w:style>
  <w:style w:type="character" w:customStyle="1" w:styleId="hljs-type">
    <w:name w:val="hljs-type"/>
    <w:basedOn w:val="Fontepargpadro"/>
    <w:rsid w:val="00A75366"/>
  </w:style>
  <w:style w:type="character" w:customStyle="1" w:styleId="hljs-number">
    <w:name w:val="hljs-number"/>
    <w:basedOn w:val="Fontepargpadro"/>
    <w:rsid w:val="00A75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848858">
      <w:bodyDiv w:val="1"/>
      <w:marLeft w:val="0"/>
      <w:marRight w:val="0"/>
      <w:marTop w:val="0"/>
      <w:marBottom w:val="0"/>
      <w:divBdr>
        <w:top w:val="none" w:sz="0" w:space="0" w:color="auto"/>
        <w:left w:val="none" w:sz="0" w:space="0" w:color="auto"/>
        <w:bottom w:val="none" w:sz="0" w:space="0" w:color="auto"/>
        <w:right w:val="none" w:sz="0" w:space="0" w:color="auto"/>
      </w:divBdr>
    </w:div>
    <w:div w:id="117985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884</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ALLEPH NOGUEIRA DE OLIVEIRA</dc:creator>
  <cp:keywords/>
  <dc:description/>
  <cp:lastModifiedBy>ALLEPH NOGUEIRA DE OLIVEIRA</cp:lastModifiedBy>
  <cp:revision>2</cp:revision>
  <dcterms:created xsi:type="dcterms:W3CDTF">2024-06-24T20:46:00Z</dcterms:created>
  <dcterms:modified xsi:type="dcterms:W3CDTF">2024-06-24T20:46:00Z</dcterms:modified>
</cp:coreProperties>
</file>