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79630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Quando desenvolvemos APIs e queremos que todos os seus recursos fiquem disponíveis a qualquer cliente HTTP, uma das coisas que vem à nossa cabeça é o CORS (</w:t>
      </w:r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Cross-</w:t>
      </w:r>
      <w:proofErr w:type="spellStart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Origin</w:t>
      </w:r>
      <w:proofErr w:type="spellEnd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Resource</w:t>
      </w:r>
      <w:proofErr w:type="spellEnd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Sharing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), em português, “compartilhamento de recursos com origens diferentes”. Se ainda não aconteceu com você, fique tranquilo, é normal termos erros de CORS na hora de consumir e disponibilizar APIs.</w:t>
      </w:r>
    </w:p>
    <w:p w14:paraId="72A97A5D" w14:textId="0D4EA5D4" w:rsidR="005714E6" w:rsidRPr="005714E6" w:rsidRDefault="005714E6" w:rsidP="005714E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noProof/>
          <w:color w:val="C0C0C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9196229" wp14:editId="596B8809">
            <wp:extent cx="4878705" cy="951230"/>
            <wp:effectExtent l="0" t="0" r="0" b="1270"/>
            <wp:docPr id="1919481910" name="Imagem 1" descr="alt text: Exemplo de mensagem de erro de CORS exibida no console do navegador Google Chrome. A mensagem é apresentada em cor vermelha e fundo vermelho cla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Exemplo de mensagem de erro de CORS exibida no console do navegador Google Chrome. A mensagem é apresentada em cor vermelha e fundo vermelho clar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3433" w14:textId="77777777" w:rsidR="005714E6" w:rsidRPr="005714E6" w:rsidRDefault="005714E6" w:rsidP="005714E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Mas afinal, o que é CORS, o que causa os erros e como evitá-los em nossas APIs com Spring Boot?</w:t>
      </w:r>
    </w:p>
    <w:p w14:paraId="1D877075" w14:textId="77777777" w:rsidR="005714E6" w:rsidRPr="005714E6" w:rsidRDefault="005714E6" w:rsidP="005714E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5714E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CORS</w:t>
      </w:r>
    </w:p>
    <w:p w14:paraId="6FF1E994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CORS é um mecanismo utilizado para adicionar cabeçalhos HTTP que informam aos navegadores para permitir que uma aplicação Web seja executada em uma origem e acesse recursos de outra origem diferente. Esse tipo de ação é </w:t>
      </w:r>
      <w:proofErr w:type="gramStart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chamada</w:t>
      </w:r>
      <w:proofErr w:type="gram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de </w:t>
      </w:r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requisição </w:t>
      </w:r>
      <w:proofErr w:type="spellStart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cross-origin</w:t>
      </w:r>
      <w:proofErr w:type="spellEnd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HTTP</w:t>
      </w: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Na prática, então, ele informa aos navegadores se um determinado recurso pode ou não ser acessado.</w:t>
      </w:r>
    </w:p>
    <w:p w14:paraId="2E9AD1FF" w14:textId="77777777" w:rsidR="005714E6" w:rsidRPr="005714E6" w:rsidRDefault="005714E6" w:rsidP="005714E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Mas por que os erros acontecem? Chegou a hora de entender!</w:t>
      </w:r>
    </w:p>
    <w:p w14:paraId="0476E79A" w14:textId="77777777" w:rsidR="005714E6" w:rsidRPr="005714E6" w:rsidRDefault="005714E6" w:rsidP="005714E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proofErr w:type="spellStart"/>
      <w:r w:rsidRPr="005714E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Same-origin</w:t>
      </w:r>
      <w:proofErr w:type="spellEnd"/>
      <w:r w:rsidRPr="005714E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5714E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policy</w:t>
      </w:r>
      <w:proofErr w:type="spellEnd"/>
    </w:p>
    <w:p w14:paraId="609FA8C1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padrão, uma aplicação Front-</w:t>
      </w:r>
      <w:proofErr w:type="spellStart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escrita em </w:t>
      </w:r>
      <w:proofErr w:type="spellStart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só consegue acessar recursos localizados na mesma origem da solicitação. Isso acontece por conta da política de mesma origem (</w:t>
      </w:r>
      <w:proofErr w:type="spellStart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same-origin</w:t>
      </w:r>
      <w:proofErr w:type="spellEnd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714E6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policy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), que é um mecanismo de segurança dos Browsers que restringe a maneira de um documento ou script de uma origem interagir com recursos de outra origem. Essa política possui o objetivo de frear ataques maliciosos.</w:t>
      </w:r>
    </w:p>
    <w:p w14:paraId="6819DB96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Duas URLs compartilham a mesma origem se o protocolo, porta (caso especificado) e host são os mesmos. Vamos comparar possíveis variações considerando a URL </w:t>
      </w:r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https://cursos.alura.com.br/category/programacao</w:t>
      </w: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0"/>
        <w:gridCol w:w="1309"/>
        <w:gridCol w:w="2239"/>
      </w:tblGrid>
      <w:tr w:rsidR="005714E6" w:rsidRPr="005714E6" w14:paraId="4E1BBC35" w14:textId="77777777" w:rsidTr="005714E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30A03C6" w14:textId="77777777" w:rsidR="005714E6" w:rsidRPr="005714E6" w:rsidRDefault="005714E6" w:rsidP="005714E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lastRenderedPageBreak/>
              <w:t>URL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23FAD8D" w14:textId="77777777" w:rsidR="005714E6" w:rsidRPr="005714E6" w:rsidRDefault="005714E6" w:rsidP="005714E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Resultado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F1E646" w14:textId="77777777" w:rsidR="005714E6" w:rsidRPr="005714E6" w:rsidRDefault="005714E6" w:rsidP="005714E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Motivo</w:t>
            </w:r>
          </w:p>
        </w:tc>
      </w:tr>
      <w:tr w:rsidR="005714E6" w:rsidRPr="005714E6" w14:paraId="312C38D2" w14:textId="77777777" w:rsidTr="005714E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0209D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hyperlink r:id="rId5" w:history="1">
              <w:r w:rsidRPr="005714E6">
                <w:rPr>
                  <w:rFonts w:ascii="Source Serif Pro" w:eastAsia="Times New Roman" w:hAnsi="Source Serif Pro" w:cs="Times New Roman"/>
                  <w:color w:val="0095DD"/>
                  <w:kern w:val="0"/>
                  <w:sz w:val="27"/>
                  <w:szCs w:val="27"/>
                  <w:u w:val="single"/>
                  <w:lang w:eastAsia="pt-BR"/>
                  <w14:ligatures w14:val="none"/>
                </w:rPr>
                <w:t>https://cursos.alura.com.br/category/front-end</w:t>
              </w:r>
            </w:hyperlink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BFD4F8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Mesma origem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59EED5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Só o caminho difere</w:t>
            </w:r>
          </w:p>
        </w:tc>
      </w:tr>
      <w:tr w:rsidR="005714E6" w:rsidRPr="005714E6" w14:paraId="0029439D" w14:textId="77777777" w:rsidTr="005714E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CA928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hyperlink r:id="rId6" w:tgtFrame="_blank" w:history="1">
              <w:r w:rsidRPr="005714E6">
                <w:rPr>
                  <w:rFonts w:ascii="Source Serif Pro" w:eastAsia="Times New Roman" w:hAnsi="Source Serif Pro" w:cs="Times New Roman"/>
                  <w:color w:val="0095DD"/>
                  <w:kern w:val="0"/>
                  <w:sz w:val="27"/>
                  <w:szCs w:val="27"/>
                  <w:u w:val="single"/>
                  <w:lang w:eastAsia="pt-BR"/>
                  <w14:ligatures w14:val="none"/>
                </w:rPr>
                <w:t>http://cursos.alura.com.br/category/programacao</w:t>
              </w:r>
            </w:hyperlink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422758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Erro de CORS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EC1D34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Protocolo diferente (http)</w:t>
            </w:r>
          </w:p>
        </w:tc>
      </w:tr>
      <w:tr w:rsidR="005714E6" w:rsidRPr="005714E6" w14:paraId="01D67049" w14:textId="77777777" w:rsidTr="005714E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138AD8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hyperlink r:id="rId7" w:tgtFrame="_blank" w:history="1">
              <w:r w:rsidRPr="005714E6">
                <w:rPr>
                  <w:rFonts w:ascii="Source Serif Pro" w:eastAsia="Times New Roman" w:hAnsi="Source Serif Pro" w:cs="Times New Roman"/>
                  <w:color w:val="0095DD"/>
                  <w:kern w:val="0"/>
                  <w:sz w:val="27"/>
                  <w:szCs w:val="27"/>
                  <w:u w:val="single"/>
                  <w:lang w:eastAsia="pt-BR"/>
                  <w14:ligatures w14:val="none"/>
                </w:rPr>
                <w:t>https://faculdade.alura.com.br:80/category/programacao</w:t>
              </w:r>
            </w:hyperlink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C24BC5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Erro de CORS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E1C1D9" w14:textId="77777777" w:rsidR="005714E6" w:rsidRPr="005714E6" w:rsidRDefault="005714E6" w:rsidP="005714E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5714E6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Host diferente</w:t>
            </w:r>
          </w:p>
        </w:tc>
      </w:tr>
    </w:tbl>
    <w:p w14:paraId="1A9E5AD1" w14:textId="77777777" w:rsidR="005714E6" w:rsidRPr="005714E6" w:rsidRDefault="005714E6" w:rsidP="005714E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Agora, fica a dúvida: o que fazer quando precisamos consumir uma API com URL diferente sem termos problemas com o CORS? Como, por exemplo, quando queremos consumir uma API que roda na porta 8000 a partir de uma aplicação </w:t>
      </w:r>
      <w:proofErr w:type="spellStart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React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rodando na porta 3000. Veja só!</w:t>
      </w:r>
    </w:p>
    <w:p w14:paraId="480EC38B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Ao enviar uma requisição para uma API de origem diferente, a API precisa retornar um header chamado </w:t>
      </w:r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Access-</w:t>
      </w:r>
      <w:proofErr w:type="spellStart"/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Control</w:t>
      </w:r>
      <w:proofErr w:type="spellEnd"/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-</w:t>
      </w:r>
      <w:proofErr w:type="spellStart"/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Allow</w:t>
      </w:r>
      <w:proofErr w:type="spellEnd"/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-Origin</w:t>
      </w: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Dentro dele, é necessário informar as diferentes origens que serão permitidas para consumir a API, em nosso caso: </w:t>
      </w:r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Access-</w:t>
      </w:r>
      <w:proofErr w:type="spellStart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Control</w:t>
      </w:r>
      <w:proofErr w:type="spellEnd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-</w:t>
      </w:r>
      <w:proofErr w:type="spellStart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Allow-Origin</w:t>
      </w:r>
      <w:proofErr w:type="spellEnd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: http://localhost:3000</w:t>
      </w: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9707E24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É possível permitir o acesso de qualquer origem utilizando o símbolo *(asterisco): </w:t>
      </w:r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Access-</w:t>
      </w:r>
      <w:proofErr w:type="spellStart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Control</w:t>
      </w:r>
      <w:proofErr w:type="spellEnd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-</w:t>
      </w:r>
      <w:proofErr w:type="spellStart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Allow-Origin</w:t>
      </w:r>
      <w:proofErr w:type="spellEnd"/>
      <w:r w:rsidRPr="005714E6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: *</w:t>
      </w: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Mas isso não é uma medida recomendada, pois permite que origens desconhecidas acessem o servidor, a não ser que seja intencional, como no caso de uma API pública. Agora vamos ver como fazer isso no Spring Boot de maneira correta.</w:t>
      </w:r>
    </w:p>
    <w:p w14:paraId="6BA41254" w14:textId="77777777" w:rsidR="005714E6" w:rsidRPr="005714E6" w:rsidRDefault="005714E6" w:rsidP="005714E6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5714E6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Habilitando diferentes origens no Spring Boot</w:t>
      </w:r>
    </w:p>
    <w:p w14:paraId="1060060C" w14:textId="77777777" w:rsidR="005714E6" w:rsidRPr="005714E6" w:rsidRDefault="005714E6" w:rsidP="005714E6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configurar o CORS e habilitar uma origem específica para consumir a API, basta criar uma classe de configuração como a seguinte:</w:t>
      </w:r>
    </w:p>
    <w:p w14:paraId="4ED4B2A1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@Configuration</w:t>
      </w:r>
    </w:p>
    <w:p w14:paraId="50D5B423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5714E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CorsConfiguration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implements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WebMvcConfigurer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316C80E7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A99DDC2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5714E6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@Override</w:t>
      </w:r>
    </w:p>
    <w:p w14:paraId="6BDD2C06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addCorsMappings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CorsRegistry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registry) {</w:t>
      </w:r>
    </w:p>
    <w:p w14:paraId="1EEEC623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registry.</w:t>
      </w:r>
      <w:r w:rsidRPr="005714E6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addMapping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"/**"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933EC2E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.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allowedOrigins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"http://localhost:3000"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7F874C7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.</w:t>
      </w:r>
      <w:proofErr w:type="spellStart"/>
      <w:r w:rsidRPr="005714E6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allowedMethods</w:t>
      </w:r>
      <w:proofErr w:type="spellEnd"/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"GET"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"POST"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"PUT"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"DELETE"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"OPTIONS"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"HEAD"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"TRACE"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714E6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"CONNECT"</w:t>
      </w: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1A4EEDA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6F6C04FF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1E08A8BE" w14:textId="77777777" w:rsidR="005714E6" w:rsidRPr="005714E6" w:rsidRDefault="005714E6" w:rsidP="005714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5714E6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D3E4F79" w14:textId="77777777" w:rsidR="005714E6" w:rsidRPr="005714E6" w:rsidRDefault="005714E6" w:rsidP="005714E6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hyperlink r:id="rId8" w:tgtFrame="_blank" w:history="1">
        <w:r w:rsidRPr="005714E6">
          <w:rPr>
            <w:rFonts w:ascii="Source Serif Pro" w:eastAsia="Times New Roman" w:hAnsi="Source Serif Pro" w:cs="Times New Roman"/>
            <w:b/>
            <w:bCs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http://localhost:3000</w:t>
        </w:r>
      </w:hyperlink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seria o endereço da aplicação Front-</w:t>
      </w:r>
      <w:proofErr w:type="spellStart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 </w:t>
      </w:r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.</w:t>
      </w:r>
      <w:proofErr w:type="spellStart"/>
      <w:r w:rsidRPr="005714E6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allowedMethods</w:t>
      </w:r>
      <w:proofErr w:type="spellEnd"/>
      <w:r w:rsidRPr="005714E6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os métodos que serão permitidos para serem executados. Com isso, você poderá consumir a sua API sem problemas a partir de uma aplicação Front-end.</w:t>
      </w:r>
    </w:p>
    <w:p w14:paraId="7A142EE5" w14:textId="77777777" w:rsidR="00616F34" w:rsidRDefault="00616F34"/>
    <w:sectPr w:rsidR="00616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34"/>
    <w:rsid w:val="005714E6"/>
    <w:rsid w:val="00616F34"/>
    <w:rsid w:val="00E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26D8"/>
  <w15:chartTrackingRefBased/>
  <w15:docId w15:val="{8B351B74-2465-4AD9-9A7F-B6FBF779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1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6F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6F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6F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6F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6F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6F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6F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6F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6F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6F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6F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714E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714E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714E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714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14E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5714E6"/>
  </w:style>
  <w:style w:type="character" w:customStyle="1" w:styleId="hljs-keyword">
    <w:name w:val="hljs-keyword"/>
    <w:basedOn w:val="Fontepargpadro"/>
    <w:rsid w:val="005714E6"/>
  </w:style>
  <w:style w:type="character" w:customStyle="1" w:styleId="hljs-title">
    <w:name w:val="hljs-title"/>
    <w:basedOn w:val="Fontepargpadro"/>
    <w:rsid w:val="005714E6"/>
  </w:style>
  <w:style w:type="character" w:customStyle="1" w:styleId="hljs-builtin">
    <w:name w:val="hljs-built_in"/>
    <w:basedOn w:val="Fontepargpadro"/>
    <w:rsid w:val="005714E6"/>
  </w:style>
  <w:style w:type="character" w:customStyle="1" w:styleId="hljs-params">
    <w:name w:val="hljs-params"/>
    <w:basedOn w:val="Fontepargpadro"/>
    <w:rsid w:val="005714E6"/>
  </w:style>
  <w:style w:type="character" w:customStyle="1" w:styleId="hljs-string">
    <w:name w:val="hljs-string"/>
    <w:basedOn w:val="Fontepargpadro"/>
    <w:rsid w:val="0057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culdade.alura.com.br:80/category/programac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rsos.alura.com.br/category/programacao" TargetMode="External"/><Relationship Id="rId5" Type="http://schemas.openxmlformats.org/officeDocument/2006/relationships/hyperlink" Target="https://cursos.alura.com.br/category/front-en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2024-07-09T20:20:00Z</dcterms:created>
  <dcterms:modified xsi:type="dcterms:W3CDTF">2024-07-09T20:21:00Z</dcterms:modified>
</cp:coreProperties>
</file>