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104EF9">
      <w:r w:rsidRPr="00104EF9">
        <w:drawing>
          <wp:inline distT="0" distB="0" distL="0" distR="0" wp14:anchorId="248BC213" wp14:editId="4BD914BA">
            <wp:extent cx="5400040" cy="17957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F9" w:rsidRDefault="00104EF9">
      <w:r>
        <w:t xml:space="preserve">Imagina o </w:t>
      </w:r>
      <w:proofErr w:type="spellStart"/>
      <w:r>
        <w:t>whatsapp</w:t>
      </w:r>
      <w:proofErr w:type="spellEnd"/>
      <w:r>
        <w:t>, onde temos uma mensagem que enviamos para um usuário e uma ação</w:t>
      </w:r>
    </w:p>
    <w:p w:rsidR="00104EF9" w:rsidRDefault="00104EF9">
      <w:r>
        <w:t>Ação = remover mensagem, desfazer mensagem, marca como lida...</w:t>
      </w:r>
    </w:p>
    <w:p w:rsidR="00104EF9" w:rsidRDefault="00104EF9">
      <w:r>
        <w:t xml:space="preserve">E por </w:t>
      </w:r>
      <w:proofErr w:type="gramStart"/>
      <w:r>
        <w:t>ai</w:t>
      </w:r>
      <w:proofErr w:type="gramEnd"/>
      <w:r>
        <w:t xml:space="preserve"> vai...</w:t>
      </w:r>
    </w:p>
    <w:p w:rsidR="00104EF9" w:rsidRDefault="00104EF9"/>
    <w:p w:rsidR="00104EF9" w:rsidRDefault="00104EF9" w:rsidP="00104EF9">
      <w:pPr>
        <w:pStyle w:val="Ttulo1"/>
      </w:pPr>
      <w:r>
        <w:t xml:space="preserve">Aqui ela </w:t>
      </w:r>
      <w:proofErr w:type="spellStart"/>
      <w:r>
        <w:t>esta</w:t>
      </w:r>
      <w:proofErr w:type="spellEnd"/>
      <w:r>
        <w:t xml:space="preserve"> funcionando, mas sem a ação, apenas exibindo a mensagem</w:t>
      </w:r>
    </w:p>
    <w:p w:rsidR="00104EF9" w:rsidRPr="00104EF9" w:rsidRDefault="00104EF9" w:rsidP="00104E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104EF9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with</w:t>
      </w:r>
      <w:proofErr w:type="spellEnd"/>
      <w:r w:rsidRPr="00104EF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104EF9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proofErr w:type="spellEnd"/>
      <w:r w:rsidRPr="00104EF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104EF9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104EF9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104EF9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04EF9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btnExecutar</w:t>
      </w:r>
      <w:r w:rsidRPr="00104EF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.setOnClickListener</w:t>
      </w:r>
      <w:proofErr w:type="spellEnd"/>
      <w:r w:rsidRPr="00104EF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104EF9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104EF9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104EF9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104EF9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104EF9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 Na </w:t>
      </w:r>
      <w:proofErr w:type="spellStart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SnackBar</w:t>
      </w:r>
      <w:proofErr w:type="spellEnd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, precisamos passar 3 </w:t>
      </w:r>
      <w:proofErr w:type="spellStart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parametros</w:t>
      </w:r>
      <w:proofErr w:type="spellEnd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1 </w:t>
      </w:r>
      <w:proofErr w:type="spellStart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view</w:t>
      </w:r>
      <w:proofErr w:type="spellEnd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1 texto</w:t>
      </w:r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1 duração</w:t>
      </w:r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igual ao </w:t>
      </w:r>
      <w:proofErr w:type="spellStart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toast</w:t>
      </w:r>
      <w:proofErr w:type="spellEnd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Lembrar que a </w:t>
      </w:r>
      <w:proofErr w:type="spellStart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snackBar</w:t>
      </w:r>
      <w:proofErr w:type="spellEnd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, </w:t>
      </w:r>
      <w:proofErr w:type="spellStart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voce</w:t>
      </w:r>
      <w:proofErr w:type="spellEnd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pode passar qualquer </w:t>
      </w:r>
      <w:proofErr w:type="spellStart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view</w:t>
      </w:r>
      <w:proofErr w:type="spellEnd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, ela mesma vai tentar encontrar o objeto do tipo </w:t>
      </w:r>
      <w:proofErr w:type="spellStart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viewGroup</w:t>
      </w:r>
      <w:proofErr w:type="spellEnd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Que pode sim exibir a </w:t>
      </w:r>
      <w:proofErr w:type="spellStart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snackBar</w:t>
      </w:r>
      <w:proofErr w:type="spellEnd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Diferente do </w:t>
      </w:r>
      <w:proofErr w:type="spellStart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toast</w:t>
      </w:r>
      <w:proofErr w:type="spellEnd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, quando </w:t>
      </w:r>
      <w:proofErr w:type="spellStart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voce</w:t>
      </w:r>
      <w:proofErr w:type="spellEnd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clica ela abre por cima de outros itens</w:t>
      </w:r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</w:t>
      </w:r>
      <w:proofErr w:type="spellStart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Ja</w:t>
      </w:r>
      <w:proofErr w:type="spellEnd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a </w:t>
      </w:r>
      <w:proofErr w:type="spellStart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snack</w:t>
      </w:r>
      <w:proofErr w:type="spellEnd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bar ela precisa de um </w:t>
      </w:r>
      <w:proofErr w:type="spellStart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viewGroup</w:t>
      </w:r>
      <w:proofErr w:type="spellEnd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para ela abrir.</w:t>
      </w:r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Usando dentro do </w:t>
      </w:r>
      <w:proofErr w:type="spellStart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setOnClickListener</w:t>
      </w:r>
      <w:proofErr w:type="spellEnd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que já é do tipo </w:t>
      </w:r>
      <w:proofErr w:type="spellStart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View</w:t>
      </w:r>
      <w:proofErr w:type="spellEnd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, podemos utilizar ela mesmo</w:t>
      </w:r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proofErr w:type="spellStart"/>
      <w:r w:rsidRPr="00104EF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Snackbar.make</w:t>
      </w:r>
      <w:proofErr w:type="spellEnd"/>
      <w:r w:rsidRPr="00104EF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104EF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104EF9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it</w:t>
      </w:r>
      <w:r w:rsidRPr="00104EF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104EF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104EF9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"Alteração feita com sucesso"</w:t>
      </w:r>
      <w:r w:rsidRPr="00104EF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104EF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104EF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Snackbar.</w:t>
      </w:r>
      <w:r w:rsidRPr="00104EF9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LENGTH_INDEFINITE</w:t>
      </w:r>
      <w:proofErr w:type="spellEnd"/>
      <w:r w:rsidRPr="00104EF9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104EF9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é um tipo de duração </w:t>
      </w:r>
      <w:proofErr w:type="spellStart"/>
      <w:r w:rsidRPr="00104EF9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lastRenderedPageBreak/>
        <w:t>idefinida</w:t>
      </w:r>
      <w:proofErr w:type="spellEnd"/>
      <w:r w:rsidRPr="00104EF9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o item é exibido e só sai da tela se o </w:t>
      </w:r>
      <w:proofErr w:type="spellStart"/>
      <w:r w:rsidRPr="00104EF9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usuario</w:t>
      </w:r>
      <w:proofErr w:type="spellEnd"/>
      <w:r w:rsidRPr="00104EF9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clicar em outra coisa.</w:t>
      </w:r>
      <w:r w:rsidRPr="00104EF9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104EF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).show()</w:t>
      </w:r>
      <w:r w:rsidRPr="00104EF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104EF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/**Agora podemos configurar uma ação para nossa </w:t>
      </w:r>
      <w:proofErr w:type="spellStart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snackBar</w:t>
      </w:r>
      <w:proofErr w:type="spellEnd"/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</w:t>
      </w:r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104EF9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</w:t>
      </w:r>
      <w:r w:rsidRPr="00104EF9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</w:p>
    <w:p w:rsidR="00104EF9" w:rsidRDefault="00104EF9" w:rsidP="00104EF9">
      <w:pPr>
        <w:pStyle w:val="Ttulo2"/>
        <w:rPr>
          <w:rFonts w:eastAsiaTheme="minorHAnsi"/>
          <w:color w:val="auto"/>
          <w:sz w:val="32"/>
          <w:szCs w:val="32"/>
        </w:rPr>
      </w:pPr>
    </w:p>
    <w:p w:rsidR="00104EF9" w:rsidRDefault="00104EF9" w:rsidP="00104EF9"/>
    <w:p w:rsidR="00104EF9" w:rsidRPr="00104EF9" w:rsidRDefault="00104EF9" w:rsidP="00104EF9"/>
    <w:p w:rsidR="00104EF9" w:rsidRDefault="00104EF9" w:rsidP="00104EF9">
      <w:pPr>
        <w:pStyle w:val="Ttulo2"/>
      </w:pPr>
      <w:r>
        <w:t>Agora vamos configurar com uma ação</w:t>
      </w:r>
    </w:p>
    <w:p w:rsidR="00062815" w:rsidRDefault="00062815" w:rsidP="00062815"/>
    <w:p w:rsidR="00062815" w:rsidRDefault="00062815" w:rsidP="00062815">
      <w:r>
        <w:t xml:space="preserve">Vantagens de utilizar uma variável/objeto para colocar o </w:t>
      </w:r>
      <w:proofErr w:type="spellStart"/>
      <w:r>
        <w:t>snack</w:t>
      </w:r>
      <w:proofErr w:type="spellEnd"/>
      <w:r>
        <w:t xml:space="preserve"> dentro.</w:t>
      </w:r>
    </w:p>
    <w:p w:rsidR="00062815" w:rsidRDefault="00062815" w:rsidP="00062815">
      <w:r w:rsidRPr="00062815">
        <w:drawing>
          <wp:inline distT="0" distB="0" distL="0" distR="0" wp14:anchorId="710FEA0D" wp14:editId="2DE778A8">
            <wp:extent cx="5400040" cy="1762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15" w:rsidRDefault="00062815" w:rsidP="00062815">
      <w:r w:rsidRPr="00062815">
        <w:drawing>
          <wp:inline distT="0" distB="0" distL="0" distR="0" wp14:anchorId="67858026" wp14:editId="03146552">
            <wp:extent cx="5400040" cy="28213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15" w:rsidRDefault="00062815" w:rsidP="00062815">
      <w:r>
        <w:t>Aqui mudaríamos essa cor do fundo.</w:t>
      </w:r>
    </w:p>
    <w:p w:rsidR="00062815" w:rsidRDefault="00062815" w:rsidP="00062815">
      <w:r>
        <w:lastRenderedPageBreak/>
        <w:t>Observa a ação que fizemos</w:t>
      </w:r>
    </w:p>
    <w:p w:rsidR="00062815" w:rsidRDefault="00062815" w:rsidP="00062815">
      <w:r w:rsidRPr="00062815">
        <w:drawing>
          <wp:inline distT="0" distB="0" distL="0" distR="0" wp14:anchorId="5EFC7DD8" wp14:editId="2478CDD5">
            <wp:extent cx="3877216" cy="4029637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15" w:rsidRDefault="00062815" w:rsidP="00062815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with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btnExecutar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proofErr w:type="spellStart"/>
      <w:r w:rsidRPr="000577FF">
        <w:rPr>
          <w:rFonts w:ascii="JetBrains Mono" w:hAnsi="JetBrains Mono" w:cs="JetBrains Mono"/>
          <w:color w:val="BCBEC4"/>
          <w:highlight w:val="black"/>
        </w:rPr>
        <w:t>viewSetOnClick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    </w:t>
      </w:r>
      <w:proofErr w:type="spellStart"/>
      <w:r w:rsidRPr="000577FF">
        <w:rPr>
          <w:rFonts w:ascii="JetBrains Mono" w:hAnsi="JetBrains Mono" w:cs="JetBrains Mono"/>
          <w:color w:val="BCBEC4"/>
          <w:highlight w:val="black"/>
        </w:rPr>
        <w:t>exibirSnackBar</w:t>
      </w:r>
      <w:proofErr w:type="spellEnd"/>
      <w:r w:rsidRPr="000577FF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0577FF">
        <w:rPr>
          <w:rFonts w:ascii="JetBrains Mono" w:hAnsi="JetBrains Mono" w:cs="JetBrains Mono"/>
          <w:color w:val="BCBEC4"/>
          <w:highlight w:val="black"/>
        </w:rPr>
        <w:t>viewSetOnClick</w:t>
      </w:r>
      <w:proofErr w:type="spellEnd"/>
      <w:r w:rsidRPr="000577FF">
        <w:rPr>
          <w:rFonts w:ascii="JetBrains Mono" w:hAnsi="JetBrains Mono" w:cs="JetBrains Mono"/>
          <w:color w:val="BCBEC4"/>
          <w:highlight w:val="black"/>
        </w:rPr>
        <w:t xml:space="preserve">) </w:t>
      </w:r>
      <w:r w:rsidRPr="000577FF">
        <w:rPr>
          <w:rFonts w:ascii="JetBrains Mono" w:hAnsi="JetBrains Mono" w:cs="JetBrains Mono"/>
          <w:color w:val="7A7E85"/>
          <w:highlight w:val="black"/>
        </w:rPr>
        <w:t xml:space="preserve">// Aqui estamos passando nossa </w:t>
      </w:r>
      <w:proofErr w:type="spellStart"/>
      <w:r w:rsidRPr="000577FF">
        <w:rPr>
          <w:rFonts w:ascii="JetBrains Mono" w:hAnsi="JetBrains Mono" w:cs="JetBrains Mono"/>
          <w:color w:val="7A7E85"/>
          <w:highlight w:val="black"/>
        </w:rPr>
        <w:t>View</w:t>
      </w:r>
      <w:proofErr w:type="spellEnd"/>
      <w:r w:rsidRPr="000577FF">
        <w:rPr>
          <w:rFonts w:ascii="JetBrains Mono" w:hAnsi="JetBrains Mono" w:cs="JetBrains Mono"/>
          <w:color w:val="7A7E85"/>
          <w:highlight w:val="black"/>
        </w:rPr>
        <w:t xml:space="preserve"> como </w:t>
      </w:r>
      <w:proofErr w:type="spellStart"/>
      <w:r w:rsidRPr="000577FF">
        <w:rPr>
          <w:rFonts w:ascii="JetBrains Mono" w:hAnsi="JetBrains Mono" w:cs="JetBrains Mono"/>
          <w:color w:val="7A7E85"/>
          <w:highlight w:val="black"/>
        </w:rPr>
        <w:t>parametro</w:t>
      </w:r>
      <w:proofErr w:type="spellEnd"/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//                /** Na </w:t>
      </w:r>
      <w:proofErr w:type="spellStart"/>
      <w:r>
        <w:rPr>
          <w:rFonts w:ascii="JetBrains Mono" w:hAnsi="JetBrains Mono" w:cs="JetBrains Mono"/>
          <w:color w:val="7A7E85"/>
        </w:rPr>
        <w:t>SnackBar</w:t>
      </w:r>
      <w:proofErr w:type="spellEnd"/>
      <w:r>
        <w:rPr>
          <w:rFonts w:ascii="JetBrains Mono" w:hAnsi="JetBrains Mono" w:cs="JetBrains Mono"/>
          <w:color w:val="7A7E85"/>
        </w:rPr>
        <w:t xml:space="preserve">, precisamos passar 3 </w:t>
      </w:r>
      <w:proofErr w:type="spellStart"/>
      <w:r>
        <w:rPr>
          <w:rFonts w:ascii="JetBrains Mono" w:hAnsi="JetBrains Mono" w:cs="JetBrains Mono"/>
          <w:color w:val="7A7E85"/>
        </w:rPr>
        <w:t>parametros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//                 * 1 </w:t>
      </w:r>
      <w:proofErr w:type="spellStart"/>
      <w:r>
        <w:rPr>
          <w:rFonts w:ascii="JetBrains Mono" w:hAnsi="JetBrains Mono" w:cs="JetBrains Mono"/>
          <w:color w:val="7A7E85"/>
        </w:rPr>
        <w:t>view</w:t>
      </w:r>
      <w:proofErr w:type="spellEnd"/>
      <w:r>
        <w:rPr>
          <w:rFonts w:ascii="JetBrains Mono" w:hAnsi="JetBrains Mono" w:cs="JetBrains Mono"/>
          <w:color w:val="7A7E85"/>
        </w:rPr>
        <w:br/>
        <w:t>//                 * 1 texto</w:t>
      </w:r>
      <w:r>
        <w:rPr>
          <w:rFonts w:ascii="JetBrains Mono" w:hAnsi="JetBrains Mono" w:cs="JetBrains Mono"/>
          <w:color w:val="7A7E85"/>
        </w:rPr>
        <w:br/>
        <w:t>//                 * 1 duração</w:t>
      </w:r>
      <w:r>
        <w:rPr>
          <w:rFonts w:ascii="JetBrains Mono" w:hAnsi="JetBrains Mono" w:cs="JetBrains Mono"/>
          <w:color w:val="7A7E85"/>
        </w:rPr>
        <w:br/>
        <w:t xml:space="preserve">//                 * igual ao </w:t>
      </w:r>
      <w:proofErr w:type="spellStart"/>
      <w:r>
        <w:rPr>
          <w:rFonts w:ascii="JetBrains Mono" w:hAnsi="JetBrains Mono" w:cs="JetBrains Mono"/>
          <w:color w:val="7A7E85"/>
        </w:rPr>
        <w:t>toast</w:t>
      </w:r>
      <w:proofErr w:type="spellEnd"/>
      <w:r>
        <w:rPr>
          <w:rFonts w:ascii="JetBrains Mono" w:hAnsi="JetBrains Mono" w:cs="JetBrains Mono"/>
          <w:color w:val="7A7E85"/>
        </w:rPr>
        <w:br/>
        <w:t>//                 *</w:t>
      </w:r>
      <w:r>
        <w:rPr>
          <w:rFonts w:ascii="JetBrains Mono" w:hAnsi="JetBrains Mono" w:cs="JetBrains Mono"/>
          <w:color w:val="7A7E85"/>
        </w:rPr>
        <w:br/>
        <w:t xml:space="preserve">//                 * Lembrar que a </w:t>
      </w:r>
      <w:proofErr w:type="spellStart"/>
      <w:r>
        <w:rPr>
          <w:rFonts w:ascii="JetBrains Mono" w:hAnsi="JetBrains Mono" w:cs="JetBrains Mono"/>
          <w:color w:val="7A7E85"/>
        </w:rPr>
        <w:t>snackBar</w:t>
      </w:r>
      <w:proofErr w:type="spellEnd"/>
      <w:r>
        <w:rPr>
          <w:rFonts w:ascii="JetBrains Mono" w:hAnsi="JetBrains Mono" w:cs="JetBrains Mono"/>
          <w:color w:val="7A7E85"/>
        </w:rPr>
        <w:t xml:space="preserve">, </w:t>
      </w:r>
      <w:proofErr w:type="spellStart"/>
      <w:r>
        <w:rPr>
          <w:rFonts w:ascii="JetBrains Mono" w:hAnsi="JetBrains Mono" w:cs="JetBrains Mono"/>
          <w:color w:val="7A7E85"/>
        </w:rPr>
        <w:t>voce</w:t>
      </w:r>
      <w:proofErr w:type="spellEnd"/>
      <w:r>
        <w:rPr>
          <w:rFonts w:ascii="JetBrains Mono" w:hAnsi="JetBrains Mono" w:cs="JetBrains Mono"/>
          <w:color w:val="7A7E85"/>
        </w:rPr>
        <w:t xml:space="preserve"> pode passar qualquer </w:t>
      </w:r>
      <w:proofErr w:type="spellStart"/>
      <w:r>
        <w:rPr>
          <w:rFonts w:ascii="JetBrains Mono" w:hAnsi="JetBrains Mono" w:cs="JetBrains Mono"/>
          <w:color w:val="7A7E85"/>
        </w:rPr>
        <w:t>view</w:t>
      </w:r>
      <w:proofErr w:type="spellEnd"/>
      <w:r>
        <w:rPr>
          <w:rFonts w:ascii="JetBrains Mono" w:hAnsi="JetBrains Mono" w:cs="JetBrains Mono"/>
          <w:color w:val="7A7E85"/>
        </w:rPr>
        <w:t xml:space="preserve">, ela mesma vai tentar encontrar o objeto do tipo </w:t>
      </w:r>
      <w:proofErr w:type="spellStart"/>
      <w:r>
        <w:rPr>
          <w:rFonts w:ascii="JetBrains Mono" w:hAnsi="JetBrains Mono" w:cs="JetBrains Mono"/>
          <w:color w:val="7A7E85"/>
        </w:rPr>
        <w:t>viewGroup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//                 * Que pode sim exibir a </w:t>
      </w:r>
      <w:proofErr w:type="spellStart"/>
      <w:r>
        <w:rPr>
          <w:rFonts w:ascii="JetBrains Mono" w:hAnsi="JetBrains Mono" w:cs="JetBrains Mono"/>
          <w:color w:val="7A7E85"/>
        </w:rPr>
        <w:t>snackBar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//                 * Diferente do </w:t>
      </w:r>
      <w:proofErr w:type="spellStart"/>
      <w:r>
        <w:rPr>
          <w:rFonts w:ascii="JetBrains Mono" w:hAnsi="JetBrains Mono" w:cs="JetBrains Mono"/>
          <w:color w:val="7A7E85"/>
        </w:rPr>
        <w:t>toast</w:t>
      </w:r>
      <w:proofErr w:type="spellEnd"/>
      <w:r>
        <w:rPr>
          <w:rFonts w:ascii="JetBrains Mono" w:hAnsi="JetBrains Mono" w:cs="JetBrains Mono"/>
          <w:color w:val="7A7E85"/>
        </w:rPr>
        <w:t xml:space="preserve">, quando </w:t>
      </w:r>
      <w:proofErr w:type="spellStart"/>
      <w:r>
        <w:rPr>
          <w:rFonts w:ascii="JetBrains Mono" w:hAnsi="JetBrains Mono" w:cs="JetBrains Mono"/>
          <w:color w:val="7A7E85"/>
        </w:rPr>
        <w:t>voce</w:t>
      </w:r>
      <w:proofErr w:type="spellEnd"/>
      <w:r>
        <w:rPr>
          <w:rFonts w:ascii="JetBrains Mono" w:hAnsi="JetBrains Mono" w:cs="JetBrains Mono"/>
          <w:color w:val="7A7E85"/>
        </w:rPr>
        <w:t xml:space="preserve"> clica ela abre por cima de outros itens</w:t>
      </w:r>
      <w:r>
        <w:rPr>
          <w:rFonts w:ascii="JetBrains Mono" w:hAnsi="JetBrains Mono" w:cs="JetBrains Mono"/>
          <w:color w:val="7A7E85"/>
        </w:rPr>
        <w:br/>
        <w:t xml:space="preserve">//                 * </w:t>
      </w:r>
      <w:proofErr w:type="spellStart"/>
      <w:r>
        <w:rPr>
          <w:rFonts w:ascii="JetBrains Mono" w:hAnsi="JetBrains Mono" w:cs="JetBrains Mono"/>
          <w:color w:val="7A7E85"/>
        </w:rPr>
        <w:t>Ja</w:t>
      </w:r>
      <w:proofErr w:type="spellEnd"/>
      <w:r>
        <w:rPr>
          <w:rFonts w:ascii="JetBrains Mono" w:hAnsi="JetBrains Mono" w:cs="JetBrains Mono"/>
          <w:color w:val="7A7E85"/>
        </w:rPr>
        <w:t xml:space="preserve"> a </w:t>
      </w:r>
      <w:proofErr w:type="spellStart"/>
      <w:r>
        <w:rPr>
          <w:rFonts w:ascii="JetBrains Mono" w:hAnsi="JetBrains Mono" w:cs="JetBrains Mono"/>
          <w:color w:val="7A7E85"/>
        </w:rPr>
        <w:t>snack</w:t>
      </w:r>
      <w:proofErr w:type="spellEnd"/>
      <w:r>
        <w:rPr>
          <w:rFonts w:ascii="JetBrains Mono" w:hAnsi="JetBrains Mono" w:cs="JetBrains Mono"/>
          <w:color w:val="7A7E85"/>
        </w:rPr>
        <w:t xml:space="preserve"> bar ela precisa de um </w:t>
      </w:r>
      <w:proofErr w:type="spellStart"/>
      <w:r>
        <w:rPr>
          <w:rFonts w:ascii="JetBrains Mono" w:hAnsi="JetBrains Mono" w:cs="JetBrains Mono"/>
          <w:color w:val="7A7E85"/>
        </w:rPr>
        <w:t>viewGroup</w:t>
      </w:r>
      <w:proofErr w:type="spellEnd"/>
      <w:r>
        <w:rPr>
          <w:rFonts w:ascii="JetBrains Mono" w:hAnsi="JetBrains Mono" w:cs="JetBrains Mono"/>
          <w:color w:val="7A7E85"/>
        </w:rPr>
        <w:t xml:space="preserve"> para ela abrir.</w:t>
      </w:r>
      <w:r>
        <w:rPr>
          <w:rFonts w:ascii="JetBrains Mono" w:hAnsi="JetBrains Mono" w:cs="JetBrains Mono"/>
          <w:color w:val="7A7E85"/>
        </w:rPr>
        <w:br/>
        <w:t>//                 *</w:t>
      </w:r>
      <w:r>
        <w:rPr>
          <w:rFonts w:ascii="JetBrains Mono" w:hAnsi="JetBrains Mono" w:cs="JetBrains Mono"/>
          <w:color w:val="7A7E85"/>
        </w:rPr>
        <w:br/>
        <w:t xml:space="preserve">//                 * Usando dentro do </w:t>
      </w:r>
      <w:proofErr w:type="spellStart"/>
      <w:r>
        <w:rPr>
          <w:rFonts w:ascii="JetBrains Mono" w:hAnsi="JetBrains Mono" w:cs="JetBrains Mono"/>
          <w:color w:val="7A7E85"/>
        </w:rPr>
        <w:t>setOnClickListener</w:t>
      </w:r>
      <w:proofErr w:type="spellEnd"/>
      <w:r>
        <w:rPr>
          <w:rFonts w:ascii="JetBrains Mono" w:hAnsi="JetBrains Mono" w:cs="JetBrains Mono"/>
          <w:color w:val="7A7E85"/>
        </w:rPr>
        <w:t xml:space="preserve"> que já é do tipo </w:t>
      </w:r>
      <w:proofErr w:type="spellStart"/>
      <w:r>
        <w:rPr>
          <w:rFonts w:ascii="JetBrains Mono" w:hAnsi="JetBrains Mono" w:cs="JetBrains Mono"/>
          <w:color w:val="7A7E85"/>
        </w:rPr>
        <w:t>View</w:t>
      </w:r>
      <w:proofErr w:type="spellEnd"/>
      <w:r>
        <w:rPr>
          <w:rFonts w:ascii="JetBrains Mono" w:hAnsi="JetBrains Mono" w:cs="JetBrains Mono"/>
          <w:color w:val="7A7E85"/>
        </w:rPr>
        <w:t>, podemos utilizar ela mesmo</w:t>
      </w:r>
      <w:r>
        <w:rPr>
          <w:rFonts w:ascii="JetBrains Mono" w:hAnsi="JetBrains Mono" w:cs="JetBrains Mono"/>
          <w:color w:val="7A7E85"/>
        </w:rPr>
        <w:br/>
        <w:t>//                 */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lastRenderedPageBreak/>
        <w:t xml:space="preserve">//                </w:t>
      </w:r>
      <w:proofErr w:type="spellStart"/>
      <w:r>
        <w:rPr>
          <w:rFonts w:ascii="JetBrains Mono" w:hAnsi="JetBrains Mono" w:cs="JetBrains Mono"/>
          <w:color w:val="7A7E85"/>
        </w:rPr>
        <w:t>Snackbar.make</w:t>
      </w:r>
      <w:proofErr w:type="spellEnd"/>
      <w:r>
        <w:rPr>
          <w:rFonts w:ascii="JetBrains Mono" w:hAnsi="JetBrains Mono" w:cs="JetBrains Mono"/>
          <w:color w:val="7A7E85"/>
        </w:rPr>
        <w:t>(</w:t>
      </w:r>
      <w:r>
        <w:rPr>
          <w:rFonts w:ascii="JetBrains Mono" w:hAnsi="JetBrains Mono" w:cs="JetBrains Mono"/>
          <w:color w:val="7A7E85"/>
        </w:rPr>
        <w:br/>
        <w:t xml:space="preserve">//                    </w:t>
      </w:r>
      <w:proofErr w:type="spellStart"/>
      <w:r>
        <w:rPr>
          <w:rFonts w:ascii="JetBrains Mono" w:hAnsi="JetBrains Mono" w:cs="JetBrains Mono"/>
          <w:color w:val="7A7E85"/>
        </w:rPr>
        <w:t>viewSetOnClick</w:t>
      </w:r>
      <w:proofErr w:type="spellEnd"/>
      <w:r>
        <w:rPr>
          <w:rFonts w:ascii="JetBrains Mono" w:hAnsi="JetBrains Mono" w:cs="JetBrains Mono"/>
          <w:color w:val="7A7E85"/>
        </w:rPr>
        <w:t>,</w:t>
      </w:r>
      <w:r>
        <w:rPr>
          <w:rFonts w:ascii="JetBrains Mono" w:hAnsi="JetBrains Mono" w:cs="JetBrains Mono"/>
          <w:color w:val="7A7E85"/>
        </w:rPr>
        <w:br/>
        <w:t>//                    "Alteração feita com sucesso",</w:t>
      </w:r>
      <w:r>
        <w:rPr>
          <w:rFonts w:ascii="JetBrains Mono" w:hAnsi="JetBrains Mono" w:cs="JetBrains Mono"/>
          <w:color w:val="7A7E85"/>
        </w:rPr>
        <w:br/>
        <w:t xml:space="preserve">//                    </w:t>
      </w:r>
      <w:proofErr w:type="spellStart"/>
      <w:r>
        <w:rPr>
          <w:rFonts w:ascii="JetBrains Mono" w:hAnsi="JetBrains Mono" w:cs="JetBrains Mono"/>
          <w:color w:val="7A7E85"/>
        </w:rPr>
        <w:t>Snackbar.LENGTH_INDEFINITE</w:t>
      </w:r>
      <w:proofErr w:type="spellEnd"/>
      <w:r>
        <w:rPr>
          <w:rFonts w:ascii="JetBrains Mono" w:hAnsi="JetBrains Mono" w:cs="JetBrains Mono"/>
          <w:color w:val="7A7E85"/>
        </w:rPr>
        <w:t xml:space="preserve"> // é um tipo de duração </w:t>
      </w:r>
      <w:proofErr w:type="spellStart"/>
      <w:r>
        <w:rPr>
          <w:rFonts w:ascii="JetBrains Mono" w:hAnsi="JetBrains Mono" w:cs="JetBrains Mono"/>
          <w:color w:val="7A7E85"/>
        </w:rPr>
        <w:t>idefinida</w:t>
      </w:r>
      <w:proofErr w:type="spellEnd"/>
      <w:r>
        <w:rPr>
          <w:rFonts w:ascii="JetBrains Mono" w:hAnsi="JetBrains Mono" w:cs="JetBrains Mono"/>
          <w:color w:val="7A7E85"/>
        </w:rPr>
        <w:t xml:space="preserve"> o item é exibido e só sai da tela se o </w:t>
      </w:r>
      <w:proofErr w:type="spellStart"/>
      <w:r>
        <w:rPr>
          <w:rFonts w:ascii="JetBrains Mono" w:hAnsi="JetBrains Mono" w:cs="JetBrains Mono"/>
          <w:color w:val="7A7E85"/>
        </w:rPr>
        <w:t>usuario</w:t>
      </w:r>
      <w:proofErr w:type="spellEnd"/>
      <w:r>
        <w:rPr>
          <w:rFonts w:ascii="JetBrains Mono" w:hAnsi="JetBrains Mono" w:cs="JetBrains Mono"/>
          <w:color w:val="7A7E85"/>
        </w:rPr>
        <w:t xml:space="preserve"> clicar em outra coisa.</w:t>
      </w:r>
      <w:r>
        <w:rPr>
          <w:rFonts w:ascii="JetBrains Mono" w:hAnsi="JetBrains Mono" w:cs="JetBrains Mono"/>
          <w:color w:val="7A7E85"/>
        </w:rPr>
        <w:br/>
        <w:t>//                ).show()</w:t>
      </w:r>
      <w:r>
        <w:rPr>
          <w:rFonts w:ascii="JetBrains Mono" w:hAnsi="JetBrains Mono" w:cs="JetBrains Mono"/>
          <w:color w:val="7A7E85"/>
        </w:rPr>
        <w:br/>
        <w:t>//</w:t>
      </w:r>
      <w:r>
        <w:rPr>
          <w:rFonts w:ascii="JetBrains Mono" w:hAnsi="JetBrains Mono" w:cs="JetBrains Mono"/>
          <w:color w:val="7A7E85"/>
        </w:rPr>
        <w:br/>
        <w:t xml:space="preserve">//                /**Agora podemos configurar uma ação para nossa </w:t>
      </w:r>
      <w:proofErr w:type="spellStart"/>
      <w:r>
        <w:rPr>
          <w:rFonts w:ascii="JetBrains Mono" w:hAnsi="JetBrains Mono" w:cs="JetBrains Mono"/>
          <w:color w:val="7A7E85"/>
        </w:rPr>
        <w:t>snackBar</w:t>
      </w:r>
      <w:proofErr w:type="spellEnd"/>
      <w:r>
        <w:rPr>
          <w:rFonts w:ascii="JetBrains Mono" w:hAnsi="JetBrains Mono" w:cs="JetBrains Mono"/>
          <w:color w:val="7A7E85"/>
        </w:rPr>
        <w:br/>
        <w:t>//                 *</w:t>
      </w:r>
      <w:r>
        <w:rPr>
          <w:rFonts w:ascii="JetBrains Mono" w:hAnsi="JetBrains Mono" w:cs="JetBrains Mono"/>
          <w:color w:val="7A7E85"/>
        </w:rPr>
        <w:br/>
        <w:t>//                 */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 w:rsidRPr="00062815">
        <w:rPr>
          <w:rFonts w:ascii="JetBrains Mono" w:hAnsi="JetBrains Mono" w:cs="JetBrains Mono"/>
          <w:color w:val="CF8E6D"/>
          <w:highlight w:val="black"/>
        </w:rPr>
        <w:t>private</w:t>
      </w:r>
      <w:proofErr w:type="spellEnd"/>
      <w:r w:rsidRPr="00062815">
        <w:rPr>
          <w:rFonts w:ascii="JetBrains Mono" w:hAnsi="JetBrains Mono" w:cs="JetBrains Mono"/>
          <w:color w:val="CF8E6D"/>
          <w:highlight w:val="black"/>
        </w:rPr>
        <w:t xml:space="preserve"> </w:t>
      </w:r>
      <w:proofErr w:type="spellStart"/>
      <w:r w:rsidRPr="00062815">
        <w:rPr>
          <w:rFonts w:ascii="JetBrains Mono" w:hAnsi="JetBrains Mono" w:cs="JetBrains Mono"/>
          <w:color w:val="CF8E6D"/>
          <w:highlight w:val="black"/>
        </w:rPr>
        <w:t>fun</w:t>
      </w:r>
      <w:proofErr w:type="spellEnd"/>
      <w:r w:rsidRPr="00062815">
        <w:rPr>
          <w:rFonts w:ascii="JetBrains Mono" w:hAnsi="JetBrains Mono" w:cs="JetBrains Mono"/>
          <w:color w:val="CF8E6D"/>
          <w:highlight w:val="black"/>
        </w:rPr>
        <w:t xml:space="preserve"> </w:t>
      </w:r>
      <w:proofErr w:type="spellStart"/>
      <w:r w:rsidRPr="00062815">
        <w:rPr>
          <w:rFonts w:ascii="JetBrains Mono" w:hAnsi="JetBrains Mono" w:cs="JetBrains Mono"/>
          <w:color w:val="56A8F5"/>
          <w:highlight w:val="black"/>
        </w:rPr>
        <w:t>exibirSnackBar</w:t>
      </w:r>
      <w:proofErr w:type="spellEnd"/>
      <w:r w:rsidRPr="00062815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062815">
        <w:rPr>
          <w:rFonts w:ascii="JetBrains Mono" w:hAnsi="JetBrains Mono" w:cs="JetBrains Mono"/>
          <w:color w:val="BCBEC4"/>
          <w:highlight w:val="black"/>
        </w:rPr>
        <w:t>view</w:t>
      </w:r>
      <w:proofErr w:type="spellEnd"/>
      <w:r w:rsidRPr="00062815">
        <w:rPr>
          <w:rFonts w:ascii="JetBrains Mono" w:hAnsi="JetBrains Mono" w:cs="JetBrains Mono"/>
          <w:color w:val="BCBEC4"/>
          <w:highlight w:val="black"/>
        </w:rPr>
        <w:t xml:space="preserve">: </w:t>
      </w:r>
      <w:proofErr w:type="spellStart"/>
      <w:r w:rsidRPr="00062815">
        <w:rPr>
          <w:rFonts w:ascii="JetBrains Mono" w:hAnsi="JetBrains Mono" w:cs="JetBrains Mono"/>
          <w:color w:val="BCBEC4"/>
          <w:highlight w:val="black"/>
        </w:rPr>
        <w:t>View</w:t>
      </w:r>
      <w:proofErr w:type="spellEnd"/>
      <w:r w:rsidRPr="00062815">
        <w:rPr>
          <w:rFonts w:ascii="JetBrains Mono" w:hAnsi="JetBrains Mono" w:cs="JetBrains Mono"/>
          <w:color w:val="BCBEC4"/>
          <w:highlight w:val="black"/>
        </w:rPr>
        <w:t>) {</w:t>
      </w:r>
      <w:r w:rsidRPr="00062815">
        <w:rPr>
          <w:rFonts w:ascii="JetBrains Mono" w:hAnsi="JetBrains Mono" w:cs="JetBrains Mono"/>
          <w:color w:val="BCBEC4"/>
          <w:highlight w:val="black"/>
        </w:rPr>
        <w:br/>
      </w:r>
      <w:r w:rsidRPr="00062815">
        <w:rPr>
          <w:rFonts w:ascii="JetBrains Mono" w:hAnsi="JetBrains Mono" w:cs="JetBrains Mono"/>
          <w:color w:val="BCBEC4"/>
          <w:highlight w:val="black"/>
        </w:rPr>
        <w:br/>
      </w:r>
      <w:r w:rsidRPr="00062815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r w:rsidRPr="00062815">
        <w:rPr>
          <w:rFonts w:ascii="JetBrains Mono" w:hAnsi="JetBrains Mono" w:cs="JetBrains Mono"/>
          <w:color w:val="CF8E6D"/>
          <w:highlight w:val="black"/>
        </w:rPr>
        <w:t xml:space="preserve">val </w:t>
      </w:r>
      <w:proofErr w:type="spellStart"/>
      <w:r w:rsidRPr="00062815">
        <w:rPr>
          <w:rFonts w:ascii="JetBrains Mono" w:hAnsi="JetBrains Mono" w:cs="JetBrains Mono"/>
          <w:color w:val="BCBEC4"/>
          <w:highlight w:val="black"/>
        </w:rPr>
        <w:t>snack</w:t>
      </w:r>
      <w:proofErr w:type="spellEnd"/>
      <w:r w:rsidRPr="00062815">
        <w:rPr>
          <w:rFonts w:ascii="JetBrains Mono" w:hAnsi="JetBrains Mono" w:cs="JetBrains Mono"/>
          <w:color w:val="BCBEC4"/>
          <w:highlight w:val="black"/>
        </w:rPr>
        <w:t xml:space="preserve"> = </w:t>
      </w:r>
      <w:proofErr w:type="spellStart"/>
      <w:r w:rsidRPr="00062815">
        <w:rPr>
          <w:rFonts w:ascii="JetBrains Mono" w:hAnsi="JetBrains Mono" w:cs="JetBrains Mono"/>
          <w:color w:val="BCBEC4"/>
          <w:highlight w:val="black"/>
        </w:rPr>
        <w:t>Snackbar.make</w:t>
      </w:r>
      <w:proofErr w:type="spellEnd"/>
      <w:r w:rsidRPr="00062815">
        <w:rPr>
          <w:rFonts w:ascii="JetBrains Mono" w:hAnsi="JetBrains Mono" w:cs="JetBrains Mono"/>
          <w:color w:val="BCBEC4"/>
          <w:highlight w:val="black"/>
        </w:rPr>
        <w:t>(</w:t>
      </w:r>
      <w:r w:rsidRPr="00062815">
        <w:rPr>
          <w:rFonts w:ascii="JetBrains Mono" w:hAnsi="JetBrains Mono" w:cs="JetBrains Mono"/>
          <w:color w:val="BCBEC4"/>
          <w:highlight w:val="black"/>
        </w:rPr>
        <w:br/>
        <w:t xml:space="preserve">            </w:t>
      </w:r>
      <w:proofErr w:type="spellStart"/>
      <w:r w:rsidRPr="00062815">
        <w:rPr>
          <w:rFonts w:ascii="JetBrains Mono" w:hAnsi="JetBrains Mono" w:cs="JetBrains Mono"/>
          <w:color w:val="BCBEC4"/>
          <w:highlight w:val="black"/>
        </w:rPr>
        <w:t>view</w:t>
      </w:r>
      <w:proofErr w:type="spellEnd"/>
      <w:r w:rsidRPr="00062815">
        <w:rPr>
          <w:rFonts w:ascii="JetBrains Mono" w:hAnsi="JetBrains Mono" w:cs="JetBrains Mono"/>
          <w:color w:val="BCBEC4"/>
          <w:highlight w:val="black"/>
        </w:rPr>
        <w:t>,</w:t>
      </w:r>
      <w:r w:rsidRPr="00062815">
        <w:rPr>
          <w:rFonts w:ascii="JetBrains Mono" w:hAnsi="JetBrains Mono" w:cs="JetBrains Mono"/>
          <w:color w:val="BCBEC4"/>
          <w:highlight w:val="black"/>
        </w:rPr>
        <w:br/>
        <w:t xml:space="preserve">            </w:t>
      </w:r>
      <w:r w:rsidRPr="00062815">
        <w:rPr>
          <w:rFonts w:ascii="JetBrains Mono" w:hAnsi="JetBrains Mono" w:cs="JetBrains Mono"/>
          <w:color w:val="6AAB73"/>
          <w:highlight w:val="black"/>
        </w:rPr>
        <w:t xml:space="preserve">"Mensagem da </w:t>
      </w:r>
      <w:proofErr w:type="spellStart"/>
      <w:r w:rsidRPr="00062815">
        <w:rPr>
          <w:rFonts w:ascii="JetBrains Mono" w:hAnsi="JetBrains Mono" w:cs="JetBrains Mono"/>
          <w:color w:val="6AAB73"/>
          <w:highlight w:val="black"/>
        </w:rPr>
        <w:t>snackBar</w:t>
      </w:r>
      <w:proofErr w:type="spellEnd"/>
      <w:r w:rsidRPr="00062815">
        <w:rPr>
          <w:rFonts w:ascii="JetBrains Mono" w:hAnsi="JetBrains Mono" w:cs="JetBrains Mono"/>
          <w:color w:val="6AAB73"/>
          <w:highlight w:val="black"/>
        </w:rPr>
        <w:t>"</w:t>
      </w:r>
      <w:r w:rsidRPr="00062815">
        <w:rPr>
          <w:rFonts w:ascii="JetBrains Mono" w:hAnsi="JetBrains Mono" w:cs="JetBrains Mono"/>
          <w:color w:val="BCBEC4"/>
          <w:highlight w:val="black"/>
        </w:rPr>
        <w:t>,</w:t>
      </w:r>
      <w:r w:rsidRPr="00062815">
        <w:rPr>
          <w:rFonts w:ascii="JetBrains Mono" w:hAnsi="JetBrains Mono" w:cs="JetBrains Mono"/>
          <w:color w:val="BCBEC4"/>
          <w:highlight w:val="black"/>
        </w:rPr>
        <w:br/>
        <w:t xml:space="preserve">            </w:t>
      </w:r>
      <w:proofErr w:type="spellStart"/>
      <w:r w:rsidRPr="00062815">
        <w:rPr>
          <w:rFonts w:ascii="JetBrains Mono" w:hAnsi="JetBrains Mono" w:cs="JetBrains Mono"/>
          <w:color w:val="BCBEC4"/>
          <w:highlight w:val="black"/>
        </w:rPr>
        <w:t>Snackbar.</w:t>
      </w:r>
      <w:r w:rsidRPr="00062815">
        <w:rPr>
          <w:rFonts w:ascii="JetBrains Mono" w:hAnsi="JetBrains Mono" w:cs="JetBrains Mono"/>
          <w:i/>
          <w:iCs/>
          <w:color w:val="C77DBB"/>
          <w:highlight w:val="black"/>
        </w:rPr>
        <w:t>LENGTH_INDEFINITE</w:t>
      </w:r>
      <w:proofErr w:type="spellEnd"/>
      <w:r w:rsidRPr="00062815">
        <w:rPr>
          <w:rFonts w:ascii="JetBrains Mono" w:hAnsi="JetBrains Mono" w:cs="JetBrains Mono"/>
          <w:i/>
          <w:iCs/>
          <w:color w:val="C77DBB"/>
          <w:highlight w:val="black"/>
        </w:rPr>
        <w:br/>
        <w:t xml:space="preserve">        </w:t>
      </w:r>
      <w:r w:rsidRPr="00062815">
        <w:rPr>
          <w:rFonts w:ascii="JetBrains Mono" w:hAnsi="JetBrains Mono" w:cs="JetBrains Mono"/>
          <w:color w:val="BCBEC4"/>
          <w:highlight w:val="black"/>
        </w:rPr>
        <w:t>)</w:t>
      </w:r>
      <w:r w:rsidRPr="00062815">
        <w:rPr>
          <w:rFonts w:ascii="JetBrains Mono" w:hAnsi="JetBrains Mono" w:cs="JetBrains Mono"/>
          <w:color w:val="BCBEC4"/>
          <w:highlight w:val="black"/>
        </w:rPr>
        <w:br/>
      </w:r>
      <w:r w:rsidRPr="00062815">
        <w:rPr>
          <w:rFonts w:ascii="JetBrains Mono" w:hAnsi="JetBrains Mono" w:cs="JetBrains Mono"/>
          <w:color w:val="BCBEC4"/>
          <w:highlight w:val="black"/>
        </w:rPr>
        <w:br/>
      </w:r>
      <w:r w:rsidRPr="00062815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r w:rsidRPr="00062815">
        <w:rPr>
          <w:rFonts w:ascii="JetBrains Mono" w:hAnsi="JetBrains Mono" w:cs="JetBrains Mono"/>
          <w:color w:val="7A7E85"/>
          <w:highlight w:val="black"/>
        </w:rPr>
        <w:t xml:space="preserve">// Aqui podemos passar a </w:t>
      </w:r>
      <w:proofErr w:type="spellStart"/>
      <w:r w:rsidRPr="00062815">
        <w:rPr>
          <w:rFonts w:ascii="JetBrains Mono" w:hAnsi="JetBrains Mono" w:cs="JetBrains Mono"/>
          <w:color w:val="7A7E85"/>
          <w:highlight w:val="black"/>
        </w:rPr>
        <w:t>açao</w:t>
      </w:r>
      <w:proofErr w:type="spellEnd"/>
      <w:r w:rsidRPr="00062815">
        <w:rPr>
          <w:rFonts w:ascii="JetBrains Mono" w:hAnsi="JetBrains Mono" w:cs="JetBrains Mono"/>
          <w:color w:val="7A7E85"/>
          <w:highlight w:val="black"/>
        </w:rPr>
        <w:t xml:space="preserve"> e ainda criar uma </w:t>
      </w:r>
      <w:proofErr w:type="spellStart"/>
      <w:r w:rsidRPr="00062815">
        <w:rPr>
          <w:rFonts w:ascii="JetBrains Mono" w:hAnsi="JetBrains Mono" w:cs="JetBrains Mono"/>
          <w:color w:val="7A7E85"/>
          <w:highlight w:val="black"/>
        </w:rPr>
        <w:t>funçao</w:t>
      </w:r>
      <w:proofErr w:type="spellEnd"/>
      <w:r w:rsidRPr="00062815">
        <w:rPr>
          <w:rFonts w:ascii="JetBrains Mono" w:hAnsi="JetBrains Mono" w:cs="JetBrains Mono"/>
          <w:color w:val="7A7E85"/>
          <w:highlight w:val="black"/>
        </w:rPr>
        <w:t xml:space="preserve"> lambda por fora</w:t>
      </w:r>
      <w:r w:rsidRPr="00062815">
        <w:rPr>
          <w:rFonts w:ascii="JetBrains Mono" w:hAnsi="JetBrains Mono" w:cs="JetBrains Mono"/>
          <w:color w:val="7A7E85"/>
          <w:highlight w:val="black"/>
        </w:rPr>
        <w:br/>
      </w:r>
      <w:r w:rsidRPr="00062815">
        <w:rPr>
          <w:rFonts w:ascii="JetBrains Mono" w:hAnsi="JetBrains Mono" w:cs="JetBrains Mono"/>
          <w:color w:val="7A7E85"/>
          <w:highlight w:val="black"/>
        </w:rPr>
        <w:br/>
        <w:t xml:space="preserve">        </w:t>
      </w:r>
      <w:proofErr w:type="spellStart"/>
      <w:r w:rsidRPr="00062815">
        <w:rPr>
          <w:rFonts w:ascii="JetBrains Mono" w:hAnsi="JetBrains Mono" w:cs="JetBrains Mono"/>
          <w:color w:val="BCBEC4"/>
          <w:highlight w:val="black"/>
        </w:rPr>
        <w:t>snack.setAction</w:t>
      </w:r>
      <w:proofErr w:type="spellEnd"/>
      <w:r w:rsidRPr="00062815">
        <w:rPr>
          <w:rFonts w:ascii="JetBrains Mono" w:hAnsi="JetBrains Mono" w:cs="JetBrains Mono"/>
          <w:color w:val="BCBEC4"/>
          <w:highlight w:val="black"/>
        </w:rPr>
        <w:t>(</w:t>
      </w:r>
      <w:r w:rsidRPr="00062815">
        <w:rPr>
          <w:rFonts w:ascii="JetBrains Mono" w:hAnsi="JetBrains Mono" w:cs="JetBrains Mono"/>
          <w:color w:val="6AAB73"/>
          <w:highlight w:val="black"/>
        </w:rPr>
        <w:t>"Desfazer"</w:t>
      </w:r>
      <w:r w:rsidRPr="00062815">
        <w:rPr>
          <w:rFonts w:ascii="JetBrains Mono" w:hAnsi="JetBrains Mono" w:cs="JetBrains Mono"/>
          <w:color w:val="BCBEC4"/>
          <w:highlight w:val="black"/>
        </w:rPr>
        <w:t>)</w:t>
      </w:r>
      <w:r w:rsidRPr="00062815">
        <w:rPr>
          <w:rFonts w:ascii="JetBrains Mono" w:hAnsi="JetBrains Mono" w:cs="JetBrains Mono"/>
          <w:b/>
          <w:bCs/>
          <w:color w:val="BCBEC4"/>
          <w:highlight w:val="black"/>
        </w:rPr>
        <w:t>{</w:t>
      </w:r>
      <w:r w:rsidRPr="00062815">
        <w:rPr>
          <w:rFonts w:ascii="JetBrains Mono" w:hAnsi="JetBrains Mono" w:cs="JetBrains Mono"/>
          <w:b/>
          <w:bCs/>
          <w:color w:val="BCBEC4"/>
          <w:highlight w:val="black"/>
        </w:rPr>
        <w:br/>
        <w:t xml:space="preserve">            </w:t>
      </w:r>
      <w:proofErr w:type="spellStart"/>
      <w:r w:rsidRPr="00062815">
        <w:rPr>
          <w:rFonts w:ascii="JetBrains Mono" w:hAnsi="JetBrains Mono" w:cs="JetBrains Mono"/>
          <w:color w:val="BCBEC4"/>
          <w:highlight w:val="black"/>
        </w:rPr>
        <w:t>Toast.makeText</w:t>
      </w:r>
      <w:proofErr w:type="spellEnd"/>
      <w:r w:rsidRPr="00062815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062815">
        <w:rPr>
          <w:rFonts w:ascii="JetBrains Mono" w:hAnsi="JetBrains Mono" w:cs="JetBrains Mono"/>
          <w:color w:val="CF8E6D"/>
          <w:highlight w:val="black"/>
        </w:rPr>
        <w:t>this</w:t>
      </w:r>
      <w:proofErr w:type="spellEnd"/>
      <w:r w:rsidRPr="00062815">
        <w:rPr>
          <w:rFonts w:ascii="JetBrains Mono" w:hAnsi="JetBrains Mono" w:cs="JetBrains Mono"/>
          <w:color w:val="BCBEC4"/>
          <w:highlight w:val="black"/>
        </w:rPr>
        <w:t xml:space="preserve">, </w:t>
      </w:r>
      <w:r w:rsidRPr="00062815">
        <w:rPr>
          <w:rFonts w:ascii="JetBrains Mono" w:hAnsi="JetBrains Mono" w:cs="JetBrains Mono"/>
          <w:color w:val="6AAB73"/>
          <w:highlight w:val="black"/>
        </w:rPr>
        <w:t>"Desfeito"</w:t>
      </w:r>
      <w:r w:rsidRPr="00062815">
        <w:rPr>
          <w:rFonts w:ascii="JetBrains Mono" w:hAnsi="JetBrains Mono" w:cs="JetBrains Mono"/>
          <w:color w:val="BCBEC4"/>
          <w:highlight w:val="black"/>
        </w:rPr>
        <w:t xml:space="preserve">, </w:t>
      </w:r>
      <w:proofErr w:type="spellStart"/>
      <w:r w:rsidRPr="00062815">
        <w:rPr>
          <w:rFonts w:ascii="JetBrains Mono" w:hAnsi="JetBrains Mono" w:cs="JetBrains Mono"/>
          <w:color w:val="BCBEC4"/>
          <w:highlight w:val="black"/>
        </w:rPr>
        <w:t>Toast.</w:t>
      </w:r>
      <w:r w:rsidRPr="00062815">
        <w:rPr>
          <w:rFonts w:ascii="JetBrains Mono" w:hAnsi="JetBrains Mono" w:cs="JetBrains Mono"/>
          <w:i/>
          <w:iCs/>
          <w:color w:val="C77DBB"/>
          <w:highlight w:val="black"/>
        </w:rPr>
        <w:t>LENGTH_SHORT</w:t>
      </w:r>
      <w:proofErr w:type="spellEnd"/>
      <w:r w:rsidRPr="00062815">
        <w:rPr>
          <w:rFonts w:ascii="JetBrains Mono" w:hAnsi="JetBrains Mono" w:cs="JetBrains Mono"/>
          <w:color w:val="BCBEC4"/>
          <w:highlight w:val="black"/>
        </w:rPr>
        <w:t>).show()</w:t>
      </w:r>
      <w:r w:rsidRPr="00062815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r w:rsidRPr="00062815">
        <w:rPr>
          <w:rFonts w:ascii="JetBrains Mono" w:hAnsi="JetBrains Mono" w:cs="JetBrains Mono"/>
          <w:b/>
          <w:bCs/>
          <w:color w:val="BCBEC4"/>
          <w:highlight w:val="black"/>
        </w:rPr>
        <w:t>}</w:t>
      </w:r>
      <w:r w:rsidRPr="00062815">
        <w:rPr>
          <w:rFonts w:ascii="JetBrains Mono" w:hAnsi="JetBrains Mono" w:cs="JetBrains Mono"/>
          <w:b/>
          <w:bCs/>
          <w:color w:val="BCBEC4"/>
          <w:highlight w:val="black"/>
        </w:rPr>
        <w:br/>
      </w:r>
      <w:r w:rsidRPr="00062815">
        <w:rPr>
          <w:rFonts w:ascii="JetBrains Mono" w:hAnsi="JetBrains Mono" w:cs="JetBrains Mono"/>
          <w:b/>
          <w:bCs/>
          <w:color w:val="BCBEC4"/>
          <w:highlight w:val="black"/>
        </w:rPr>
        <w:br/>
        <w:t xml:space="preserve">        </w:t>
      </w:r>
      <w:r w:rsidRPr="00062815">
        <w:rPr>
          <w:rFonts w:ascii="JetBrains Mono" w:hAnsi="JetBrains Mono" w:cs="JetBrains Mono"/>
          <w:color w:val="7A7E85"/>
          <w:highlight w:val="black"/>
        </w:rPr>
        <w:t>// Configurando as cores e os demais para testes.</w:t>
      </w:r>
      <w:r w:rsidRPr="00062815">
        <w:rPr>
          <w:rFonts w:ascii="JetBrains Mono" w:hAnsi="JetBrains Mono" w:cs="JetBrains Mono"/>
          <w:color w:val="7A7E85"/>
          <w:highlight w:val="black"/>
        </w:rPr>
        <w:br/>
      </w:r>
      <w:r w:rsidRPr="00062815">
        <w:rPr>
          <w:rFonts w:ascii="JetBrains Mono" w:hAnsi="JetBrains Mono" w:cs="JetBrains Mono"/>
          <w:color w:val="7A7E85"/>
          <w:highlight w:val="black"/>
        </w:rPr>
        <w:br/>
        <w:t xml:space="preserve">        </w:t>
      </w:r>
      <w:proofErr w:type="spellStart"/>
      <w:r w:rsidRPr="00062815">
        <w:rPr>
          <w:rFonts w:ascii="JetBrains Mono" w:hAnsi="JetBrains Mono" w:cs="JetBrains Mono"/>
          <w:color w:val="BCBEC4"/>
          <w:highlight w:val="black"/>
        </w:rPr>
        <w:t>snack.setTextColor</w:t>
      </w:r>
      <w:proofErr w:type="spellEnd"/>
      <w:r w:rsidRPr="00062815">
        <w:rPr>
          <w:rFonts w:ascii="JetBrains Mono" w:hAnsi="JetBrains Mono" w:cs="JetBrains Mono"/>
          <w:color w:val="BCBEC4"/>
          <w:highlight w:val="black"/>
        </w:rPr>
        <w:t>(</w:t>
      </w:r>
      <w:r w:rsidRPr="00062815">
        <w:rPr>
          <w:rFonts w:ascii="JetBrains Mono" w:hAnsi="JetBrains Mono" w:cs="JetBrains Mono"/>
          <w:color w:val="BCBEC4"/>
          <w:highlight w:val="black"/>
        </w:rPr>
        <w:br/>
        <w:t xml:space="preserve">            </w:t>
      </w:r>
      <w:r w:rsidRPr="00062815">
        <w:rPr>
          <w:rFonts w:ascii="JetBrains Mono" w:hAnsi="JetBrains Mono" w:cs="JetBrains Mono"/>
          <w:color w:val="7A7E85"/>
          <w:highlight w:val="black"/>
        </w:rPr>
        <w:t xml:space="preserve">// Porque usamos o </w:t>
      </w:r>
      <w:proofErr w:type="spellStart"/>
      <w:r w:rsidRPr="00062815">
        <w:rPr>
          <w:rFonts w:ascii="JetBrains Mono" w:hAnsi="JetBrains Mono" w:cs="JetBrains Mono"/>
          <w:color w:val="7A7E85"/>
          <w:highlight w:val="black"/>
        </w:rPr>
        <w:t>this</w:t>
      </w:r>
      <w:proofErr w:type="spellEnd"/>
      <w:r w:rsidRPr="00062815">
        <w:rPr>
          <w:rFonts w:ascii="JetBrains Mono" w:hAnsi="JetBrains Mono" w:cs="JetBrains Mono"/>
          <w:color w:val="7A7E85"/>
          <w:highlight w:val="black"/>
        </w:rPr>
        <w:t>? porque o contexto realmente é essa classe</w:t>
      </w:r>
      <w:r w:rsidRPr="00062815">
        <w:rPr>
          <w:rFonts w:ascii="JetBrains Mono" w:hAnsi="JetBrains Mono" w:cs="JetBrains Mono"/>
          <w:color w:val="7A7E85"/>
          <w:highlight w:val="black"/>
        </w:rPr>
        <w:br/>
        <w:t xml:space="preserve">            // Se fosse outra classe </w:t>
      </w:r>
      <w:proofErr w:type="spellStart"/>
      <w:r w:rsidRPr="00062815">
        <w:rPr>
          <w:rFonts w:ascii="JetBrains Mono" w:hAnsi="JetBrains Mono" w:cs="JetBrains Mono"/>
          <w:color w:val="7A7E85"/>
          <w:highlight w:val="black"/>
        </w:rPr>
        <w:t>teriamos</w:t>
      </w:r>
      <w:proofErr w:type="spellEnd"/>
      <w:r w:rsidRPr="00062815">
        <w:rPr>
          <w:rFonts w:ascii="JetBrains Mono" w:hAnsi="JetBrains Mono" w:cs="JetBrains Mono"/>
          <w:color w:val="7A7E85"/>
          <w:highlight w:val="black"/>
        </w:rPr>
        <w:t xml:space="preserve"> que passar ela.</w:t>
      </w:r>
      <w:r w:rsidRPr="00062815">
        <w:rPr>
          <w:rFonts w:ascii="JetBrains Mono" w:hAnsi="JetBrains Mono" w:cs="JetBrains Mono"/>
          <w:color w:val="7A7E85"/>
          <w:highlight w:val="black"/>
        </w:rPr>
        <w:br/>
        <w:t xml:space="preserve">            </w:t>
      </w:r>
      <w:proofErr w:type="spellStart"/>
      <w:r w:rsidRPr="00062815">
        <w:rPr>
          <w:rFonts w:ascii="JetBrains Mono" w:hAnsi="JetBrains Mono" w:cs="JetBrains Mono"/>
          <w:color w:val="BCBEC4"/>
          <w:highlight w:val="black"/>
        </w:rPr>
        <w:t>ContextCompat.getColor</w:t>
      </w:r>
      <w:proofErr w:type="spellEnd"/>
      <w:r w:rsidRPr="00062815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062815">
        <w:rPr>
          <w:rFonts w:ascii="JetBrains Mono" w:hAnsi="JetBrains Mono" w:cs="JetBrains Mono"/>
          <w:color w:val="CF8E6D"/>
          <w:highlight w:val="black"/>
        </w:rPr>
        <w:t>this</w:t>
      </w:r>
      <w:proofErr w:type="spellEnd"/>
      <w:r w:rsidRPr="00062815">
        <w:rPr>
          <w:rFonts w:ascii="JetBrains Mono" w:hAnsi="JetBrains Mono" w:cs="JetBrains Mono"/>
          <w:color w:val="BCBEC4"/>
          <w:highlight w:val="black"/>
        </w:rPr>
        <w:t xml:space="preserve">, </w:t>
      </w:r>
      <w:proofErr w:type="spellStart"/>
      <w:r w:rsidRPr="00062815">
        <w:rPr>
          <w:rFonts w:ascii="JetBrains Mono" w:hAnsi="JetBrains Mono" w:cs="JetBrains Mono"/>
          <w:color w:val="BCBEC4"/>
          <w:highlight w:val="black"/>
        </w:rPr>
        <w:t>R.color.</w:t>
      </w:r>
      <w:r w:rsidRPr="00062815">
        <w:rPr>
          <w:rFonts w:ascii="JetBrains Mono" w:hAnsi="JetBrains Mono" w:cs="JetBrains Mono"/>
          <w:i/>
          <w:iCs/>
          <w:color w:val="C77DBB"/>
          <w:highlight w:val="black"/>
        </w:rPr>
        <w:t>black</w:t>
      </w:r>
      <w:proofErr w:type="spellEnd"/>
      <w:r w:rsidRPr="00062815">
        <w:rPr>
          <w:rFonts w:ascii="JetBrains Mono" w:hAnsi="JetBrains Mono" w:cs="JetBrains Mono"/>
          <w:color w:val="BCBEC4"/>
          <w:highlight w:val="black"/>
        </w:rPr>
        <w:t>)</w:t>
      </w:r>
      <w:r w:rsidRPr="00062815">
        <w:rPr>
          <w:rFonts w:ascii="JetBrains Mono" w:hAnsi="JetBrains Mono" w:cs="JetBrains Mono"/>
          <w:color w:val="BCBEC4"/>
          <w:highlight w:val="black"/>
        </w:rPr>
        <w:br/>
        <w:t xml:space="preserve">            </w:t>
      </w:r>
      <w:r w:rsidRPr="00062815">
        <w:rPr>
          <w:rFonts w:ascii="JetBrains Mono" w:hAnsi="JetBrains Mono" w:cs="JetBrains Mono"/>
          <w:color w:val="7A7E85"/>
          <w:highlight w:val="black"/>
        </w:rPr>
        <w:t xml:space="preserve">// E ai dessa forma podemos mudar a cor de </w:t>
      </w:r>
      <w:proofErr w:type="spellStart"/>
      <w:r w:rsidRPr="00062815">
        <w:rPr>
          <w:rFonts w:ascii="JetBrains Mono" w:hAnsi="JetBrains Mono" w:cs="JetBrains Mono"/>
          <w:color w:val="7A7E85"/>
          <w:highlight w:val="black"/>
        </w:rPr>
        <w:t>varios</w:t>
      </w:r>
      <w:proofErr w:type="spellEnd"/>
      <w:r w:rsidRPr="00062815">
        <w:rPr>
          <w:rFonts w:ascii="JetBrains Mono" w:hAnsi="JetBrains Mono" w:cs="JetBrains Mono"/>
          <w:color w:val="7A7E85"/>
          <w:highlight w:val="black"/>
        </w:rPr>
        <w:t xml:space="preserve"> itens..</w:t>
      </w:r>
      <w:r w:rsidRPr="00062815">
        <w:rPr>
          <w:rFonts w:ascii="JetBrains Mono" w:hAnsi="JetBrains Mono" w:cs="JetBrains Mono"/>
          <w:color w:val="7A7E85"/>
          <w:highlight w:val="black"/>
        </w:rPr>
        <w:br/>
        <w:t xml:space="preserve">        </w:t>
      </w:r>
      <w:r w:rsidRPr="00062815">
        <w:rPr>
          <w:rFonts w:ascii="JetBrains Mono" w:hAnsi="JetBrains Mono" w:cs="JetBrains Mono"/>
          <w:color w:val="BCBEC4"/>
          <w:highlight w:val="black"/>
        </w:rPr>
        <w:t>)</w:t>
      </w:r>
      <w:r w:rsidRPr="00062815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r w:rsidRPr="00062815">
        <w:rPr>
          <w:rFonts w:ascii="JetBrains Mono" w:hAnsi="JetBrains Mono" w:cs="JetBrains Mono"/>
          <w:color w:val="BCBEC4"/>
          <w:highlight w:val="black"/>
        </w:rPr>
        <w:br/>
      </w:r>
      <w:r w:rsidRPr="00062815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r w:rsidRPr="00062815">
        <w:rPr>
          <w:rFonts w:ascii="JetBrains Mono" w:hAnsi="JetBrains Mono" w:cs="JetBrains Mono"/>
          <w:color w:val="7A7E85"/>
          <w:highlight w:val="black"/>
        </w:rPr>
        <w:t xml:space="preserve">// Aqui estamos fazendo um encadeamento de </w:t>
      </w:r>
      <w:proofErr w:type="spellStart"/>
      <w:r w:rsidRPr="00062815">
        <w:rPr>
          <w:rFonts w:ascii="JetBrains Mono" w:hAnsi="JetBrains Mono" w:cs="JetBrains Mono"/>
          <w:color w:val="7A7E85"/>
          <w:highlight w:val="black"/>
        </w:rPr>
        <w:t>metodo</w:t>
      </w:r>
      <w:proofErr w:type="spellEnd"/>
      <w:r w:rsidRPr="00062815">
        <w:rPr>
          <w:rFonts w:ascii="JetBrains Mono" w:hAnsi="JetBrains Mono" w:cs="JetBrains Mono"/>
          <w:color w:val="7A7E85"/>
          <w:highlight w:val="black"/>
        </w:rPr>
        <w:br/>
        <w:t xml:space="preserve">        // O Show, </w:t>
      </w:r>
      <w:proofErr w:type="spellStart"/>
      <w:r w:rsidRPr="00062815">
        <w:rPr>
          <w:rFonts w:ascii="JetBrains Mono" w:hAnsi="JetBrains Mono" w:cs="JetBrains Mono"/>
          <w:color w:val="7A7E85"/>
          <w:highlight w:val="black"/>
        </w:rPr>
        <w:t>poderiamos</w:t>
      </w:r>
      <w:proofErr w:type="spellEnd"/>
      <w:r w:rsidRPr="00062815">
        <w:rPr>
          <w:rFonts w:ascii="JetBrains Mono" w:hAnsi="JetBrains Mono" w:cs="JetBrains Mono"/>
          <w:color w:val="7A7E85"/>
          <w:highlight w:val="black"/>
        </w:rPr>
        <w:t xml:space="preserve"> utilizar ali em cima depois do (</w:t>
      </w:r>
      <w:r w:rsidRPr="00062815">
        <w:rPr>
          <w:rFonts w:ascii="JetBrains Mono" w:hAnsi="JetBrains Mono" w:cs="JetBrains Mono"/>
          <w:color w:val="7A7E85"/>
          <w:highlight w:val="black"/>
        </w:rPr>
        <w:br/>
        <w:t xml:space="preserve">        // Mas estamos passando tudo para dentro de uma </w:t>
      </w:r>
      <w:proofErr w:type="spellStart"/>
      <w:r w:rsidRPr="00062815">
        <w:rPr>
          <w:rFonts w:ascii="JetBrains Mono" w:hAnsi="JetBrains Mono" w:cs="JetBrains Mono"/>
          <w:color w:val="7A7E85"/>
          <w:highlight w:val="black"/>
        </w:rPr>
        <w:t>variavel</w:t>
      </w:r>
      <w:proofErr w:type="spellEnd"/>
      <w:r w:rsidRPr="00062815">
        <w:rPr>
          <w:rFonts w:ascii="JetBrains Mono" w:hAnsi="JetBrains Mono" w:cs="JetBrains Mono"/>
          <w:color w:val="7A7E85"/>
          <w:highlight w:val="black"/>
        </w:rPr>
        <w:t xml:space="preserve"> e exibindo com ela.</w:t>
      </w:r>
      <w:r w:rsidRPr="00062815">
        <w:rPr>
          <w:rFonts w:ascii="JetBrains Mono" w:hAnsi="JetBrains Mono" w:cs="JetBrains Mono"/>
          <w:color w:val="7A7E85"/>
          <w:highlight w:val="black"/>
        </w:rPr>
        <w:br/>
        <w:t xml:space="preserve">        // Vantagens de usar a </w:t>
      </w:r>
      <w:proofErr w:type="spellStart"/>
      <w:r w:rsidRPr="00062815">
        <w:rPr>
          <w:rFonts w:ascii="JetBrains Mono" w:hAnsi="JetBrains Mono" w:cs="JetBrains Mono"/>
          <w:color w:val="7A7E85"/>
          <w:highlight w:val="black"/>
        </w:rPr>
        <w:t>snack</w:t>
      </w:r>
      <w:proofErr w:type="spellEnd"/>
      <w:r w:rsidRPr="00062815">
        <w:rPr>
          <w:rFonts w:ascii="JetBrains Mono" w:hAnsi="JetBrains Mono" w:cs="JetBrains Mono"/>
          <w:color w:val="7A7E85"/>
          <w:highlight w:val="black"/>
        </w:rPr>
        <w:t xml:space="preserve"> passando ela para uma </w:t>
      </w:r>
      <w:proofErr w:type="spellStart"/>
      <w:r w:rsidRPr="00062815">
        <w:rPr>
          <w:rFonts w:ascii="JetBrains Mono" w:hAnsi="JetBrains Mono" w:cs="JetBrains Mono"/>
          <w:color w:val="7A7E85"/>
          <w:highlight w:val="black"/>
        </w:rPr>
        <w:t>variavel</w:t>
      </w:r>
      <w:proofErr w:type="spellEnd"/>
      <w:r w:rsidRPr="00062815">
        <w:rPr>
          <w:rFonts w:ascii="JetBrains Mono" w:hAnsi="JetBrains Mono" w:cs="JetBrains Mono"/>
          <w:color w:val="7A7E85"/>
          <w:highlight w:val="black"/>
        </w:rPr>
        <w:t xml:space="preserve"> e transformando em objeto</w:t>
      </w:r>
      <w:r w:rsidRPr="00062815">
        <w:rPr>
          <w:rFonts w:ascii="JetBrains Mono" w:hAnsi="JetBrains Mono" w:cs="JetBrains Mono"/>
          <w:color w:val="7A7E85"/>
          <w:highlight w:val="black"/>
        </w:rPr>
        <w:br/>
        <w:t xml:space="preserve">        // Agora podemos utilizar </w:t>
      </w:r>
      <w:proofErr w:type="spellStart"/>
      <w:r w:rsidRPr="00062815">
        <w:rPr>
          <w:rFonts w:ascii="JetBrains Mono" w:hAnsi="JetBrains Mono" w:cs="JetBrains Mono"/>
          <w:color w:val="7A7E85"/>
          <w:highlight w:val="black"/>
        </w:rPr>
        <w:t>varios</w:t>
      </w:r>
      <w:proofErr w:type="spellEnd"/>
      <w:r w:rsidRPr="00062815">
        <w:rPr>
          <w:rFonts w:ascii="JetBrains Mono" w:hAnsi="JetBrains Mono" w:cs="JetBrains Mono"/>
          <w:color w:val="7A7E85"/>
          <w:highlight w:val="black"/>
        </w:rPr>
        <w:t xml:space="preserve"> </w:t>
      </w:r>
      <w:proofErr w:type="spellStart"/>
      <w:r w:rsidRPr="00062815">
        <w:rPr>
          <w:rFonts w:ascii="JetBrains Mono" w:hAnsi="JetBrains Mono" w:cs="JetBrains Mono"/>
          <w:color w:val="7A7E85"/>
          <w:highlight w:val="black"/>
        </w:rPr>
        <w:t>metodos</w:t>
      </w:r>
      <w:proofErr w:type="spellEnd"/>
      <w:r w:rsidRPr="00062815">
        <w:rPr>
          <w:rFonts w:ascii="JetBrains Mono" w:hAnsi="JetBrains Mono" w:cs="JetBrains Mono"/>
          <w:color w:val="7A7E85"/>
          <w:highlight w:val="black"/>
        </w:rPr>
        <w:t xml:space="preserve"> com a </w:t>
      </w:r>
      <w:proofErr w:type="spellStart"/>
      <w:r w:rsidRPr="00062815">
        <w:rPr>
          <w:rFonts w:ascii="JetBrains Mono" w:hAnsi="JetBrains Mono" w:cs="JetBrains Mono"/>
          <w:color w:val="7A7E85"/>
          <w:highlight w:val="black"/>
        </w:rPr>
        <w:t>variavel</w:t>
      </w:r>
      <w:proofErr w:type="spellEnd"/>
      <w:r w:rsidRPr="00062815">
        <w:rPr>
          <w:rFonts w:ascii="JetBrains Mono" w:hAnsi="JetBrains Mono" w:cs="JetBrains Mono"/>
          <w:color w:val="7A7E85"/>
          <w:highlight w:val="black"/>
        </w:rPr>
        <w:t>.</w:t>
      </w:r>
      <w:r w:rsidRPr="00062815">
        <w:rPr>
          <w:rFonts w:ascii="JetBrains Mono" w:hAnsi="JetBrains Mono" w:cs="JetBrains Mono"/>
          <w:color w:val="7A7E85"/>
          <w:highlight w:val="black"/>
        </w:rPr>
        <w:br/>
      </w:r>
      <w:r w:rsidRPr="00062815">
        <w:rPr>
          <w:rFonts w:ascii="JetBrains Mono" w:hAnsi="JetBrains Mono" w:cs="JetBrains Mono"/>
          <w:color w:val="7A7E85"/>
          <w:highlight w:val="black"/>
        </w:rPr>
        <w:lastRenderedPageBreak/>
        <w:t xml:space="preserve">        </w:t>
      </w:r>
      <w:proofErr w:type="spellStart"/>
      <w:r w:rsidRPr="00062815">
        <w:rPr>
          <w:rFonts w:ascii="JetBrains Mono" w:hAnsi="JetBrains Mono" w:cs="JetBrains Mono"/>
          <w:color w:val="BCBEC4"/>
          <w:highlight w:val="black"/>
        </w:rPr>
        <w:t>snack.show</w:t>
      </w:r>
      <w:proofErr w:type="spellEnd"/>
      <w:r w:rsidRPr="00062815">
        <w:rPr>
          <w:rFonts w:ascii="JetBrains Mono" w:hAnsi="JetBrains Mono" w:cs="JetBrains Mono"/>
          <w:color w:val="BCBEC4"/>
          <w:highlight w:val="black"/>
        </w:rPr>
        <w:t>()</w:t>
      </w:r>
      <w:r w:rsidRPr="00062815">
        <w:rPr>
          <w:rFonts w:ascii="JetBrains Mono" w:hAnsi="JetBrains Mono" w:cs="JetBrains Mono"/>
          <w:color w:val="BCBEC4"/>
          <w:highlight w:val="black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:rsidR="00062815" w:rsidRDefault="00062815" w:rsidP="00062815"/>
    <w:p w:rsidR="000577FF" w:rsidRDefault="000577FF" w:rsidP="00062815"/>
    <w:p w:rsidR="000577FF" w:rsidRDefault="000577FF" w:rsidP="00062815">
      <w:r>
        <w:t>Configurando outras coisas, além da cor</w:t>
      </w:r>
    </w:p>
    <w:p w:rsidR="000577FF" w:rsidRDefault="000577FF" w:rsidP="00062815">
      <w:r>
        <w:t>Mudando a cor do botão da ação</w:t>
      </w:r>
    </w:p>
    <w:p w:rsidR="000577FF" w:rsidRDefault="000577FF" w:rsidP="00062815">
      <w:r w:rsidRPr="000577FF">
        <w:drawing>
          <wp:inline distT="0" distB="0" distL="0" distR="0" wp14:anchorId="24172BE7" wp14:editId="6F5804A7">
            <wp:extent cx="5400040" cy="27673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FF" w:rsidRDefault="000577FF" w:rsidP="00062815"/>
    <w:p w:rsidR="000577FF" w:rsidRDefault="000577FF" w:rsidP="00062815">
      <w:r>
        <w:t xml:space="preserve">Mudando a cor do fundo da </w:t>
      </w:r>
      <w:proofErr w:type="spellStart"/>
      <w:r>
        <w:t>snackBar</w:t>
      </w:r>
      <w:proofErr w:type="spellEnd"/>
    </w:p>
    <w:p w:rsidR="000577FF" w:rsidRPr="00062815" w:rsidRDefault="000577FF" w:rsidP="00062815">
      <w:r w:rsidRPr="000577FF">
        <w:drawing>
          <wp:inline distT="0" distB="0" distL="0" distR="0" wp14:anchorId="18D819A2" wp14:editId="481F9AFF">
            <wp:extent cx="5400040" cy="20631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77FF" w:rsidRPr="00062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1C"/>
    <w:rsid w:val="000577FF"/>
    <w:rsid w:val="00062815"/>
    <w:rsid w:val="000F111C"/>
    <w:rsid w:val="00104EF9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FFE1"/>
  <w15:chartTrackingRefBased/>
  <w15:docId w15:val="{9BBE2AAC-116E-4CEF-96D3-415BE338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4EF9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04EF9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04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04EF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04EF9"/>
    <w:rPr>
      <w:rFonts w:eastAsiaTheme="majorEastAsia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104EF9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9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631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2025-01-03T14:01:00Z</dcterms:created>
  <dcterms:modified xsi:type="dcterms:W3CDTF">2025-01-03T14:35:00Z</dcterms:modified>
</cp:coreProperties>
</file>