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9A6D45">
      <w:r w:rsidRPr="009A6D45">
        <w:drawing>
          <wp:inline distT="0" distB="0" distL="0" distR="0" wp14:anchorId="7BAF538D" wp14:editId="162A434D">
            <wp:extent cx="5400040" cy="29775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45" w:rsidRDefault="009A6D45">
      <w:r>
        <w:t>Se não passar os parâmetros vamos ter uma URL inválida.</w:t>
      </w:r>
    </w:p>
    <w:p w:rsidR="009A6D45" w:rsidRDefault="009A6D45">
      <w:r>
        <w:t xml:space="preserve">Mas vai ter situações que nem sempre vamos passar os parâmetros, e </w:t>
      </w:r>
      <w:proofErr w:type="gramStart"/>
      <w:r>
        <w:t>ai</w:t>
      </w:r>
      <w:proofErr w:type="gramEnd"/>
      <w:r>
        <w:t xml:space="preserve"> vamos utilizar requisições GET com Query</w:t>
      </w:r>
    </w:p>
    <w:p w:rsidR="009A6D45" w:rsidRDefault="009A6D45">
      <w:r>
        <w:t>Ele vai utilizar uma URL de maneira diferente, repare na tradicional 1 e query 2</w:t>
      </w:r>
    </w:p>
    <w:p w:rsidR="00752DD8" w:rsidRDefault="00752DD8">
      <w:r>
        <w:t>OPCAO 1 usando PATH = Caminho</w:t>
      </w:r>
    </w:p>
    <w:p w:rsidR="00752DD8" w:rsidRDefault="00752DD8">
      <w:r>
        <w:t>OPCAO 2 Usando Query</w:t>
      </w:r>
    </w:p>
    <w:p w:rsidR="009A6D45" w:rsidRDefault="009A6D45">
      <w:r w:rsidRPr="009A6D45">
        <w:drawing>
          <wp:inline distT="0" distB="0" distL="0" distR="0" wp14:anchorId="17E37DC9" wp14:editId="6E41C31D">
            <wp:extent cx="5400040" cy="14312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45" w:rsidRDefault="009A6D45"/>
    <w:p w:rsidR="009A6D45" w:rsidRDefault="009A6D45" w:rsidP="009A6D45">
      <w:pPr>
        <w:pStyle w:val="Ttulo1"/>
      </w:pPr>
      <w:r>
        <w:lastRenderedPageBreak/>
        <w:t xml:space="preserve">Criando um </w:t>
      </w:r>
      <w:proofErr w:type="spellStart"/>
      <w:r>
        <w:t>get</w:t>
      </w:r>
      <w:proofErr w:type="spellEnd"/>
      <w:r>
        <w:t xml:space="preserve"> do tipo Query</w:t>
      </w:r>
    </w:p>
    <w:p w:rsidR="009A6D45" w:rsidRDefault="009A6D45" w:rsidP="009A6D45">
      <w:r w:rsidRPr="009A6D45">
        <w:drawing>
          <wp:inline distT="0" distB="0" distL="0" distR="0" wp14:anchorId="337D2F41" wp14:editId="2F21D9CA">
            <wp:extent cx="5400040" cy="2656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45" w:rsidRDefault="009A6D45" w:rsidP="009A6D45">
      <w:r>
        <w:t>Vai ficar dessa forma, o valor do parâmetro que vai ser passado depois.</w:t>
      </w:r>
    </w:p>
    <w:p w:rsidR="009A6D45" w:rsidRDefault="009A6D45" w:rsidP="009A6D45">
      <w:r>
        <w:t>No caso o ID.</w:t>
      </w:r>
    </w:p>
    <w:p w:rsidR="009A6D45" w:rsidRDefault="009A6D45" w:rsidP="009A6D45">
      <w:r>
        <w:t xml:space="preserve">Atenção o nome que colocamos dentro do Query precisa ser o mesmo nome que </w:t>
      </w:r>
      <w:proofErr w:type="spellStart"/>
      <w:r>
        <w:t>esta</w:t>
      </w:r>
      <w:proofErr w:type="spellEnd"/>
      <w:r>
        <w:t xml:space="preserve"> dentro da </w:t>
      </w:r>
      <w:proofErr w:type="spellStart"/>
      <w:r>
        <w:t>api</w:t>
      </w:r>
      <w:proofErr w:type="spellEnd"/>
      <w:r>
        <w:t>.</w:t>
      </w:r>
    </w:p>
    <w:p w:rsidR="009A6D45" w:rsidRDefault="009A6D45" w:rsidP="009A6D45">
      <w:r w:rsidRPr="009A6D45">
        <w:drawing>
          <wp:inline distT="0" distB="0" distL="0" distR="0" wp14:anchorId="56744BE7" wp14:editId="384D0752">
            <wp:extent cx="5296639" cy="80021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45" w:rsidRDefault="009A6D45" w:rsidP="009A6D45">
      <w:r>
        <w:t>Por baixo dos panos quando a Retrofit for criar a interação vai ficar dessa forma</w:t>
      </w:r>
    </w:p>
    <w:p w:rsidR="009A6D45" w:rsidRDefault="009A6D45" w:rsidP="009A6D45">
      <w:r w:rsidRPr="009A6D45">
        <w:drawing>
          <wp:inline distT="0" distB="0" distL="0" distR="0" wp14:anchorId="216D2A6D" wp14:editId="257BCCCC">
            <wp:extent cx="5400040" cy="13379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45" w:rsidRDefault="009A6D45" w:rsidP="009A6D45">
      <w:r>
        <w:t>O ID vai ser o id que você vai passar.</w:t>
      </w:r>
    </w:p>
    <w:p w:rsidR="00752DD8" w:rsidRDefault="00752DD8" w:rsidP="009A6D45">
      <w:proofErr w:type="gramStart"/>
      <w:r>
        <w:t>Ou seja</w:t>
      </w:r>
      <w:proofErr w:type="gramEnd"/>
      <w:r>
        <w:t xml:space="preserve"> </w:t>
      </w:r>
      <w:proofErr w:type="spellStart"/>
      <w:r>
        <w:t>oque</w:t>
      </w:r>
      <w:proofErr w:type="spellEnd"/>
      <w:r>
        <w:t xml:space="preserve"> você colocar no parâmetro vai ser usado </w:t>
      </w:r>
      <w:proofErr w:type="spellStart"/>
      <w:r>
        <w:t>la</w:t>
      </w:r>
      <w:proofErr w:type="spellEnd"/>
      <w:r>
        <w:t xml:space="preserve"> no local do 1</w:t>
      </w:r>
    </w:p>
    <w:p w:rsidR="00752DD8" w:rsidRDefault="00752DD8" w:rsidP="009A6D45">
      <w:r>
        <w:lastRenderedPageBreak/>
        <w:t>Imagina que queremos utilizar mais parâmetros.</w:t>
      </w:r>
    </w:p>
    <w:p w:rsidR="00752DD8" w:rsidRDefault="00752DD8" w:rsidP="009A6D45">
      <w:r>
        <w:t>Então fica dessa forma ele divide os parâmetros com o &amp;</w:t>
      </w:r>
    </w:p>
    <w:p w:rsidR="00752DD8" w:rsidRDefault="00752DD8" w:rsidP="009A6D45">
      <w:r>
        <w:t>Ficando assim</w:t>
      </w:r>
    </w:p>
    <w:p w:rsidR="00752DD8" w:rsidRDefault="00752DD8" w:rsidP="009A6D45">
      <w:proofErr w:type="spellStart"/>
      <w:proofErr w:type="gramStart"/>
      <w:r>
        <w:t>Comments?postID</w:t>
      </w:r>
      <w:proofErr w:type="spellEnd"/>
      <w:proofErr w:type="gramEnd"/>
      <w:r>
        <w:t xml:space="preserve">=1  &amp; </w:t>
      </w:r>
      <w:proofErr w:type="spellStart"/>
      <w:r>
        <w:t>idComentario</w:t>
      </w:r>
      <w:proofErr w:type="spellEnd"/>
      <w:r>
        <w:t>= 1</w:t>
      </w:r>
    </w:p>
    <w:p w:rsidR="00752DD8" w:rsidRDefault="00752DD8" w:rsidP="009A6D45">
      <w:r>
        <w:t>Nesse exemplo iriamos acessar o post 1</w:t>
      </w:r>
    </w:p>
    <w:p w:rsidR="00752DD8" w:rsidRDefault="00752DD8" w:rsidP="009A6D45">
      <w:r>
        <w:t>E o comentário 1 desse post...</w:t>
      </w:r>
    </w:p>
    <w:p w:rsidR="00752DD8" w:rsidRDefault="00752DD8" w:rsidP="009A6D45">
      <w:r>
        <w:t>Agora se quiser colocar mais parâmetros só usar o &amp; colocar mais parâmetros.</w:t>
      </w:r>
    </w:p>
    <w:p w:rsidR="00752DD8" w:rsidRDefault="00752DD8" w:rsidP="009A6D45">
      <w:r w:rsidRPr="00752DD8">
        <w:drawing>
          <wp:inline distT="0" distB="0" distL="0" distR="0" wp14:anchorId="0D15E505" wp14:editId="011E30C1">
            <wp:extent cx="5400040" cy="13900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45" w:rsidRDefault="009A6D45" w:rsidP="009A6D45"/>
    <w:p w:rsidR="009A6D45" w:rsidRDefault="009A6D45" w:rsidP="009A6D45">
      <w:pPr>
        <w:pStyle w:val="Ttulo1"/>
      </w:pPr>
      <w:r>
        <w:t xml:space="preserve">Criando </w:t>
      </w:r>
      <w:proofErr w:type="gramStart"/>
      <w:r>
        <w:t>método  e</w:t>
      </w:r>
      <w:proofErr w:type="gramEnd"/>
      <w:r>
        <w:t xml:space="preserve"> botão para exibir as postagens.</w:t>
      </w:r>
    </w:p>
    <w:p w:rsidR="009A6D45" w:rsidRDefault="009A6D45" w:rsidP="009A6D45"/>
    <w:p w:rsidR="00752DD8" w:rsidRPr="00752DD8" w:rsidRDefault="00752DD8" w:rsidP="00752DD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</w:pP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   </w:t>
      </w:r>
      <w:proofErr w:type="spellStart"/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binding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btnPostagensComQuery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.setOnClickListener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{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  <w:t xml:space="preserve">        </w:t>
      </w:r>
      <w:r w:rsidRPr="00752DD8">
        <w:rPr>
          <w:rFonts w:ascii="JetBrains Mono" w:eastAsia="Times New Roman" w:hAnsi="JetBrains Mono" w:cs="JetBrains Mono"/>
          <w:color w:val="7A7E85"/>
          <w:sz w:val="20"/>
          <w:szCs w:val="20"/>
          <w:lang w:eastAsia="pt-BR"/>
        </w:rPr>
        <w:t xml:space="preserve">// Recuperando </w:t>
      </w:r>
      <w:proofErr w:type="spellStart"/>
      <w:r w:rsidRPr="00752DD8">
        <w:rPr>
          <w:rFonts w:ascii="JetBrains Mono" w:eastAsia="Times New Roman" w:hAnsi="JetBrains Mono" w:cs="JetBrains Mono"/>
          <w:color w:val="7A7E85"/>
          <w:sz w:val="20"/>
          <w:szCs w:val="20"/>
          <w:lang w:eastAsia="pt-BR"/>
        </w:rPr>
        <w:t>comentarios</w:t>
      </w:r>
      <w:proofErr w:type="spellEnd"/>
      <w:r w:rsidRPr="00752DD8">
        <w:rPr>
          <w:rFonts w:ascii="JetBrains Mono" w:eastAsia="Times New Roman" w:hAnsi="JetBrains Mono" w:cs="JetBrains Mono"/>
          <w:color w:val="7A7E85"/>
          <w:sz w:val="20"/>
          <w:szCs w:val="20"/>
          <w:lang w:eastAsia="pt-BR"/>
        </w:rPr>
        <w:t xml:space="preserve"> com Query</w:t>
      </w:r>
      <w:r w:rsidRPr="00752DD8">
        <w:rPr>
          <w:rFonts w:ascii="JetBrains Mono" w:eastAsia="Times New Roman" w:hAnsi="JetBrains Mono" w:cs="JetBrains Mono"/>
          <w:color w:val="7A7E85"/>
          <w:sz w:val="20"/>
          <w:szCs w:val="20"/>
          <w:lang w:eastAsia="pt-BR"/>
        </w:rPr>
        <w:br/>
        <w:t xml:space="preserve">        // Vamos recuperar os </w:t>
      </w:r>
      <w:proofErr w:type="spellStart"/>
      <w:r w:rsidRPr="00752DD8">
        <w:rPr>
          <w:rFonts w:ascii="JetBrains Mono" w:eastAsia="Times New Roman" w:hAnsi="JetBrains Mono" w:cs="JetBrains Mono"/>
          <w:color w:val="7A7E85"/>
          <w:sz w:val="20"/>
          <w:szCs w:val="20"/>
          <w:lang w:eastAsia="pt-BR"/>
        </w:rPr>
        <w:t>comentarios</w:t>
      </w:r>
      <w:proofErr w:type="spellEnd"/>
      <w:r w:rsidRPr="00752DD8">
        <w:rPr>
          <w:rFonts w:ascii="JetBrains Mono" w:eastAsia="Times New Roman" w:hAnsi="JetBrains Mono" w:cs="JetBrains Mono"/>
          <w:color w:val="7A7E85"/>
          <w:sz w:val="20"/>
          <w:szCs w:val="20"/>
          <w:lang w:eastAsia="pt-BR"/>
        </w:rPr>
        <w:t xml:space="preserve"> de uma postagem, no caso vai ficar como </w:t>
      </w:r>
      <w:proofErr w:type="spellStart"/>
      <w:r w:rsidRPr="00752DD8">
        <w:rPr>
          <w:rFonts w:ascii="JetBrains Mono" w:eastAsia="Times New Roman" w:hAnsi="JetBrains Mono" w:cs="JetBrains Mono"/>
          <w:color w:val="7A7E85"/>
          <w:sz w:val="20"/>
          <w:szCs w:val="20"/>
          <w:lang w:eastAsia="pt-BR"/>
        </w:rPr>
        <w:t>padrao</w:t>
      </w:r>
      <w:proofErr w:type="spellEnd"/>
      <w:r w:rsidRPr="00752DD8">
        <w:rPr>
          <w:rFonts w:ascii="JetBrains Mono" w:eastAsia="Times New Roman" w:hAnsi="JetBrains Mono" w:cs="JetBrains Mono"/>
          <w:color w:val="7A7E85"/>
          <w:sz w:val="20"/>
          <w:szCs w:val="20"/>
          <w:lang w:eastAsia="pt-BR"/>
        </w:rPr>
        <w:t xml:space="preserve"> postagem 1</w:t>
      </w:r>
      <w:r w:rsidRPr="00752DD8">
        <w:rPr>
          <w:rFonts w:ascii="JetBrains Mono" w:eastAsia="Times New Roman" w:hAnsi="JetBrains Mono" w:cs="JetBrains Mono"/>
          <w:color w:val="7A7E85"/>
          <w:sz w:val="20"/>
          <w:szCs w:val="20"/>
          <w:lang w:eastAsia="pt-BR"/>
        </w:rPr>
        <w:br/>
        <w:t xml:space="preserve">        </w:t>
      </w:r>
      <w:proofErr w:type="spellStart"/>
      <w:r w:rsidRPr="00752DD8">
        <w:rPr>
          <w:rFonts w:ascii="JetBrains Mono" w:eastAsia="Times New Roman" w:hAnsi="JetBrains Mono" w:cs="JetBrains Mono"/>
          <w:i/>
          <w:iCs/>
          <w:color w:val="BCBEC4"/>
          <w:sz w:val="20"/>
          <w:szCs w:val="20"/>
          <w:lang w:eastAsia="pt-BR"/>
        </w:rPr>
        <w:t>CoroutineScope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(Dispatchers.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IO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).</w:t>
      </w:r>
      <w:proofErr w:type="spellStart"/>
      <w:r w:rsidRPr="00752DD8">
        <w:rPr>
          <w:rFonts w:ascii="JetBrains Mono" w:eastAsia="Times New Roman" w:hAnsi="JetBrains Mono" w:cs="JetBrains Mono"/>
          <w:i/>
          <w:iCs/>
          <w:color w:val="57AAF7"/>
          <w:sz w:val="20"/>
          <w:szCs w:val="20"/>
          <w:lang w:eastAsia="pt-BR"/>
        </w:rPr>
        <w:t>launch</w:t>
      </w:r>
      <w:proofErr w:type="spellEnd"/>
      <w:r w:rsidRPr="00752DD8">
        <w:rPr>
          <w:rFonts w:ascii="JetBrains Mono" w:eastAsia="Times New Roman" w:hAnsi="JetBrains Mono" w:cs="JetBrains Mono"/>
          <w:i/>
          <w:iCs/>
          <w:color w:val="57AAF7"/>
          <w:sz w:val="20"/>
          <w:szCs w:val="20"/>
          <w:lang w:eastAsia="pt-BR"/>
        </w:rPr>
        <w:t xml:space="preserve"> 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{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  <w:t xml:space="preserve">           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recuperarComentariosDaPostagemComQuery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()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}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  <w:t xml:space="preserve">    }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}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</w:r>
      <w:proofErr w:type="spellStart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private</w:t>
      </w:r>
      <w:proofErr w:type="spellEnd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 </w:t>
      </w:r>
      <w:proofErr w:type="spellStart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suspend</w:t>
      </w:r>
      <w:proofErr w:type="spellEnd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 </w:t>
      </w:r>
      <w:proofErr w:type="spellStart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fun</w:t>
      </w:r>
      <w:proofErr w:type="spellEnd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 </w:t>
      </w:r>
      <w:proofErr w:type="spellStart"/>
      <w:r w:rsidRPr="00752DD8">
        <w:rPr>
          <w:rFonts w:ascii="JetBrains Mono" w:eastAsia="Times New Roman" w:hAnsi="JetBrains Mono" w:cs="JetBrains Mono"/>
          <w:color w:val="56A8F5"/>
          <w:sz w:val="20"/>
          <w:szCs w:val="20"/>
          <w:lang w:eastAsia="pt-BR"/>
        </w:rPr>
        <w:t>recuperarComentariosDaPostagemComQuery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() {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var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retorno : Response&lt;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List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&lt;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&gt;&gt;? = </w:t>
      </w:r>
      <w:proofErr w:type="spellStart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null</w:t>
      </w:r>
      <w:proofErr w:type="spellEnd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br/>
        <w:t xml:space="preserve">    </w:t>
      </w:r>
      <w:proofErr w:type="spellStart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try</w:t>
      </w:r>
      <w:proofErr w:type="spellEnd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{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val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ComentarioAPI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= </w:t>
      </w:r>
      <w:proofErr w:type="spellStart"/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retrofit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.create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ComentarioAPI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::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class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752DD8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eastAsia="pt-BR"/>
        </w:rPr>
        <w:t>java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)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retorno =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ComentarioAPI.recuperarComentariosParaPostagemQuery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</w:t>
      </w:r>
      <w:r w:rsidRPr="00752DD8">
        <w:rPr>
          <w:rFonts w:ascii="JetBrains Mono" w:eastAsia="Times New Roman" w:hAnsi="JetBrains Mono" w:cs="JetBrains Mono"/>
          <w:color w:val="2AACB8"/>
          <w:sz w:val="20"/>
          <w:szCs w:val="20"/>
          <w:lang w:eastAsia="pt-BR"/>
        </w:rPr>
        <w:t>1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)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}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catch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(e :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Exception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) {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lastRenderedPageBreak/>
        <w:t xml:space="preserve">       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e.printStackTrace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()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Log.i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proofErr w:type="spellStart"/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info_comentario</w:t>
      </w:r>
      <w:proofErr w:type="spellEnd"/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, 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 xml:space="preserve">"ERRO: </w:t>
      </w:r>
      <w:proofErr w:type="spellStart"/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Comentario</w:t>
      </w:r>
      <w:proofErr w:type="spellEnd"/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 xml:space="preserve"> não localizado!"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)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}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</w:t>
      </w:r>
      <w:proofErr w:type="spellStart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if</w:t>
      </w:r>
      <w:proofErr w:type="spellEnd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(retorno != </w:t>
      </w:r>
      <w:proofErr w:type="spellStart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null</w:t>
      </w:r>
      <w:proofErr w:type="spellEnd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&amp;&amp;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shd w:val="clear" w:color="auto" w:fill="1A3B2D"/>
          <w:lang w:eastAsia="pt-BR"/>
        </w:rPr>
        <w:t>retorno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752DD8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eastAsia="pt-BR"/>
        </w:rPr>
        <w:t>isSuccessful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) {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val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listaDeComentario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=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shd w:val="clear" w:color="auto" w:fill="1A3B2D"/>
          <w:lang w:eastAsia="pt-BR"/>
        </w:rPr>
        <w:t>retorno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.body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()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var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comentariosJuntos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= 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""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   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listaDeComentario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?.</w:t>
      </w:r>
      <w:proofErr w:type="spellStart"/>
      <w:r w:rsidRPr="00752DD8">
        <w:rPr>
          <w:rFonts w:ascii="JetBrains Mono" w:eastAsia="Times New Roman" w:hAnsi="JetBrains Mono" w:cs="JetBrains Mono"/>
          <w:i/>
          <w:iCs/>
          <w:color w:val="57AAF7"/>
          <w:sz w:val="20"/>
          <w:szCs w:val="20"/>
          <w:lang w:eastAsia="pt-BR"/>
        </w:rPr>
        <w:t>forEach</w:t>
      </w:r>
      <w:proofErr w:type="spellEnd"/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{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  <w:t xml:space="preserve">           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val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id = 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it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id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br/>
        <w:t xml:space="preserve">           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val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nome = 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it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name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br/>
        <w:t xml:space="preserve">           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val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email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= </w:t>
      </w:r>
      <w:proofErr w:type="spellStart"/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it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email</w:t>
      </w:r>
      <w:proofErr w:type="spellEnd"/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br/>
        <w:t xml:space="preserve">           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 xml:space="preserve">val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= </w:t>
      </w:r>
      <w:proofErr w:type="spellStart"/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it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comentario</w:t>
      </w:r>
      <w:proofErr w:type="spellEnd"/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br/>
        <w:t xml:space="preserve">           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comentariosJuntos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 += 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\</w:t>
      </w:r>
      <w:proofErr w:type="spellStart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n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ID</w:t>
      </w:r>
      <w:proofErr w:type="spellEnd"/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 xml:space="preserve">: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$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id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\n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 xml:space="preserve">"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+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            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 xml:space="preserve">"Nome: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$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nome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\n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 xml:space="preserve">"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+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            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 xml:space="preserve">"E-mail: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$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email</w:t>
      </w:r>
      <w:proofErr w:type="spellEnd"/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\n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 xml:space="preserve">"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+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            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$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</w:t>
      </w:r>
      <w:proofErr w:type="spellEnd"/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       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withContext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Dispatchers.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Main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) 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{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  <w:t xml:space="preserve">                </w:t>
      </w:r>
      <w:proofErr w:type="spellStart"/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binding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752DD8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textComentario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.</w:t>
      </w:r>
      <w:r w:rsidRPr="00752DD8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eastAsia="pt-BR"/>
        </w:rPr>
        <w:t>text</w:t>
      </w:r>
      <w:proofErr w:type="spellEnd"/>
      <w:r w:rsidRPr="00752DD8">
        <w:rPr>
          <w:rFonts w:ascii="JetBrains Mono" w:eastAsia="Times New Roman" w:hAnsi="JetBrains Mono" w:cs="JetBrains Mono"/>
          <w:i/>
          <w:iCs/>
          <w:color w:val="C77DBB"/>
          <w:sz w:val="20"/>
          <w:szCs w:val="20"/>
          <w:lang w:eastAsia="pt-BR"/>
        </w:rPr>
        <w:t xml:space="preserve">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=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comentariosJuntos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    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}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  <w:t xml:space="preserve">            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Log.i</w:t>
      </w:r>
      <w:proofErr w:type="spellEnd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(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proofErr w:type="spellStart"/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info_comentarios</w:t>
      </w:r>
      <w:proofErr w:type="spellEnd"/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 xml:space="preserve">, 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$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id</w:t>
      </w:r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 xml:space="preserve"> - </w:t>
      </w:r>
      <w:r w:rsidRPr="00752DD8">
        <w:rPr>
          <w:rFonts w:ascii="JetBrains Mono" w:eastAsia="Times New Roman" w:hAnsi="JetBrains Mono" w:cs="JetBrains Mono"/>
          <w:color w:val="CF8E6D"/>
          <w:sz w:val="20"/>
          <w:szCs w:val="20"/>
          <w:lang w:eastAsia="pt-BR"/>
        </w:rPr>
        <w:t>$</w:t>
      </w:r>
      <w:proofErr w:type="spellStart"/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comentario</w:t>
      </w:r>
      <w:proofErr w:type="spellEnd"/>
      <w:r w:rsidRPr="00752DD8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)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 xml:space="preserve">        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t>}</w:t>
      </w:r>
      <w:r w:rsidRPr="00752DD8">
        <w:rPr>
          <w:rFonts w:ascii="JetBrains Mono" w:eastAsia="Times New Roman" w:hAnsi="JetBrains Mono" w:cs="JetBrains Mono"/>
          <w:b/>
          <w:bCs/>
          <w:color w:val="BCBEC4"/>
          <w:sz w:val="20"/>
          <w:szCs w:val="20"/>
          <w:lang w:eastAsia="pt-BR"/>
        </w:rPr>
        <w:br/>
        <w:t xml:space="preserve">    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}</w:t>
      </w:r>
      <w:r w:rsidRPr="00752DD8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br/>
        <w:t>}</w:t>
      </w:r>
    </w:p>
    <w:p w:rsidR="009A6D45" w:rsidRDefault="009A6D45" w:rsidP="009A6D45"/>
    <w:p w:rsidR="00752DD8" w:rsidRDefault="00752DD8" w:rsidP="009A6D45"/>
    <w:p w:rsidR="00752DD8" w:rsidRDefault="00752DD8" w:rsidP="00752DD8">
      <w:pPr>
        <w:pStyle w:val="Ttulo1"/>
      </w:pPr>
      <w:r>
        <w:t>Diferença entre PATH ou QUERY</w:t>
      </w:r>
    </w:p>
    <w:p w:rsidR="00752DD8" w:rsidRPr="00752DD8" w:rsidRDefault="00752DD8" w:rsidP="00752DD8">
      <w:pPr>
        <w:pStyle w:val="Ttulo2"/>
      </w:pPr>
      <w:r>
        <w:t>Path</w:t>
      </w:r>
    </w:p>
    <w:p w:rsidR="00752DD8" w:rsidRDefault="00752DD8" w:rsidP="00752DD8">
      <w:r w:rsidRPr="00752DD8">
        <w:drawing>
          <wp:inline distT="0" distB="0" distL="0" distR="0" wp14:anchorId="610AF9DC" wp14:editId="6707D374">
            <wp:extent cx="5400040" cy="19405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D8" w:rsidRDefault="00752DD8" w:rsidP="00752DD8">
      <w:r>
        <w:t xml:space="preserve">Imagina o mercado livre e a gente fazer uma requisição usando PATH </w:t>
      </w:r>
    </w:p>
    <w:p w:rsidR="00752DD8" w:rsidRDefault="00752DD8" w:rsidP="00752DD8">
      <w:r>
        <w:lastRenderedPageBreak/>
        <w:t>Seria uma requisição para carros.</w:t>
      </w:r>
    </w:p>
    <w:p w:rsidR="00752DD8" w:rsidRDefault="00752DD8" w:rsidP="00752DD8">
      <w:r w:rsidRPr="00752DD8">
        <w:drawing>
          <wp:inline distT="0" distB="0" distL="0" distR="0" wp14:anchorId="7C5E4C7D" wp14:editId="128CF664">
            <wp:extent cx="5400040" cy="170751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D8" w:rsidRDefault="00752DD8" w:rsidP="00752DD8">
      <w:r>
        <w:t>Mas imagina que não queremos pesquisar a marca e somente o modelo, teríamos um problema</w:t>
      </w:r>
    </w:p>
    <w:p w:rsidR="00752DD8" w:rsidRDefault="00752DD8" w:rsidP="00752DD8">
      <w:r w:rsidRPr="00752DD8">
        <w:drawing>
          <wp:inline distT="0" distB="0" distL="0" distR="0" wp14:anchorId="0C0F6624" wp14:editId="6200D814">
            <wp:extent cx="5400040" cy="6635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D8" w:rsidRDefault="00752DD8" w:rsidP="00752DD8">
      <w:r>
        <w:t>Ficaria dessa forma e a rota seria invalida.</w:t>
      </w:r>
    </w:p>
    <w:p w:rsidR="00752DD8" w:rsidRDefault="00752DD8" w:rsidP="00752DD8">
      <w:proofErr w:type="gramStart"/>
      <w:r>
        <w:t>Ou seja</w:t>
      </w:r>
      <w:proofErr w:type="gramEnd"/>
      <w:r>
        <w:t xml:space="preserve"> o path tem esse problema </w:t>
      </w:r>
      <w:proofErr w:type="spellStart"/>
      <w:r>
        <w:t>pq</w:t>
      </w:r>
      <w:proofErr w:type="spellEnd"/>
      <w:r>
        <w:t xml:space="preserve"> ele obriga você a passar os valores para criar o caminho.</w:t>
      </w:r>
    </w:p>
    <w:p w:rsidR="00752DD8" w:rsidRDefault="00752DD8" w:rsidP="00752DD8"/>
    <w:p w:rsidR="00752DD8" w:rsidRDefault="00752DD8" w:rsidP="00752DD8">
      <w:pPr>
        <w:pStyle w:val="Ttulo2"/>
      </w:pPr>
      <w:r>
        <w:t>Query</w:t>
      </w:r>
    </w:p>
    <w:p w:rsidR="00752DD8" w:rsidRDefault="00752DD8" w:rsidP="00752DD8">
      <w:r>
        <w:t>Já aqui podemos passar quantos parâmetros quiser, podemos passar somente a marca ou somente o modelo</w:t>
      </w:r>
    </w:p>
    <w:p w:rsidR="00752DD8" w:rsidRDefault="00752DD8" w:rsidP="00752DD8">
      <w:r w:rsidRPr="00752DD8">
        <w:drawing>
          <wp:inline distT="0" distB="0" distL="0" distR="0" wp14:anchorId="48957EEA" wp14:editId="57E2528C">
            <wp:extent cx="5400040" cy="14662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DD8" w:rsidRDefault="00752DD8" w:rsidP="00752DD8"/>
    <w:p w:rsidR="00752DD8" w:rsidRDefault="00752DD8" w:rsidP="00752DD8">
      <w:r>
        <w:t>Nesse exemplo a cima passamos somente o modelo.</w:t>
      </w:r>
    </w:p>
    <w:p w:rsidR="00E62420" w:rsidRDefault="00E62420" w:rsidP="00752DD8">
      <w:r>
        <w:t>Também poderíamos fazer outro tipo de pesquisa passando outros dados.</w:t>
      </w:r>
    </w:p>
    <w:p w:rsidR="00E62420" w:rsidRDefault="00E62420" w:rsidP="00752DD8">
      <w:r w:rsidRPr="00E62420">
        <w:lastRenderedPageBreak/>
        <w:drawing>
          <wp:inline distT="0" distB="0" distL="0" distR="0" wp14:anchorId="68159078" wp14:editId="34583FDE">
            <wp:extent cx="5400040" cy="11836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20" w:rsidRDefault="00E62420" w:rsidP="00752DD8"/>
    <w:p w:rsidR="00E62420" w:rsidRDefault="00E62420" w:rsidP="00752DD8">
      <w:r>
        <w:t>Resumindo quando você utiliza QUERY você tem mais flexibilidade.</w:t>
      </w:r>
    </w:p>
    <w:p w:rsidR="00E62420" w:rsidRDefault="00E62420" w:rsidP="00752DD8"/>
    <w:p w:rsidR="00E62420" w:rsidRDefault="00E62420" w:rsidP="00752DD8"/>
    <w:p w:rsidR="00E62420" w:rsidRDefault="00E62420" w:rsidP="00E62420">
      <w:pPr>
        <w:pStyle w:val="Ttulo1"/>
      </w:pPr>
      <w:r>
        <w:t>Exemplos práticos de path e query</w:t>
      </w:r>
    </w:p>
    <w:p w:rsidR="00752DD8" w:rsidRDefault="00E62420" w:rsidP="00752DD8">
      <w:r w:rsidRPr="00E62420">
        <w:drawing>
          <wp:inline distT="0" distB="0" distL="0" distR="0" wp14:anchorId="2BC83EAD" wp14:editId="3951A51F">
            <wp:extent cx="5400040" cy="19062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20" w:rsidRDefault="00E62420" w:rsidP="00752DD8">
      <w:r>
        <w:t>Nesse exemplo estamos utilizando o path, para ele funcionar preciso passar a marca e modelo se não o caminho fica invalido.</w:t>
      </w:r>
    </w:p>
    <w:p w:rsidR="00E62420" w:rsidRDefault="00E62420" w:rsidP="00752DD8"/>
    <w:p w:rsidR="00E62420" w:rsidRDefault="00E62420" w:rsidP="00752DD8">
      <w:r w:rsidRPr="00E62420">
        <w:drawing>
          <wp:inline distT="0" distB="0" distL="0" distR="0" wp14:anchorId="78E50386" wp14:editId="40520A6B">
            <wp:extent cx="5400040" cy="17100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420" w:rsidRDefault="00E62420" w:rsidP="00752DD8">
      <w:r>
        <w:t xml:space="preserve">Nesse exemplo podemos passar a marca </w:t>
      </w:r>
    </w:p>
    <w:p w:rsidR="00E62420" w:rsidRDefault="00E62420" w:rsidP="00752DD8">
      <w:r>
        <w:t>Podemos passar somente o modelo</w:t>
      </w:r>
    </w:p>
    <w:p w:rsidR="00E62420" w:rsidRDefault="00E62420" w:rsidP="00752DD8">
      <w:r>
        <w:lastRenderedPageBreak/>
        <w:t xml:space="preserve">Repara que o marca </w:t>
      </w:r>
      <w:proofErr w:type="spellStart"/>
      <w:proofErr w:type="gramStart"/>
      <w:r>
        <w:t>esta</w:t>
      </w:r>
      <w:proofErr w:type="spellEnd"/>
      <w:r>
        <w:t xml:space="preserve"> vazio</w:t>
      </w:r>
      <w:proofErr w:type="gramEnd"/>
      <w:r>
        <w:t>, somente com o =</w:t>
      </w:r>
    </w:p>
    <w:p w:rsidR="00E62420" w:rsidRPr="00752DD8" w:rsidRDefault="00E62420" w:rsidP="00752DD8">
      <w:r>
        <w:t>Estamos passando nesse exemplo somente o modelo.</w:t>
      </w:r>
      <w:bookmarkStart w:id="0" w:name="_GoBack"/>
      <w:bookmarkEnd w:id="0"/>
    </w:p>
    <w:sectPr w:rsidR="00E62420" w:rsidRPr="00752D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B13"/>
    <w:rsid w:val="004A4B13"/>
    <w:rsid w:val="00752DD8"/>
    <w:rsid w:val="008C6A59"/>
    <w:rsid w:val="009A6D45"/>
    <w:rsid w:val="00E6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C6E55"/>
  <w15:chartTrackingRefBased/>
  <w15:docId w15:val="{B809951D-49D7-40EC-91C7-54506C5FB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6D45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52DD8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A6D45"/>
    <w:rPr>
      <w:rFonts w:eastAsiaTheme="majorEastAsia"/>
      <w:color w:val="2F5496" w:themeColor="accent1" w:themeShade="BF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52D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52DD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752DD8"/>
    <w:rPr>
      <w:rFonts w:eastAsiaTheme="majorEastAsia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8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540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2025-02-25T16:32:00Z</dcterms:created>
  <dcterms:modified xsi:type="dcterms:W3CDTF">2025-02-25T17:23:00Z</dcterms:modified>
</cp:coreProperties>
</file>