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B071F">
      <w:r>
        <w:t>Podemos alinhar o</w:t>
      </w:r>
      <w:r w:rsidR="00EB3CAD">
        <w:t xml:space="preserve"> texto também usando o </w:t>
      </w:r>
      <w:proofErr w:type="spellStart"/>
      <w:r w:rsidR="00EB3CAD">
        <w:t>text-ali</w:t>
      </w:r>
      <w:r>
        <w:t>g</w:t>
      </w:r>
      <w:r w:rsidR="00EB3CAD">
        <w:t>n</w:t>
      </w:r>
      <w:proofErr w:type="spellEnd"/>
    </w:p>
    <w:p w:rsidR="007F6504" w:rsidRDefault="007F6504">
      <w:r>
        <w:t>Aqui temos a opção de centro, esquerda, direita, e essa outra que serve para deixar ele meio separado.</w:t>
      </w:r>
    </w:p>
    <w:p w:rsidR="007F6504" w:rsidRDefault="007F6504">
      <w:bookmarkStart w:id="0" w:name="_GoBack"/>
      <w:bookmarkEnd w:id="0"/>
    </w:p>
    <w:p w:rsidR="006B071F" w:rsidRDefault="006B071F"/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6B07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B07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post</w:t>
      </w:r>
      <w:proofErr w:type="gramEnd"/>
      <w:r w:rsidRPr="006B071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_content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gramEnd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-size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B07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1.2em</w:t>
      </w: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B07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gramEnd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-bottom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B071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-transform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6B0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capitalize</w:t>
      </w: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gramEnd"/>
      <w:r w:rsidRPr="006B071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-align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6B071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B071F" w:rsidRPr="006B071F" w:rsidRDefault="006B071F" w:rsidP="006B07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B071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B071F" w:rsidRDefault="006B071F"/>
    <w:sectPr w:rsidR="006B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96"/>
    <w:rsid w:val="00025F96"/>
    <w:rsid w:val="006B071F"/>
    <w:rsid w:val="007F6504"/>
    <w:rsid w:val="008C6A59"/>
    <w:rsid w:val="00EB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D8C3"/>
  <w15:chartTrackingRefBased/>
  <w15:docId w15:val="{3C3E28AF-1841-4D31-B247-4661B660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248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2025-05-12T19:32:00Z</dcterms:created>
  <dcterms:modified xsi:type="dcterms:W3CDTF">2025-05-12T19:33:00Z</dcterms:modified>
</cp:coreProperties>
</file>