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15E1F6D3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работе №</w:t>
      </w:r>
      <w:r w:rsidR="00AC440C" w:rsidRPr="001B71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«Автоматизация тестирования»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1286D6" w14:textId="6A54FD5E" w:rsidR="00C21479" w:rsidRPr="00C21479" w:rsidRDefault="00C21479" w:rsidP="00B34929">
      <w:pPr>
        <w:widowControl w:val="0"/>
        <w:tabs>
          <w:tab w:val="left" w:pos="6840"/>
          <w:tab w:val="left" w:pos="9180"/>
        </w:tabs>
        <w:spacing w:after="0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CD29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Александров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4DD61A37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9B89270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17BDA218" w:rsidR="009D322E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0339B" w14:textId="5FC8A6AF" w:rsidR="00B3492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883292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B3492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B3492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F6D8B71" w14:textId="25930D47" w:rsidR="0074663F" w:rsidRPr="0074663F" w:rsidRDefault="00332484">
          <w:pPr>
            <w:pStyle w:val="11"/>
            <w:rPr>
              <w:rFonts w:eastAsiaTheme="minorEastAsia"/>
              <w:szCs w:val="28"/>
              <w:lang w:val="ru-RU"/>
            </w:rPr>
          </w:pPr>
          <w:r w:rsidRPr="0074663F">
            <w:rPr>
              <w:szCs w:val="28"/>
            </w:rPr>
            <w:fldChar w:fldCharType="begin"/>
          </w:r>
          <w:r w:rsidRPr="0074663F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74663F">
            <w:rPr>
              <w:szCs w:val="28"/>
            </w:rPr>
            <w:fldChar w:fldCharType="separate"/>
          </w:r>
          <w:hyperlink w:anchor="_Toc150372992" w:history="1">
            <w:r w:rsidR="0074663F" w:rsidRPr="0074663F">
              <w:rPr>
                <w:rStyle w:val="a7"/>
                <w:szCs w:val="28"/>
              </w:rPr>
              <w:t>1</w:t>
            </w:r>
            <w:r w:rsidR="0074663F" w:rsidRPr="0074663F">
              <w:rPr>
                <w:rFonts w:eastAsiaTheme="minorEastAsia"/>
                <w:szCs w:val="28"/>
                <w:lang w:val="ru-RU"/>
              </w:rPr>
              <w:tab/>
            </w:r>
            <w:r w:rsidR="0074663F" w:rsidRPr="0074663F">
              <w:rPr>
                <w:rStyle w:val="a7"/>
                <w:szCs w:val="28"/>
              </w:rPr>
              <w:t>Постановка задачи</w:t>
            </w:r>
            <w:r w:rsidR="0074663F" w:rsidRPr="0074663F">
              <w:rPr>
                <w:webHidden/>
                <w:szCs w:val="28"/>
              </w:rPr>
              <w:tab/>
            </w:r>
            <w:r w:rsidR="0074663F" w:rsidRPr="0074663F">
              <w:rPr>
                <w:webHidden/>
                <w:szCs w:val="28"/>
              </w:rPr>
              <w:fldChar w:fldCharType="begin"/>
            </w:r>
            <w:r w:rsidR="0074663F" w:rsidRPr="0074663F">
              <w:rPr>
                <w:webHidden/>
                <w:szCs w:val="28"/>
              </w:rPr>
              <w:instrText xml:space="preserve"> PAGEREF _Toc150372992 \h </w:instrText>
            </w:r>
            <w:r w:rsidR="0074663F" w:rsidRPr="0074663F">
              <w:rPr>
                <w:webHidden/>
                <w:szCs w:val="28"/>
              </w:rPr>
            </w:r>
            <w:r w:rsidR="0074663F" w:rsidRPr="0074663F">
              <w:rPr>
                <w:webHidden/>
                <w:szCs w:val="28"/>
              </w:rPr>
              <w:fldChar w:fldCharType="separate"/>
            </w:r>
            <w:r w:rsidR="0074663F" w:rsidRPr="0074663F">
              <w:rPr>
                <w:webHidden/>
                <w:szCs w:val="28"/>
              </w:rPr>
              <w:t>3</w:t>
            </w:r>
            <w:r w:rsidR="0074663F" w:rsidRPr="0074663F">
              <w:rPr>
                <w:webHidden/>
                <w:szCs w:val="28"/>
              </w:rPr>
              <w:fldChar w:fldCharType="end"/>
            </w:r>
          </w:hyperlink>
        </w:p>
        <w:p w14:paraId="288B5993" w14:textId="531663FB" w:rsidR="0074663F" w:rsidRPr="0074663F" w:rsidRDefault="0074663F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0372993" w:history="1">
            <w:r w:rsidRPr="0074663F">
              <w:rPr>
                <w:rStyle w:val="a7"/>
                <w:szCs w:val="28"/>
              </w:rPr>
              <w:t>2</w:t>
            </w:r>
            <w:r w:rsidRPr="0074663F">
              <w:rPr>
                <w:rFonts w:eastAsiaTheme="minorEastAsia"/>
                <w:szCs w:val="28"/>
                <w:lang w:val="ru-RU"/>
              </w:rPr>
              <w:tab/>
            </w:r>
            <w:r w:rsidRPr="0074663F">
              <w:rPr>
                <w:rStyle w:val="a7"/>
                <w:szCs w:val="28"/>
              </w:rPr>
              <w:t>Результаты работы</w:t>
            </w:r>
            <w:r w:rsidRPr="0074663F">
              <w:rPr>
                <w:webHidden/>
                <w:szCs w:val="28"/>
              </w:rPr>
              <w:tab/>
            </w:r>
            <w:r w:rsidRPr="0074663F">
              <w:rPr>
                <w:webHidden/>
                <w:szCs w:val="28"/>
              </w:rPr>
              <w:fldChar w:fldCharType="begin"/>
            </w:r>
            <w:r w:rsidRPr="0074663F">
              <w:rPr>
                <w:webHidden/>
                <w:szCs w:val="28"/>
              </w:rPr>
              <w:instrText xml:space="preserve"> PAGEREF _Toc150372993 \h </w:instrText>
            </w:r>
            <w:r w:rsidRPr="0074663F">
              <w:rPr>
                <w:webHidden/>
                <w:szCs w:val="28"/>
              </w:rPr>
            </w:r>
            <w:r w:rsidRPr="0074663F">
              <w:rPr>
                <w:webHidden/>
                <w:szCs w:val="28"/>
              </w:rPr>
              <w:fldChar w:fldCharType="separate"/>
            </w:r>
            <w:r w:rsidRPr="0074663F">
              <w:rPr>
                <w:webHidden/>
                <w:szCs w:val="28"/>
              </w:rPr>
              <w:t>4</w:t>
            </w:r>
            <w:r w:rsidRPr="0074663F">
              <w:rPr>
                <w:webHidden/>
                <w:szCs w:val="28"/>
              </w:rPr>
              <w:fldChar w:fldCharType="end"/>
            </w:r>
          </w:hyperlink>
        </w:p>
        <w:p w14:paraId="04F8290F" w14:textId="51CD73E8" w:rsidR="0074663F" w:rsidRPr="0074663F" w:rsidRDefault="0074663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0372994" w:history="1">
            <w:r w:rsidRPr="0074663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7466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Pr="0074663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_Toc150372994 \h </w:instrTex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D0F5" w14:textId="0B4FFDC2" w:rsidR="0074663F" w:rsidRPr="0074663F" w:rsidRDefault="0074663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0372995" w:history="1">
            <w:r w:rsidRPr="0074663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7466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Pr="0074663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_Toc150372995 \h </w:instrTex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C1CCC" w14:textId="4A992F00" w:rsidR="0074663F" w:rsidRPr="0074663F" w:rsidRDefault="0074663F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0372996" w:history="1">
            <w:r w:rsidRPr="0074663F">
              <w:rPr>
                <w:rStyle w:val="a7"/>
                <w:szCs w:val="28"/>
              </w:rPr>
              <w:t>3</w:t>
            </w:r>
            <w:r w:rsidRPr="0074663F">
              <w:rPr>
                <w:rFonts w:eastAsiaTheme="minorEastAsia"/>
                <w:szCs w:val="28"/>
                <w:lang w:val="ru-RU"/>
              </w:rPr>
              <w:tab/>
            </w:r>
            <w:r w:rsidRPr="0074663F">
              <w:rPr>
                <w:rStyle w:val="a7"/>
                <w:szCs w:val="28"/>
              </w:rPr>
              <w:t>Вывод</w:t>
            </w:r>
            <w:r w:rsidRPr="0074663F">
              <w:rPr>
                <w:webHidden/>
                <w:szCs w:val="28"/>
              </w:rPr>
              <w:tab/>
            </w:r>
            <w:r w:rsidRPr="0074663F">
              <w:rPr>
                <w:webHidden/>
                <w:szCs w:val="28"/>
              </w:rPr>
              <w:fldChar w:fldCharType="begin"/>
            </w:r>
            <w:r w:rsidRPr="0074663F">
              <w:rPr>
                <w:webHidden/>
                <w:szCs w:val="28"/>
              </w:rPr>
              <w:instrText xml:space="preserve"> PAGEREF _Toc150372996 \h </w:instrText>
            </w:r>
            <w:r w:rsidRPr="0074663F">
              <w:rPr>
                <w:webHidden/>
                <w:szCs w:val="28"/>
              </w:rPr>
            </w:r>
            <w:r w:rsidRPr="0074663F">
              <w:rPr>
                <w:webHidden/>
                <w:szCs w:val="28"/>
              </w:rPr>
              <w:fldChar w:fldCharType="separate"/>
            </w:r>
            <w:r w:rsidRPr="0074663F">
              <w:rPr>
                <w:webHidden/>
                <w:szCs w:val="28"/>
              </w:rPr>
              <w:t>10</w:t>
            </w:r>
            <w:r w:rsidRPr="0074663F">
              <w:rPr>
                <w:webHidden/>
                <w:szCs w:val="28"/>
              </w:rPr>
              <w:fldChar w:fldCharType="end"/>
            </w:r>
          </w:hyperlink>
        </w:p>
        <w:p w14:paraId="32099720" w14:textId="40E92C2B" w:rsidR="0074663F" w:rsidRPr="0074663F" w:rsidRDefault="0074663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0372997" w:history="1">
            <w:r w:rsidRPr="0074663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_Toc150372997 \h </w:instrTex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6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34F7785F" w:rsidR="00332484" w:rsidRPr="00B3492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74663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56E1CE2D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50372992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56A87204" w14:textId="77777777" w:rsidR="00FC641C" w:rsidRPr="00FC641C" w:rsidRDefault="00FC641C" w:rsidP="00FC641C">
      <w:pPr>
        <w:pStyle w:val="a8"/>
        <w:rPr>
          <w:b/>
          <w:bCs/>
          <w:u w:val="single"/>
          <w:lang w:eastAsia="ru-RU"/>
        </w:rPr>
      </w:pPr>
      <w:r w:rsidRPr="00FC641C">
        <w:rPr>
          <w:b/>
          <w:bCs/>
          <w:u w:val="single"/>
          <w:lang w:eastAsia="ru-RU"/>
        </w:rPr>
        <w:t>Цель и постановка задания</w:t>
      </w:r>
    </w:p>
    <w:p w14:paraId="70B5F8F8" w14:textId="77777777" w:rsidR="001B7139" w:rsidRDefault="001B7139" w:rsidP="001B7139">
      <w:pPr>
        <w:pStyle w:val="a8"/>
        <w:rPr>
          <w:lang w:eastAsia="ru-RU"/>
        </w:rPr>
      </w:pPr>
      <w:r>
        <w:rPr>
          <w:lang w:eastAsia="ru-RU"/>
        </w:rPr>
        <w:t xml:space="preserve">В процессе выполнения заданий познакомиться с языком </w:t>
      </w:r>
      <w:proofErr w:type="spellStart"/>
      <w:r>
        <w:rPr>
          <w:lang w:eastAsia="ru-RU"/>
        </w:rPr>
        <w:t>Gherkin</w:t>
      </w:r>
      <w:proofErr w:type="spellEnd"/>
      <w:r>
        <w:rPr>
          <w:lang w:eastAsia="ru-RU"/>
        </w:rPr>
        <w:t xml:space="preserve"> и с фреймворком</w:t>
      </w:r>
      <w:r w:rsidRPr="001B7139">
        <w:rPr>
          <w:lang w:eastAsia="ru-RU"/>
        </w:rPr>
        <w:t xml:space="preserve"> </w:t>
      </w:r>
      <w:proofErr w:type="spellStart"/>
      <w:r>
        <w:rPr>
          <w:lang w:eastAsia="ru-RU"/>
        </w:rPr>
        <w:t>Cucumber</w:t>
      </w:r>
      <w:proofErr w:type="spellEnd"/>
      <w:r>
        <w:rPr>
          <w:lang w:eastAsia="ru-RU"/>
        </w:rPr>
        <w:t>.</w:t>
      </w:r>
    </w:p>
    <w:p w14:paraId="5FEF694A" w14:textId="2152633E" w:rsidR="00FC641C" w:rsidRPr="001B7139" w:rsidRDefault="00FC641C" w:rsidP="001B7139">
      <w:pPr>
        <w:pStyle w:val="a8"/>
        <w:rPr>
          <w:lang w:eastAsia="ru-RU"/>
        </w:rPr>
      </w:pPr>
      <w:proofErr w:type="spellStart"/>
      <w:r w:rsidRPr="00FC641C">
        <w:rPr>
          <w:b/>
          <w:bCs/>
          <w:lang w:eastAsia="ru-RU"/>
        </w:rPr>
        <w:t>Задание</w:t>
      </w:r>
      <w:proofErr w:type="spellEnd"/>
      <w:r w:rsidRPr="00FC641C">
        <w:rPr>
          <w:b/>
          <w:bCs/>
          <w:lang w:eastAsia="ru-RU"/>
        </w:rPr>
        <w:t xml:space="preserve"> 1</w:t>
      </w:r>
    </w:p>
    <w:p w14:paraId="1E36F518" w14:textId="635275A5" w:rsidR="00FC641C" w:rsidRPr="001B7139" w:rsidRDefault="001B7139" w:rsidP="001B7139">
      <w:pPr>
        <w:pStyle w:val="a8"/>
        <w:rPr>
          <w:lang w:eastAsia="ru-RU"/>
        </w:rPr>
      </w:pPr>
      <w:r>
        <w:rPr>
          <w:lang w:eastAsia="ru-RU"/>
        </w:rPr>
        <w:t xml:space="preserve">Разработать несколько </w:t>
      </w:r>
      <w:proofErr w:type="spellStart"/>
      <w:r>
        <w:rPr>
          <w:lang w:eastAsia="ru-RU"/>
        </w:rPr>
        <w:t>user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story</w:t>
      </w:r>
      <w:proofErr w:type="spellEnd"/>
      <w:r>
        <w:rPr>
          <w:lang w:eastAsia="ru-RU"/>
        </w:rPr>
        <w:t xml:space="preserve"> для программы, реализованной в процессе 2</w:t>
      </w:r>
      <w:r w:rsidRPr="001B7139">
        <w:rPr>
          <w:lang w:eastAsia="ru-RU"/>
        </w:rPr>
        <w:t xml:space="preserve"> </w:t>
      </w:r>
      <w:r>
        <w:rPr>
          <w:lang w:eastAsia="ru-RU"/>
        </w:rPr>
        <w:t>лабораторной работы</w:t>
      </w:r>
      <w:r>
        <w:rPr>
          <w:lang w:eastAsia="ru-RU"/>
        </w:rPr>
        <w:cr/>
      </w:r>
      <w:r w:rsidR="00FC641C" w:rsidRPr="00FC641C">
        <w:rPr>
          <w:b/>
          <w:bCs/>
          <w:lang w:eastAsia="ru-RU"/>
        </w:rPr>
        <w:t>Задание 2</w:t>
      </w:r>
    </w:p>
    <w:p w14:paraId="73187FC8" w14:textId="498623D3" w:rsidR="00FC641C" w:rsidRDefault="00FC641C" w:rsidP="00FC641C">
      <w:pPr>
        <w:pStyle w:val="a8"/>
        <w:rPr>
          <w:lang w:eastAsia="ru-RU"/>
        </w:rPr>
      </w:pPr>
      <w:r>
        <w:rPr>
          <w:lang w:eastAsia="ru-RU"/>
        </w:rPr>
        <w:t xml:space="preserve">На основе первой лабораторной работы создать Spring Boot приложение, в котором реализовать следующие </w:t>
      </w:r>
      <w:proofErr w:type="spellStart"/>
      <w:r>
        <w:rPr>
          <w:lang w:eastAsia="ru-RU"/>
        </w:rPr>
        <w:t>рест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енд</w:t>
      </w:r>
      <w:proofErr w:type="spellEnd"/>
      <w:r>
        <w:rPr>
          <w:lang w:eastAsia="ru-RU"/>
        </w:rPr>
        <w:t>-поинты:</w:t>
      </w:r>
    </w:p>
    <w:p w14:paraId="41553638" w14:textId="0AF98394" w:rsidR="00FC641C" w:rsidRDefault="001B7139" w:rsidP="004503D2">
      <w:pPr>
        <w:pStyle w:val="a8"/>
        <w:numPr>
          <w:ilvl w:val="0"/>
          <w:numId w:val="7"/>
        </w:numPr>
        <w:ind w:left="0" w:firstLine="709"/>
        <w:rPr>
          <w:lang w:eastAsia="ru-RU"/>
        </w:rPr>
      </w:pPr>
      <w:r w:rsidRPr="001B7139">
        <w:rPr>
          <w:lang w:eastAsia="ru-RU"/>
        </w:rPr>
        <w:t xml:space="preserve">Описать созданные </w:t>
      </w:r>
      <w:proofErr w:type="spellStart"/>
      <w:r w:rsidRPr="001B7139">
        <w:rPr>
          <w:lang w:eastAsia="ru-RU"/>
        </w:rPr>
        <w:t>user</w:t>
      </w:r>
      <w:proofErr w:type="spellEnd"/>
      <w:r w:rsidRPr="001B7139">
        <w:rPr>
          <w:lang w:eastAsia="ru-RU"/>
        </w:rPr>
        <w:t xml:space="preserve"> </w:t>
      </w:r>
      <w:proofErr w:type="spellStart"/>
      <w:r w:rsidRPr="001B7139">
        <w:rPr>
          <w:lang w:eastAsia="ru-RU"/>
        </w:rPr>
        <w:t>story</w:t>
      </w:r>
      <w:proofErr w:type="spellEnd"/>
      <w:r w:rsidRPr="001B7139">
        <w:rPr>
          <w:lang w:eastAsia="ru-RU"/>
        </w:rPr>
        <w:t xml:space="preserve"> в нотации </w:t>
      </w:r>
      <w:proofErr w:type="spellStart"/>
      <w:r w:rsidRPr="001B7139">
        <w:rPr>
          <w:lang w:eastAsia="ru-RU"/>
        </w:rPr>
        <w:t>Gherkin</w:t>
      </w:r>
      <w:proofErr w:type="spellEnd"/>
      <w:r w:rsidRPr="001B7139">
        <w:rPr>
          <w:lang w:eastAsia="ru-RU"/>
        </w:rPr>
        <w:t>.</w:t>
      </w:r>
    </w:p>
    <w:p w14:paraId="17630D25" w14:textId="7A5EB608" w:rsidR="00FC641C" w:rsidRDefault="001B7139" w:rsidP="004503D2">
      <w:pPr>
        <w:pStyle w:val="a8"/>
        <w:numPr>
          <w:ilvl w:val="0"/>
          <w:numId w:val="7"/>
        </w:numPr>
        <w:ind w:left="0" w:firstLine="709"/>
        <w:rPr>
          <w:lang w:eastAsia="ru-RU"/>
        </w:rPr>
      </w:pPr>
      <w:r w:rsidRPr="001B7139">
        <w:rPr>
          <w:lang w:eastAsia="ru-RU"/>
        </w:rPr>
        <w:t>Исключить миграции по накатыванию данных в БД. Перед запуском тестов БД должна быть пустая.</w:t>
      </w:r>
    </w:p>
    <w:p w14:paraId="4DFC107E" w14:textId="711D9813" w:rsidR="00FC641C" w:rsidRDefault="001B7139" w:rsidP="004503D2">
      <w:pPr>
        <w:pStyle w:val="a8"/>
        <w:numPr>
          <w:ilvl w:val="0"/>
          <w:numId w:val="7"/>
        </w:numPr>
        <w:ind w:left="0" w:firstLine="709"/>
        <w:rPr>
          <w:lang w:eastAsia="ru-RU"/>
        </w:rPr>
      </w:pPr>
      <w:r w:rsidRPr="001B7139">
        <w:rPr>
          <w:lang w:eastAsia="ru-RU"/>
        </w:rPr>
        <w:t xml:space="preserve">Реализовать интеграционное тестирование по разработанным </w:t>
      </w:r>
      <w:r w:rsidRPr="001B7139">
        <w:rPr>
          <w:lang w:val="en-US" w:eastAsia="ru-RU"/>
        </w:rPr>
        <w:t>user</w:t>
      </w:r>
      <w:r w:rsidRPr="001B7139">
        <w:rPr>
          <w:lang w:eastAsia="ru-RU"/>
        </w:rPr>
        <w:t xml:space="preserve"> </w:t>
      </w:r>
      <w:r w:rsidRPr="001B7139">
        <w:rPr>
          <w:lang w:val="en-US" w:eastAsia="ru-RU"/>
        </w:rPr>
        <w:t>story</w:t>
      </w:r>
      <w:r w:rsidRPr="001B7139">
        <w:rPr>
          <w:lang w:eastAsia="ru-RU"/>
        </w:rPr>
        <w:t xml:space="preserve"> с помощью фреймворка </w:t>
      </w:r>
      <w:r w:rsidRPr="001B7139">
        <w:rPr>
          <w:lang w:val="en-US" w:eastAsia="ru-RU"/>
        </w:rPr>
        <w:t>Cucumber</w:t>
      </w:r>
      <w:r w:rsidRPr="001B7139">
        <w:rPr>
          <w:lang w:eastAsia="ru-RU"/>
        </w:rPr>
        <w:t xml:space="preserve">. Перед запуском сценариев в </w:t>
      </w:r>
      <w:r w:rsidRPr="001B7139">
        <w:rPr>
          <w:lang w:val="en-US" w:eastAsia="ru-RU"/>
        </w:rPr>
        <w:t>feature</w:t>
      </w:r>
      <w:r w:rsidRPr="001B7139">
        <w:rPr>
          <w:lang w:eastAsia="ru-RU"/>
        </w:rPr>
        <w:t xml:space="preserve"> файле устанавливается стартовое состояние БД (</w:t>
      </w:r>
      <w:r w:rsidRPr="001B7139">
        <w:rPr>
          <w:lang w:val="en-US" w:eastAsia="ru-RU"/>
        </w:rPr>
        <w:t>background</w:t>
      </w:r>
      <w:r w:rsidRPr="001B7139">
        <w:rPr>
          <w:lang w:eastAsia="ru-RU"/>
        </w:rPr>
        <w:t xml:space="preserve">). </w:t>
      </w:r>
      <w:proofErr w:type="gramStart"/>
      <w:r w:rsidRPr="001B7139">
        <w:rPr>
          <w:lang w:eastAsia="ru-RU"/>
        </w:rPr>
        <w:t>После прохода</w:t>
      </w:r>
      <w:r w:rsidRPr="001B7139">
        <w:rPr>
          <w:lang w:eastAsia="ru-RU"/>
        </w:rPr>
        <w:t xml:space="preserve"> </w:t>
      </w:r>
      <w:r w:rsidRPr="001B7139">
        <w:rPr>
          <w:lang w:eastAsia="ru-RU"/>
        </w:rPr>
        <w:t>сценария,</w:t>
      </w:r>
      <w:proofErr w:type="gramEnd"/>
      <w:r w:rsidRPr="001B7139">
        <w:rPr>
          <w:lang w:eastAsia="ru-RU"/>
        </w:rPr>
        <w:t xml:space="preserve"> БД должна возвращаться в исходное состояние (для этого можно использовать хуки).</w:t>
      </w:r>
    </w:p>
    <w:p w14:paraId="17601574" w14:textId="34278222" w:rsidR="001B7139" w:rsidRDefault="001B7139" w:rsidP="004503D2">
      <w:pPr>
        <w:pStyle w:val="a8"/>
        <w:numPr>
          <w:ilvl w:val="0"/>
          <w:numId w:val="7"/>
        </w:numPr>
        <w:ind w:left="0" w:firstLine="709"/>
        <w:rPr>
          <w:lang w:eastAsia="ru-RU"/>
        </w:rPr>
      </w:pPr>
      <w:r w:rsidRPr="001B7139">
        <w:rPr>
          <w:lang w:eastAsia="ru-RU"/>
        </w:rPr>
        <w:t xml:space="preserve">В </w:t>
      </w:r>
      <w:r w:rsidRPr="001B7139">
        <w:rPr>
          <w:lang w:val="en-US" w:eastAsia="ru-RU"/>
        </w:rPr>
        <w:t>user</w:t>
      </w:r>
      <w:r w:rsidRPr="001B7139">
        <w:rPr>
          <w:lang w:eastAsia="ru-RU"/>
        </w:rPr>
        <w:t xml:space="preserve"> </w:t>
      </w:r>
      <w:r w:rsidRPr="001B7139">
        <w:rPr>
          <w:lang w:val="en-US" w:eastAsia="ru-RU"/>
        </w:rPr>
        <w:t>story</w:t>
      </w:r>
      <w:r w:rsidRPr="001B7139">
        <w:rPr>
          <w:lang w:eastAsia="ru-RU"/>
        </w:rPr>
        <w:t xml:space="preserve"> долен присутствовать минимум по одному сценарию для передачи коллекций с помощью таблиц, с помощью класса, с помощью </w:t>
      </w:r>
      <w:proofErr w:type="spellStart"/>
      <w:r w:rsidRPr="001B7139">
        <w:rPr>
          <w:lang w:eastAsia="ru-RU"/>
        </w:rPr>
        <w:t>кастомного</w:t>
      </w:r>
      <w:proofErr w:type="spellEnd"/>
      <w:r w:rsidRPr="001B7139">
        <w:rPr>
          <w:lang w:eastAsia="ru-RU"/>
        </w:rPr>
        <w:t xml:space="preserve"> разделителя. Сценарий с использованием даты и просто обычный сценарии с несколькими аргументами</w:t>
      </w:r>
    </w:p>
    <w:p w14:paraId="1EE71A36" w14:textId="55220539" w:rsidR="00332484" w:rsidRPr="00C21479" w:rsidRDefault="00332484" w:rsidP="00CD295A">
      <w:pPr>
        <w:pStyle w:val="a8"/>
        <w:rPr>
          <w:lang w:eastAsia="ru-RU"/>
        </w:rPr>
      </w:pPr>
      <w:r w:rsidRPr="006D3A17">
        <w:rPr>
          <w:lang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1" w:name="_Toc150372993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4D3FC34F" w14:textId="098AD6AA" w:rsidR="00332484" w:rsidRPr="00C21479" w:rsidRDefault="00332484" w:rsidP="00C21479">
      <w:pPr>
        <w:pStyle w:val="a0"/>
      </w:pPr>
      <w:bookmarkStart w:id="2" w:name="_Toc150372994"/>
      <w:r w:rsidRPr="00C21479">
        <w:t>Результаты задания 1</w:t>
      </w:r>
      <w:bookmarkEnd w:id="2"/>
    </w:p>
    <w:p w14:paraId="044E996D" w14:textId="12972657" w:rsidR="005E3923" w:rsidRDefault="005E3923" w:rsidP="005E3923">
      <w:pPr>
        <w:pStyle w:val="a8"/>
        <w:rPr>
          <w:lang w:eastAsia="ru-RU"/>
        </w:rPr>
      </w:pPr>
      <w:r>
        <w:rPr>
          <w:lang w:eastAsia="ru-RU"/>
        </w:rPr>
        <w:t xml:space="preserve">На языке </w:t>
      </w:r>
      <w:proofErr w:type="spellStart"/>
      <w:r>
        <w:rPr>
          <w:lang w:eastAsia="ru-RU"/>
        </w:rPr>
        <w:t>Gherkin</w:t>
      </w:r>
      <w:proofErr w:type="spellEnd"/>
      <w:r>
        <w:rPr>
          <w:lang w:eastAsia="ru-RU"/>
        </w:rPr>
        <w:t xml:space="preserve"> были реализованы различные </w:t>
      </w:r>
      <w:proofErr w:type="spellStart"/>
      <w:r>
        <w:rPr>
          <w:lang w:eastAsia="ru-RU"/>
        </w:rPr>
        <w:t>user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story</w:t>
      </w:r>
      <w:proofErr w:type="spellEnd"/>
      <w:r>
        <w:rPr>
          <w:lang w:eastAsia="ru-RU"/>
        </w:rPr>
        <w:t xml:space="preserve"> с использованием заданных параметров, таблиц в качестве подставляемых параметров и таблиц в качестве входных данных, а </w:t>
      </w:r>
      <w:proofErr w:type="gramStart"/>
      <w:r>
        <w:rPr>
          <w:lang w:eastAsia="ru-RU"/>
        </w:rPr>
        <w:t>так же</w:t>
      </w:r>
      <w:proofErr w:type="gramEnd"/>
      <w:r>
        <w:rPr>
          <w:lang w:eastAsia="ru-RU"/>
        </w:rPr>
        <w:t xml:space="preserve"> их комбинации.</w:t>
      </w:r>
    </w:p>
    <w:p w14:paraId="6CB936E9" w14:textId="0F988E4E" w:rsidR="000B5B75" w:rsidRPr="0074663F" w:rsidRDefault="000B5B75" w:rsidP="005E3923">
      <w:pPr>
        <w:pStyle w:val="a8"/>
        <w:rPr>
          <w:lang w:eastAsia="ru-RU"/>
        </w:rPr>
      </w:pPr>
      <w:r>
        <w:rPr>
          <w:lang w:eastAsia="ru-RU"/>
        </w:rPr>
        <w:t xml:space="preserve">Подключим </w:t>
      </w:r>
      <w:proofErr w:type="spellStart"/>
      <w:r>
        <w:rPr>
          <w:lang w:eastAsia="ru-RU"/>
        </w:rPr>
        <w:t>Cucumber</w:t>
      </w:r>
      <w:proofErr w:type="spellEnd"/>
      <w:r>
        <w:rPr>
          <w:lang w:eastAsia="ru-RU"/>
        </w:rPr>
        <w:t xml:space="preserve"> в </w:t>
      </w:r>
      <w:r>
        <w:rPr>
          <w:lang w:val="en-US" w:eastAsia="ru-RU"/>
        </w:rPr>
        <w:t>pom</w:t>
      </w:r>
      <w:r w:rsidRPr="0074663F">
        <w:rPr>
          <w:lang w:eastAsia="ru-RU"/>
        </w:rPr>
        <w:t>.</w:t>
      </w:r>
      <w:r>
        <w:rPr>
          <w:lang w:val="en-US" w:eastAsia="ru-RU"/>
        </w:rPr>
        <w:t>xml</w:t>
      </w:r>
      <w:r w:rsidRPr="0074663F">
        <w:rPr>
          <w:lang w:eastAsia="ru-RU"/>
        </w:rPr>
        <w:t>:</w:t>
      </w:r>
    </w:p>
    <w:p w14:paraId="0CB6096A" w14:textId="5A1320C6" w:rsidR="000B5B75" w:rsidRPr="000B5B75" w:rsidRDefault="000B5B75" w:rsidP="000B5B75">
      <w:pPr>
        <w:pStyle w:val="ac"/>
      </w:pPr>
      <w:r w:rsidRPr="000B5B75">
        <w:drawing>
          <wp:inline distT="0" distB="0" distL="0" distR="0" wp14:anchorId="2ADD31D5" wp14:editId="02CD936C">
            <wp:extent cx="3715179" cy="373249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179" cy="37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D17" w14:textId="4DFFE321" w:rsidR="00A85E7A" w:rsidRDefault="005E3923" w:rsidP="005E3923">
      <w:pPr>
        <w:pStyle w:val="a8"/>
        <w:rPr>
          <w:lang w:eastAsia="ru-RU"/>
        </w:rPr>
      </w:pPr>
      <w:r>
        <w:rPr>
          <w:lang w:eastAsia="ru-RU"/>
        </w:rPr>
        <w:t>Примеры сценариев:</w:t>
      </w:r>
    </w:p>
    <w:p w14:paraId="396BADD0" w14:textId="3F324EA6" w:rsidR="008430E3" w:rsidRDefault="00CC77ED" w:rsidP="00724D87">
      <w:pPr>
        <w:pStyle w:val="ac"/>
      </w:pPr>
      <w:r w:rsidRPr="00CC77ED">
        <w:lastRenderedPageBreak/>
        <w:drawing>
          <wp:inline distT="0" distB="0" distL="0" distR="0" wp14:anchorId="697B12DC" wp14:editId="5C790C8F">
            <wp:extent cx="5413726" cy="42096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59" t="3666" b="43701"/>
                    <a:stretch/>
                  </pic:blipFill>
                  <pic:spPr bwMode="auto">
                    <a:xfrm>
                      <a:off x="0" y="0"/>
                      <a:ext cx="5414214" cy="421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FBEB" w14:textId="02701009" w:rsidR="00BA2F88" w:rsidRPr="00BA2F88" w:rsidRDefault="00BA2F88" w:rsidP="00614501">
      <w:pPr>
        <w:pStyle w:val="ac"/>
      </w:pPr>
      <w:r w:rsidRPr="00CC77ED">
        <w:drawing>
          <wp:inline distT="0" distB="0" distL="0" distR="0" wp14:anchorId="2023DC73" wp14:editId="3184B36E">
            <wp:extent cx="5413726" cy="344364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59" t="56946" b="-1"/>
                    <a:stretch/>
                  </pic:blipFill>
                  <pic:spPr bwMode="auto">
                    <a:xfrm>
                      <a:off x="0" y="0"/>
                      <a:ext cx="5414214" cy="344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624BD" w14:textId="516F29D3" w:rsidR="00A90D76" w:rsidRDefault="002C3549" w:rsidP="00A90D76">
      <w:pPr>
        <w:pStyle w:val="ac"/>
      </w:pPr>
      <w:r w:rsidRPr="002C3549">
        <w:lastRenderedPageBreak/>
        <w:drawing>
          <wp:inline distT="0" distB="0" distL="0" distR="0" wp14:anchorId="36C709F8" wp14:editId="794CF81F">
            <wp:extent cx="4675517" cy="5434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88" cy="54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76">
        <w:br w:type="page"/>
      </w:r>
    </w:p>
    <w:p w14:paraId="635A9D52" w14:textId="66247D7C" w:rsidR="00332484" w:rsidRPr="00C21479" w:rsidRDefault="00332484" w:rsidP="00C21479">
      <w:pPr>
        <w:pStyle w:val="a0"/>
      </w:pPr>
      <w:bookmarkStart w:id="3" w:name="_Toc150372995"/>
      <w:r w:rsidRPr="00C21479">
        <w:lastRenderedPageBreak/>
        <w:t>Результаты задания 2</w:t>
      </w:r>
      <w:bookmarkEnd w:id="3"/>
    </w:p>
    <w:p w14:paraId="6B93D8E0" w14:textId="77777777" w:rsidR="00105827" w:rsidRDefault="00105827" w:rsidP="008430E3">
      <w:pPr>
        <w:pStyle w:val="a8"/>
        <w:rPr>
          <w:lang w:eastAsia="ru-RU"/>
        </w:rPr>
      </w:pPr>
      <w:r w:rsidRPr="00105827">
        <w:rPr>
          <w:lang w:eastAsia="ru-RU"/>
        </w:rPr>
        <w:t>Каждое действие в описанном сценарии имеет свою соответствующую кодовую реализацию. Для каждого шага может быть написана только одна реализация.</w:t>
      </w:r>
    </w:p>
    <w:p w14:paraId="26524CB3" w14:textId="689F9A0D" w:rsidR="00332484" w:rsidRDefault="00105827" w:rsidP="008430E3">
      <w:pPr>
        <w:pStyle w:val="a8"/>
        <w:rPr>
          <w:lang w:eastAsia="ru-RU"/>
        </w:rPr>
      </w:pPr>
      <w:r w:rsidRPr="00105827">
        <w:rPr>
          <w:lang w:eastAsia="ru-RU"/>
        </w:rPr>
        <w:t>К примеру выражение:</w:t>
      </w:r>
    </w:p>
    <w:p w14:paraId="11D73E33" w14:textId="488F5298" w:rsidR="00495BE1" w:rsidRPr="00F97D96" w:rsidRDefault="00F97D96" w:rsidP="00495BE1">
      <w:pPr>
        <w:pStyle w:val="ac"/>
        <w:rPr>
          <w:lang w:val="en-US"/>
        </w:rPr>
      </w:pPr>
      <w:r w:rsidRPr="00CC77ED">
        <w:drawing>
          <wp:inline distT="0" distB="0" distL="0" distR="0" wp14:anchorId="3D606CB5" wp14:editId="70D7DEF8">
            <wp:extent cx="6307917" cy="2760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58" t="11223" r="8175" b="86195"/>
                    <a:stretch/>
                  </pic:blipFill>
                  <pic:spPr bwMode="auto">
                    <a:xfrm>
                      <a:off x="0" y="0"/>
                      <a:ext cx="6517464" cy="2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8EDDD" w14:textId="6CAA9EEB" w:rsidR="007241B0" w:rsidRDefault="00105827" w:rsidP="00ED16DE">
      <w:pPr>
        <w:pStyle w:val="a8"/>
        <w:ind w:firstLine="708"/>
        <w:rPr>
          <w:lang w:eastAsia="ru-RU"/>
        </w:rPr>
      </w:pPr>
      <w:bookmarkStart w:id="4" w:name="_Hlk150353221"/>
      <w:r>
        <w:rPr>
          <w:lang w:eastAsia="ru-RU"/>
        </w:rPr>
        <w:t>Обрабатывается</w:t>
      </w:r>
      <w:r w:rsidR="00C46BF9" w:rsidRPr="00C46BF9">
        <w:rPr>
          <w:lang w:eastAsia="ru-RU"/>
        </w:rPr>
        <w:t>:</w:t>
      </w:r>
    </w:p>
    <w:bookmarkEnd w:id="4"/>
    <w:p w14:paraId="41F79B43" w14:textId="68AEA85B" w:rsidR="00C46BF9" w:rsidRDefault="004B2B0A" w:rsidP="00C46BF9">
      <w:pPr>
        <w:pStyle w:val="ac"/>
      </w:pPr>
      <w:r w:rsidRPr="004B2B0A">
        <w:drawing>
          <wp:inline distT="0" distB="0" distL="0" distR="0" wp14:anchorId="0F7DA738" wp14:editId="26360EED">
            <wp:extent cx="6402647" cy="828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907" cy="8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68DB" w14:textId="35568CB6" w:rsidR="005463BA" w:rsidRPr="005463BA" w:rsidRDefault="00105827" w:rsidP="005463BA">
      <w:pPr>
        <w:pStyle w:val="a8"/>
        <w:rPr>
          <w:lang w:eastAsia="ru-RU"/>
        </w:rPr>
      </w:pPr>
      <w:bookmarkStart w:id="5" w:name="_Hlk150353974"/>
      <w:r w:rsidRPr="00105827">
        <w:rPr>
          <w:lang w:eastAsia="ru-RU"/>
        </w:rPr>
        <w:t>Каждый шаг заполняет соответствующее свойство в объекте запроса, который в последствии будет отправлен в качестве параметра на выполнение сервису</w:t>
      </w:r>
      <w:r w:rsidR="005463BA" w:rsidRPr="005463BA">
        <w:rPr>
          <w:lang w:eastAsia="ru-RU"/>
        </w:rPr>
        <w:t>:</w:t>
      </w:r>
    </w:p>
    <w:bookmarkEnd w:id="5"/>
    <w:p w14:paraId="056F97B0" w14:textId="76700E89" w:rsidR="007C7DBA" w:rsidRDefault="007C7DBA" w:rsidP="00495BE1">
      <w:pPr>
        <w:pStyle w:val="ac"/>
      </w:pPr>
      <w:r w:rsidRPr="007C7DBA">
        <w:drawing>
          <wp:inline distT="0" distB="0" distL="0" distR="0" wp14:anchorId="43EA9D39" wp14:editId="4D125C7F">
            <wp:extent cx="5940425" cy="9842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614D" w14:textId="147C73B5" w:rsidR="007241B0" w:rsidRDefault="007C7DBA" w:rsidP="00495BE1">
      <w:pPr>
        <w:pStyle w:val="ac"/>
      </w:pPr>
      <w:r w:rsidRPr="007C7DBA">
        <w:drawing>
          <wp:inline distT="0" distB="0" distL="0" distR="0" wp14:anchorId="754124F6" wp14:editId="3F289F84">
            <wp:extent cx="5940425" cy="844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6DB1" w14:textId="4E09A363" w:rsidR="000425B3" w:rsidRPr="00105827" w:rsidRDefault="00105827" w:rsidP="000425B3">
      <w:pPr>
        <w:pStyle w:val="a8"/>
        <w:rPr>
          <w:lang w:eastAsia="ru-RU"/>
        </w:rPr>
      </w:pPr>
      <w:r w:rsidRPr="00105827">
        <w:rPr>
          <w:lang w:eastAsia="ru-RU"/>
        </w:rPr>
        <w:t xml:space="preserve">Для всех тестов используется единый конвейер, в котором регистрируются все необходимые сервисы, а также контекст базы данных, создаваемый единожды перед запуском тестов. База данных создаётся динамически средствами фреймворка </w:t>
      </w:r>
      <w:proofErr w:type="spellStart"/>
      <w:r w:rsidRPr="00105827">
        <w:rPr>
          <w:lang w:eastAsia="ru-RU"/>
        </w:rPr>
        <w:t>Testcontainers</w:t>
      </w:r>
      <w:proofErr w:type="spellEnd"/>
      <w:r>
        <w:rPr>
          <w:lang w:eastAsia="ru-RU"/>
        </w:rPr>
        <w:t>, которая реализована в лабораторной работе №2.</w:t>
      </w:r>
    </w:p>
    <w:p w14:paraId="59C49018" w14:textId="4B2AC114" w:rsidR="000425B3" w:rsidRDefault="009716E8" w:rsidP="000425B3">
      <w:pPr>
        <w:pStyle w:val="ac"/>
      </w:pPr>
      <w:r w:rsidRPr="009716E8">
        <w:lastRenderedPageBreak/>
        <w:drawing>
          <wp:inline distT="0" distB="0" distL="0" distR="0" wp14:anchorId="423DFC19" wp14:editId="0E126544">
            <wp:extent cx="5940425" cy="7590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11A7" w14:textId="1F62FE4A" w:rsidR="00D74EAA" w:rsidRPr="00D74EAA" w:rsidRDefault="00D74EAA" w:rsidP="00D74EAA">
      <w:pPr>
        <w:pStyle w:val="a8"/>
        <w:rPr>
          <w:lang w:eastAsia="ru-RU"/>
        </w:rPr>
      </w:pPr>
      <w:r w:rsidRPr="00D74EAA">
        <w:rPr>
          <w:lang w:eastAsia="ru-RU"/>
        </w:rPr>
        <w:t>Результаты тестов:</w:t>
      </w:r>
    </w:p>
    <w:p w14:paraId="5396C5B3" w14:textId="48A475CB" w:rsidR="00D74EAA" w:rsidRPr="00D74EAA" w:rsidRDefault="00871222" w:rsidP="00D74EAA">
      <w:pPr>
        <w:pStyle w:val="ac"/>
      </w:pPr>
      <w:r w:rsidRPr="00871222">
        <w:lastRenderedPageBreak/>
        <w:drawing>
          <wp:inline distT="0" distB="0" distL="0" distR="0" wp14:anchorId="6847B606" wp14:editId="159D6929">
            <wp:extent cx="5940425" cy="6165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5940425" cy="616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30194" w14:textId="77777777" w:rsidR="008E261C" w:rsidRDefault="008E261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  <w14:ligatures w14:val="none"/>
        </w:rPr>
      </w:pPr>
      <w:r w:rsidRPr="00105827">
        <w:rPr>
          <w:lang w:val="ru-RU"/>
        </w:rPr>
        <w:br w:type="page"/>
      </w:r>
    </w:p>
    <w:p w14:paraId="06A2F137" w14:textId="271D6C58" w:rsidR="00EC25B9" w:rsidRDefault="00EC25B9" w:rsidP="00EC25B9">
      <w:pPr>
        <w:pStyle w:val="a"/>
        <w:rPr>
          <w:rFonts w:cs="Times New Roman"/>
        </w:rPr>
      </w:pPr>
      <w:bookmarkStart w:id="6" w:name="_Toc150372996"/>
      <w:r w:rsidRPr="00EC25B9">
        <w:rPr>
          <w:rFonts w:cs="Times New Roman"/>
        </w:rPr>
        <w:lastRenderedPageBreak/>
        <w:t>Вывод</w:t>
      </w:r>
      <w:bookmarkEnd w:id="6"/>
    </w:p>
    <w:p w14:paraId="74B61B9A" w14:textId="77777777" w:rsidR="00D74EAA" w:rsidRDefault="00D74EAA" w:rsidP="00D74EAA">
      <w:pPr>
        <w:pStyle w:val="a8"/>
        <w:rPr>
          <w:lang w:eastAsia="ru-RU"/>
        </w:rPr>
      </w:pPr>
      <w:r>
        <w:rPr>
          <w:lang w:eastAsia="ru-RU"/>
        </w:rPr>
        <w:t xml:space="preserve">В результате выполнения лабораторной работы были реализованы пользовательские сценарии на языке </w:t>
      </w:r>
      <w:proofErr w:type="spellStart"/>
      <w:r>
        <w:rPr>
          <w:lang w:eastAsia="ru-RU"/>
        </w:rPr>
        <w:t>Gherkin</w:t>
      </w:r>
      <w:proofErr w:type="spellEnd"/>
      <w:r>
        <w:rPr>
          <w:lang w:eastAsia="ru-RU"/>
        </w:rPr>
        <w:t>, написана их кодовая реализация.</w:t>
      </w:r>
    </w:p>
    <w:p w14:paraId="094DEB8B" w14:textId="70D8B940" w:rsidR="00D74EAA" w:rsidRDefault="00D74EAA" w:rsidP="00D74EAA">
      <w:pPr>
        <w:pStyle w:val="a8"/>
        <w:rPr>
          <w:lang w:eastAsia="ru-RU"/>
        </w:rPr>
      </w:pPr>
      <w:r>
        <w:rPr>
          <w:lang w:eastAsia="ru-RU"/>
        </w:rPr>
        <w:t xml:space="preserve">Выполнены </w:t>
      </w:r>
      <w:proofErr w:type="spellStart"/>
      <w:r>
        <w:rPr>
          <w:lang w:eastAsia="ru-RU"/>
        </w:rPr>
        <w:t>unit</w:t>
      </w:r>
      <w:proofErr w:type="spellEnd"/>
      <w:r w:rsidR="0089183C">
        <w:rPr>
          <w:lang w:eastAsia="ru-RU"/>
        </w:rPr>
        <w:t>-</w:t>
      </w:r>
      <w:r>
        <w:rPr>
          <w:lang w:eastAsia="ru-RU"/>
        </w:rPr>
        <w:t xml:space="preserve">тесты, с динамическим окружением, включающим создаваемую базу данных в контейнере силами фреймворка </w:t>
      </w:r>
      <w:proofErr w:type="spellStart"/>
      <w:r>
        <w:rPr>
          <w:lang w:eastAsia="ru-RU"/>
        </w:rPr>
        <w:t>Testcontainers</w:t>
      </w:r>
      <w:proofErr w:type="spellEnd"/>
      <w:r>
        <w:rPr>
          <w:lang w:eastAsia="ru-RU"/>
        </w:rPr>
        <w:t>.</w:t>
      </w:r>
    </w:p>
    <w:p w14:paraId="3E23DBF1" w14:textId="77777777" w:rsidR="00D74EAA" w:rsidRDefault="00D74EAA" w:rsidP="00D74EAA">
      <w:pPr>
        <w:pStyle w:val="a8"/>
        <w:rPr>
          <w:lang w:eastAsia="ru-RU"/>
        </w:rPr>
      </w:pPr>
      <w:r>
        <w:rPr>
          <w:lang w:eastAsia="ru-RU"/>
        </w:rPr>
        <w:t>Написан отчёт.</w:t>
      </w:r>
    </w:p>
    <w:p w14:paraId="1DB302C2" w14:textId="0128404E" w:rsidR="00267BF2" w:rsidRPr="00267BF2" w:rsidRDefault="00BE203B" w:rsidP="00B34929">
      <w:pPr>
        <w:pStyle w:val="a8"/>
        <w:rPr>
          <w:lang w:eastAsia="ru-RU"/>
        </w:rPr>
      </w:pPr>
      <w:hyperlink r:id="rId16" w:history="1">
        <w:r w:rsidR="00E439C6" w:rsidRPr="00C12DEE">
          <w:rPr>
            <w:rStyle w:val="a7"/>
            <w:lang w:eastAsia="ru-RU"/>
          </w:rPr>
          <w:t>Исходный код</w:t>
        </w:r>
        <w:r w:rsidR="00C12DEE" w:rsidRPr="00C12DEE">
          <w:rPr>
            <w:rStyle w:val="a7"/>
            <w:lang w:eastAsia="ru-RU"/>
          </w:rPr>
          <w:t xml:space="preserve"> доступен по ссылке</w:t>
        </w:r>
      </w:hyperlink>
    </w:p>
    <w:p w14:paraId="65670FC2" w14:textId="3DD47053" w:rsidR="00267BF2" w:rsidRDefault="00267BF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67BF2">
        <w:rPr>
          <w:lang w:val="ru-RU" w:eastAsia="ru-RU"/>
        </w:rPr>
        <w:br w:type="page"/>
      </w:r>
    </w:p>
    <w:p w14:paraId="16C643DB" w14:textId="7104EBA0" w:rsidR="00C21479" w:rsidRDefault="00C21479" w:rsidP="00C21479">
      <w:pPr>
        <w:pStyle w:val="a0"/>
        <w:numPr>
          <w:ilvl w:val="0"/>
          <w:numId w:val="0"/>
        </w:numPr>
        <w:jc w:val="center"/>
      </w:pPr>
      <w:bookmarkStart w:id="7" w:name="_Toc135589044"/>
      <w:bookmarkStart w:id="8" w:name="_Toc150372997"/>
      <w:r w:rsidRPr="00C21479">
        <w:lastRenderedPageBreak/>
        <w:t xml:space="preserve">ПРИЛОЖЕНИЕ </w:t>
      </w:r>
      <w:bookmarkStart w:id="9" w:name="прил_Руководство_пользователя"/>
      <w:r w:rsidRPr="00C21479">
        <w:t>А</w:t>
      </w:r>
      <w:bookmarkEnd w:id="9"/>
      <w:r w:rsidRPr="00C21479">
        <w:br/>
      </w:r>
      <w:bookmarkEnd w:id="7"/>
      <w:r w:rsidRPr="00C21479">
        <w:t>Листинг программы</w:t>
      </w:r>
      <w:bookmarkEnd w:id="8"/>
    </w:p>
    <w:p w14:paraId="29E2863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>Feature</w:t>
      </w:r>
      <w:r w:rsidRPr="0024643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Pr="0024643E">
        <w:rPr>
          <w:rFonts w:ascii="Cascadia Mono" w:hAnsi="Cascadia Mono" w:cs="Cascadia Mono"/>
          <w:color w:val="000000"/>
          <w:sz w:val="19"/>
          <w:szCs w:val="19"/>
        </w:rPr>
        <w:t>calculation</w:t>
      </w:r>
      <w:r w:rsidRPr="0024643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4643E">
        <w:rPr>
          <w:rFonts w:ascii="Cascadia Mono" w:hAnsi="Cascadia Mono" w:cs="Cascadia Mono"/>
          <w:color w:val="000000"/>
          <w:sz w:val="19"/>
          <w:szCs w:val="19"/>
        </w:rPr>
        <w:t>test</w:t>
      </w:r>
    </w:p>
    <w:p w14:paraId="72437E2F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4CD699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 w:rsidRPr="0024643E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sum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78D1796E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addition</w:t>
      </w:r>
    </w:p>
    <w:p w14:paraId="172C669A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"addition" with num1 is "1000" in 10 and num2 is "2000" in 10</w:t>
      </w:r>
    </w:p>
    <w:p w14:paraId="1D68DC51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5AD8D602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result is "3000.0"</w:t>
      </w:r>
    </w:p>
    <w:p w14:paraId="4B96E89D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766995C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sum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361665D1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addition with binary numbers</w:t>
      </w:r>
    </w:p>
    <w:p w14:paraId="144CE57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"addition" with num1 is "1000" in 2 and num2 is "1001" in 2</w:t>
      </w:r>
    </w:p>
    <w:p w14:paraId="650B8DDF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074E921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result is "17.0"</w:t>
      </w:r>
    </w:p>
    <w:p w14:paraId="6C4702F2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B48FD83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sum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3A3297AE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addition with hex and binary numbers</w:t>
      </w:r>
    </w:p>
    <w:p w14:paraId="41F1C940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"addition" with num1 is "152" in 16 and num2 is "11" in 2</w:t>
      </w:r>
    </w:p>
    <w:p w14:paraId="73C26A53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0475D65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result is "341.0"</w:t>
      </w:r>
    </w:p>
    <w:p w14:paraId="37AC4F2D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8663215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division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339C4D6F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division with hex and binary numbers</w:t>
      </w:r>
    </w:p>
    <w:p w14:paraId="0E537431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"division" with num1 is "150" in 16 and num2 is "11" in 2</w:t>
      </w:r>
    </w:p>
    <w:p w14:paraId="329D3F9D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559E2C45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result is "112.0"</w:t>
      </w:r>
    </w:p>
    <w:p w14:paraId="301542C9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AAFEC31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multiplication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0A04DF1B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multiplication with hex and binary numbers</w:t>
      </w:r>
    </w:p>
    <w:p w14:paraId="77EFD75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"multiplication" with num1 is "152" in 16 and num2 is "11" in 2</w:t>
      </w:r>
    </w:p>
    <w:p w14:paraId="4724F7DA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7045388A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result is "1014.0"</w:t>
      </w:r>
    </w:p>
    <w:p w14:paraId="2A96F7E0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CB01C05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subtraction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0B2FEF3F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subtraction with hex and binary numbers</w:t>
      </w:r>
    </w:p>
    <w:p w14:paraId="48F9E814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"subtraction" with num1 is "152" in 16 and num2 is "11" in 2</w:t>
      </w:r>
    </w:p>
    <w:p w14:paraId="364916D7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2CFE0C33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result is "335.0"</w:t>
      </w:r>
    </w:p>
    <w:p w14:paraId="2926CF0E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0E20D59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sum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0B26F131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 Outline: test addition with parameters</w:t>
      </w:r>
    </w:p>
    <w:p w14:paraId="6FFFA0D1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"addition" with num1 is &lt;num1&gt; in &lt;sys1&gt; and num2 is &lt;num2&gt; in &lt;sys2&gt;</w:t>
      </w:r>
    </w:p>
    <w:p w14:paraId="3CC95EB9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1443AF29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Examples:</w:t>
      </w:r>
    </w:p>
    <w:p w14:paraId="03A3641B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num1    | num2       | sys1 | sys2|</w:t>
      </w:r>
    </w:p>
    <w:p w14:paraId="2E4419BB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"1001010" | "131313" | 2    | 8   |</w:t>
      </w:r>
    </w:p>
    <w:p w14:paraId="059BDE13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"202202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"  |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"330303" | 8    | 8   |</w:t>
      </w:r>
    </w:p>
    <w:p w14:paraId="47A328CA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"3320202" | "20202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"  |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8    | 8   |</w:t>
      </w:r>
    </w:p>
    <w:p w14:paraId="5960957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52C607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get parameters with class</w:t>
      </w:r>
    </w:p>
    <w:p w14:paraId="2783E58B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get parameters for class</w:t>
      </w:r>
    </w:p>
    <w:p w14:paraId="0A09C7A9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43D60C8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num1    | num2   |</w:t>
      </w:r>
    </w:p>
    <w:p w14:paraId="31B6AFF3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| 1001010 | 131313 |</w:t>
      </w:r>
    </w:p>
    <w:p w14:paraId="4888C835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202202  |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330303 |</w:t>
      </w:r>
    </w:p>
    <w:p w14:paraId="4275654E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3320202 |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20202  |</w:t>
      </w:r>
      <w:proofErr w:type="gramEnd"/>
    </w:p>
    <w:p w14:paraId="2CBC4930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5086D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subtraction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025195C4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get parameters with class sub</w:t>
      </w:r>
    </w:p>
    <w:p w14:paraId="0EEB216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get parameters for class for subtraction</w:t>
      </w:r>
    </w:p>
    <w:p w14:paraId="6D6D0B70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5CC02D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num1    | num2   |</w:t>
      </w:r>
    </w:p>
    <w:p w14:paraId="004534D3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1001010 | 131313 |</w:t>
      </w:r>
    </w:p>
    <w:p w14:paraId="7A083826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202202  |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330303 |</w:t>
      </w:r>
    </w:p>
    <w:p w14:paraId="285EFE2C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  | 3320202 |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20202  |</w:t>
      </w:r>
      <w:proofErr w:type="gramEnd"/>
    </w:p>
    <w:p w14:paraId="5F49A34B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0A4EC3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subtraction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517C5280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subtraction with hex and binary numbers with custom dec</w:t>
      </w:r>
    </w:p>
    <w:p w14:paraId="2975D32A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subtraction with "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152;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11"</w:t>
      </w:r>
    </w:p>
    <w:p w14:paraId="2832C3DB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status code of 200</w:t>
      </w:r>
    </w:p>
    <w:p w14:paraId="3E907AFB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client receives result is "335.0"</w:t>
      </w:r>
    </w:p>
    <w:p w14:paraId="47CAC188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86F49C9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subtraction  @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>Before</w:t>
      </w:r>
    </w:p>
    <w:p w14:paraId="706E7384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Scenario: test subtraction with hex and binary numbers with date</w:t>
      </w:r>
    </w:p>
    <w:p w14:paraId="58528471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spellStart"/>
      <w:r w:rsidRPr="0024643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execute endpoint is subtraction with "152;011"</w:t>
      </w:r>
    </w:p>
    <w:p w14:paraId="70AFB5B2" w14:textId="77777777" w:rsidR="0024643E" w:rsidRPr="0024643E" w:rsidRDefault="0024643E" w:rsidP="002464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   * </w:t>
      </w:r>
      <w:proofErr w:type="gramStart"/>
      <w:r w:rsidRPr="0024643E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 w:rsidRPr="0024643E">
        <w:rPr>
          <w:rFonts w:ascii="Cascadia Mono" w:hAnsi="Cascadia Mono" w:cs="Cascadia Mono"/>
          <w:color w:val="000000"/>
          <w:sz w:val="19"/>
          <w:szCs w:val="19"/>
        </w:rPr>
        <w:t xml:space="preserve"> date create is 2023-11-03</w:t>
      </w:r>
    </w:p>
    <w:p w14:paraId="193126E4" w14:textId="7547A624" w:rsidR="00EB1E76" w:rsidRDefault="00EB1E76" w:rsidP="00EB1E7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A1CB74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com.uni.labat23.definitions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F9787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D54E68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com.fasterxml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.jackson.databind.JavaType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C32F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com.fasterxml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.jackson.databind.ObjectMapper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B0AF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com.fasterxml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.jackson.datatype.jsr310.JSR310Module;</w:t>
      </w:r>
    </w:p>
    <w:p w14:paraId="474151AB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com.uni.labat23.entity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.Calculations;</w:t>
      </w:r>
    </w:p>
    <w:p w14:paraId="2FE6EB1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com.uni.labat23.entity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.models.Numbers;</w:t>
      </w:r>
    </w:p>
    <w:p w14:paraId="48D555E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com.uni.labat23.repository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.CalculationsRepository;</w:t>
      </w:r>
    </w:p>
    <w:p w14:paraId="3B4E4202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io.cucumber.java.*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7298F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io.cucumber.java.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en.And</w:t>
      </w:r>
      <w:proofErr w:type="spellEnd"/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21CD3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io.cucumber.java.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en.Given</w:t>
      </w:r>
      <w:proofErr w:type="spellEnd"/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8CE9A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io.cucumber.java.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en.Then</w:t>
      </w:r>
      <w:proofErr w:type="spellEnd"/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ABED6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io.cucumber.java.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en.When</w:t>
      </w:r>
      <w:proofErr w:type="spellEnd"/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8103B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.beans.factory.annotation.Autowired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35DE9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org.springframework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.boot.convert.Delimiter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6692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4C7E72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java.io.IOException</w:t>
      </w:r>
      <w:proofErr w:type="spellEnd"/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B9242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java.lang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.reflect.Type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6ECAF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java.util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.Arrays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2AF0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java.util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.Date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21F0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java.util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.List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DF856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8CC11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static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org.hamcrest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.MatcherAssert.assertThat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7DAD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import static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org.hamcrest.Matchers.is;</w:t>
      </w:r>
      <w:proofErr w:type="gramEnd"/>
    </w:p>
    <w:p w14:paraId="1AF2EA8F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41D26DE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D691853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StepDefsIntegrationTest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extends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SpringIntegrationTest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D6DD6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@Autowired</w:t>
      </w:r>
    </w:p>
    <w:p w14:paraId="44F97E0E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CalculationsRepository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calculationsRepository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65C8A9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CFD29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private final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ObjectMapper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objectMapper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0CF9500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    new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ObjectMapper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registerModule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(new JSR310Module());</w:t>
      </w:r>
    </w:p>
    <w:p w14:paraId="0693CAD0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ED84EA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@DefaultParameterTransformer</w:t>
      </w:r>
    </w:p>
    <w:p w14:paraId="7B4F16C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@DefaultDataTableEntryTransformer</w:t>
      </w:r>
    </w:p>
    <w:p w14:paraId="242947D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@DefaultDataTableCellTransformer</w:t>
      </w:r>
    </w:p>
    <w:p w14:paraId="5EB555C6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Object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defaultTransformer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Object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fromValue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, Type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toValueType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A86AE3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JavaType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javaType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objectMapper.constructType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toValueType</w:t>
      </w:r>
      <w:proofErr w:type="spellEnd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197E1F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objectMapper.convertValue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fromValue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javaType</w:t>
      </w:r>
      <w:proofErr w:type="spellEnd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086E9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88408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2107A8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ParameterType(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"(?:.+;)+.+")</w:t>
      </w:r>
    </w:p>
    <w:p w14:paraId="6C2FBF33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List&lt;String&gt;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stringList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final String raw) {</w:t>
      </w:r>
    </w:p>
    <w:p w14:paraId="7EC6FB70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final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] values =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raw.split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(";");</w:t>
      </w:r>
    </w:p>
    <w:p w14:paraId="32A8F7E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Arrays.asList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(values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3AB79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A162C3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569CF2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When(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"i execute endpoint is {string} with num1 is {string} in {int} and num2 is {string} in {int}")</w:t>
      </w:r>
    </w:p>
    <w:p w14:paraId="49CFBC0A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theClientCallsEndpointIs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final String path, final String num1,final int sys1, final String num2, final int sys2) throws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6DBA7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(num1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96C06B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(num2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609F4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executeGet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"http://localhost:8080/calculations/" + path, num1, num2, sys1, sys2);</w:t>
      </w:r>
    </w:p>
    <w:p w14:paraId="70CAB7B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F7A4CE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7A2FE7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When(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"i execute endpoint is subtraction with \"{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stringList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}\"")</w:t>
      </w:r>
    </w:p>
    <w:p w14:paraId="288C8C2F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theClientCallsEndpointIs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@Delimiter("; ") final List&lt;String&gt;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) throws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EAA3B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theClientCallsEndpointIs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96951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executeGet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"http://localhost:8080/calculations/subtraction",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arg.get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(0),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arg.get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(1), 16, 2);</w:t>
      </w:r>
    </w:p>
    <w:p w14:paraId="21E3753E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5A12B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ED4B9B4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"the client receives status code of {int}")</w:t>
      </w:r>
    </w:p>
    <w:p w14:paraId="11E4E20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theClientReceivesStatusCodeOf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final int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BF931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final var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currentResult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status;</w:t>
      </w:r>
      <w:proofErr w:type="gramEnd"/>
    </w:p>
    <w:p w14:paraId="14799DF6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assertThat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"status is incorrect : " + status,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currentResult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, is(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8ADB558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12B5A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7D09D56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And(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"the client receives result is {string}")</w:t>
      </w:r>
    </w:p>
    <w:p w14:paraId="1930F73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theClientReceivesResultIs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final String result) {</w:t>
      </w:r>
    </w:p>
    <w:p w14:paraId="0689908B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final var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currentResult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latestResponse.getBody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7ACC8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assertThat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"result is incorrect : " +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latestResponse.getBody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currentResult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, is(result));</w:t>
      </w:r>
    </w:p>
    <w:p w14:paraId="100470EB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6CAB1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ED0C72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And(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"^the date create is (.+)$")</w:t>
      </w:r>
    </w:p>
    <w:p w14:paraId="15031888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boolean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theClientReceivesResultIs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final Date result) {</w:t>
      </w:r>
    </w:p>
    <w:p w14:paraId="32D0C5D7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final var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currentResult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calculationsRepository.findDate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("338"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4297EF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List&lt;Calculations&gt; calculations1 =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calculationsRepository.findAll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CB6299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for (Calculations 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calculation :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calculations1) {</w:t>
      </w:r>
    </w:p>
    <w:p w14:paraId="349258F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System.out.println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(calculation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6B6C8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2F0906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currentResult.after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(result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7A1BC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893B2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6AFED90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Given(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"test get parameters for class")</w:t>
      </w:r>
    </w:p>
    <w:p w14:paraId="16397A57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testGetParametersForClass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final List&lt;Numbers&gt;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) throws Throwable {</w:t>
      </w:r>
    </w:p>
    <w:p w14:paraId="36172AF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for (final Numbers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D7BA3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System.out.print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numbers.getNum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1());</w:t>
      </w:r>
    </w:p>
    <w:p w14:paraId="3C0EC4B0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System.out.print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numbers.getNum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2());</w:t>
      </w:r>
    </w:p>
    <w:p w14:paraId="1D9C7A7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2071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A790A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C64CAC2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Given(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"test get parameters for class for subtraction")</w:t>
      </w:r>
    </w:p>
    <w:p w14:paraId="61C32C85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testGetParametersForClassSub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final List&lt;Numbers&gt;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) throws Throwable {</w:t>
      </w:r>
    </w:p>
    <w:p w14:paraId="178FE56D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for (final Numbers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614AC9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executeGet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"http://localhost:8080/calculations/subtraction",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String.valueOf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(numbers.getNum1()),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String.valueOf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(numbers.getNum2()), 8, 8);</w:t>
      </w:r>
    </w:p>
    <w:p w14:paraId="5D7EBFB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8E6A68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95133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0DF87F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02F4BC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@Before</w:t>
      </w:r>
    </w:p>
    <w:p w14:paraId="5173868B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public void </w:t>
      </w:r>
      <w:proofErr w:type="spellStart"/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cleanDatabase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215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FD6FD1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32152">
        <w:rPr>
          <w:rFonts w:ascii="Cascadia Mono" w:hAnsi="Cascadia Mono" w:cs="Cascadia Mono"/>
          <w:color w:val="000000"/>
          <w:sz w:val="19"/>
          <w:szCs w:val="19"/>
        </w:rPr>
        <w:t>calculationsRepository.clear</w:t>
      </w:r>
      <w:proofErr w:type="spellEnd"/>
      <w:r w:rsidRPr="0033215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332152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B77F4A" w14:textId="77777777" w:rsidR="00332152" w:rsidRPr="00332152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BDB0A8" w14:textId="0A9B15F9" w:rsidR="00332152" w:rsidRPr="004C4747" w:rsidRDefault="00332152" w:rsidP="0033215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32152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32152" w:rsidRPr="004C4747" w:rsidSect="00625CA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75ED" w14:textId="77777777" w:rsidR="00BE203B" w:rsidRDefault="00BE203B" w:rsidP="00625CA9">
      <w:pPr>
        <w:spacing w:after="0"/>
      </w:pPr>
      <w:r>
        <w:separator/>
      </w:r>
    </w:p>
  </w:endnote>
  <w:endnote w:type="continuationSeparator" w:id="0">
    <w:p w14:paraId="21410200" w14:textId="77777777" w:rsidR="00BE203B" w:rsidRDefault="00BE203B" w:rsidP="0062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057058"/>
      <w:docPartObj>
        <w:docPartGallery w:val="Page Numbers (Bottom of Page)"/>
        <w:docPartUnique/>
      </w:docPartObj>
    </w:sdtPr>
    <w:sdtEndPr/>
    <w:sdtContent>
      <w:p w14:paraId="5C807711" w14:textId="7E7E5A36" w:rsidR="00625CA9" w:rsidRDefault="00625CA9">
        <w:pPr>
          <w:pStyle w:val="af2"/>
          <w:jc w:val="center"/>
        </w:pPr>
        <w:r w:rsidRPr="00625CA9">
          <w:rPr>
            <w:rFonts w:ascii="Times New Roman" w:hAnsi="Times New Roman" w:cs="Times New Roman"/>
          </w:rPr>
          <w:fldChar w:fldCharType="begin"/>
        </w:r>
        <w:r w:rsidRPr="00625CA9">
          <w:rPr>
            <w:rFonts w:ascii="Times New Roman" w:hAnsi="Times New Roman" w:cs="Times New Roman"/>
          </w:rPr>
          <w:instrText>PAGE   \* MERGEFORMAT</w:instrText>
        </w:r>
        <w:r w:rsidRPr="00625CA9">
          <w:rPr>
            <w:rFonts w:ascii="Times New Roman" w:hAnsi="Times New Roman" w:cs="Times New Roman"/>
          </w:rPr>
          <w:fldChar w:fldCharType="separate"/>
        </w:r>
        <w:r w:rsidRPr="00625CA9">
          <w:rPr>
            <w:rFonts w:ascii="Times New Roman" w:hAnsi="Times New Roman" w:cs="Times New Roman"/>
            <w:lang w:val="ru-RU"/>
          </w:rPr>
          <w:t>2</w:t>
        </w:r>
        <w:r w:rsidRPr="00625CA9">
          <w:rPr>
            <w:rFonts w:ascii="Times New Roman" w:hAnsi="Times New Roman" w:cs="Times New Roman"/>
          </w:rPr>
          <w:fldChar w:fldCharType="end"/>
        </w:r>
      </w:p>
    </w:sdtContent>
  </w:sdt>
  <w:p w14:paraId="2FD5AD45" w14:textId="77777777" w:rsidR="00625CA9" w:rsidRDefault="00625CA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9627" w14:textId="77777777" w:rsidR="00BE203B" w:rsidRDefault="00BE203B" w:rsidP="00625CA9">
      <w:pPr>
        <w:spacing w:after="0"/>
      </w:pPr>
      <w:r>
        <w:separator/>
      </w:r>
    </w:p>
  </w:footnote>
  <w:footnote w:type="continuationSeparator" w:id="0">
    <w:p w14:paraId="1BE9E675" w14:textId="77777777" w:rsidR="00BE203B" w:rsidRDefault="00BE203B" w:rsidP="00625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D42843"/>
    <w:multiLevelType w:val="hybridMultilevel"/>
    <w:tmpl w:val="9C8C1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9E4AC4"/>
    <w:multiLevelType w:val="hybridMultilevel"/>
    <w:tmpl w:val="037286F6"/>
    <w:lvl w:ilvl="0" w:tplc="604A7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443E"/>
    <w:rsid w:val="000425B3"/>
    <w:rsid w:val="000437A6"/>
    <w:rsid w:val="0009675D"/>
    <w:rsid w:val="000B5B2F"/>
    <w:rsid w:val="000B5B75"/>
    <w:rsid w:val="000E3802"/>
    <w:rsid w:val="000E6696"/>
    <w:rsid w:val="00101567"/>
    <w:rsid w:val="00105827"/>
    <w:rsid w:val="00122FE7"/>
    <w:rsid w:val="001359F2"/>
    <w:rsid w:val="00144474"/>
    <w:rsid w:val="001805C7"/>
    <w:rsid w:val="001B7139"/>
    <w:rsid w:val="001E2AA5"/>
    <w:rsid w:val="0020004E"/>
    <w:rsid w:val="00213DA7"/>
    <w:rsid w:val="0024643E"/>
    <w:rsid w:val="00267BF2"/>
    <w:rsid w:val="0028579E"/>
    <w:rsid w:val="002B2B44"/>
    <w:rsid w:val="002C3549"/>
    <w:rsid w:val="002D1EC3"/>
    <w:rsid w:val="002D4188"/>
    <w:rsid w:val="002D425F"/>
    <w:rsid w:val="00301C8F"/>
    <w:rsid w:val="00332152"/>
    <w:rsid w:val="00332484"/>
    <w:rsid w:val="00335429"/>
    <w:rsid w:val="00336CE7"/>
    <w:rsid w:val="003563E4"/>
    <w:rsid w:val="0036361E"/>
    <w:rsid w:val="00375CBC"/>
    <w:rsid w:val="003C0C27"/>
    <w:rsid w:val="003D0EC5"/>
    <w:rsid w:val="00406825"/>
    <w:rsid w:val="00421830"/>
    <w:rsid w:val="00426CA7"/>
    <w:rsid w:val="00433CCB"/>
    <w:rsid w:val="004406BD"/>
    <w:rsid w:val="0044538E"/>
    <w:rsid w:val="004503D2"/>
    <w:rsid w:val="00477E2F"/>
    <w:rsid w:val="00495BE1"/>
    <w:rsid w:val="004B2B0A"/>
    <w:rsid w:val="004C4747"/>
    <w:rsid w:val="00503CA3"/>
    <w:rsid w:val="00531D34"/>
    <w:rsid w:val="005463BA"/>
    <w:rsid w:val="005A2C61"/>
    <w:rsid w:val="005A31D5"/>
    <w:rsid w:val="005B114A"/>
    <w:rsid w:val="005B78E3"/>
    <w:rsid w:val="005E3923"/>
    <w:rsid w:val="0060647C"/>
    <w:rsid w:val="00614501"/>
    <w:rsid w:val="00625CA9"/>
    <w:rsid w:val="006716D1"/>
    <w:rsid w:val="006907CC"/>
    <w:rsid w:val="00695B3E"/>
    <w:rsid w:val="006D3A17"/>
    <w:rsid w:val="00710D61"/>
    <w:rsid w:val="00723EE3"/>
    <w:rsid w:val="007241B0"/>
    <w:rsid w:val="00724D87"/>
    <w:rsid w:val="00741C8D"/>
    <w:rsid w:val="0074663F"/>
    <w:rsid w:val="00766312"/>
    <w:rsid w:val="007A510C"/>
    <w:rsid w:val="007C7D45"/>
    <w:rsid w:val="007C7DBA"/>
    <w:rsid w:val="007D6149"/>
    <w:rsid w:val="008003F7"/>
    <w:rsid w:val="00800ABC"/>
    <w:rsid w:val="008430E3"/>
    <w:rsid w:val="00871222"/>
    <w:rsid w:val="00876F35"/>
    <w:rsid w:val="00887045"/>
    <w:rsid w:val="0089183C"/>
    <w:rsid w:val="008E15B1"/>
    <w:rsid w:val="008E261C"/>
    <w:rsid w:val="008F51D9"/>
    <w:rsid w:val="00916149"/>
    <w:rsid w:val="00940D3B"/>
    <w:rsid w:val="009716E8"/>
    <w:rsid w:val="009D322E"/>
    <w:rsid w:val="00A53984"/>
    <w:rsid w:val="00A85E7A"/>
    <w:rsid w:val="00A90D76"/>
    <w:rsid w:val="00AB08A0"/>
    <w:rsid w:val="00AC440C"/>
    <w:rsid w:val="00AD1742"/>
    <w:rsid w:val="00B0137E"/>
    <w:rsid w:val="00B25609"/>
    <w:rsid w:val="00B34929"/>
    <w:rsid w:val="00B468D0"/>
    <w:rsid w:val="00B62C25"/>
    <w:rsid w:val="00BA2F88"/>
    <w:rsid w:val="00BA350B"/>
    <w:rsid w:val="00BB2C14"/>
    <w:rsid w:val="00BE203B"/>
    <w:rsid w:val="00BF04F6"/>
    <w:rsid w:val="00C12DEE"/>
    <w:rsid w:val="00C21479"/>
    <w:rsid w:val="00C45868"/>
    <w:rsid w:val="00C46BF9"/>
    <w:rsid w:val="00C54772"/>
    <w:rsid w:val="00C96D5C"/>
    <w:rsid w:val="00CC77ED"/>
    <w:rsid w:val="00CD277F"/>
    <w:rsid w:val="00CD295A"/>
    <w:rsid w:val="00CE717B"/>
    <w:rsid w:val="00D07D28"/>
    <w:rsid w:val="00D14E3A"/>
    <w:rsid w:val="00D74EAA"/>
    <w:rsid w:val="00DD4839"/>
    <w:rsid w:val="00DE7000"/>
    <w:rsid w:val="00E439C6"/>
    <w:rsid w:val="00E63EE3"/>
    <w:rsid w:val="00E641F7"/>
    <w:rsid w:val="00E67525"/>
    <w:rsid w:val="00EA61DA"/>
    <w:rsid w:val="00EB1E76"/>
    <w:rsid w:val="00EC0843"/>
    <w:rsid w:val="00EC25B9"/>
    <w:rsid w:val="00EC739F"/>
    <w:rsid w:val="00ED16DE"/>
    <w:rsid w:val="00EE7B2D"/>
    <w:rsid w:val="00EF5FA5"/>
    <w:rsid w:val="00F40018"/>
    <w:rsid w:val="00F80F5F"/>
    <w:rsid w:val="00F97D96"/>
    <w:rsid w:val="00FA0D5C"/>
    <w:rsid w:val="00FB6DB8"/>
    <w:rsid w:val="00FC641C"/>
    <w:rsid w:val="00FD1272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af">
    <w:name w:val="Unresolved Mention"/>
    <w:basedOn w:val="a3"/>
    <w:uiPriority w:val="99"/>
    <w:semiHidden/>
    <w:unhideWhenUsed/>
    <w:rsid w:val="00E439C6"/>
    <w:rPr>
      <w:color w:val="605E5C"/>
      <w:shd w:val="clear" w:color="auto" w:fill="E1DFDD"/>
    </w:rPr>
  </w:style>
  <w:style w:type="paragraph" w:styleId="af0">
    <w:name w:val="header"/>
    <w:basedOn w:val="a2"/>
    <w:link w:val="af1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3"/>
    <w:link w:val="af0"/>
    <w:uiPriority w:val="99"/>
    <w:rsid w:val="00625CA9"/>
    <w:rPr>
      <w:kern w:val="0"/>
      <w:sz w:val="24"/>
      <w:szCs w:val="24"/>
      <w:lang w:val="en-US"/>
    </w:rPr>
  </w:style>
  <w:style w:type="paragraph" w:styleId="af2">
    <w:name w:val="footer"/>
    <w:basedOn w:val="a2"/>
    <w:link w:val="af3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625CA9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llexeey/autotests-lab1/tree/lab-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Alexey Alexandrov</cp:lastModifiedBy>
  <cp:revision>124</cp:revision>
  <dcterms:created xsi:type="dcterms:W3CDTF">2023-05-30T10:38:00Z</dcterms:created>
  <dcterms:modified xsi:type="dcterms:W3CDTF">2023-11-08T17:56:00Z</dcterms:modified>
</cp:coreProperties>
</file>