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79BF0" w14:textId="77777777" w:rsidR="009F5073" w:rsidRDefault="009F5073" w:rsidP="00802646">
      <w:pPr>
        <w:jc w:val="right"/>
        <w:rPr>
          <w:b/>
        </w:rPr>
      </w:pPr>
      <w:permStart w:id="1214980222" w:edGrp="everyone"/>
    </w:p>
    <w:p w14:paraId="46860427" w14:textId="77777777" w:rsidR="00C25B88" w:rsidRPr="00802646" w:rsidRDefault="00C25B88" w:rsidP="00802646">
      <w:pPr>
        <w:jc w:val="right"/>
        <w:rPr>
          <w:b/>
          <w:bCs/>
        </w:rPr>
      </w:pPr>
      <w:r w:rsidRPr="00802646">
        <w:rPr>
          <w:b/>
        </w:rPr>
        <w:t xml:space="preserve">Дополнение №___ к </w:t>
      </w:r>
      <w:r w:rsidRPr="00802646">
        <w:rPr>
          <w:b/>
          <w:bCs/>
        </w:rPr>
        <w:t>Дополнительному</w:t>
      </w:r>
      <w:r w:rsidR="009376B3" w:rsidRPr="00802646">
        <w:rPr>
          <w:b/>
          <w:bCs/>
        </w:rPr>
        <w:t xml:space="preserve"> соглашению</w:t>
      </w:r>
      <w:r w:rsidRPr="00802646">
        <w:rPr>
          <w:b/>
          <w:bCs/>
        </w:rPr>
        <w:t xml:space="preserve"> №__</w:t>
      </w:r>
    </w:p>
    <w:p w14:paraId="1E5A2E54" w14:textId="5A9A55F2" w:rsidR="00C25B88" w:rsidRPr="00802646" w:rsidRDefault="000C6C89" w:rsidP="00802646">
      <w:pPr>
        <w:jc w:val="right"/>
        <w:outlineLvl w:val="0"/>
        <w:rPr>
          <w:b/>
          <w:bCs/>
        </w:rPr>
      </w:pPr>
      <w:r w:rsidRPr="00802646">
        <w:rPr>
          <w:b/>
          <w:bCs/>
        </w:rPr>
        <w:t xml:space="preserve">к </w:t>
      </w:r>
      <w:r w:rsidR="00E97988">
        <w:rPr>
          <w:b/>
          <w:bCs/>
        </w:rPr>
        <w:t xml:space="preserve">Публичному </w:t>
      </w:r>
      <w:r w:rsidRPr="00802646">
        <w:rPr>
          <w:b/>
          <w:bCs/>
        </w:rPr>
        <w:t>Договору</w:t>
      </w:r>
      <w:r w:rsidR="00E97988">
        <w:rPr>
          <w:b/>
          <w:bCs/>
        </w:rPr>
        <w:t xml:space="preserve"> об оказании услуг связи</w:t>
      </w:r>
      <w:r w:rsidRPr="00802646">
        <w:rPr>
          <w:b/>
          <w:bCs/>
        </w:rPr>
        <w:t xml:space="preserve"> между </w:t>
      </w:r>
      <w:r w:rsidR="00C25B88" w:rsidRPr="00802646">
        <w:rPr>
          <w:b/>
          <w:bCs/>
        </w:rPr>
        <w:t>АО «Кселл» и</w:t>
      </w:r>
    </w:p>
    <w:p w14:paraId="04AFFE0C" w14:textId="77777777" w:rsidR="00C25B88" w:rsidRPr="00802646" w:rsidRDefault="00C25B88" w:rsidP="00802646">
      <w:pPr>
        <w:jc w:val="right"/>
      </w:pPr>
      <w:r w:rsidRPr="00802646">
        <w:rPr>
          <w:b/>
          <w:bCs/>
        </w:rPr>
        <w:t>_________________________________</w:t>
      </w:r>
      <w:permEnd w:id="1214980222"/>
    </w:p>
    <w:p w14:paraId="6EB1C84E" w14:textId="77777777" w:rsidR="00C25B88" w:rsidRPr="00802646" w:rsidRDefault="00C25B88" w:rsidP="00802646">
      <w:pPr>
        <w:jc w:val="center"/>
        <w:outlineLvl w:val="0"/>
        <w:rPr>
          <w:b/>
          <w:bCs/>
        </w:rPr>
      </w:pPr>
    </w:p>
    <w:tbl>
      <w:tblPr>
        <w:tblW w:w="5000" w:type="pct"/>
        <w:tblLook w:val="01E0" w:firstRow="1" w:lastRow="1" w:firstColumn="1" w:lastColumn="1" w:noHBand="0" w:noVBand="0"/>
      </w:tblPr>
      <w:tblGrid>
        <w:gridCol w:w="4534"/>
        <w:gridCol w:w="5154"/>
      </w:tblGrid>
      <w:tr w:rsidR="00802646" w:rsidRPr="00802646" w14:paraId="66707F57" w14:textId="77777777" w:rsidTr="00802646">
        <w:tc>
          <w:tcPr>
            <w:tcW w:w="2340" w:type="pct"/>
          </w:tcPr>
          <w:p w14:paraId="355E5026" w14:textId="77777777" w:rsidR="00802646" w:rsidRPr="00802646" w:rsidRDefault="00802646" w:rsidP="00802646">
            <w:pPr>
              <w:rPr>
                <w:b/>
              </w:rPr>
            </w:pPr>
            <w:permStart w:id="1524723868" w:edGrp="everyone"/>
            <w:r w:rsidRPr="00802646">
              <w:rPr>
                <w:b/>
              </w:rPr>
              <w:t>г. Алматы</w:t>
            </w:r>
            <w:permEnd w:id="1524723868"/>
          </w:p>
        </w:tc>
        <w:tc>
          <w:tcPr>
            <w:tcW w:w="2660" w:type="pct"/>
          </w:tcPr>
          <w:p w14:paraId="7E35865C" w14:textId="77777777" w:rsidR="00802646" w:rsidRPr="00802646" w:rsidRDefault="00802646" w:rsidP="00802646">
            <w:pPr>
              <w:jc w:val="right"/>
              <w:rPr>
                <w:b/>
              </w:rPr>
            </w:pPr>
            <w:r w:rsidRPr="00802646">
              <w:rPr>
                <w:b/>
              </w:rPr>
              <w:t>«____» ______________ 20</w:t>
            </w:r>
            <w:r>
              <w:rPr>
                <w:b/>
                <w:lang w:val="en-US"/>
              </w:rPr>
              <w:t>2</w:t>
            </w:r>
            <w:r w:rsidRPr="00802646">
              <w:rPr>
                <w:b/>
              </w:rPr>
              <w:t>_г.</w:t>
            </w:r>
          </w:p>
        </w:tc>
      </w:tr>
    </w:tbl>
    <w:p w14:paraId="04D219A1" w14:textId="42C4D7D0" w:rsidR="00C25B88" w:rsidRPr="00802646" w:rsidRDefault="00802646" w:rsidP="002B74CD">
      <w:pPr>
        <w:jc w:val="both"/>
      </w:pPr>
      <w:r>
        <w:rPr>
          <w:b/>
        </w:rPr>
        <w:br/>
      </w:r>
      <w:r w:rsidR="00C25B88" w:rsidRPr="00802646">
        <w:rPr>
          <w:b/>
        </w:rPr>
        <w:t>АО «Кселл»</w:t>
      </w:r>
      <w:r w:rsidR="00C25B88" w:rsidRPr="00802646">
        <w:t xml:space="preserve">, </w:t>
      </w:r>
      <w:r w:rsidR="00C25B88" w:rsidRPr="00802646">
        <w:rPr>
          <w:snapToGrid w:val="0"/>
        </w:rPr>
        <w:t xml:space="preserve">именуемое в дальнейшем </w:t>
      </w:r>
      <w:r w:rsidR="00C25B88" w:rsidRPr="00802646">
        <w:rPr>
          <w:b/>
          <w:snapToGrid w:val="0"/>
        </w:rPr>
        <w:t xml:space="preserve">«Оператор», </w:t>
      </w:r>
      <w:permStart w:id="437795877" w:edGrp="everyone"/>
      <w:r w:rsidR="00C25B88" w:rsidRPr="00802646">
        <w:t xml:space="preserve">свидетельство о государственной регистрации юридического лица </w:t>
      </w:r>
      <w:r w:rsidR="00C25B88" w:rsidRPr="00802646">
        <w:rPr>
          <w:snapToGrid w:val="0"/>
        </w:rPr>
        <w:t xml:space="preserve">№ 1201-1910-06-АО (ИУ), выдано Управлением юстиции Медеуского района Департамента юстиции города Алматы от 27.08.2012 г., местонахождение </w:t>
      </w:r>
      <w:r w:rsidR="009F5073" w:rsidRPr="00312577">
        <w:t>г.Алматы, Медеуский район, улица Алимжанова, дом 51</w:t>
      </w:r>
      <w:r w:rsidR="00C25B88" w:rsidRPr="00802646">
        <w:t>, Д</w:t>
      </w:r>
      <w:r w:rsidR="00C25B88" w:rsidRPr="00802646">
        <w:rPr>
          <w:snapToGrid w:val="0"/>
        </w:rPr>
        <w:t xml:space="preserve">иректора Департамента развития бизнес рынка </w:t>
      </w:r>
      <w:r w:rsidR="001B463A">
        <w:rPr>
          <w:snapToGrid w:val="0"/>
        </w:rPr>
        <w:t>(ФИО)</w:t>
      </w:r>
      <w:r w:rsidR="00C25B88" w:rsidRPr="00802646">
        <w:t>, действующе</w:t>
      </w:r>
      <w:r w:rsidR="007F683C" w:rsidRPr="00802646">
        <w:t>го</w:t>
      </w:r>
      <w:r w:rsidR="00C25B88" w:rsidRPr="00802646">
        <w:t xml:space="preserve"> на основании </w:t>
      </w:r>
      <w:r w:rsidR="00C25B88" w:rsidRPr="00802646">
        <w:rPr>
          <w:snapToGrid w:val="0"/>
        </w:rPr>
        <w:t>доверенности</w:t>
      </w:r>
      <w:permEnd w:id="437795877"/>
      <w:r w:rsidR="00C25B88" w:rsidRPr="00802646">
        <w:t>, с одной стороны,</w:t>
      </w:r>
      <w:r w:rsidRPr="00802646">
        <w:t xml:space="preserve"> </w:t>
      </w:r>
      <w:r w:rsidR="00C25B88" w:rsidRPr="00802646">
        <w:t xml:space="preserve">и </w:t>
      </w:r>
      <w:permStart w:id="2063090328" w:edGrp="everyone"/>
      <w:r w:rsidR="00C25B88" w:rsidRPr="00802646">
        <w:rPr>
          <w:b/>
          <w:bCs/>
        </w:rPr>
        <w:t>______________________</w:t>
      </w:r>
      <w:permEnd w:id="2063090328"/>
      <w:r w:rsidR="00C25B88" w:rsidRPr="00802646">
        <w:t>, именуемый в дальнейшем «</w:t>
      </w:r>
      <w:r w:rsidR="0078438D" w:rsidRPr="00802646">
        <w:rPr>
          <w:b/>
        </w:rPr>
        <w:t>Абонент</w:t>
      </w:r>
      <w:r w:rsidR="00C25B88" w:rsidRPr="00802646">
        <w:rPr>
          <w:b/>
        </w:rPr>
        <w:t>»</w:t>
      </w:r>
      <w:r w:rsidR="00C25B88" w:rsidRPr="00802646">
        <w:t xml:space="preserve">, </w:t>
      </w:r>
      <w:r w:rsidR="002B74CD">
        <w:t xml:space="preserve"> </w:t>
      </w:r>
      <w:r w:rsidR="00C25B88" w:rsidRPr="00802646">
        <w:t xml:space="preserve"> </w:t>
      </w:r>
      <w:r w:rsidR="002B74CD">
        <w:t xml:space="preserve"> </w:t>
      </w:r>
      <w:r w:rsidR="00C25B88" w:rsidRPr="00802646">
        <w:t xml:space="preserve">в лице </w:t>
      </w:r>
      <w:permStart w:id="1246198523" w:edGrp="everyone"/>
      <w:r w:rsidR="00C25B88" w:rsidRPr="00802646">
        <w:t>_____________________________________________________________</w:t>
      </w:r>
      <w:r w:rsidR="00C25B88" w:rsidRPr="00802646">
        <w:rPr>
          <w:b/>
          <w:bCs/>
        </w:rPr>
        <w:t xml:space="preserve">, </w:t>
      </w:r>
      <w:r w:rsidR="00C25B88" w:rsidRPr="00802646">
        <w:t>действующего на основании Устава</w:t>
      </w:r>
      <w:r w:rsidR="002B74CD">
        <w:t>/Талона/Свидетельства</w:t>
      </w:r>
      <w:permEnd w:id="1246198523"/>
      <w:r w:rsidR="00C25B88" w:rsidRPr="00802646">
        <w:t>, с другой стороны,</w:t>
      </w:r>
      <w:r w:rsidR="00C5092C" w:rsidRPr="00802646">
        <w:t xml:space="preserve"> </w:t>
      </w:r>
      <w:r w:rsidR="00C25B88" w:rsidRPr="00802646">
        <w:t xml:space="preserve">вместе именуемые в дальнейшем «Стороны», договорились о заключении настоящего </w:t>
      </w:r>
      <w:r w:rsidR="00C5092C" w:rsidRPr="00802646">
        <w:t xml:space="preserve">дополнения (далее - Дополнение) к </w:t>
      </w:r>
      <w:r w:rsidR="00C25B88" w:rsidRPr="00802646">
        <w:t>дополнительно</w:t>
      </w:r>
      <w:r w:rsidR="00C5092C" w:rsidRPr="00802646">
        <w:t>му</w:t>
      </w:r>
      <w:r w:rsidR="00C25B88" w:rsidRPr="00802646">
        <w:t xml:space="preserve"> соглашени</w:t>
      </w:r>
      <w:r w:rsidR="00C5092C" w:rsidRPr="00802646">
        <w:t>ю</w:t>
      </w:r>
      <w:r w:rsidR="00C25B88" w:rsidRPr="00802646">
        <w:t xml:space="preserve"> </w:t>
      </w:r>
      <w:permStart w:id="872045571" w:edGrp="everyone"/>
      <w:r w:rsidR="00C5092C" w:rsidRPr="00802646">
        <w:t>№___</w:t>
      </w:r>
      <w:permEnd w:id="872045571"/>
      <w:r w:rsidR="00C5092C" w:rsidRPr="00802646">
        <w:t xml:space="preserve"> </w:t>
      </w:r>
      <w:r w:rsidR="00C25B88" w:rsidRPr="00802646">
        <w:t xml:space="preserve">(далее – «Соглашение») к </w:t>
      </w:r>
      <w:r w:rsidR="00C5092C" w:rsidRPr="00802646">
        <w:t>Публичному д</w:t>
      </w:r>
      <w:r w:rsidR="00C25B88" w:rsidRPr="00802646">
        <w:t xml:space="preserve">оговору </w:t>
      </w:r>
      <w:r w:rsidR="00C5092C" w:rsidRPr="00802646">
        <w:t>об</w:t>
      </w:r>
      <w:r w:rsidR="00C25B88" w:rsidRPr="00802646">
        <w:t xml:space="preserve"> оказани</w:t>
      </w:r>
      <w:r w:rsidR="00C5092C" w:rsidRPr="00802646">
        <w:t>и</w:t>
      </w:r>
      <w:r w:rsidR="00C25B88" w:rsidRPr="00802646">
        <w:t xml:space="preserve"> услуг связи</w:t>
      </w:r>
      <w:r w:rsidR="00C5092C" w:rsidRPr="00802646">
        <w:t xml:space="preserve"> </w:t>
      </w:r>
      <w:r w:rsidR="00C25B88" w:rsidRPr="00802646">
        <w:t>(Далее – «Договор»)</w:t>
      </w:r>
      <w:r w:rsidR="00C5092C" w:rsidRPr="00802646">
        <w:t xml:space="preserve"> о нижеследующем</w:t>
      </w:r>
      <w:r w:rsidR="00C25B88" w:rsidRPr="00802646">
        <w:t>:</w:t>
      </w:r>
    </w:p>
    <w:p w14:paraId="0B2DF3FB" w14:textId="77777777" w:rsidR="00C5092C" w:rsidRPr="00802646" w:rsidRDefault="00C5092C" w:rsidP="00802646">
      <w:pPr>
        <w:jc w:val="both"/>
      </w:pPr>
    </w:p>
    <w:p w14:paraId="73E7CC03" w14:textId="77777777" w:rsidR="00FB2F68" w:rsidRDefault="00C5092C" w:rsidP="00FB2F68">
      <w:pPr>
        <w:pStyle w:val="ae"/>
        <w:numPr>
          <w:ilvl w:val="0"/>
          <w:numId w:val="2"/>
        </w:numPr>
        <w:ind w:left="0" w:firstLine="0"/>
        <w:jc w:val="both"/>
      </w:pPr>
      <w:permStart w:id="976503663" w:edGrp="everyone"/>
      <w:r w:rsidRPr="00802646">
        <w:t>Стороны со</w:t>
      </w:r>
      <w:r w:rsidR="00A22F19" w:rsidRPr="00802646">
        <w:t xml:space="preserve">гласовали изменить Приложение </w:t>
      </w:r>
      <w:r w:rsidR="00A22F19" w:rsidRPr="00802646">
        <w:rPr>
          <w:highlight w:val="yellow"/>
        </w:rPr>
        <w:t>№</w:t>
      </w:r>
      <w:r w:rsidR="00A22F19" w:rsidRPr="00802646">
        <w:t xml:space="preserve"> </w:t>
      </w:r>
      <w:r w:rsidRPr="00802646">
        <w:t xml:space="preserve"> к Соглашению и изложить его в редакции, утвержденной настоящим Дополнением.</w:t>
      </w:r>
    </w:p>
    <w:permEnd w:id="976503663"/>
    <w:p w14:paraId="35CA0133" w14:textId="41FE4D6D" w:rsidR="00FB2F68" w:rsidRPr="00FB2F68" w:rsidRDefault="00FB2F68" w:rsidP="00FB2F68">
      <w:pPr>
        <w:pStyle w:val="ae"/>
        <w:numPr>
          <w:ilvl w:val="0"/>
          <w:numId w:val="2"/>
        </w:numPr>
        <w:ind w:left="0" w:firstLine="0"/>
        <w:jc w:val="both"/>
      </w:pPr>
      <w:r w:rsidRPr="00FB2F68">
        <w:rPr>
          <w:snapToGrid w:val="0"/>
        </w:rPr>
        <w:t xml:space="preserve">Стороны согласовали внести изменения в пункт </w:t>
      </w:r>
      <w:permStart w:id="280389845" w:edGrp="everyone"/>
      <w:r w:rsidR="00CD0678" w:rsidRPr="00CD0678">
        <w:rPr>
          <w:snapToGrid w:val="0"/>
        </w:rPr>
        <w:t>____</w:t>
      </w:r>
      <w:permEnd w:id="280389845"/>
      <w:r w:rsidRPr="00FB2F68">
        <w:rPr>
          <w:snapToGrid w:val="0"/>
        </w:rPr>
        <w:t xml:space="preserve"> </w:t>
      </w:r>
      <w:r w:rsidR="00CD0678">
        <w:rPr>
          <w:snapToGrid w:val="0"/>
        </w:rPr>
        <w:t>Соглашения</w:t>
      </w:r>
      <w:r w:rsidRPr="00FB2F68">
        <w:rPr>
          <w:snapToGrid w:val="0"/>
        </w:rPr>
        <w:t xml:space="preserve"> и изложить его в следующей редакции: </w:t>
      </w:r>
      <w:r w:rsidR="002B74CD">
        <w:rPr>
          <w:snapToGrid w:val="0"/>
        </w:rPr>
        <w:t>«</w:t>
      </w:r>
      <w:permStart w:id="1139102600" w:edGrp="everyone"/>
      <w:r w:rsidR="00CD0678" w:rsidRPr="00CD0678">
        <w:rPr>
          <w:snapToGrid w:val="0"/>
        </w:rPr>
        <w:t>____</w:t>
      </w:r>
      <w:permEnd w:id="1139102600"/>
      <w:r w:rsidRPr="00FB2F68">
        <w:rPr>
          <w:snapToGrid w:val="0"/>
        </w:rPr>
        <w:t xml:space="preserve"> Оплата за Услуги производится согласно кредитному порядку расчетов, при этом Оператор ведет ежемесячный учет объема оказанных Услуг и отражает его в электронных актах выполненных работ (оказанных услуг) (далее – Акт), и в электронных счетах-фактурах, выставляемых в соответствии с действующим законодательством РК в электронной форме в информационной системе «Электронные счета-фактуры» (ИС ЭСФ) на государственном портале www.esf.gov.kz не позднее 20 (двадцатого) числа месяца, следующего за учетным. При кредитном порядке расчетов Абонент до 30 (тридцатого) числа каждого календарного месяца, следующего за учетным, оплачивает счета за оказанные Услуги, включая услугу роуминга и другие сервисы сети, используемые сотрудниками Абонента, по настоящему </w:t>
      </w:r>
      <w:r w:rsidR="00E97988">
        <w:rPr>
          <w:snapToGrid w:val="0"/>
        </w:rPr>
        <w:t>Соглашению</w:t>
      </w:r>
      <w:r w:rsidRPr="00FB2F68">
        <w:rPr>
          <w:snapToGrid w:val="0"/>
        </w:rPr>
        <w:t>. Абонент в течение 3 (трёх) рабочих дней с даты получения от Оператора электронного Акта выполненных работ подписывает его со своей стороны посредством Электронно-Цифровой Подписи (ЭЦП).</w:t>
      </w:r>
      <w:r w:rsidR="002B74CD">
        <w:rPr>
          <w:snapToGrid w:val="0"/>
        </w:rPr>
        <w:t>»</w:t>
      </w:r>
      <w:r w:rsidRPr="00FB2F68">
        <w:rPr>
          <w:snapToGrid w:val="0"/>
        </w:rPr>
        <w:t xml:space="preserve"> </w:t>
      </w:r>
    </w:p>
    <w:p w14:paraId="6CF01F3A" w14:textId="102F314D" w:rsidR="00FB2F68" w:rsidRDefault="00FB2F68" w:rsidP="00FB2F68">
      <w:pPr>
        <w:pStyle w:val="ae"/>
        <w:numPr>
          <w:ilvl w:val="0"/>
          <w:numId w:val="2"/>
        </w:numPr>
        <w:ind w:left="0" w:firstLine="0"/>
        <w:jc w:val="both"/>
      </w:pPr>
      <w:r w:rsidRPr="00FB2F68">
        <w:rPr>
          <w:snapToGrid w:val="0"/>
        </w:rPr>
        <w:t xml:space="preserve">Стороны согласовали внести изменения в пункт </w:t>
      </w:r>
      <w:r w:rsidR="00CD0678" w:rsidRPr="00CD0678">
        <w:rPr>
          <w:snapToGrid w:val="0"/>
        </w:rPr>
        <w:t>____</w:t>
      </w:r>
      <w:r w:rsidRPr="00FB2F68">
        <w:rPr>
          <w:snapToGrid w:val="0"/>
        </w:rPr>
        <w:t xml:space="preserve"> </w:t>
      </w:r>
      <w:r w:rsidR="00CD0678">
        <w:rPr>
          <w:snapToGrid w:val="0"/>
        </w:rPr>
        <w:t>Соглашения</w:t>
      </w:r>
      <w:r w:rsidRPr="00FB2F68">
        <w:rPr>
          <w:snapToGrid w:val="0"/>
        </w:rPr>
        <w:t xml:space="preserve"> и изложить его в следующей редакции: </w:t>
      </w:r>
      <w:r w:rsidR="002B74CD">
        <w:rPr>
          <w:snapToGrid w:val="0"/>
        </w:rPr>
        <w:t>«</w:t>
      </w:r>
      <w:r w:rsidR="00CD0678">
        <w:rPr>
          <w:snapToGrid w:val="0"/>
        </w:rPr>
        <w:t>_____</w:t>
      </w:r>
      <w:r w:rsidRPr="00FB2F68">
        <w:rPr>
          <w:snapToGrid w:val="0"/>
        </w:rPr>
        <w:t xml:space="preserve"> Претензии, замечания и уточнения по электронному счету - фактуре рассматриваются Оператором только в случае, если они были направлены в адрес Оператора Абонентом до истечения срока платежа. Направление претензий не освобождает Абонента от обязанностей оплатить полную сумму</w:t>
      </w:r>
      <w:r w:rsidR="00B83EC9">
        <w:rPr>
          <w:snapToGrid w:val="0"/>
        </w:rPr>
        <w:t>,</w:t>
      </w:r>
      <w:r w:rsidRPr="00FB2F68">
        <w:rPr>
          <w:snapToGrid w:val="0"/>
        </w:rPr>
        <w:t xml:space="preserve"> указанную в электронном счете - фактуре, в случае согласия Оператора с претензией Абонента, Сторонами вносятся согласованные изменения в электронный Акт выполненных работ с последующим выставлением электронного исправленного счета-фактуры.</w:t>
      </w:r>
      <w:r w:rsidR="002B74CD">
        <w:rPr>
          <w:snapToGrid w:val="0"/>
        </w:rPr>
        <w:t>»</w:t>
      </w:r>
    </w:p>
    <w:p w14:paraId="77969FBB" w14:textId="4510D8B2" w:rsidR="00592A1D" w:rsidRPr="00802646" w:rsidRDefault="00592A1D" w:rsidP="00802646">
      <w:pPr>
        <w:pStyle w:val="ae"/>
        <w:numPr>
          <w:ilvl w:val="0"/>
          <w:numId w:val="2"/>
        </w:numPr>
        <w:ind w:left="0" w:firstLine="0"/>
        <w:jc w:val="both"/>
      </w:pPr>
      <w:r w:rsidRPr="00802646">
        <w:t>Во всем остальном, не затронутом настоящим Дополнением, условия Соглашения и Д</w:t>
      </w:r>
      <w:r w:rsidR="00E97988">
        <w:t>ого</w:t>
      </w:r>
      <w:r w:rsidRPr="00802646">
        <w:t>вора продолжают действовать без изменений.</w:t>
      </w:r>
    </w:p>
    <w:p w14:paraId="687ACE3B" w14:textId="77777777" w:rsidR="00592A1D" w:rsidRPr="00802646" w:rsidRDefault="00592A1D" w:rsidP="00802646">
      <w:pPr>
        <w:pStyle w:val="ae"/>
        <w:numPr>
          <w:ilvl w:val="0"/>
          <w:numId w:val="2"/>
        </w:numPr>
        <w:ind w:left="0" w:firstLine="0"/>
        <w:jc w:val="both"/>
      </w:pPr>
      <w:r w:rsidRPr="00802646">
        <w:t>Настоящее Дополнение действует в период действия Соглашения.</w:t>
      </w:r>
    </w:p>
    <w:p w14:paraId="4A468CAB" w14:textId="77777777" w:rsidR="00C5092C" w:rsidRPr="00802646" w:rsidRDefault="00592A1D" w:rsidP="00802646">
      <w:pPr>
        <w:pStyle w:val="ae"/>
        <w:numPr>
          <w:ilvl w:val="0"/>
          <w:numId w:val="2"/>
        </w:numPr>
        <w:ind w:left="0" w:firstLine="0"/>
        <w:jc w:val="both"/>
      </w:pPr>
      <w:r w:rsidRPr="00802646">
        <w:t>Настоящее</w:t>
      </w:r>
      <w:r w:rsidR="00802646" w:rsidRPr="00802646">
        <w:t xml:space="preserve"> </w:t>
      </w:r>
      <w:r w:rsidRPr="00802646">
        <w:t>Дополнение составлено в 2 (двух) подлинных экземплярах на русском языке, имеющих равную юридическую силу, по одному экземпляру для каждой из Сторон.</w:t>
      </w:r>
    </w:p>
    <w:p w14:paraId="0F8F50CB" w14:textId="77777777" w:rsidR="00C25B88" w:rsidRPr="00802646" w:rsidRDefault="00C25B88" w:rsidP="00802646">
      <w:pPr>
        <w:rPr>
          <w:b/>
        </w:rPr>
      </w:pPr>
    </w:p>
    <w:tbl>
      <w:tblPr>
        <w:tblW w:w="10102" w:type="dxa"/>
        <w:jc w:val="center"/>
        <w:tblLayout w:type="fixed"/>
        <w:tblLook w:val="0000" w:firstRow="0" w:lastRow="0" w:firstColumn="0" w:lastColumn="0" w:noHBand="0" w:noVBand="0"/>
      </w:tblPr>
      <w:tblGrid>
        <w:gridCol w:w="4622"/>
        <w:gridCol w:w="5480"/>
      </w:tblGrid>
      <w:tr w:rsidR="00592A1D" w:rsidRPr="00802646" w14:paraId="00556A14" w14:textId="77777777" w:rsidTr="006730C3">
        <w:trPr>
          <w:cantSplit/>
          <w:trHeight w:val="324"/>
          <w:jc w:val="center"/>
        </w:trPr>
        <w:tc>
          <w:tcPr>
            <w:tcW w:w="4622" w:type="dxa"/>
          </w:tcPr>
          <w:p w14:paraId="081B38F7" w14:textId="77777777" w:rsidR="00592A1D" w:rsidRPr="00802646" w:rsidRDefault="00592A1D" w:rsidP="00802646">
            <w:pPr>
              <w:tabs>
                <w:tab w:val="left" w:pos="0"/>
              </w:tabs>
              <w:jc w:val="both"/>
              <w:rPr>
                <w:bCs/>
                <w:snapToGrid w:val="0"/>
              </w:rPr>
            </w:pPr>
            <w:permStart w:id="1807555838" w:edGrp="everyone" w:colFirst="1" w:colLast="1"/>
            <w:r w:rsidRPr="00802646">
              <w:rPr>
                <w:bCs/>
                <w:snapToGrid w:val="0"/>
              </w:rPr>
              <w:t>Оператор:</w:t>
            </w:r>
          </w:p>
          <w:p w14:paraId="17651E92" w14:textId="77777777" w:rsidR="00592A1D" w:rsidRPr="00802646" w:rsidRDefault="00592A1D" w:rsidP="00802646">
            <w:pPr>
              <w:tabs>
                <w:tab w:val="left" w:pos="0"/>
              </w:tabs>
              <w:jc w:val="both"/>
              <w:rPr>
                <w:bCs/>
                <w:snapToGrid w:val="0"/>
              </w:rPr>
            </w:pPr>
          </w:p>
        </w:tc>
        <w:tc>
          <w:tcPr>
            <w:tcW w:w="5480" w:type="dxa"/>
          </w:tcPr>
          <w:p w14:paraId="1D527B6B" w14:textId="77777777" w:rsidR="00592A1D" w:rsidRPr="00802646" w:rsidRDefault="0078438D" w:rsidP="00802646">
            <w:pPr>
              <w:tabs>
                <w:tab w:val="left" w:pos="0"/>
              </w:tabs>
              <w:rPr>
                <w:bCs/>
                <w:lang w:val="en-US"/>
              </w:rPr>
            </w:pPr>
            <w:r w:rsidRPr="00802646">
              <w:rPr>
                <w:bCs/>
                <w:snapToGrid w:val="0"/>
              </w:rPr>
              <w:t>Абонент</w:t>
            </w:r>
            <w:r w:rsidR="00592A1D" w:rsidRPr="00802646">
              <w:rPr>
                <w:bCs/>
                <w:snapToGrid w:val="0"/>
              </w:rPr>
              <w:t>:</w:t>
            </w:r>
          </w:p>
        </w:tc>
      </w:tr>
      <w:tr w:rsidR="00592A1D" w:rsidRPr="00802646" w14:paraId="63E012E8" w14:textId="77777777" w:rsidTr="006730C3">
        <w:trPr>
          <w:jc w:val="center"/>
        </w:trPr>
        <w:tc>
          <w:tcPr>
            <w:tcW w:w="4622" w:type="dxa"/>
          </w:tcPr>
          <w:p w14:paraId="67D32933" w14:textId="77777777" w:rsidR="00592A1D" w:rsidRPr="00802646" w:rsidRDefault="00592A1D" w:rsidP="00802646">
            <w:pPr>
              <w:tabs>
                <w:tab w:val="left" w:pos="0"/>
              </w:tabs>
              <w:rPr>
                <w:b/>
                <w:bCs/>
                <w:snapToGrid w:val="0"/>
              </w:rPr>
            </w:pPr>
            <w:permStart w:id="1366628728" w:edGrp="everyone" w:colFirst="1" w:colLast="1"/>
            <w:permEnd w:id="1807555838"/>
            <w:r w:rsidRPr="00802646">
              <w:rPr>
                <w:b/>
                <w:bCs/>
                <w:snapToGrid w:val="0"/>
              </w:rPr>
              <w:t>АО «Кселл»</w:t>
            </w:r>
          </w:p>
          <w:p w14:paraId="2AE0829D" w14:textId="77777777" w:rsidR="00592A1D" w:rsidRPr="00802646" w:rsidRDefault="00592A1D" w:rsidP="00802646">
            <w:pPr>
              <w:tabs>
                <w:tab w:val="left" w:pos="0"/>
              </w:tabs>
              <w:jc w:val="both"/>
              <w:rPr>
                <w:b/>
                <w:bCs/>
                <w:snapToGrid w:val="0"/>
              </w:rPr>
            </w:pPr>
          </w:p>
          <w:p w14:paraId="01FF9748" w14:textId="77777777" w:rsidR="00F32C4A" w:rsidRPr="00802646" w:rsidRDefault="00F32C4A" w:rsidP="00802646">
            <w:r w:rsidRPr="00802646">
              <w:lastRenderedPageBreak/>
              <w:t xml:space="preserve">Юридический адрес: </w:t>
            </w:r>
            <w:r w:rsidR="009F5073" w:rsidRPr="00312577">
              <w:t>050004</w:t>
            </w:r>
            <w:r w:rsidR="009F5073" w:rsidRPr="00202DC1">
              <w:t xml:space="preserve">, </w:t>
            </w:r>
            <w:r w:rsidR="009F5073" w:rsidRPr="00312577">
              <w:t>г.Алматы, Медеуский район, улица Алимжанова, дом 51</w:t>
            </w:r>
          </w:p>
          <w:p w14:paraId="455B5B41" w14:textId="77777777" w:rsidR="00F32C4A" w:rsidRPr="00802646" w:rsidRDefault="00F32C4A" w:rsidP="00802646">
            <w:r w:rsidRPr="00802646">
              <w:t>Адрес для корреспонденции:</w:t>
            </w:r>
          </w:p>
          <w:p w14:paraId="5CC8ABFF" w14:textId="77777777" w:rsidR="00A6086B" w:rsidRPr="00802646" w:rsidRDefault="00A6086B" w:rsidP="00A6086B">
            <w:r w:rsidRPr="00312577">
              <w:t>050004</w:t>
            </w:r>
            <w:r w:rsidRPr="00202DC1">
              <w:t xml:space="preserve">, </w:t>
            </w:r>
            <w:r w:rsidRPr="00312577">
              <w:t>г.Алматы, Медеуский район, улица Алимжанова, дом 51</w:t>
            </w:r>
          </w:p>
          <w:p w14:paraId="197B4F3F" w14:textId="77777777" w:rsidR="00F32C4A" w:rsidRPr="00802646" w:rsidRDefault="00F32C4A" w:rsidP="00802646">
            <w:permStart w:id="1026780779" w:edGrp="everyone"/>
            <w:permEnd w:id="1026780779"/>
            <w:r w:rsidRPr="00802646">
              <w:t>Тел.: +7 (727) 2587021, 2587015</w:t>
            </w:r>
          </w:p>
          <w:p w14:paraId="2A9BF629" w14:textId="77777777" w:rsidR="00F32C4A" w:rsidRPr="00802646" w:rsidRDefault="00F32C4A" w:rsidP="00802646">
            <w:r w:rsidRPr="00802646">
              <w:t>Факс: +7 (727) 2582755, вн.1313</w:t>
            </w:r>
          </w:p>
          <w:p w14:paraId="3C3F474E" w14:textId="77777777" w:rsidR="00F32C4A" w:rsidRPr="00802646" w:rsidRDefault="00F32C4A" w:rsidP="00802646">
            <w:r w:rsidRPr="00802646">
              <w:t>БИН 980540002879</w:t>
            </w:r>
          </w:p>
          <w:p w14:paraId="629F4EF4" w14:textId="77777777" w:rsidR="00F32C4A" w:rsidRPr="00802646" w:rsidRDefault="00F32C4A" w:rsidP="00802646">
            <w:r w:rsidRPr="00802646">
              <w:t>Свидетельство о постановке на учет по НДС № 0037372 от 28.08.2012 г.</w:t>
            </w:r>
          </w:p>
          <w:p w14:paraId="14A4DBC2" w14:textId="77777777" w:rsidR="00F32C4A" w:rsidRPr="00802646" w:rsidRDefault="00F32C4A" w:rsidP="00802646">
            <w:r w:rsidRPr="00802646">
              <w:t>АО «Народный Банк Каз</w:t>
            </w:r>
            <w:permStart w:id="1967857344" w:edGrp="everyone"/>
            <w:permEnd w:id="1967857344"/>
            <w:r w:rsidRPr="00802646">
              <w:t xml:space="preserve">ахстана»: </w:t>
            </w:r>
          </w:p>
          <w:p w14:paraId="138F5149" w14:textId="77777777" w:rsidR="00F32C4A" w:rsidRPr="00802646" w:rsidRDefault="00F32C4A" w:rsidP="00802646">
            <w:r w:rsidRPr="00802646">
              <w:t>ИИК  KZ406017131000016045</w:t>
            </w:r>
          </w:p>
          <w:p w14:paraId="7C2E0CA5" w14:textId="77777777" w:rsidR="00F32C4A" w:rsidRPr="00802646" w:rsidRDefault="00F32C4A" w:rsidP="00802646">
            <w:r w:rsidRPr="00802646">
              <w:t>БИК  HSBKKZKX</w:t>
            </w:r>
          </w:p>
          <w:p w14:paraId="0DA81FD0" w14:textId="77777777" w:rsidR="00592A1D" w:rsidRPr="00802646" w:rsidRDefault="00F32C4A" w:rsidP="00802646">
            <w:r w:rsidRPr="00802646">
              <w:t>Кбе 17</w:t>
            </w:r>
          </w:p>
          <w:p w14:paraId="05D92A6F" w14:textId="77777777" w:rsidR="00592A1D" w:rsidRPr="00802646" w:rsidRDefault="00592A1D" w:rsidP="00802646"/>
          <w:p w14:paraId="773D9CD1" w14:textId="77777777" w:rsidR="00592A1D" w:rsidRPr="00802646" w:rsidRDefault="00592A1D" w:rsidP="00802646">
            <w:pPr>
              <w:tabs>
                <w:tab w:val="left" w:pos="0"/>
              </w:tabs>
              <w:rPr>
                <w:b/>
                <w:snapToGrid w:val="0"/>
                <w:lang w:val="kk-KZ"/>
              </w:rPr>
            </w:pPr>
            <w:permStart w:id="337776560" w:edGrp="everyone"/>
            <w:r w:rsidRPr="00802646">
              <w:rPr>
                <w:b/>
                <w:snapToGrid w:val="0"/>
                <w:lang w:val="kk-KZ"/>
              </w:rPr>
              <w:t>Директор Департамента развития бизнес рынка</w:t>
            </w:r>
          </w:p>
          <w:p w14:paraId="11B5FC7C" w14:textId="77777777" w:rsidR="00592A1D" w:rsidRPr="00802646" w:rsidRDefault="00592A1D" w:rsidP="00802646">
            <w:pPr>
              <w:tabs>
                <w:tab w:val="left" w:pos="0"/>
              </w:tabs>
              <w:rPr>
                <w:b/>
                <w:snapToGrid w:val="0"/>
                <w:lang w:val="kk-KZ"/>
              </w:rPr>
            </w:pPr>
            <w:r w:rsidRPr="00802646">
              <w:rPr>
                <w:b/>
                <w:snapToGrid w:val="0"/>
                <w:lang w:val="kk-KZ"/>
              </w:rPr>
              <w:t>___________________</w:t>
            </w:r>
            <w:r w:rsidRPr="00802646">
              <w:rPr>
                <w:b/>
                <w:snapToGrid w:val="0"/>
              </w:rPr>
              <w:t xml:space="preserve"> </w:t>
            </w:r>
            <w:r w:rsidR="001B463A">
              <w:rPr>
                <w:b/>
                <w:snapToGrid w:val="0"/>
              </w:rPr>
              <w:t>(ФИО)</w:t>
            </w:r>
            <w:r w:rsidRPr="00802646">
              <w:rPr>
                <w:b/>
                <w:snapToGrid w:val="0"/>
              </w:rPr>
              <w:t>.</w:t>
            </w:r>
          </w:p>
          <w:p w14:paraId="0DA3CC95" w14:textId="77777777" w:rsidR="00592A1D" w:rsidRPr="00802646" w:rsidRDefault="00592A1D" w:rsidP="00802646">
            <w:pPr>
              <w:tabs>
                <w:tab w:val="left" w:pos="0"/>
              </w:tabs>
              <w:rPr>
                <w:snapToGrid w:val="0"/>
              </w:rPr>
            </w:pPr>
            <w:r w:rsidRPr="00802646">
              <w:rPr>
                <w:b/>
              </w:rPr>
              <w:t>м.п.</w:t>
            </w:r>
            <w:permEnd w:id="337776560"/>
          </w:p>
        </w:tc>
        <w:tc>
          <w:tcPr>
            <w:tcW w:w="5480" w:type="dxa"/>
          </w:tcPr>
          <w:p w14:paraId="5FEC380F" w14:textId="77777777" w:rsidR="00592A1D" w:rsidRPr="00802646" w:rsidRDefault="00592A1D" w:rsidP="00802646">
            <w:pPr>
              <w:tabs>
                <w:tab w:val="left" w:pos="0"/>
              </w:tabs>
              <w:jc w:val="both"/>
            </w:pPr>
          </w:p>
          <w:p w14:paraId="042F7FAE" w14:textId="77777777" w:rsidR="00592A1D" w:rsidRDefault="00592A1D" w:rsidP="00802646">
            <w:pPr>
              <w:tabs>
                <w:tab w:val="left" w:pos="0"/>
              </w:tabs>
              <w:jc w:val="both"/>
              <w:rPr>
                <w:b/>
                <w:bCs/>
                <w:lang w:val="en-US"/>
              </w:rPr>
            </w:pPr>
          </w:p>
          <w:p w14:paraId="2D41DCBA" w14:textId="77777777" w:rsidR="00802646" w:rsidRDefault="00802646" w:rsidP="00802646">
            <w:pPr>
              <w:tabs>
                <w:tab w:val="left" w:pos="0"/>
              </w:tabs>
              <w:jc w:val="both"/>
              <w:rPr>
                <w:b/>
                <w:bCs/>
                <w:lang w:val="en-US"/>
              </w:rPr>
            </w:pPr>
          </w:p>
          <w:p w14:paraId="52BD8CFB" w14:textId="77777777" w:rsidR="00802646" w:rsidRDefault="00802646" w:rsidP="00802646">
            <w:pPr>
              <w:tabs>
                <w:tab w:val="left" w:pos="0"/>
              </w:tabs>
              <w:jc w:val="both"/>
              <w:rPr>
                <w:b/>
                <w:bCs/>
                <w:lang w:val="en-US"/>
              </w:rPr>
            </w:pPr>
          </w:p>
          <w:p w14:paraId="4CD668FA" w14:textId="77777777" w:rsidR="00802646" w:rsidRDefault="00802646" w:rsidP="00802646">
            <w:pPr>
              <w:tabs>
                <w:tab w:val="left" w:pos="0"/>
              </w:tabs>
              <w:jc w:val="both"/>
              <w:rPr>
                <w:b/>
                <w:bCs/>
                <w:lang w:val="en-US"/>
              </w:rPr>
            </w:pPr>
          </w:p>
          <w:p w14:paraId="588618F5" w14:textId="77777777" w:rsidR="00802646" w:rsidRDefault="00802646" w:rsidP="00802646">
            <w:pPr>
              <w:tabs>
                <w:tab w:val="left" w:pos="0"/>
              </w:tabs>
              <w:jc w:val="both"/>
              <w:rPr>
                <w:b/>
                <w:bCs/>
                <w:lang w:val="en-US"/>
              </w:rPr>
            </w:pPr>
          </w:p>
          <w:p w14:paraId="2B785C8D" w14:textId="77777777" w:rsidR="00802646" w:rsidRDefault="00802646" w:rsidP="00802646">
            <w:pPr>
              <w:tabs>
                <w:tab w:val="left" w:pos="0"/>
              </w:tabs>
              <w:jc w:val="both"/>
              <w:rPr>
                <w:b/>
                <w:bCs/>
                <w:lang w:val="en-US"/>
              </w:rPr>
            </w:pPr>
          </w:p>
          <w:p w14:paraId="43835621" w14:textId="77777777" w:rsidR="00802646" w:rsidRDefault="00802646" w:rsidP="00802646">
            <w:pPr>
              <w:tabs>
                <w:tab w:val="left" w:pos="0"/>
              </w:tabs>
              <w:jc w:val="both"/>
              <w:rPr>
                <w:b/>
                <w:bCs/>
                <w:lang w:val="en-US"/>
              </w:rPr>
            </w:pPr>
          </w:p>
          <w:p w14:paraId="208BFFB7" w14:textId="77777777" w:rsidR="00802646" w:rsidRDefault="00802646" w:rsidP="00802646">
            <w:pPr>
              <w:tabs>
                <w:tab w:val="left" w:pos="0"/>
              </w:tabs>
              <w:jc w:val="both"/>
              <w:rPr>
                <w:b/>
                <w:bCs/>
                <w:lang w:val="en-US"/>
              </w:rPr>
            </w:pPr>
          </w:p>
          <w:p w14:paraId="35DDCD26" w14:textId="77777777" w:rsidR="00802646" w:rsidRDefault="00802646" w:rsidP="00802646">
            <w:pPr>
              <w:tabs>
                <w:tab w:val="left" w:pos="0"/>
              </w:tabs>
              <w:jc w:val="both"/>
              <w:rPr>
                <w:b/>
                <w:bCs/>
                <w:lang w:val="en-US"/>
              </w:rPr>
            </w:pPr>
          </w:p>
          <w:p w14:paraId="1913F117" w14:textId="77777777" w:rsidR="00802646" w:rsidRDefault="00802646" w:rsidP="00802646">
            <w:pPr>
              <w:tabs>
                <w:tab w:val="left" w:pos="0"/>
              </w:tabs>
              <w:jc w:val="both"/>
              <w:rPr>
                <w:b/>
                <w:bCs/>
                <w:lang w:val="en-US"/>
              </w:rPr>
            </w:pPr>
          </w:p>
          <w:p w14:paraId="2D14C15E" w14:textId="77777777" w:rsidR="00802646" w:rsidRDefault="00802646" w:rsidP="00802646">
            <w:pPr>
              <w:tabs>
                <w:tab w:val="left" w:pos="0"/>
              </w:tabs>
              <w:jc w:val="both"/>
              <w:rPr>
                <w:b/>
                <w:bCs/>
                <w:lang w:val="en-US"/>
              </w:rPr>
            </w:pPr>
          </w:p>
          <w:p w14:paraId="104B0DF7" w14:textId="77777777" w:rsidR="00802646" w:rsidRDefault="00802646" w:rsidP="00802646">
            <w:pPr>
              <w:tabs>
                <w:tab w:val="left" w:pos="0"/>
              </w:tabs>
              <w:jc w:val="both"/>
              <w:rPr>
                <w:b/>
                <w:bCs/>
                <w:lang w:val="en-US"/>
              </w:rPr>
            </w:pPr>
          </w:p>
          <w:p w14:paraId="2A6375E7" w14:textId="77777777" w:rsidR="00802646" w:rsidRDefault="00802646" w:rsidP="00802646">
            <w:pPr>
              <w:tabs>
                <w:tab w:val="left" w:pos="0"/>
              </w:tabs>
              <w:jc w:val="both"/>
              <w:rPr>
                <w:b/>
                <w:bCs/>
                <w:lang w:val="en-US"/>
              </w:rPr>
            </w:pPr>
          </w:p>
          <w:p w14:paraId="44AEE919" w14:textId="77777777" w:rsidR="00802646" w:rsidRDefault="00802646" w:rsidP="00802646">
            <w:pPr>
              <w:tabs>
                <w:tab w:val="left" w:pos="0"/>
              </w:tabs>
              <w:jc w:val="both"/>
              <w:rPr>
                <w:b/>
                <w:bCs/>
                <w:lang w:val="en-US"/>
              </w:rPr>
            </w:pPr>
          </w:p>
          <w:p w14:paraId="0531372E" w14:textId="77777777" w:rsidR="00802646" w:rsidRDefault="00802646" w:rsidP="00802646">
            <w:pPr>
              <w:tabs>
                <w:tab w:val="left" w:pos="0"/>
              </w:tabs>
              <w:jc w:val="both"/>
              <w:rPr>
                <w:b/>
                <w:bCs/>
                <w:lang w:val="en-US"/>
              </w:rPr>
            </w:pPr>
          </w:p>
          <w:p w14:paraId="4C1EA40C" w14:textId="77777777" w:rsidR="00802646" w:rsidRDefault="00802646" w:rsidP="00802646">
            <w:pPr>
              <w:tabs>
                <w:tab w:val="left" w:pos="0"/>
              </w:tabs>
              <w:jc w:val="both"/>
              <w:rPr>
                <w:b/>
                <w:bCs/>
                <w:lang w:val="en-US"/>
              </w:rPr>
            </w:pPr>
          </w:p>
          <w:p w14:paraId="4E882D03" w14:textId="77777777" w:rsidR="00802646" w:rsidRDefault="00802646" w:rsidP="00802646">
            <w:pPr>
              <w:tabs>
                <w:tab w:val="left" w:pos="0"/>
              </w:tabs>
              <w:jc w:val="both"/>
              <w:rPr>
                <w:b/>
                <w:bCs/>
                <w:lang w:val="en-US"/>
              </w:rPr>
            </w:pPr>
          </w:p>
          <w:p w14:paraId="59339EF6" w14:textId="77777777" w:rsidR="00802646" w:rsidRPr="00802646" w:rsidRDefault="00802646" w:rsidP="00802646">
            <w:pPr>
              <w:tabs>
                <w:tab w:val="left" w:pos="0"/>
              </w:tabs>
              <w:jc w:val="both"/>
              <w:rPr>
                <w:b/>
                <w:bCs/>
                <w:lang w:val="en-US"/>
              </w:rPr>
            </w:pPr>
          </w:p>
          <w:p w14:paraId="2C661929" w14:textId="77777777" w:rsidR="00592A1D" w:rsidRPr="00802646" w:rsidRDefault="00592A1D" w:rsidP="00802646">
            <w:pPr>
              <w:tabs>
                <w:tab w:val="left" w:pos="0"/>
              </w:tabs>
              <w:jc w:val="both"/>
            </w:pPr>
          </w:p>
        </w:tc>
      </w:tr>
      <w:permEnd w:id="1366628728"/>
    </w:tbl>
    <w:p w14:paraId="26424665" w14:textId="77777777" w:rsidR="00592A1D" w:rsidRDefault="00592A1D" w:rsidP="00C26A2A">
      <w:pPr>
        <w:rPr>
          <w:b/>
        </w:rPr>
      </w:pPr>
    </w:p>
    <w:sectPr w:rsidR="00592A1D" w:rsidSect="00802646">
      <w:pgSz w:w="12240" w:h="15840"/>
      <w:pgMar w:top="567" w:right="851"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A0B71"/>
    <w:multiLevelType w:val="hybridMultilevel"/>
    <w:tmpl w:val="B29219F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B73792"/>
    <w:multiLevelType w:val="hybridMultilevel"/>
    <w:tmpl w:val="07A46E56"/>
    <w:lvl w:ilvl="0" w:tplc="0419000F">
      <w:start w:val="4"/>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538600E5"/>
    <w:multiLevelType w:val="multilevel"/>
    <w:tmpl w:val="2076ACD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36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2880" w:hanging="72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3960" w:hanging="1080"/>
      </w:pPr>
      <w:rPr>
        <w:rFonts w:hint="default"/>
      </w:rPr>
    </w:lvl>
    <w:lvl w:ilvl="8">
      <w:start w:val="1"/>
      <w:numFmt w:val="decimal"/>
      <w:isLgl/>
      <w:lvlText w:val="%1.%2.%3.%4.%5.%6.%7.%8.%9."/>
      <w:lvlJc w:val="left"/>
      <w:pPr>
        <w:ind w:left="4320" w:hanging="1080"/>
      </w:pPr>
      <w:rPr>
        <w:rFonts w:hint="default"/>
      </w:rPr>
    </w:lvl>
  </w:abstractNum>
  <w:abstractNum w:abstractNumId="3" w15:restartNumberingAfterBreak="0">
    <w:nsid w:val="76031948"/>
    <w:multiLevelType w:val="hybridMultilevel"/>
    <w:tmpl w:val="B29219F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2378811">
    <w:abstractNumId w:val="2"/>
  </w:num>
  <w:num w:numId="2" w16cid:durableId="1584492775">
    <w:abstractNumId w:val="0"/>
  </w:num>
  <w:num w:numId="3" w16cid:durableId="730277225">
    <w:abstractNumId w:val="1"/>
  </w:num>
  <w:num w:numId="4" w16cid:durableId="19636854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1" w:cryptProviderType="rsaAES" w:cryptAlgorithmClass="hash" w:cryptAlgorithmType="typeAny" w:cryptAlgorithmSid="14" w:cryptSpinCount="100000" w:hash="+d1d5Q4Z+gbui3F4pHFmuTMaAq6JLbGfh7Pg+EtPqd3g8M4uNvdVgK8Vz56mR4W7nXmFahYtRmDcJ3kfzRwUBA==" w:salt="EmvvFZ7OpDRmJ+en+MUpLw=="/>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DFB"/>
    <w:rsid w:val="000136D1"/>
    <w:rsid w:val="0001511A"/>
    <w:rsid w:val="00023BBE"/>
    <w:rsid w:val="00040638"/>
    <w:rsid w:val="0005339D"/>
    <w:rsid w:val="0007188A"/>
    <w:rsid w:val="00083C6C"/>
    <w:rsid w:val="000C6C89"/>
    <w:rsid w:val="00101A58"/>
    <w:rsid w:val="001137C4"/>
    <w:rsid w:val="00123833"/>
    <w:rsid w:val="00165687"/>
    <w:rsid w:val="001660FF"/>
    <w:rsid w:val="001716D7"/>
    <w:rsid w:val="001A4A8D"/>
    <w:rsid w:val="001B463A"/>
    <w:rsid w:val="001E64A7"/>
    <w:rsid w:val="001F6C69"/>
    <w:rsid w:val="00233B4B"/>
    <w:rsid w:val="00234469"/>
    <w:rsid w:val="0024310D"/>
    <w:rsid w:val="00282978"/>
    <w:rsid w:val="0028627D"/>
    <w:rsid w:val="002B74CD"/>
    <w:rsid w:val="00307F64"/>
    <w:rsid w:val="003623C0"/>
    <w:rsid w:val="003C120B"/>
    <w:rsid w:val="003E3B95"/>
    <w:rsid w:val="004314D3"/>
    <w:rsid w:val="00442F32"/>
    <w:rsid w:val="004513B5"/>
    <w:rsid w:val="00466CA2"/>
    <w:rsid w:val="00481538"/>
    <w:rsid w:val="004A5E2E"/>
    <w:rsid w:val="004D151E"/>
    <w:rsid w:val="004D5496"/>
    <w:rsid w:val="0051269E"/>
    <w:rsid w:val="00526E8C"/>
    <w:rsid w:val="00545FF5"/>
    <w:rsid w:val="0054786C"/>
    <w:rsid w:val="00564BD7"/>
    <w:rsid w:val="00566157"/>
    <w:rsid w:val="00592A1D"/>
    <w:rsid w:val="005A07FC"/>
    <w:rsid w:val="005E21FC"/>
    <w:rsid w:val="006220B9"/>
    <w:rsid w:val="00630F8E"/>
    <w:rsid w:val="0065328A"/>
    <w:rsid w:val="00676BCF"/>
    <w:rsid w:val="0068583D"/>
    <w:rsid w:val="006D5E46"/>
    <w:rsid w:val="006F6537"/>
    <w:rsid w:val="0077553C"/>
    <w:rsid w:val="0078438D"/>
    <w:rsid w:val="00784DA9"/>
    <w:rsid w:val="00797F2D"/>
    <w:rsid w:val="007B19DE"/>
    <w:rsid w:val="007C4DA6"/>
    <w:rsid w:val="007D19C2"/>
    <w:rsid w:val="007F2138"/>
    <w:rsid w:val="007F683C"/>
    <w:rsid w:val="00802646"/>
    <w:rsid w:val="00806A0C"/>
    <w:rsid w:val="00817374"/>
    <w:rsid w:val="00847CED"/>
    <w:rsid w:val="00892242"/>
    <w:rsid w:val="008E1B3D"/>
    <w:rsid w:val="009149D4"/>
    <w:rsid w:val="00930B14"/>
    <w:rsid w:val="009376B3"/>
    <w:rsid w:val="00952FDE"/>
    <w:rsid w:val="00955E32"/>
    <w:rsid w:val="009757B7"/>
    <w:rsid w:val="00975B84"/>
    <w:rsid w:val="009A7349"/>
    <w:rsid w:val="009C7444"/>
    <w:rsid w:val="009F5073"/>
    <w:rsid w:val="00A22F19"/>
    <w:rsid w:val="00A26293"/>
    <w:rsid w:val="00A35631"/>
    <w:rsid w:val="00A44BD9"/>
    <w:rsid w:val="00A46946"/>
    <w:rsid w:val="00A6086B"/>
    <w:rsid w:val="00A64EEB"/>
    <w:rsid w:val="00A77BC0"/>
    <w:rsid w:val="00AA2A76"/>
    <w:rsid w:val="00AB6DFB"/>
    <w:rsid w:val="00AC09D1"/>
    <w:rsid w:val="00AF0D72"/>
    <w:rsid w:val="00AF7CA9"/>
    <w:rsid w:val="00B12083"/>
    <w:rsid w:val="00B33349"/>
    <w:rsid w:val="00B83EC9"/>
    <w:rsid w:val="00B9641F"/>
    <w:rsid w:val="00BB2470"/>
    <w:rsid w:val="00BC59CF"/>
    <w:rsid w:val="00BE4922"/>
    <w:rsid w:val="00BE5232"/>
    <w:rsid w:val="00C15E7A"/>
    <w:rsid w:val="00C25B88"/>
    <w:rsid w:val="00C26A2A"/>
    <w:rsid w:val="00C5092C"/>
    <w:rsid w:val="00C5529F"/>
    <w:rsid w:val="00C8595B"/>
    <w:rsid w:val="00C90A0A"/>
    <w:rsid w:val="00C965C3"/>
    <w:rsid w:val="00CA4410"/>
    <w:rsid w:val="00CC560D"/>
    <w:rsid w:val="00CD02D1"/>
    <w:rsid w:val="00CD0678"/>
    <w:rsid w:val="00CE1FA4"/>
    <w:rsid w:val="00D33751"/>
    <w:rsid w:val="00D37AEB"/>
    <w:rsid w:val="00D57080"/>
    <w:rsid w:val="00D94571"/>
    <w:rsid w:val="00D95671"/>
    <w:rsid w:val="00DB4F21"/>
    <w:rsid w:val="00DF61E9"/>
    <w:rsid w:val="00E15D34"/>
    <w:rsid w:val="00E23D3F"/>
    <w:rsid w:val="00E4473D"/>
    <w:rsid w:val="00E46D8D"/>
    <w:rsid w:val="00E630DA"/>
    <w:rsid w:val="00E63812"/>
    <w:rsid w:val="00E74AC8"/>
    <w:rsid w:val="00E97988"/>
    <w:rsid w:val="00EB55B6"/>
    <w:rsid w:val="00EF00E5"/>
    <w:rsid w:val="00EF06D0"/>
    <w:rsid w:val="00F2607F"/>
    <w:rsid w:val="00F32C4A"/>
    <w:rsid w:val="00F6316B"/>
    <w:rsid w:val="00F64A18"/>
    <w:rsid w:val="00F84569"/>
    <w:rsid w:val="00F94B42"/>
    <w:rsid w:val="00F96AE2"/>
    <w:rsid w:val="00FA54D2"/>
    <w:rsid w:val="00FB2F68"/>
    <w:rsid w:val="00FD314E"/>
    <w:rsid w:val="00FD62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CBCE1F"/>
  <w15:docId w15:val="{7A871BE5-EAE9-45D0-BB8E-E7DC80E46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B6DFB"/>
    <w:rPr>
      <w:sz w:val="24"/>
      <w:szCs w:val="24"/>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AB6D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semiHidden/>
    <w:rsid w:val="00A26293"/>
    <w:rPr>
      <w:rFonts w:ascii="Tahoma" w:hAnsi="Tahoma" w:cs="Tahoma"/>
      <w:sz w:val="16"/>
      <w:szCs w:val="16"/>
    </w:rPr>
  </w:style>
  <w:style w:type="paragraph" w:styleId="a5">
    <w:name w:val="Document Map"/>
    <w:basedOn w:val="a"/>
    <w:semiHidden/>
    <w:rsid w:val="0065328A"/>
    <w:pPr>
      <w:shd w:val="clear" w:color="auto" w:fill="000080"/>
    </w:pPr>
    <w:rPr>
      <w:rFonts w:ascii="Tahoma" w:hAnsi="Tahoma" w:cs="Tahoma"/>
      <w:sz w:val="20"/>
      <w:szCs w:val="20"/>
    </w:rPr>
  </w:style>
  <w:style w:type="character" w:styleId="a6">
    <w:name w:val="Strong"/>
    <w:qFormat/>
    <w:rsid w:val="003623C0"/>
    <w:rPr>
      <w:b/>
      <w:bCs/>
    </w:rPr>
  </w:style>
  <w:style w:type="character" w:styleId="a7">
    <w:name w:val="annotation reference"/>
    <w:basedOn w:val="a0"/>
    <w:rsid w:val="00F84569"/>
    <w:rPr>
      <w:sz w:val="16"/>
      <w:szCs w:val="16"/>
    </w:rPr>
  </w:style>
  <w:style w:type="paragraph" w:styleId="a8">
    <w:name w:val="annotation text"/>
    <w:basedOn w:val="a"/>
    <w:link w:val="a9"/>
    <w:rsid w:val="00F84569"/>
    <w:rPr>
      <w:sz w:val="20"/>
      <w:szCs w:val="20"/>
    </w:rPr>
  </w:style>
  <w:style w:type="character" w:customStyle="1" w:styleId="a9">
    <w:name w:val="Текст примечания Знак"/>
    <w:basedOn w:val="a0"/>
    <w:link w:val="a8"/>
    <w:rsid w:val="00F84569"/>
    <w:rPr>
      <w:lang w:val="ru-RU" w:eastAsia="ru-RU"/>
    </w:rPr>
  </w:style>
  <w:style w:type="paragraph" w:styleId="aa">
    <w:name w:val="annotation subject"/>
    <w:basedOn w:val="a8"/>
    <w:next w:val="a8"/>
    <w:link w:val="ab"/>
    <w:rsid w:val="00F84569"/>
    <w:rPr>
      <w:b/>
      <w:bCs/>
    </w:rPr>
  </w:style>
  <w:style w:type="character" w:customStyle="1" w:styleId="ab">
    <w:name w:val="Тема примечания Знак"/>
    <w:basedOn w:val="a9"/>
    <w:link w:val="aa"/>
    <w:rsid w:val="00F84569"/>
    <w:rPr>
      <w:b/>
      <w:bCs/>
      <w:lang w:val="ru-RU" w:eastAsia="ru-RU"/>
    </w:rPr>
  </w:style>
  <w:style w:type="character" w:styleId="ac">
    <w:name w:val="Hyperlink"/>
    <w:basedOn w:val="a0"/>
    <w:rsid w:val="00165687"/>
    <w:rPr>
      <w:color w:val="0000FF" w:themeColor="hyperlink"/>
      <w:u w:val="single"/>
    </w:rPr>
  </w:style>
  <w:style w:type="paragraph" w:styleId="ad">
    <w:name w:val="Revision"/>
    <w:hidden/>
    <w:uiPriority w:val="99"/>
    <w:semiHidden/>
    <w:rsid w:val="0007188A"/>
    <w:rPr>
      <w:sz w:val="24"/>
      <w:szCs w:val="24"/>
      <w:lang w:val="ru-RU" w:eastAsia="ru-RU"/>
    </w:rPr>
  </w:style>
  <w:style w:type="paragraph" w:styleId="ae">
    <w:name w:val="List Paragraph"/>
    <w:basedOn w:val="a"/>
    <w:uiPriority w:val="34"/>
    <w:qFormat/>
    <w:rsid w:val="00C5092C"/>
    <w:pPr>
      <w:ind w:left="720"/>
      <w:contextualSpacing/>
    </w:pPr>
  </w:style>
  <w:style w:type="paragraph" w:styleId="af">
    <w:name w:val="Body Text Indent"/>
    <w:basedOn w:val="a"/>
    <w:link w:val="af0"/>
    <w:rsid w:val="00592A1D"/>
    <w:pPr>
      <w:widowControl w:val="0"/>
      <w:autoSpaceDE w:val="0"/>
      <w:autoSpaceDN w:val="0"/>
      <w:adjustRightInd w:val="0"/>
      <w:spacing w:after="120"/>
      <w:ind w:left="283"/>
    </w:pPr>
    <w:rPr>
      <w:rFonts w:eastAsia="Calibri"/>
      <w:sz w:val="20"/>
      <w:szCs w:val="20"/>
      <w:lang w:eastAsia="en-US"/>
    </w:rPr>
  </w:style>
  <w:style w:type="character" w:customStyle="1" w:styleId="af0">
    <w:name w:val="Основной текст с отступом Знак"/>
    <w:basedOn w:val="a0"/>
    <w:link w:val="af"/>
    <w:rsid w:val="00592A1D"/>
    <w:rPr>
      <w:rFonts w:eastAsia="Calibri"/>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1988238">
      <w:bodyDiv w:val="1"/>
      <w:marLeft w:val="0"/>
      <w:marRight w:val="0"/>
      <w:marTop w:val="0"/>
      <w:marBottom w:val="0"/>
      <w:divBdr>
        <w:top w:val="none" w:sz="0" w:space="0" w:color="auto"/>
        <w:left w:val="none" w:sz="0" w:space="0" w:color="auto"/>
        <w:bottom w:val="none" w:sz="0" w:space="0" w:color="auto"/>
        <w:right w:val="none" w:sz="0" w:space="0" w:color="auto"/>
      </w:divBdr>
      <w:divsChild>
        <w:div w:id="683090173">
          <w:marLeft w:val="0"/>
          <w:marRight w:val="0"/>
          <w:marTop w:val="0"/>
          <w:marBottom w:val="0"/>
          <w:divBdr>
            <w:top w:val="none" w:sz="0" w:space="0" w:color="auto"/>
            <w:left w:val="none" w:sz="0" w:space="0" w:color="auto"/>
            <w:bottom w:val="none" w:sz="0" w:space="0" w:color="auto"/>
            <w:right w:val="none" w:sz="0" w:space="0" w:color="auto"/>
          </w:divBdr>
        </w:div>
      </w:divsChild>
    </w:div>
    <w:div w:id="929267295">
      <w:bodyDiv w:val="1"/>
      <w:marLeft w:val="0"/>
      <w:marRight w:val="0"/>
      <w:marTop w:val="0"/>
      <w:marBottom w:val="0"/>
      <w:divBdr>
        <w:top w:val="none" w:sz="0" w:space="0" w:color="auto"/>
        <w:left w:val="none" w:sz="0" w:space="0" w:color="auto"/>
        <w:bottom w:val="none" w:sz="0" w:space="0" w:color="auto"/>
        <w:right w:val="none" w:sz="0" w:space="0" w:color="auto"/>
      </w:divBdr>
    </w:div>
    <w:div w:id="1406223775">
      <w:bodyDiv w:val="1"/>
      <w:marLeft w:val="0"/>
      <w:marRight w:val="0"/>
      <w:marTop w:val="0"/>
      <w:marBottom w:val="0"/>
      <w:divBdr>
        <w:top w:val="none" w:sz="0" w:space="0" w:color="auto"/>
        <w:left w:val="none" w:sz="0" w:space="0" w:color="auto"/>
        <w:bottom w:val="none" w:sz="0" w:space="0" w:color="auto"/>
        <w:right w:val="none" w:sz="0" w:space="0" w:color="auto"/>
      </w:divBdr>
      <w:divsChild>
        <w:div w:id="2077774335">
          <w:marLeft w:val="0"/>
          <w:marRight w:val="0"/>
          <w:marTop w:val="0"/>
          <w:marBottom w:val="0"/>
          <w:divBdr>
            <w:top w:val="none" w:sz="0" w:space="0" w:color="auto"/>
            <w:left w:val="none" w:sz="0" w:space="0" w:color="auto"/>
            <w:bottom w:val="none" w:sz="0" w:space="0" w:color="auto"/>
            <w:right w:val="none" w:sz="0" w:space="0" w:color="auto"/>
          </w:divBdr>
          <w:divsChild>
            <w:div w:id="118227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753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Документ" ma:contentTypeID="0x010100BB748690335E3F45B6D32F35E393220A" ma:contentTypeVersion="0" ma:contentTypeDescription="Создание документа." ma:contentTypeScope="" ma:versionID="79695b7229812c3da6832a15d046d42a">
  <xsd:schema xmlns:xsd="http://www.w3.org/2001/XMLSchema" xmlns:xs="http://www.w3.org/2001/XMLSchema" xmlns:p="http://schemas.microsoft.com/office/2006/metadata/properties" targetNamespace="http://schemas.microsoft.com/office/2006/metadata/properties" ma:root="true" ma:fieldsID="ad3e22c7cd2c031952bb0ace1fddabb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4B6168D-9EC0-43BB-AA4D-ED3E11EE01CB}">
  <ds:schemaRefs>
    <ds:schemaRef ds:uri="http://schemas.openxmlformats.org/officeDocument/2006/bibliography"/>
  </ds:schemaRefs>
</ds:datastoreItem>
</file>

<file path=customXml/itemProps2.xml><?xml version="1.0" encoding="utf-8"?>
<ds:datastoreItem xmlns:ds="http://schemas.openxmlformats.org/officeDocument/2006/customXml" ds:itemID="{7DE519D3-7F40-4FE7-8499-C4882711CE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2AF3BF6-63A5-4DC2-8AC1-DA3ABF0FAE16}">
  <ds:schemaRefs>
    <ds:schemaRef ds:uri="http://www.w3.org/XML/1998/namespace"/>
    <ds:schemaRef ds:uri="http://schemas.microsoft.com/office/infopath/2007/PartnerControls"/>
    <ds:schemaRef ds:uri="http://schemas.microsoft.com/office/2006/documentManagement/types"/>
    <ds:schemaRef ds:uri="http://schemas.microsoft.com/office/2006/metadata/properties"/>
    <ds:schemaRef ds:uri="http://schemas.openxmlformats.org/package/2006/metadata/core-properties"/>
    <ds:schemaRef ds:uri="http://purl.org/dc/terms/"/>
    <ds:schemaRef ds:uri="http://purl.org/dc/dcmitype/"/>
    <ds:schemaRef ds:uri="http://purl.org/dc/elements/1.1/"/>
  </ds:schemaRefs>
</ds:datastoreItem>
</file>

<file path=customXml/itemProps4.xml><?xml version="1.0" encoding="utf-8"?>
<ds:datastoreItem xmlns:ds="http://schemas.openxmlformats.org/officeDocument/2006/customXml" ds:itemID="{34E59070-0B88-4D94-82FA-EFAA2AFFFDF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556</Words>
  <Characters>3170</Characters>
  <Application>Microsoft Office Word</Application>
  <DocSecurity>12</DocSecurity>
  <Lines>26</Lines>
  <Paragraphs>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Дополнение к ДС</vt:lpstr>
      <vt:lpstr>Приложение №3</vt:lpstr>
    </vt:vector>
  </TitlesOfParts>
  <Company/>
  <LinksUpToDate>false</LinksUpToDate>
  <CharactersWithSpaces>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Дополнение к ДС</dc:title>
  <dc:creator>ld_intern</dc:creator>
  <cp:lastModifiedBy>Alexandr Murdassov</cp:lastModifiedBy>
  <cp:revision>2</cp:revision>
  <cp:lastPrinted>2006-07-17T06:04:00Z</cp:lastPrinted>
  <dcterms:created xsi:type="dcterms:W3CDTF">2025-12-02T06:48:00Z</dcterms:created>
  <dcterms:modified xsi:type="dcterms:W3CDTF">2025-12-02T06:48:00Z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0x010100BB748690335E3F45B6D32F35E393220A</vt:lpwstr>
  </property>
  <property fmtid="{D5CDD505-2E9C-101B-9397-08002B2CF9AE}" pid="3" name="MSIP_Label_9cdd97af-22dc-49fa-ac47-e24224ce56c4_Enabled">
    <vt:lpwstr>true</vt:lpwstr>
  </property>
  <property fmtid="{D5CDD505-2E9C-101B-9397-08002B2CF9AE}" pid="4" name="MSIP_Label_9cdd97af-22dc-49fa-ac47-e24224ce56c4_SetDate">
    <vt:lpwstr>2025-12-02T06:48:38Z</vt:lpwstr>
  </property>
  <property fmtid="{D5CDD505-2E9C-101B-9397-08002B2CF9AE}" pid="5" name="MSIP_Label_9cdd97af-22dc-49fa-ac47-e24224ce56c4_Method">
    <vt:lpwstr>Standard</vt:lpwstr>
  </property>
  <property fmtid="{D5CDD505-2E9C-101B-9397-08002B2CF9AE}" pid="6" name="MSIP_Label_9cdd97af-22dc-49fa-ac47-e24224ce56c4_Name">
    <vt:lpwstr>General</vt:lpwstr>
  </property>
  <property fmtid="{D5CDD505-2E9C-101B-9397-08002B2CF9AE}" pid="7" name="MSIP_Label_9cdd97af-22dc-49fa-ac47-e24224ce56c4_SiteId">
    <vt:lpwstr>41149801-8e93-4eae-a438-1ff037fd4bdc</vt:lpwstr>
  </property>
  <property fmtid="{D5CDD505-2E9C-101B-9397-08002B2CF9AE}" pid="8" name="MSIP_Label_9cdd97af-22dc-49fa-ac47-e24224ce56c4_ActionId">
    <vt:lpwstr>a9d34c55-fd95-4206-b01a-75ed61ca8cfb</vt:lpwstr>
  </property>
  <property fmtid="{D5CDD505-2E9C-101B-9397-08002B2CF9AE}" pid="9" name="MSIP_Label_9cdd97af-22dc-49fa-ac47-e24224ce56c4_ContentBits">
    <vt:lpwstr>0</vt:lpwstr>
  </property>
</Properties>
</file>