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2470" w14:textId="77777777" w:rsidR="0055222E" w:rsidRPr="005217F3" w:rsidRDefault="0055222E" w:rsidP="0055222E">
      <w:pPr>
        <w:ind w:right="21"/>
        <w:jc w:val="center"/>
        <w:rPr>
          <w:b/>
          <w:bCs/>
        </w:rPr>
      </w:pPr>
      <w:permStart w:id="1591154618" w:edGrp="everyone"/>
      <w:r w:rsidRPr="005217F3">
        <w:rPr>
          <w:b/>
          <w:bCs/>
        </w:rPr>
        <w:t>Дополнительно</w:t>
      </w:r>
      <w:r>
        <w:rPr>
          <w:b/>
          <w:bCs/>
        </w:rPr>
        <w:t>е</w:t>
      </w:r>
      <w:r w:rsidRPr="005217F3">
        <w:rPr>
          <w:b/>
          <w:bCs/>
        </w:rPr>
        <w:t xml:space="preserve"> соглашени</w:t>
      </w:r>
      <w:r>
        <w:rPr>
          <w:b/>
          <w:bCs/>
        </w:rPr>
        <w:t>е</w:t>
      </w:r>
      <w:r w:rsidRPr="005217F3">
        <w:rPr>
          <w:b/>
          <w:bCs/>
        </w:rPr>
        <w:t xml:space="preserve"> </w:t>
      </w:r>
      <w:r>
        <w:rPr>
          <w:b/>
          <w:bCs/>
        </w:rPr>
        <w:t>о подключении Дополнительной услуги «Мультиномер»</w:t>
      </w:r>
      <w:r w:rsidRPr="005217F3">
        <w:rPr>
          <w:b/>
          <w:bCs/>
        </w:rPr>
        <w:t xml:space="preserve"> между</w:t>
      </w:r>
      <w:r w:rsidRPr="000F0318">
        <w:rPr>
          <w:b/>
          <w:bCs/>
        </w:rPr>
        <w:t xml:space="preserve"> </w:t>
      </w:r>
      <w:r w:rsidRPr="005217F3">
        <w:rPr>
          <w:b/>
          <w:bCs/>
        </w:rPr>
        <w:t>АО «Кселл» и</w:t>
      </w:r>
    </w:p>
    <w:p w14:paraId="389DBE78" w14:textId="77777777" w:rsidR="0055222E" w:rsidRPr="005217F3" w:rsidRDefault="0055222E" w:rsidP="0055222E">
      <w:pPr>
        <w:ind w:right="21"/>
        <w:jc w:val="center"/>
      </w:pPr>
      <w:r w:rsidRPr="005217F3">
        <w:rPr>
          <w:b/>
          <w:bCs/>
        </w:rPr>
        <w:t>_________________________________</w:t>
      </w:r>
    </w:p>
    <w:p w14:paraId="16A0DD02" w14:textId="77777777" w:rsidR="0055222E" w:rsidRPr="005217F3" w:rsidRDefault="0055222E" w:rsidP="0055222E">
      <w:pPr>
        <w:ind w:right="21"/>
        <w:jc w:val="center"/>
        <w:outlineLvl w:val="0"/>
        <w:rPr>
          <w:b/>
          <w:bCs/>
          <w:lang w:val="en-US"/>
        </w:rPr>
      </w:pPr>
    </w:p>
    <w:p w14:paraId="344B6048" w14:textId="77777777" w:rsidR="0055222E" w:rsidRPr="005217F3" w:rsidRDefault="0055222E" w:rsidP="0055222E">
      <w:pPr>
        <w:ind w:right="21"/>
        <w:jc w:val="both"/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213"/>
        <w:gridCol w:w="5142"/>
      </w:tblGrid>
      <w:tr w:rsidR="0055222E" w:rsidRPr="005217F3" w14:paraId="6A82C811" w14:textId="77777777" w:rsidTr="00480A12">
        <w:trPr>
          <w:trHeight w:val="176"/>
        </w:trPr>
        <w:tc>
          <w:tcPr>
            <w:tcW w:w="2252" w:type="pct"/>
          </w:tcPr>
          <w:p w14:paraId="4AB979BB" w14:textId="77777777" w:rsidR="0055222E" w:rsidRPr="005217F3" w:rsidRDefault="0055222E" w:rsidP="00480A12">
            <w:pPr>
              <w:ind w:right="21"/>
              <w:jc w:val="both"/>
              <w:rPr>
                <w:b/>
              </w:rPr>
            </w:pPr>
            <w:r w:rsidRPr="005217F3">
              <w:rPr>
                <w:b/>
              </w:rPr>
              <w:t xml:space="preserve">г. </w:t>
            </w:r>
            <w:r w:rsidRPr="005217F3">
              <w:rPr>
                <w:b/>
                <w:lang w:val="en-US"/>
              </w:rPr>
              <w:t>Алматы</w:t>
            </w:r>
          </w:p>
        </w:tc>
        <w:tc>
          <w:tcPr>
            <w:tcW w:w="2748" w:type="pct"/>
          </w:tcPr>
          <w:p w14:paraId="487FD107" w14:textId="77777777" w:rsidR="0055222E" w:rsidRPr="005217F3" w:rsidRDefault="0055222E" w:rsidP="00480A12">
            <w:pPr>
              <w:ind w:right="21"/>
              <w:jc w:val="right"/>
              <w:rPr>
                <w:b/>
              </w:rPr>
            </w:pPr>
            <w:r w:rsidRPr="005217F3">
              <w:rPr>
                <w:b/>
              </w:rPr>
              <w:t>«____» ______________ 20</w:t>
            </w:r>
            <w:r>
              <w:rPr>
                <w:b/>
                <w:lang w:val="en-US"/>
              </w:rPr>
              <w:t>2</w:t>
            </w:r>
            <w:r w:rsidRPr="005217F3">
              <w:rPr>
                <w:b/>
              </w:rPr>
              <w:t>_г.</w:t>
            </w:r>
          </w:p>
        </w:tc>
      </w:tr>
    </w:tbl>
    <w:p w14:paraId="36421BCD" w14:textId="77777777" w:rsidR="0055222E" w:rsidRPr="001D12A6" w:rsidRDefault="0055222E" w:rsidP="0055222E">
      <w:pPr>
        <w:ind w:right="21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br/>
      </w:r>
      <w:r w:rsidRPr="001D12A6">
        <w:rPr>
          <w:b/>
          <w:sz w:val="23"/>
          <w:szCs w:val="23"/>
        </w:rPr>
        <w:t>АО «Кселл»</w:t>
      </w:r>
      <w:r w:rsidRPr="001D12A6">
        <w:rPr>
          <w:sz w:val="23"/>
          <w:szCs w:val="23"/>
        </w:rPr>
        <w:t xml:space="preserve">, </w:t>
      </w:r>
      <w:r w:rsidRPr="001D12A6">
        <w:rPr>
          <w:snapToGrid w:val="0"/>
          <w:sz w:val="23"/>
          <w:szCs w:val="23"/>
        </w:rPr>
        <w:t xml:space="preserve">именуемое в дальнейшем </w:t>
      </w:r>
      <w:r w:rsidRPr="001D12A6">
        <w:rPr>
          <w:b/>
          <w:snapToGrid w:val="0"/>
          <w:sz w:val="23"/>
          <w:szCs w:val="23"/>
        </w:rPr>
        <w:t xml:space="preserve">«Оператор», </w:t>
      </w:r>
      <w:r w:rsidRPr="001D12A6">
        <w:rPr>
          <w:snapToGrid w:val="0"/>
          <w:sz w:val="23"/>
          <w:szCs w:val="23"/>
        </w:rPr>
        <w:t xml:space="preserve">местонахождение </w:t>
      </w:r>
      <w:r w:rsidRPr="000D22F2">
        <w:rPr>
          <w:snapToGrid w:val="0"/>
        </w:rPr>
        <w:t>г</w:t>
      </w:r>
      <w:r w:rsidRPr="00C674C1">
        <w:rPr>
          <w:snapToGrid w:val="0"/>
        </w:rPr>
        <w:t>.</w:t>
      </w:r>
      <w:r w:rsidRPr="00DF3791">
        <w:rPr>
          <w:sz w:val="22"/>
          <w:szCs w:val="22"/>
        </w:rPr>
        <w:t xml:space="preserve"> </w:t>
      </w:r>
      <w:r w:rsidRPr="00C75112">
        <w:rPr>
          <w:snapToGrid w:val="0"/>
        </w:rPr>
        <w:t>Алматы, Медеуский район, улица Алимжанова, дом 51</w:t>
      </w:r>
      <w:r w:rsidRPr="001D12A6">
        <w:rPr>
          <w:sz w:val="23"/>
          <w:szCs w:val="23"/>
        </w:rPr>
        <w:t xml:space="preserve">, в лице </w:t>
      </w:r>
      <w:r>
        <w:t>Директора Департамента по развитию бизнес рынка</w:t>
      </w:r>
      <w:r w:rsidRPr="001D12A6">
        <w:rPr>
          <w:snapToGrid w:val="0"/>
          <w:sz w:val="23"/>
          <w:szCs w:val="23"/>
        </w:rPr>
        <w:t xml:space="preserve"> г-</w:t>
      </w:r>
      <w:r>
        <w:rPr>
          <w:snapToGrid w:val="0"/>
          <w:sz w:val="23"/>
          <w:szCs w:val="23"/>
        </w:rPr>
        <w:t>на</w:t>
      </w:r>
      <w:r w:rsidRPr="001D12A6">
        <w:rPr>
          <w:snapToGrid w:val="0"/>
          <w:sz w:val="23"/>
          <w:szCs w:val="23"/>
        </w:rPr>
        <w:t xml:space="preserve"> </w:t>
      </w:r>
      <w:r>
        <w:rPr>
          <w:snapToGrid w:val="0"/>
          <w:sz w:val="23"/>
          <w:szCs w:val="23"/>
        </w:rPr>
        <w:t>Дзюба Петра Александровича</w:t>
      </w:r>
      <w:r w:rsidRPr="001D12A6">
        <w:rPr>
          <w:sz w:val="23"/>
          <w:szCs w:val="23"/>
        </w:rPr>
        <w:t>, действующе</w:t>
      </w:r>
      <w:r>
        <w:rPr>
          <w:sz w:val="23"/>
          <w:szCs w:val="23"/>
        </w:rPr>
        <w:t>го</w:t>
      </w:r>
      <w:r w:rsidRPr="001D12A6">
        <w:rPr>
          <w:sz w:val="23"/>
          <w:szCs w:val="23"/>
        </w:rPr>
        <w:t xml:space="preserve"> на основании </w:t>
      </w:r>
      <w:r w:rsidRPr="001D12A6">
        <w:rPr>
          <w:snapToGrid w:val="0"/>
          <w:sz w:val="23"/>
          <w:szCs w:val="23"/>
        </w:rPr>
        <w:t>доверенности</w:t>
      </w:r>
      <w:r w:rsidRPr="001D12A6">
        <w:rPr>
          <w:sz w:val="23"/>
          <w:szCs w:val="23"/>
        </w:rPr>
        <w:t xml:space="preserve">, с одной стороны, и </w:t>
      </w:r>
      <w:r w:rsidRPr="001D12A6">
        <w:rPr>
          <w:b/>
          <w:bCs/>
          <w:sz w:val="23"/>
          <w:szCs w:val="23"/>
        </w:rPr>
        <w:t>_______________________________________________</w:t>
      </w:r>
      <w:r w:rsidRPr="001D12A6">
        <w:rPr>
          <w:sz w:val="23"/>
          <w:szCs w:val="23"/>
        </w:rPr>
        <w:t>, именуемый в дальнейшем «</w:t>
      </w:r>
      <w:r>
        <w:rPr>
          <w:b/>
          <w:sz w:val="23"/>
          <w:szCs w:val="23"/>
        </w:rPr>
        <w:t>Абонент</w:t>
      </w:r>
      <w:r w:rsidRPr="001D12A6">
        <w:rPr>
          <w:b/>
          <w:sz w:val="23"/>
          <w:szCs w:val="23"/>
        </w:rPr>
        <w:t>»</w:t>
      </w:r>
      <w:r w:rsidRPr="001D12A6">
        <w:rPr>
          <w:sz w:val="23"/>
          <w:szCs w:val="23"/>
        </w:rPr>
        <w:t>, местонахождение:</w:t>
      </w:r>
      <w:r w:rsidRPr="001D12A6">
        <w:rPr>
          <w:b/>
          <w:sz w:val="23"/>
          <w:szCs w:val="23"/>
        </w:rPr>
        <w:t>_______________________________</w:t>
      </w:r>
      <w:r w:rsidRPr="001D12A6">
        <w:rPr>
          <w:sz w:val="23"/>
          <w:szCs w:val="23"/>
        </w:rPr>
        <w:t>, в лице _______________________________</w:t>
      </w:r>
      <w:r w:rsidRPr="001D12A6">
        <w:rPr>
          <w:bCs/>
          <w:sz w:val="23"/>
          <w:szCs w:val="23"/>
        </w:rPr>
        <w:t xml:space="preserve">, </w:t>
      </w:r>
      <w:r w:rsidRPr="001D12A6">
        <w:rPr>
          <w:sz w:val="23"/>
          <w:szCs w:val="23"/>
        </w:rPr>
        <w:t xml:space="preserve">действующего на основании Устава, с другой стороны, вместе именуемые в дальнейшем «Стороны», договорились о заключении настоящего </w:t>
      </w:r>
      <w:r>
        <w:rPr>
          <w:sz w:val="23"/>
          <w:szCs w:val="23"/>
        </w:rPr>
        <w:t xml:space="preserve">Дополнительного соглашения </w:t>
      </w:r>
      <w:r w:rsidRPr="001D12A6">
        <w:rPr>
          <w:sz w:val="23"/>
          <w:szCs w:val="23"/>
        </w:rPr>
        <w:t xml:space="preserve"> на оказание дополнительных услуг связи (далее – «</w:t>
      </w:r>
      <w:r>
        <w:rPr>
          <w:sz w:val="23"/>
          <w:szCs w:val="23"/>
        </w:rPr>
        <w:t>Соглашение</w:t>
      </w:r>
      <w:r w:rsidRPr="001D12A6">
        <w:rPr>
          <w:sz w:val="23"/>
          <w:szCs w:val="23"/>
        </w:rPr>
        <w:t>»):</w:t>
      </w:r>
    </w:p>
    <w:p w14:paraId="21316955" w14:textId="77777777" w:rsidR="0055222E" w:rsidRDefault="0055222E" w:rsidP="0055222E">
      <w:pPr>
        <w:ind w:right="21"/>
        <w:outlineLvl w:val="0"/>
        <w:rPr>
          <w:b/>
          <w:bCs/>
        </w:rPr>
      </w:pPr>
    </w:p>
    <w:p w14:paraId="7FA29DE5" w14:textId="77777777" w:rsidR="0055222E" w:rsidRDefault="0055222E" w:rsidP="0055222E">
      <w:pPr>
        <w:ind w:right="21"/>
        <w:outlineLvl w:val="0"/>
        <w:rPr>
          <w:b/>
          <w:bCs/>
        </w:rPr>
      </w:pPr>
      <w:r>
        <w:rPr>
          <w:b/>
          <w:bCs/>
        </w:rPr>
        <w:t>Поскольку Абонент является пользователем услуги «Бизнес-телефония» согласно Договора № от 01.01.2019г. (далее Договор)</w:t>
      </w:r>
    </w:p>
    <w:permEnd w:id="1591154618"/>
    <w:p w14:paraId="1C9046FD" w14:textId="77777777" w:rsidR="0055222E" w:rsidRDefault="0055222E" w:rsidP="0055222E">
      <w:pPr>
        <w:ind w:right="21"/>
        <w:outlineLvl w:val="0"/>
        <w:rPr>
          <w:b/>
          <w:bCs/>
        </w:rPr>
      </w:pPr>
    </w:p>
    <w:p w14:paraId="660027DB" w14:textId="77777777" w:rsidR="0055222E" w:rsidRPr="008F1398" w:rsidRDefault="0055222E" w:rsidP="0055222E">
      <w:pPr>
        <w:ind w:right="21"/>
        <w:outlineLvl w:val="0"/>
        <w:rPr>
          <w:b/>
          <w:bCs/>
        </w:rPr>
      </w:pPr>
      <w:r w:rsidRPr="008F1398">
        <w:rPr>
          <w:b/>
          <w:bCs/>
        </w:rPr>
        <w:t xml:space="preserve">1. Предмет Соглашения </w:t>
      </w:r>
    </w:p>
    <w:p w14:paraId="2F05F57F" w14:textId="77777777" w:rsidR="0055222E" w:rsidRDefault="0055222E" w:rsidP="0055222E">
      <w:pPr>
        <w:pStyle w:val="ac"/>
        <w:ind w:left="0"/>
        <w:jc w:val="both"/>
        <w:outlineLvl w:val="0"/>
      </w:pPr>
      <w:r w:rsidRPr="005217F3">
        <w:t xml:space="preserve">Оператор в целях более полного удовлетворения потребностей </w:t>
      </w:r>
      <w:r>
        <w:t>Абонент</w:t>
      </w:r>
      <w:r w:rsidRPr="005217F3">
        <w:t>а в услугах связи осуществляемы</w:t>
      </w:r>
      <w:r>
        <w:t>х</w:t>
      </w:r>
      <w:r w:rsidRPr="005217F3">
        <w:t xml:space="preserve"> через подключенную АТС</w:t>
      </w:r>
      <w:r>
        <w:t xml:space="preserve"> </w:t>
      </w:r>
      <w:r w:rsidRPr="009448C0">
        <w:t xml:space="preserve">подключает </w:t>
      </w:r>
      <w:r>
        <w:t>Абоненту дополнительную услугу «Мультиномер»</w:t>
      </w:r>
      <w:r>
        <w:rPr>
          <w:lang w:val="kk-KZ"/>
        </w:rPr>
        <w:t xml:space="preserve"> </w:t>
      </w:r>
      <w:r>
        <w:t xml:space="preserve">(далее – Услуга), позволяющую Абоненту при пользовании услугой «Бизнес-телефония» использовать для исходящих вызовов закрепленные за ним Абонентские номера </w:t>
      </w:r>
      <w:permStart w:id="581056325" w:edGrp="everyone"/>
      <w:r>
        <w:t xml:space="preserve">____________ </w:t>
      </w:r>
      <w:r w:rsidRPr="0055222E">
        <w:t>_______</w:t>
      </w:r>
      <w:r>
        <w:t xml:space="preserve"> (рег. форма №________) </w:t>
      </w:r>
      <w:permEnd w:id="581056325"/>
      <w:r>
        <w:t>идентифицирующие его в сети Оператора.</w:t>
      </w:r>
    </w:p>
    <w:p w14:paraId="12A7C30F" w14:textId="77777777" w:rsidR="0055222E" w:rsidRDefault="0055222E" w:rsidP="0055222E">
      <w:pPr>
        <w:pStyle w:val="ac"/>
        <w:numPr>
          <w:ilvl w:val="1"/>
          <w:numId w:val="1"/>
        </w:numPr>
        <w:ind w:left="0" w:firstLine="0"/>
        <w:jc w:val="both"/>
      </w:pPr>
      <w:r>
        <w:rPr>
          <w:lang w:val="kk-KZ"/>
        </w:rPr>
        <w:t xml:space="preserve">Стоимость Услуги состоит из </w:t>
      </w:r>
      <w:r>
        <w:t xml:space="preserve">ежемесячной Абонентской платы  в размере  - 15 000тг. За один Абонентский номер и </w:t>
      </w:r>
      <w:permStart w:id="1135740472" w:edGrp="everyone"/>
      <w:r>
        <w:t>составляет _______</w:t>
      </w:r>
      <w:permEnd w:id="1135740472"/>
      <w:r>
        <w:t xml:space="preserve">тенге в месяц согласно настоящего Соглашения. </w:t>
      </w:r>
      <w:permStart w:id="1457146546" w:edGrp="everyone"/>
      <w:permEnd w:id="1457146546"/>
    </w:p>
    <w:p w14:paraId="48F2D996" w14:textId="77777777" w:rsidR="0055222E" w:rsidRPr="005217F3" w:rsidRDefault="0055222E" w:rsidP="0055222E">
      <w:pPr>
        <w:jc w:val="both"/>
      </w:pPr>
      <w:r>
        <w:t>1.2</w:t>
      </w:r>
      <w:r w:rsidRPr="005217F3">
        <w:t xml:space="preserve">. </w:t>
      </w:r>
      <w:r>
        <w:t>Абонент</w:t>
      </w:r>
      <w:r w:rsidRPr="005217F3">
        <w:t xml:space="preserve"> принимает и оплачивает </w:t>
      </w:r>
      <w:r>
        <w:t>У</w:t>
      </w:r>
      <w:r w:rsidRPr="005217F3">
        <w:t>слуг</w:t>
      </w:r>
      <w:r>
        <w:t>у</w:t>
      </w:r>
      <w:r w:rsidRPr="005217F3">
        <w:t>, предоставляем</w:t>
      </w:r>
      <w:r>
        <w:t>ую</w:t>
      </w:r>
      <w:r w:rsidRPr="005217F3">
        <w:t xml:space="preserve"> Оператором, в соответствии с условиями настоящего </w:t>
      </w:r>
      <w:r>
        <w:t>Соглашения,</w:t>
      </w:r>
      <w:r w:rsidRPr="005217F3">
        <w:t xml:space="preserve"> являющ</w:t>
      </w:r>
      <w:r>
        <w:t>его</w:t>
      </w:r>
      <w:r w:rsidRPr="005217F3">
        <w:t xml:space="preserve">ся неотъемлемой частью </w:t>
      </w:r>
      <w:r>
        <w:t>Договора</w:t>
      </w:r>
      <w:r w:rsidRPr="005217F3">
        <w:t>.</w:t>
      </w:r>
    </w:p>
    <w:p w14:paraId="27921FBE" w14:textId="77777777" w:rsidR="0055222E" w:rsidRPr="005217F3" w:rsidRDefault="0055222E" w:rsidP="0055222E">
      <w:pPr>
        <w:pStyle w:val="ac"/>
        <w:tabs>
          <w:tab w:val="left" w:pos="975"/>
        </w:tabs>
        <w:ind w:right="21"/>
        <w:outlineLvl w:val="0"/>
      </w:pPr>
      <w:r w:rsidRPr="00514A1F">
        <w:rPr>
          <w:b/>
          <w:bCs/>
        </w:rPr>
        <w:tab/>
      </w:r>
    </w:p>
    <w:p w14:paraId="2BD8841B" w14:textId="77777777" w:rsidR="0055222E" w:rsidRPr="008F1398" w:rsidRDefault="0055222E" w:rsidP="0055222E">
      <w:pPr>
        <w:ind w:right="21"/>
        <w:outlineLvl w:val="0"/>
        <w:rPr>
          <w:b/>
          <w:bCs/>
        </w:rPr>
      </w:pPr>
      <w:r w:rsidRPr="008F1398">
        <w:rPr>
          <w:b/>
          <w:bCs/>
        </w:rPr>
        <w:t>2. Обязанности Сторон</w:t>
      </w:r>
    </w:p>
    <w:p w14:paraId="2C50CF9C" w14:textId="77777777" w:rsidR="0055222E" w:rsidRPr="00514A1F" w:rsidRDefault="0055222E" w:rsidP="0055222E">
      <w:pPr>
        <w:ind w:right="21"/>
        <w:jc w:val="both"/>
        <w:rPr>
          <w:bCs/>
        </w:rPr>
      </w:pPr>
      <w:r w:rsidRPr="00514A1F">
        <w:rPr>
          <w:bCs/>
        </w:rPr>
        <w:t>2.1. Оператор обязуется:</w:t>
      </w:r>
    </w:p>
    <w:p w14:paraId="3339584F" w14:textId="77777777" w:rsidR="0055222E" w:rsidRPr="005217F3" w:rsidRDefault="0055222E" w:rsidP="0055222E">
      <w:pPr>
        <w:ind w:right="21"/>
        <w:jc w:val="both"/>
      </w:pPr>
      <w:r w:rsidRPr="005217F3">
        <w:t xml:space="preserve">2.1.1.  Предоставлять </w:t>
      </w:r>
      <w:r>
        <w:t>У</w:t>
      </w:r>
      <w:r w:rsidRPr="005217F3">
        <w:t>слуг</w:t>
      </w:r>
      <w:r>
        <w:t>у</w:t>
      </w:r>
      <w:r w:rsidRPr="005217F3">
        <w:t xml:space="preserve"> </w:t>
      </w:r>
      <w:r>
        <w:t>Абонент</w:t>
      </w:r>
      <w:r w:rsidRPr="005217F3">
        <w:t>у в соответствии с пунктом 1.1. настоящего Соглашения.</w:t>
      </w:r>
    </w:p>
    <w:p w14:paraId="39FD90DD" w14:textId="77777777" w:rsidR="0055222E" w:rsidRPr="00514A1F" w:rsidRDefault="0055222E" w:rsidP="0055222E">
      <w:pPr>
        <w:ind w:right="21"/>
        <w:jc w:val="both"/>
        <w:rPr>
          <w:bCs/>
        </w:rPr>
      </w:pPr>
      <w:r w:rsidRPr="00514A1F">
        <w:rPr>
          <w:bCs/>
        </w:rPr>
        <w:t xml:space="preserve">2.2. </w:t>
      </w:r>
      <w:r>
        <w:rPr>
          <w:bCs/>
        </w:rPr>
        <w:t>Абонент</w:t>
      </w:r>
      <w:r w:rsidRPr="00514A1F">
        <w:rPr>
          <w:bCs/>
        </w:rPr>
        <w:t xml:space="preserve"> обязуется:</w:t>
      </w:r>
    </w:p>
    <w:p w14:paraId="4FAB30AC" w14:textId="77777777" w:rsidR="0055222E" w:rsidRPr="005217F3" w:rsidRDefault="0055222E" w:rsidP="0055222E">
      <w:pPr>
        <w:ind w:right="21"/>
        <w:jc w:val="both"/>
      </w:pPr>
      <w:r w:rsidRPr="005217F3">
        <w:t>2.2.</w:t>
      </w:r>
      <w:r>
        <w:t>1</w:t>
      </w:r>
      <w:r w:rsidRPr="005217F3">
        <w:t>. В полном объеме и сроки, которые определены Договором</w:t>
      </w:r>
      <w:r>
        <w:t xml:space="preserve"> и п.1.1 настоящего Соглашения</w:t>
      </w:r>
      <w:r w:rsidRPr="005217F3">
        <w:t>, вносить плату за оказанн</w:t>
      </w:r>
      <w:r>
        <w:t>ую</w:t>
      </w:r>
      <w:r w:rsidRPr="005217F3">
        <w:t xml:space="preserve"> </w:t>
      </w:r>
      <w:r>
        <w:t>Абонент</w:t>
      </w:r>
      <w:r w:rsidRPr="005217F3">
        <w:t xml:space="preserve">у </w:t>
      </w:r>
      <w:r>
        <w:t>У</w:t>
      </w:r>
      <w:r w:rsidRPr="005217F3">
        <w:t>слуг</w:t>
      </w:r>
      <w:r>
        <w:t>у</w:t>
      </w:r>
      <w:r w:rsidRPr="005217F3">
        <w:t xml:space="preserve"> Оператора. </w:t>
      </w:r>
      <w:r>
        <w:t>Абонент</w:t>
      </w:r>
      <w:r w:rsidRPr="005217F3">
        <w:t xml:space="preserve"> несет полную ответственность за </w:t>
      </w:r>
      <w:r w:rsidRPr="00514A1F">
        <w:rPr>
          <w:lang w:val="kk-KZ"/>
        </w:rPr>
        <w:t>не</w:t>
      </w:r>
      <w:r w:rsidRPr="005217F3">
        <w:t>оплату</w:t>
      </w:r>
      <w:r w:rsidRPr="00514A1F">
        <w:rPr>
          <w:lang w:val="kk-KZ"/>
        </w:rPr>
        <w:t xml:space="preserve"> и/или несвоевременную оплату </w:t>
      </w:r>
      <w:r w:rsidRPr="005217F3">
        <w:t>оказанных Оператор</w:t>
      </w:r>
      <w:r>
        <w:t>ом</w:t>
      </w:r>
      <w:r w:rsidRPr="005217F3">
        <w:t xml:space="preserve"> Услуг.</w:t>
      </w:r>
    </w:p>
    <w:p w14:paraId="75770DC6" w14:textId="77777777" w:rsidR="0055222E" w:rsidRPr="005217F3" w:rsidRDefault="0055222E" w:rsidP="0055222E">
      <w:pPr>
        <w:ind w:right="21"/>
        <w:jc w:val="both"/>
      </w:pPr>
      <w:r w:rsidRPr="005217F3">
        <w:t>2.2.</w:t>
      </w:r>
      <w:r>
        <w:t>2</w:t>
      </w:r>
      <w:r w:rsidRPr="005217F3">
        <w:t>. Не использовать предоставляем</w:t>
      </w:r>
      <w:r>
        <w:t>ую</w:t>
      </w:r>
      <w:r w:rsidRPr="005217F3">
        <w:t xml:space="preserve"> </w:t>
      </w:r>
      <w:r>
        <w:t>У</w:t>
      </w:r>
      <w:r w:rsidRPr="005217F3">
        <w:t>слуг</w:t>
      </w:r>
      <w:r>
        <w:t>у</w:t>
      </w:r>
      <w:r w:rsidRPr="005217F3">
        <w:t xml:space="preserve"> для организации и проведения лотерей, голосований, викторин, рекламы и других мероприятий, приводящих к нарушению прав третьих лиц, работоспособности оборудования и устройств связи. </w:t>
      </w:r>
    </w:p>
    <w:p w14:paraId="73585638" w14:textId="77777777" w:rsidR="0055222E" w:rsidRDefault="0055222E" w:rsidP="0055222E">
      <w:pPr>
        <w:ind w:right="21"/>
        <w:jc w:val="both"/>
        <w:rPr>
          <w:b/>
        </w:rPr>
      </w:pPr>
    </w:p>
    <w:p w14:paraId="1EF094C3" w14:textId="77777777" w:rsidR="0055222E" w:rsidRPr="00AD73E0" w:rsidRDefault="0055222E" w:rsidP="0055222E">
      <w:pPr>
        <w:ind w:right="21"/>
        <w:jc w:val="both"/>
        <w:rPr>
          <w:b/>
        </w:rPr>
      </w:pPr>
      <w:r w:rsidRPr="00AD73E0">
        <w:rPr>
          <w:b/>
        </w:rPr>
        <w:t xml:space="preserve">3. Права Сторон </w:t>
      </w:r>
    </w:p>
    <w:p w14:paraId="0E87BE68" w14:textId="77777777" w:rsidR="0055222E" w:rsidRPr="00D503F3" w:rsidRDefault="0055222E" w:rsidP="0055222E">
      <w:pPr>
        <w:ind w:right="21"/>
        <w:jc w:val="both"/>
        <w:rPr>
          <w:bCs/>
        </w:rPr>
      </w:pPr>
      <w:r w:rsidRPr="00D503F3">
        <w:rPr>
          <w:bCs/>
        </w:rPr>
        <w:t>3.1.  Оператор имеет право:</w:t>
      </w:r>
    </w:p>
    <w:p w14:paraId="08A04CCA" w14:textId="77777777" w:rsidR="0055222E" w:rsidRDefault="0055222E" w:rsidP="0055222E">
      <w:pPr>
        <w:pStyle w:val="a3"/>
        <w:ind w:right="21"/>
      </w:pPr>
      <w:r w:rsidRPr="005217F3">
        <w:t xml:space="preserve">3.1.1. </w:t>
      </w:r>
      <w:r>
        <w:t xml:space="preserve">Предоставлять Услугу с учетом особенностей и условий предоставления услуг связи осуществляемых через подключенную АТС, установленных Договором. </w:t>
      </w:r>
    </w:p>
    <w:p w14:paraId="08AE8CEB" w14:textId="77777777" w:rsidR="0055222E" w:rsidRDefault="0055222E" w:rsidP="0055222E">
      <w:pPr>
        <w:pStyle w:val="a3"/>
        <w:ind w:right="21"/>
      </w:pPr>
      <w:r>
        <w:t xml:space="preserve">3.1.2. Отключить предоставление Услуги в случае отключения/отказа Абонента от </w:t>
      </w:r>
      <w:r w:rsidRPr="00D503F3">
        <w:t>услуг связи осуществляемых через подключенную АТС, установленных Договором.</w:t>
      </w:r>
    </w:p>
    <w:p w14:paraId="2B60DB4E" w14:textId="77777777" w:rsidR="0055222E" w:rsidRPr="005217F3" w:rsidRDefault="0055222E" w:rsidP="0055222E">
      <w:pPr>
        <w:pStyle w:val="a3"/>
        <w:ind w:right="21"/>
      </w:pPr>
      <w:r w:rsidRPr="005217F3">
        <w:lastRenderedPageBreak/>
        <w:t xml:space="preserve">3.2. </w:t>
      </w:r>
      <w:r>
        <w:t>Абонент</w:t>
      </w:r>
      <w:r w:rsidRPr="005217F3">
        <w:t xml:space="preserve"> имеет право.</w:t>
      </w:r>
    </w:p>
    <w:p w14:paraId="3DCA0133" w14:textId="77777777" w:rsidR="0055222E" w:rsidRPr="005217F3" w:rsidRDefault="0055222E" w:rsidP="0055222E">
      <w:pPr>
        <w:ind w:right="21"/>
        <w:jc w:val="both"/>
      </w:pPr>
      <w:r w:rsidRPr="005217F3">
        <w:t xml:space="preserve">3.2.1 </w:t>
      </w:r>
      <w:r>
        <w:t xml:space="preserve">Получать Услугу по настоящему Соглашению в период пользования </w:t>
      </w:r>
      <w:r w:rsidRPr="00D503F3">
        <w:t>услуг</w:t>
      </w:r>
      <w:r>
        <w:t>ами</w:t>
      </w:r>
      <w:r w:rsidRPr="00D503F3">
        <w:t xml:space="preserve"> связи осуществляемых через подключенную АТС, установленных Договором.</w:t>
      </w:r>
    </w:p>
    <w:p w14:paraId="099CCE68" w14:textId="77777777" w:rsidR="0055222E" w:rsidRPr="005217F3" w:rsidRDefault="0055222E" w:rsidP="0055222E">
      <w:pPr>
        <w:pStyle w:val="ac"/>
        <w:ind w:right="21"/>
        <w:jc w:val="both"/>
      </w:pPr>
    </w:p>
    <w:p w14:paraId="5FA72D31" w14:textId="77777777" w:rsidR="0055222E" w:rsidRPr="00AD73E0" w:rsidRDefault="0055222E" w:rsidP="0055222E">
      <w:pPr>
        <w:ind w:right="21"/>
        <w:jc w:val="both"/>
        <w:outlineLvl w:val="0"/>
        <w:rPr>
          <w:b/>
          <w:bCs/>
        </w:rPr>
      </w:pPr>
      <w:r w:rsidRPr="00AD73E0">
        <w:rPr>
          <w:b/>
          <w:bCs/>
        </w:rPr>
        <w:t>4. Ответственность Сторон</w:t>
      </w:r>
    </w:p>
    <w:p w14:paraId="2B7DA098" w14:textId="77777777" w:rsidR="0055222E" w:rsidRPr="00514A1F" w:rsidRDefault="0055222E" w:rsidP="0055222E">
      <w:pPr>
        <w:pStyle w:val="a3"/>
        <w:ind w:right="21"/>
        <w:rPr>
          <w:iCs/>
        </w:rPr>
      </w:pPr>
      <w:r w:rsidRPr="005217F3">
        <w:t xml:space="preserve">4.1 Каждая из Сторон несет ответственность перед другой Стороной за </w:t>
      </w:r>
      <w:r>
        <w:t>надлежащее исполнение своих обязательств по настоящему Соглашению и Договору в целом.</w:t>
      </w:r>
    </w:p>
    <w:p w14:paraId="0D86C15C" w14:textId="77777777" w:rsidR="0055222E" w:rsidRPr="005217F3" w:rsidRDefault="0055222E" w:rsidP="0055222E">
      <w:pPr>
        <w:pStyle w:val="ac"/>
        <w:ind w:right="21"/>
        <w:jc w:val="both"/>
      </w:pPr>
    </w:p>
    <w:p w14:paraId="05B4AD9C" w14:textId="77777777" w:rsidR="0055222E" w:rsidRPr="00AD73E0" w:rsidRDefault="0055222E" w:rsidP="0055222E">
      <w:pPr>
        <w:ind w:right="21"/>
        <w:jc w:val="both"/>
        <w:outlineLvl w:val="0"/>
        <w:rPr>
          <w:b/>
          <w:bCs/>
        </w:rPr>
      </w:pPr>
      <w:r w:rsidRPr="00AD73E0">
        <w:rPr>
          <w:b/>
          <w:bCs/>
        </w:rPr>
        <w:t>5. Особые условия</w:t>
      </w:r>
    </w:p>
    <w:p w14:paraId="7F74DC36" w14:textId="77777777" w:rsidR="0055222E" w:rsidRPr="005217F3" w:rsidRDefault="0055222E" w:rsidP="0055222E">
      <w:pPr>
        <w:pStyle w:val="a3"/>
        <w:ind w:right="21"/>
      </w:pPr>
      <w:r w:rsidRPr="005217F3">
        <w:t xml:space="preserve">5.1. При возникновении аварийных ситуаций Оператор и </w:t>
      </w:r>
      <w:r>
        <w:t>Абонент</w:t>
      </w:r>
      <w:r w:rsidRPr="005217F3">
        <w:t xml:space="preserve"> уведомляют друг друга по согласованным каналам связи с обязательным указанием типа аварии, отмечаемого его оборудованием.</w:t>
      </w:r>
    </w:p>
    <w:p w14:paraId="4130F9B4" w14:textId="77777777" w:rsidR="0055222E" w:rsidRPr="00514A1F" w:rsidRDefault="0055222E" w:rsidP="0055222E">
      <w:pPr>
        <w:pStyle w:val="ac"/>
        <w:ind w:right="21"/>
        <w:jc w:val="both"/>
        <w:rPr>
          <w:b/>
          <w:bCs/>
        </w:rPr>
      </w:pPr>
    </w:p>
    <w:p w14:paraId="0EE8526C" w14:textId="77777777" w:rsidR="0055222E" w:rsidRPr="00AD73E0" w:rsidRDefault="0055222E" w:rsidP="0055222E">
      <w:pPr>
        <w:ind w:right="21"/>
        <w:jc w:val="both"/>
        <w:outlineLvl w:val="0"/>
        <w:rPr>
          <w:b/>
          <w:bCs/>
        </w:rPr>
      </w:pPr>
      <w:r w:rsidRPr="00AD73E0">
        <w:rPr>
          <w:b/>
          <w:bCs/>
        </w:rPr>
        <w:t xml:space="preserve">6. Иные условия </w:t>
      </w:r>
    </w:p>
    <w:p w14:paraId="01AEBF85" w14:textId="77777777" w:rsidR="0055222E" w:rsidRPr="005217F3" w:rsidRDefault="0055222E" w:rsidP="0055222E">
      <w:pPr>
        <w:ind w:right="21"/>
        <w:jc w:val="both"/>
      </w:pPr>
      <w:r w:rsidRPr="005217F3">
        <w:t xml:space="preserve">6.1. Иные вопросы, затрагивающие взаимоотношения Сторон,  но не отраженные в настоящем Соглашении, регулируются в соответствии с условиями Договора </w:t>
      </w:r>
      <w:r>
        <w:t xml:space="preserve">в целом </w:t>
      </w:r>
      <w:r w:rsidRPr="005217F3">
        <w:t>и действующего законодательства Республики Казахстан.</w:t>
      </w:r>
    </w:p>
    <w:p w14:paraId="27F61354" w14:textId="77777777" w:rsidR="0055222E" w:rsidRPr="00AD73E0" w:rsidRDefault="0055222E" w:rsidP="0055222E">
      <w:pPr>
        <w:ind w:right="21"/>
        <w:jc w:val="both"/>
      </w:pPr>
      <w:r w:rsidRPr="005217F3">
        <w:t xml:space="preserve">6.2. Настоящее Соглашение имеет юридическую силу в период действия </w:t>
      </w:r>
      <w:r>
        <w:t>Договора об оказании дополнительной услуги «Бизнес телефония».</w:t>
      </w:r>
    </w:p>
    <w:p w14:paraId="26505855" w14:textId="77777777" w:rsidR="0055222E" w:rsidRDefault="0055222E" w:rsidP="0055222E">
      <w:pPr>
        <w:ind w:right="21"/>
        <w:jc w:val="both"/>
      </w:pPr>
      <w:r w:rsidRPr="00CB1D88">
        <w:t>6.3</w:t>
      </w:r>
      <w:r w:rsidRPr="005217F3">
        <w:t xml:space="preserve">. Споры возникающие между Сторонами решаются по возможности путем переговоров. Если такие споры не могут быть  разрешены путем переговоров, то спор  по выбору любой из Сторон  может передаваться для разрешения в судебные органы Республики Казахстан по месту нахождения Оператора.  </w:t>
      </w:r>
    </w:p>
    <w:p w14:paraId="7359850D" w14:textId="77777777" w:rsidR="0055222E" w:rsidRPr="005217F3" w:rsidRDefault="0055222E" w:rsidP="0055222E">
      <w:pPr>
        <w:ind w:right="21"/>
        <w:jc w:val="both"/>
      </w:pPr>
      <w:r>
        <w:t>6.6.</w:t>
      </w:r>
      <w:r w:rsidRPr="005217F3">
        <w:t xml:space="preserve">  Настоящее </w:t>
      </w:r>
      <w:r w:rsidRPr="00D503F3">
        <w:rPr>
          <w:snapToGrid w:val="0"/>
        </w:rPr>
        <w:t xml:space="preserve"> Соглашение составлено в 2 (двух</w:t>
      </w:r>
      <w:r w:rsidRPr="00A5718C">
        <w:rPr>
          <w:snapToGrid w:val="0"/>
        </w:rPr>
        <w:t>)</w:t>
      </w:r>
      <w:r w:rsidRPr="00D503F3">
        <w:rPr>
          <w:snapToGrid w:val="0"/>
        </w:rPr>
        <w:t xml:space="preserve"> подлинных экземплярах на русском языке, имеющих равную юридическую силу, по одному экземпляру для каждой из Сторон.</w:t>
      </w:r>
    </w:p>
    <w:p w14:paraId="4C522B33" w14:textId="77777777" w:rsidR="0055222E" w:rsidRPr="005217F3" w:rsidRDefault="0055222E" w:rsidP="0055222E">
      <w:pPr>
        <w:ind w:right="21"/>
        <w:jc w:val="both"/>
      </w:pPr>
    </w:p>
    <w:p w14:paraId="07501787" w14:textId="77777777" w:rsidR="0055222E" w:rsidRPr="005217F3" w:rsidRDefault="0055222E" w:rsidP="0055222E">
      <w:pPr>
        <w:ind w:right="21"/>
        <w:jc w:val="both"/>
      </w:pPr>
    </w:p>
    <w:tbl>
      <w:tblPr>
        <w:tblW w:w="10005" w:type="dxa"/>
        <w:jc w:val="center"/>
        <w:tblLayout w:type="fixed"/>
        <w:tblLook w:val="0000" w:firstRow="0" w:lastRow="0" w:firstColumn="0" w:lastColumn="0" w:noHBand="0" w:noVBand="0"/>
      </w:tblPr>
      <w:tblGrid>
        <w:gridCol w:w="11"/>
        <w:gridCol w:w="4514"/>
        <w:gridCol w:w="760"/>
        <w:gridCol w:w="4720"/>
      </w:tblGrid>
      <w:tr w:rsidR="0055222E" w:rsidRPr="005217F3" w14:paraId="7A4B7BA8" w14:textId="77777777" w:rsidTr="00480A12">
        <w:trPr>
          <w:cantSplit/>
          <w:trHeight w:val="324"/>
          <w:jc w:val="center"/>
        </w:trPr>
        <w:tc>
          <w:tcPr>
            <w:tcW w:w="4525" w:type="dxa"/>
            <w:gridSpan w:val="2"/>
          </w:tcPr>
          <w:p w14:paraId="26A33AE9" w14:textId="77777777" w:rsidR="0055222E" w:rsidRPr="00157894" w:rsidRDefault="0055222E" w:rsidP="00480A1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napToGrid w:val="0"/>
                <w:szCs w:val="22"/>
              </w:rPr>
            </w:pPr>
            <w:permStart w:id="523909637" w:edGrp="everyone" w:colFirst="1" w:colLast="1"/>
            <w:r w:rsidRPr="00157894">
              <w:rPr>
                <w:b/>
                <w:bCs/>
                <w:snapToGrid w:val="0"/>
                <w:szCs w:val="22"/>
              </w:rPr>
              <w:t>Оператор:</w:t>
            </w:r>
          </w:p>
          <w:p w14:paraId="5F17BE35" w14:textId="77777777" w:rsidR="0055222E" w:rsidRPr="00157894" w:rsidRDefault="0055222E" w:rsidP="00480A1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napToGrid w:val="0"/>
                <w:szCs w:val="22"/>
              </w:rPr>
            </w:pPr>
          </w:p>
        </w:tc>
        <w:tc>
          <w:tcPr>
            <w:tcW w:w="5480" w:type="dxa"/>
            <w:gridSpan w:val="2"/>
          </w:tcPr>
          <w:p w14:paraId="2CE8CE9F" w14:textId="77777777" w:rsidR="0055222E" w:rsidRPr="00157894" w:rsidRDefault="0055222E" w:rsidP="00480A12">
            <w:pPr>
              <w:tabs>
                <w:tab w:val="left" w:pos="0"/>
              </w:tabs>
              <w:ind w:right="21"/>
              <w:rPr>
                <w:b/>
                <w:bCs/>
                <w:szCs w:val="22"/>
              </w:rPr>
            </w:pPr>
            <w:r>
              <w:rPr>
                <w:b/>
                <w:bCs/>
                <w:snapToGrid w:val="0"/>
                <w:szCs w:val="22"/>
              </w:rPr>
              <w:t>Абонент</w:t>
            </w:r>
            <w:r w:rsidRPr="00157894">
              <w:rPr>
                <w:b/>
                <w:bCs/>
                <w:snapToGrid w:val="0"/>
                <w:szCs w:val="22"/>
              </w:rPr>
              <w:t>:</w:t>
            </w:r>
          </w:p>
        </w:tc>
      </w:tr>
      <w:tr w:rsidR="0055222E" w:rsidRPr="005217F3" w14:paraId="0ACBE81E" w14:textId="77777777" w:rsidTr="00480A12">
        <w:trPr>
          <w:jc w:val="center"/>
        </w:trPr>
        <w:tc>
          <w:tcPr>
            <w:tcW w:w="4525" w:type="dxa"/>
            <w:gridSpan w:val="2"/>
          </w:tcPr>
          <w:p w14:paraId="3CD3CA54" w14:textId="77777777" w:rsidR="0055222E" w:rsidRPr="00266DB1" w:rsidRDefault="0055222E" w:rsidP="00480A12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sz w:val="23"/>
                <w:szCs w:val="23"/>
                <w:lang w:val="en-US"/>
              </w:rPr>
            </w:pPr>
            <w:permStart w:id="1387279648" w:edGrp="everyone" w:colFirst="1" w:colLast="1"/>
            <w:permEnd w:id="523909637"/>
            <w:r w:rsidRPr="001D12A6">
              <w:rPr>
                <w:b/>
                <w:bCs/>
                <w:snapToGrid w:val="0"/>
                <w:sz w:val="23"/>
                <w:szCs w:val="23"/>
              </w:rPr>
              <w:t>АО «Кселл»</w:t>
            </w:r>
          </w:p>
        </w:tc>
        <w:tc>
          <w:tcPr>
            <w:tcW w:w="5480" w:type="dxa"/>
            <w:gridSpan w:val="2"/>
          </w:tcPr>
          <w:p w14:paraId="2405BA61" w14:textId="77777777" w:rsidR="0055222E" w:rsidRPr="00266DB1" w:rsidRDefault="0055222E" w:rsidP="00480A12">
            <w:pPr>
              <w:tabs>
                <w:tab w:val="left" w:pos="0"/>
              </w:tabs>
              <w:ind w:right="21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55222E" w:rsidRPr="005217F3" w14:paraId="188A71EA" w14:textId="77777777" w:rsidTr="00480A12">
        <w:trPr>
          <w:jc w:val="center"/>
        </w:trPr>
        <w:tc>
          <w:tcPr>
            <w:tcW w:w="4525" w:type="dxa"/>
            <w:gridSpan w:val="2"/>
          </w:tcPr>
          <w:p w14:paraId="4B94884F" w14:textId="77777777" w:rsidR="0055222E" w:rsidRPr="00266DB1" w:rsidRDefault="0055222E" w:rsidP="00480A12">
            <w:pPr>
              <w:tabs>
                <w:tab w:val="left" w:pos="0"/>
              </w:tabs>
              <w:ind w:right="21"/>
              <w:jc w:val="both"/>
              <w:rPr>
                <w:sz w:val="23"/>
                <w:szCs w:val="23"/>
              </w:rPr>
            </w:pPr>
            <w:permStart w:id="607937886" w:edGrp="everyone" w:colFirst="1" w:colLast="1"/>
            <w:permEnd w:id="1387279648"/>
            <w:r w:rsidRPr="00266DB1">
              <w:rPr>
                <w:sz w:val="23"/>
                <w:szCs w:val="23"/>
              </w:rPr>
              <w:t xml:space="preserve">Юридический адрес: </w:t>
            </w:r>
            <w:r w:rsidRPr="00F64174">
              <w:rPr>
                <w:sz w:val="23"/>
                <w:szCs w:val="23"/>
              </w:rPr>
              <w:t>050004  г. Алматы, Медеуский район, улица Алимжанова, дом 51</w:t>
            </w:r>
          </w:p>
        </w:tc>
        <w:tc>
          <w:tcPr>
            <w:tcW w:w="5480" w:type="dxa"/>
            <w:gridSpan w:val="2"/>
          </w:tcPr>
          <w:p w14:paraId="1C3E2E7F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073C5C7B" w14:textId="77777777" w:rsidTr="00480A12">
        <w:trPr>
          <w:jc w:val="center"/>
        </w:trPr>
        <w:tc>
          <w:tcPr>
            <w:tcW w:w="4525" w:type="dxa"/>
            <w:gridSpan w:val="2"/>
          </w:tcPr>
          <w:p w14:paraId="1240E531" w14:textId="77777777" w:rsidR="0055222E" w:rsidRPr="00266DB1" w:rsidRDefault="0055222E" w:rsidP="00480A12">
            <w:pPr>
              <w:tabs>
                <w:tab w:val="left" w:pos="0"/>
              </w:tabs>
              <w:ind w:right="21"/>
              <w:jc w:val="both"/>
              <w:rPr>
                <w:sz w:val="23"/>
                <w:szCs w:val="23"/>
              </w:rPr>
            </w:pPr>
            <w:permStart w:id="1899320034" w:edGrp="everyone" w:colFirst="1" w:colLast="1"/>
            <w:permEnd w:id="607937886"/>
            <w:r w:rsidRPr="00266DB1">
              <w:rPr>
                <w:sz w:val="23"/>
                <w:szCs w:val="23"/>
              </w:rPr>
              <w:t>Адрес для корреспонденции:</w:t>
            </w:r>
          </w:p>
        </w:tc>
        <w:tc>
          <w:tcPr>
            <w:tcW w:w="5480" w:type="dxa"/>
            <w:gridSpan w:val="2"/>
          </w:tcPr>
          <w:p w14:paraId="5EA551B4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1C8BB133" w14:textId="77777777" w:rsidTr="00480A12">
        <w:trPr>
          <w:jc w:val="center"/>
        </w:trPr>
        <w:tc>
          <w:tcPr>
            <w:tcW w:w="4525" w:type="dxa"/>
            <w:gridSpan w:val="2"/>
          </w:tcPr>
          <w:p w14:paraId="31B4985A" w14:textId="411E207D" w:rsidR="0055222E" w:rsidRPr="00F64174" w:rsidRDefault="00313CC1" w:rsidP="00480A12">
            <w:pPr>
              <w:tabs>
                <w:tab w:val="left" w:pos="0"/>
              </w:tabs>
              <w:ind w:right="21"/>
              <w:jc w:val="both"/>
              <w:rPr>
                <w:sz w:val="23"/>
                <w:szCs w:val="23"/>
              </w:rPr>
            </w:pPr>
            <w:permStart w:id="697716475" w:edGrp="everyone" w:colFirst="1" w:colLast="1"/>
            <w:permEnd w:id="1899320034"/>
            <w:r w:rsidRPr="00F64174">
              <w:rPr>
                <w:sz w:val="23"/>
                <w:szCs w:val="23"/>
              </w:rPr>
              <w:t>050004  г. Алматы, Медеуский район, улица Алимжанова, дом 51</w:t>
            </w:r>
            <w:permStart w:id="1642806224" w:edGrp="everyone"/>
            <w:permEnd w:id="1642806224"/>
          </w:p>
        </w:tc>
        <w:tc>
          <w:tcPr>
            <w:tcW w:w="5480" w:type="dxa"/>
            <w:gridSpan w:val="2"/>
          </w:tcPr>
          <w:p w14:paraId="78457AFA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6761A220" w14:textId="77777777" w:rsidTr="00480A12">
        <w:trPr>
          <w:jc w:val="center"/>
        </w:trPr>
        <w:tc>
          <w:tcPr>
            <w:tcW w:w="4525" w:type="dxa"/>
            <w:gridSpan w:val="2"/>
          </w:tcPr>
          <w:p w14:paraId="3619A60E" w14:textId="77777777" w:rsidR="0055222E" w:rsidRPr="00F64174" w:rsidRDefault="0055222E" w:rsidP="00480A12">
            <w:pPr>
              <w:tabs>
                <w:tab w:val="left" w:pos="0"/>
              </w:tabs>
              <w:ind w:right="21"/>
              <w:jc w:val="both"/>
              <w:rPr>
                <w:sz w:val="23"/>
                <w:szCs w:val="23"/>
              </w:rPr>
            </w:pPr>
            <w:permStart w:id="496706809" w:edGrp="everyone" w:colFirst="1" w:colLast="1"/>
            <w:permEnd w:id="697716475"/>
            <w:r w:rsidRPr="00266DB1">
              <w:rPr>
                <w:sz w:val="23"/>
                <w:szCs w:val="23"/>
              </w:rPr>
              <w:t>Тел.: +7 (727) 2587021, 2587015</w:t>
            </w:r>
          </w:p>
        </w:tc>
        <w:tc>
          <w:tcPr>
            <w:tcW w:w="5480" w:type="dxa"/>
            <w:gridSpan w:val="2"/>
          </w:tcPr>
          <w:p w14:paraId="1104273A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258C1B9F" w14:textId="77777777" w:rsidTr="00480A12">
        <w:trPr>
          <w:jc w:val="center"/>
        </w:trPr>
        <w:tc>
          <w:tcPr>
            <w:tcW w:w="4525" w:type="dxa"/>
            <w:gridSpan w:val="2"/>
          </w:tcPr>
          <w:p w14:paraId="27959F76" w14:textId="77777777" w:rsidR="0055222E" w:rsidRPr="00266DB1" w:rsidRDefault="0055222E" w:rsidP="00480A12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3"/>
                <w:szCs w:val="23"/>
              </w:rPr>
            </w:pPr>
            <w:permStart w:id="1130133053" w:edGrp="everyone" w:colFirst="1" w:colLast="1"/>
            <w:permEnd w:id="496706809"/>
            <w:r w:rsidRPr="00266DB1">
              <w:rPr>
                <w:sz w:val="23"/>
                <w:szCs w:val="23"/>
              </w:rPr>
              <w:t>Факс: +7 (727) 2582755, вн.1313</w:t>
            </w:r>
          </w:p>
        </w:tc>
        <w:tc>
          <w:tcPr>
            <w:tcW w:w="5480" w:type="dxa"/>
            <w:gridSpan w:val="2"/>
          </w:tcPr>
          <w:p w14:paraId="321332AE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68D1F338" w14:textId="77777777" w:rsidTr="00480A12">
        <w:trPr>
          <w:jc w:val="center"/>
        </w:trPr>
        <w:tc>
          <w:tcPr>
            <w:tcW w:w="4525" w:type="dxa"/>
            <w:gridSpan w:val="2"/>
          </w:tcPr>
          <w:p w14:paraId="0B0C7782" w14:textId="77777777" w:rsidR="0055222E" w:rsidRPr="00266DB1" w:rsidRDefault="0055222E" w:rsidP="00480A12">
            <w:pPr>
              <w:ind w:right="21"/>
              <w:rPr>
                <w:sz w:val="23"/>
                <w:szCs w:val="23"/>
              </w:rPr>
            </w:pPr>
            <w:permStart w:id="998791348" w:edGrp="everyone" w:colFirst="1" w:colLast="1"/>
            <w:permEnd w:id="1130133053"/>
            <w:r w:rsidRPr="00266DB1">
              <w:rPr>
                <w:sz w:val="23"/>
                <w:szCs w:val="23"/>
              </w:rPr>
              <w:t>БИН 980540002879</w:t>
            </w:r>
          </w:p>
        </w:tc>
        <w:tc>
          <w:tcPr>
            <w:tcW w:w="5480" w:type="dxa"/>
            <w:gridSpan w:val="2"/>
          </w:tcPr>
          <w:p w14:paraId="78517A68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41350BD4" w14:textId="77777777" w:rsidTr="00480A12">
        <w:trPr>
          <w:jc w:val="center"/>
        </w:trPr>
        <w:tc>
          <w:tcPr>
            <w:tcW w:w="4525" w:type="dxa"/>
            <w:gridSpan w:val="2"/>
          </w:tcPr>
          <w:p w14:paraId="596CACE5" w14:textId="77777777" w:rsidR="0055222E" w:rsidRPr="00266DB1" w:rsidRDefault="0055222E" w:rsidP="00480A12">
            <w:pPr>
              <w:pStyle w:val="aa"/>
              <w:spacing w:after="0"/>
              <w:ind w:left="0" w:right="21"/>
              <w:rPr>
                <w:sz w:val="23"/>
                <w:szCs w:val="23"/>
              </w:rPr>
            </w:pPr>
            <w:permStart w:id="1731928078" w:edGrp="everyone" w:colFirst="1" w:colLast="1"/>
            <w:permEnd w:id="998791348"/>
            <w:r w:rsidRPr="00266DB1">
              <w:rPr>
                <w:sz w:val="23"/>
                <w:szCs w:val="23"/>
              </w:rPr>
              <w:t>Свидетельство о постановке на учет по НДС № 0037372 от 28.08.2012 г.</w:t>
            </w:r>
          </w:p>
        </w:tc>
        <w:tc>
          <w:tcPr>
            <w:tcW w:w="5480" w:type="dxa"/>
            <w:gridSpan w:val="2"/>
          </w:tcPr>
          <w:p w14:paraId="3931A934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314A49EE" w14:textId="77777777" w:rsidTr="00480A12">
        <w:trPr>
          <w:jc w:val="center"/>
        </w:trPr>
        <w:tc>
          <w:tcPr>
            <w:tcW w:w="4525" w:type="dxa"/>
            <w:gridSpan w:val="2"/>
          </w:tcPr>
          <w:p w14:paraId="2B1398FC" w14:textId="77777777" w:rsidR="0055222E" w:rsidRPr="00266DB1" w:rsidRDefault="0055222E" w:rsidP="00480A12">
            <w:pPr>
              <w:pStyle w:val="aa"/>
              <w:spacing w:after="0"/>
              <w:ind w:left="0" w:right="21"/>
              <w:rPr>
                <w:sz w:val="23"/>
                <w:szCs w:val="23"/>
              </w:rPr>
            </w:pPr>
            <w:permStart w:id="1005196834" w:edGrp="everyone" w:colFirst="1" w:colLast="1"/>
            <w:permEnd w:id="1731928078"/>
            <w:r w:rsidRPr="00266DB1">
              <w:rPr>
                <w:sz w:val="23"/>
                <w:szCs w:val="23"/>
              </w:rPr>
              <w:t xml:space="preserve">АО «Народный Банк Казахстана»: </w:t>
            </w:r>
          </w:p>
        </w:tc>
        <w:tc>
          <w:tcPr>
            <w:tcW w:w="5480" w:type="dxa"/>
            <w:gridSpan w:val="2"/>
          </w:tcPr>
          <w:p w14:paraId="29E0D4A3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61C7CD5E" w14:textId="77777777" w:rsidTr="00480A12">
        <w:trPr>
          <w:jc w:val="center"/>
        </w:trPr>
        <w:tc>
          <w:tcPr>
            <w:tcW w:w="4525" w:type="dxa"/>
            <w:gridSpan w:val="2"/>
          </w:tcPr>
          <w:p w14:paraId="0A030BB4" w14:textId="77777777" w:rsidR="0055222E" w:rsidRPr="00266DB1" w:rsidRDefault="0055222E" w:rsidP="00480A12">
            <w:pPr>
              <w:tabs>
                <w:tab w:val="left" w:pos="0"/>
              </w:tabs>
              <w:ind w:right="21"/>
              <w:jc w:val="both"/>
              <w:rPr>
                <w:sz w:val="23"/>
                <w:szCs w:val="23"/>
                <w:lang w:val="en-US"/>
              </w:rPr>
            </w:pPr>
            <w:permStart w:id="1887647756" w:edGrp="everyone" w:colFirst="1" w:colLast="1"/>
            <w:permEnd w:id="1005196834"/>
            <w:r w:rsidRPr="00266DB1">
              <w:rPr>
                <w:sz w:val="23"/>
                <w:szCs w:val="23"/>
              </w:rPr>
              <w:t>ИИК  KZ406017131000016045</w:t>
            </w:r>
          </w:p>
          <w:p w14:paraId="31E49C82" w14:textId="77777777" w:rsidR="0055222E" w:rsidRPr="00266DB1" w:rsidRDefault="0055222E" w:rsidP="00480A12">
            <w:pPr>
              <w:tabs>
                <w:tab w:val="left" w:pos="0"/>
              </w:tabs>
              <w:ind w:right="21"/>
              <w:jc w:val="both"/>
              <w:rPr>
                <w:sz w:val="23"/>
                <w:szCs w:val="23"/>
                <w:lang w:val="en-US"/>
              </w:rPr>
            </w:pPr>
          </w:p>
          <w:p w14:paraId="2A54EFD5" w14:textId="77777777" w:rsidR="0055222E" w:rsidRPr="00266DB1" w:rsidRDefault="0055222E" w:rsidP="00480A12">
            <w:pPr>
              <w:tabs>
                <w:tab w:val="left" w:pos="0"/>
              </w:tabs>
              <w:ind w:right="21"/>
              <w:jc w:val="both"/>
              <w:rPr>
                <w:iCs/>
                <w:snapToGrid w:val="0"/>
                <w:sz w:val="23"/>
                <w:szCs w:val="23"/>
                <w:lang w:val="en-US"/>
              </w:rPr>
            </w:pPr>
          </w:p>
        </w:tc>
        <w:tc>
          <w:tcPr>
            <w:tcW w:w="5480" w:type="dxa"/>
            <w:gridSpan w:val="2"/>
          </w:tcPr>
          <w:p w14:paraId="17819898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79845142" w14:textId="77777777" w:rsidTr="00480A12">
        <w:trPr>
          <w:jc w:val="center"/>
        </w:trPr>
        <w:tc>
          <w:tcPr>
            <w:tcW w:w="4525" w:type="dxa"/>
            <w:gridSpan w:val="2"/>
          </w:tcPr>
          <w:p w14:paraId="491E7A4C" w14:textId="77777777" w:rsidR="0055222E" w:rsidRPr="001D12A6" w:rsidRDefault="0055222E" w:rsidP="00480A12">
            <w:pPr>
              <w:ind w:right="21"/>
              <w:rPr>
                <w:sz w:val="23"/>
                <w:szCs w:val="23"/>
              </w:rPr>
            </w:pPr>
            <w:permStart w:id="2000366861" w:edGrp="everyone" w:colFirst="0" w:colLast="0"/>
            <w:permStart w:id="982329294" w:edGrp="everyone" w:colFirst="1" w:colLast="1"/>
            <w:permEnd w:id="1887647756"/>
            <w:r w:rsidRPr="00D647BA">
              <w:rPr>
                <w:b/>
                <w:snapToGrid w:val="0"/>
                <w:sz w:val="23"/>
                <w:szCs w:val="23"/>
                <w:lang w:val="kk-KZ"/>
              </w:rPr>
              <w:t>Директор Департамента по развитию бизнес рынка</w:t>
            </w:r>
          </w:p>
        </w:tc>
        <w:tc>
          <w:tcPr>
            <w:tcW w:w="5480" w:type="dxa"/>
            <w:gridSpan w:val="2"/>
          </w:tcPr>
          <w:p w14:paraId="314685B5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tr w:rsidR="0055222E" w:rsidRPr="005217F3" w14:paraId="2A89A686" w14:textId="77777777" w:rsidTr="00480A12">
        <w:trPr>
          <w:jc w:val="center"/>
        </w:trPr>
        <w:tc>
          <w:tcPr>
            <w:tcW w:w="4525" w:type="dxa"/>
            <w:gridSpan w:val="2"/>
          </w:tcPr>
          <w:p w14:paraId="642E4F61" w14:textId="77777777" w:rsidR="0055222E" w:rsidRPr="001D12A6" w:rsidRDefault="0055222E" w:rsidP="00480A12">
            <w:pPr>
              <w:tabs>
                <w:tab w:val="left" w:pos="0"/>
              </w:tabs>
              <w:ind w:right="21"/>
              <w:rPr>
                <w:b/>
                <w:snapToGrid w:val="0"/>
                <w:sz w:val="23"/>
                <w:szCs w:val="23"/>
                <w:lang w:val="kk-KZ"/>
              </w:rPr>
            </w:pPr>
            <w:permStart w:id="1311529364" w:edGrp="everyone" w:colFirst="0" w:colLast="0"/>
            <w:permStart w:id="2125364432" w:edGrp="everyone" w:colFirst="1" w:colLast="1"/>
            <w:permEnd w:id="2000366861"/>
            <w:permEnd w:id="982329294"/>
            <w:r w:rsidRPr="001D12A6">
              <w:rPr>
                <w:b/>
                <w:snapToGrid w:val="0"/>
                <w:sz w:val="23"/>
                <w:szCs w:val="23"/>
                <w:lang w:val="kk-KZ"/>
              </w:rPr>
              <w:t xml:space="preserve">___________________ </w:t>
            </w:r>
            <w:r>
              <w:rPr>
                <w:b/>
                <w:snapToGrid w:val="0"/>
                <w:sz w:val="23"/>
                <w:szCs w:val="23"/>
              </w:rPr>
              <w:t>(ФИО).</w:t>
            </w:r>
          </w:p>
          <w:p w14:paraId="5FA8268F" w14:textId="77777777" w:rsidR="0055222E" w:rsidRPr="001D12A6" w:rsidRDefault="0055222E" w:rsidP="00480A12">
            <w:pPr>
              <w:ind w:right="21"/>
              <w:rPr>
                <w:sz w:val="23"/>
                <w:szCs w:val="23"/>
              </w:rPr>
            </w:pPr>
            <w:r w:rsidRPr="001D12A6">
              <w:rPr>
                <w:b/>
                <w:sz w:val="23"/>
                <w:szCs w:val="23"/>
              </w:rPr>
              <w:t>м.п.</w:t>
            </w:r>
          </w:p>
        </w:tc>
        <w:tc>
          <w:tcPr>
            <w:tcW w:w="5480" w:type="dxa"/>
            <w:gridSpan w:val="2"/>
          </w:tcPr>
          <w:p w14:paraId="50DC327C" w14:textId="77777777" w:rsidR="0055222E" w:rsidRPr="005217F3" w:rsidRDefault="0055222E" w:rsidP="00480A12">
            <w:pPr>
              <w:tabs>
                <w:tab w:val="left" w:pos="0"/>
              </w:tabs>
              <w:ind w:right="21"/>
              <w:jc w:val="both"/>
            </w:pPr>
          </w:p>
        </w:tc>
      </w:tr>
      <w:permEnd w:id="1311529364"/>
      <w:permEnd w:id="2125364432"/>
      <w:tr w:rsidR="0055222E" w:rsidRPr="001D12A6" w14:paraId="38297635" w14:textId="77777777" w:rsidTr="00480A12">
        <w:trPr>
          <w:gridBefore w:val="1"/>
          <w:gridAfter w:val="1"/>
          <w:wBefore w:w="11" w:type="dxa"/>
          <w:wAfter w:w="4720" w:type="dxa"/>
          <w:jc w:val="center"/>
        </w:trPr>
        <w:tc>
          <w:tcPr>
            <w:tcW w:w="5274" w:type="dxa"/>
            <w:gridSpan w:val="2"/>
          </w:tcPr>
          <w:p w14:paraId="7DC63699" w14:textId="77777777" w:rsidR="0055222E" w:rsidRPr="001D12A6" w:rsidRDefault="0055222E" w:rsidP="00480A12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sz w:val="23"/>
                <w:szCs w:val="23"/>
              </w:rPr>
            </w:pPr>
          </w:p>
        </w:tc>
      </w:tr>
      <w:tr w:rsidR="0055222E" w:rsidRPr="001D12A6" w14:paraId="4369720D" w14:textId="77777777" w:rsidTr="00480A12">
        <w:trPr>
          <w:gridBefore w:val="1"/>
          <w:gridAfter w:val="1"/>
          <w:wBefore w:w="11" w:type="dxa"/>
          <w:wAfter w:w="4720" w:type="dxa"/>
          <w:jc w:val="center"/>
        </w:trPr>
        <w:tc>
          <w:tcPr>
            <w:tcW w:w="5274" w:type="dxa"/>
            <w:gridSpan w:val="2"/>
          </w:tcPr>
          <w:p w14:paraId="29A89504" w14:textId="77777777" w:rsidR="0055222E" w:rsidRPr="001D12A6" w:rsidRDefault="0055222E" w:rsidP="00480A12">
            <w:pPr>
              <w:tabs>
                <w:tab w:val="left" w:pos="0"/>
              </w:tabs>
              <w:ind w:right="21"/>
              <w:rPr>
                <w:b/>
                <w:snapToGrid w:val="0"/>
                <w:sz w:val="23"/>
                <w:szCs w:val="23"/>
                <w:lang w:val="kk-KZ"/>
              </w:rPr>
            </w:pPr>
          </w:p>
        </w:tc>
      </w:tr>
    </w:tbl>
    <w:p w14:paraId="3F492E05" w14:textId="77777777" w:rsidR="0055222E" w:rsidRDefault="0055222E" w:rsidP="0055222E">
      <w:pPr>
        <w:ind w:right="21"/>
      </w:pPr>
    </w:p>
    <w:p w14:paraId="45A22315" w14:textId="77777777" w:rsidR="006E043C" w:rsidRDefault="006E043C"/>
    <w:sectPr w:rsidR="006E043C" w:rsidSect="000F0318">
      <w:headerReference w:type="even" r:id="rId10"/>
      <w:footerReference w:type="even" r:id="rId11"/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EC73" w14:textId="77777777" w:rsidR="0019212A" w:rsidRDefault="0019212A">
      <w:r>
        <w:separator/>
      </w:r>
    </w:p>
  </w:endnote>
  <w:endnote w:type="continuationSeparator" w:id="0">
    <w:p w14:paraId="6E56D29B" w14:textId="77777777" w:rsidR="0019212A" w:rsidRDefault="0019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C223" w14:textId="77777777" w:rsidR="00247189" w:rsidRDefault="00C974A2" w:rsidP="000C6886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ED4B6BF" w14:textId="77777777" w:rsidR="00247189" w:rsidRDefault="0024718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118B" w14:textId="77777777" w:rsidR="0019212A" w:rsidRDefault="0019212A">
      <w:r>
        <w:separator/>
      </w:r>
    </w:p>
  </w:footnote>
  <w:footnote w:type="continuationSeparator" w:id="0">
    <w:p w14:paraId="17D0AB70" w14:textId="77777777" w:rsidR="0019212A" w:rsidRDefault="00192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52B9" w14:textId="77777777" w:rsidR="00247189" w:rsidRDefault="00C974A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DAD8C66" w14:textId="77777777" w:rsidR="00247189" w:rsidRDefault="002471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63794"/>
    <w:multiLevelType w:val="multilevel"/>
    <w:tmpl w:val="DAB4D6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340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formatting="1" w:enforcement="1" w:cryptProviderType="rsaAES" w:cryptAlgorithmClass="hash" w:cryptAlgorithmType="typeAny" w:cryptAlgorithmSid="14" w:cryptSpinCount="100000" w:hash="oxpeCNZ4zljLBWDTLxvSFGAnhWgDvqRcwDEaFXXF18nnRbEc7ZEy5HeP23YAjdcHDHer7eW6KgN7DWcYPi2FdA==" w:salt="sYcL+r/ZY3NX+mhT5gHmwg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28"/>
    <w:rsid w:val="0019212A"/>
    <w:rsid w:val="00247189"/>
    <w:rsid w:val="00274C28"/>
    <w:rsid w:val="00313CC1"/>
    <w:rsid w:val="0055222E"/>
    <w:rsid w:val="006E043C"/>
    <w:rsid w:val="00AE7E93"/>
    <w:rsid w:val="00C35AF6"/>
    <w:rsid w:val="00C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30AA"/>
  <w15:chartTrackingRefBased/>
  <w15:docId w15:val="{A831B0A3-3448-4794-AAA6-C8FA4362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2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5222E"/>
    <w:pPr>
      <w:jc w:val="both"/>
    </w:pPr>
  </w:style>
  <w:style w:type="character" w:customStyle="1" w:styleId="a4">
    <w:name w:val="Основной текст Знак"/>
    <w:basedOn w:val="a0"/>
    <w:link w:val="a3"/>
    <w:rsid w:val="005522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rsid w:val="0055222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5522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55222E"/>
  </w:style>
  <w:style w:type="paragraph" w:styleId="a8">
    <w:name w:val="footer"/>
    <w:basedOn w:val="a"/>
    <w:link w:val="a9"/>
    <w:rsid w:val="0055222E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rsid w:val="005522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 Indent"/>
    <w:basedOn w:val="a"/>
    <w:link w:val="ab"/>
    <w:rsid w:val="0055222E"/>
    <w:pPr>
      <w:widowControl w:val="0"/>
      <w:autoSpaceDE w:val="0"/>
      <w:autoSpaceDN w:val="0"/>
      <w:adjustRightInd w:val="0"/>
      <w:spacing w:after="120"/>
      <w:ind w:left="283"/>
    </w:pPr>
    <w:rPr>
      <w:rFonts w:eastAsia="Calibri"/>
      <w:sz w:val="20"/>
      <w:szCs w:val="20"/>
      <w:lang w:eastAsia="en-US"/>
    </w:rPr>
  </w:style>
  <w:style w:type="character" w:customStyle="1" w:styleId="ab">
    <w:name w:val="Основной текст с отступом Знак"/>
    <w:basedOn w:val="a0"/>
    <w:link w:val="aa"/>
    <w:rsid w:val="0055222E"/>
    <w:rPr>
      <w:rFonts w:ascii="Times New Roman" w:eastAsia="Calibri" w:hAnsi="Times New Roman" w:cs="Times New Roman"/>
      <w:sz w:val="20"/>
      <w:szCs w:val="20"/>
    </w:rPr>
  </w:style>
  <w:style w:type="paragraph" w:styleId="ac">
    <w:name w:val="List Paragraph"/>
    <w:basedOn w:val="a"/>
    <w:uiPriority w:val="34"/>
    <w:qFormat/>
    <w:rsid w:val="005522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1279F8-913C-447F-BD42-863EE35E5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1DBAC0-E863-4CD8-9422-B0C9C29C1F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920DA3-B365-43F6-8D7A-20A419340DD3}">
  <ds:schemaRefs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3924</Characters>
  <Application>Microsoft Office Word</Application>
  <DocSecurity>12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Soldatov</dc:creator>
  <cp:keywords/>
  <dc:description/>
  <cp:lastModifiedBy>Alexandr Murdassov</cp:lastModifiedBy>
  <cp:revision>2</cp:revision>
  <dcterms:created xsi:type="dcterms:W3CDTF">2025-12-02T08:03:00Z</dcterms:created>
  <dcterms:modified xsi:type="dcterms:W3CDTF">2025-12-02T08:03:00Z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2025-12-02T08:03:15Z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095c4498-a6a0-461f-81d1-42be95973473</vt:lpwstr>
  </property>
  <property fmtid="{D5CDD505-2E9C-101B-9397-08002B2CF9AE}" pid="9" name="MSIP_Label_9cdd97af-22dc-49fa-ac47-e24224ce56c4_ContentBits">
    <vt:lpwstr>0</vt:lpwstr>
  </property>
</Properties>
</file>