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8256" w14:textId="77777777" w:rsidR="00F41A64" w:rsidRPr="00A031C1" w:rsidRDefault="00F41A64" w:rsidP="00FB015F">
      <w:pPr>
        <w:pStyle w:val="Title"/>
        <w:jc w:val="both"/>
        <w:rPr>
          <w:rStyle w:val="IntenseEmphasis"/>
          <w:i w:val="0"/>
        </w:rPr>
      </w:pPr>
      <w:r w:rsidRPr="00A031C1">
        <w:rPr>
          <w:rStyle w:val="IntenseEmphasis"/>
        </w:rPr>
        <w:t xml:space="preserve"> </w:t>
      </w:r>
    </w:p>
    <w:p w14:paraId="0945022D" w14:textId="77777777" w:rsidR="00F41A64" w:rsidRPr="00A031C1" w:rsidRDefault="00F41A64" w:rsidP="00FB015F">
      <w:pPr>
        <w:jc w:val="both"/>
        <w:rPr>
          <w:b/>
          <w:sz w:val="48"/>
        </w:rPr>
      </w:pPr>
    </w:p>
    <w:p w14:paraId="37711F29" w14:textId="77777777" w:rsidR="00F41A64" w:rsidRPr="00A031C1" w:rsidRDefault="00F41A64" w:rsidP="004955F6">
      <w:pPr>
        <w:pStyle w:val="Title"/>
        <w:rPr>
          <w:rFonts w:ascii="Colonna MT" w:hAnsi="Colonna MT"/>
          <w:sz w:val="160"/>
          <w:szCs w:val="160"/>
        </w:rPr>
      </w:pPr>
      <w:r w:rsidRPr="00A031C1">
        <w:rPr>
          <w:rFonts w:ascii="Colonna MT" w:hAnsi="Colonna MT"/>
          <w:sz w:val="72"/>
          <w:szCs w:val="72"/>
        </w:rPr>
        <w:t>Mid Term Test</w:t>
      </w:r>
    </w:p>
    <w:p w14:paraId="09C5452F" w14:textId="77777777" w:rsidR="00F41A64" w:rsidRPr="00A031C1" w:rsidRDefault="00F41A64" w:rsidP="00FB015F">
      <w:pPr>
        <w:jc w:val="both"/>
        <w:rPr>
          <w:b/>
          <w:sz w:val="48"/>
        </w:rPr>
      </w:pPr>
    </w:p>
    <w:p w14:paraId="6FFBD504" w14:textId="10810B62" w:rsidR="00F41A64" w:rsidRPr="00A031C1" w:rsidRDefault="008E2655" w:rsidP="00553987">
      <w:pPr>
        <w:jc w:val="center"/>
        <w:rPr>
          <w:sz w:val="40"/>
          <w:szCs w:val="40"/>
        </w:rPr>
      </w:pPr>
      <w:r w:rsidRPr="00A031C1">
        <w:rPr>
          <w:sz w:val="36"/>
          <w:szCs w:val="36"/>
        </w:rPr>
        <w:t>Fall</w:t>
      </w:r>
      <w:r w:rsidR="00F41A64" w:rsidRPr="00A031C1">
        <w:rPr>
          <w:sz w:val="36"/>
          <w:szCs w:val="36"/>
        </w:rPr>
        <w:t xml:space="preserve"> 20</w:t>
      </w:r>
      <w:r w:rsidR="00292239" w:rsidRPr="00A031C1">
        <w:rPr>
          <w:sz w:val="36"/>
          <w:szCs w:val="36"/>
        </w:rPr>
        <w:t>2</w:t>
      </w:r>
      <w:r w:rsidR="007B290E" w:rsidRPr="00A031C1">
        <w:rPr>
          <w:sz w:val="36"/>
          <w:szCs w:val="36"/>
        </w:rPr>
        <w:t>3</w:t>
      </w:r>
    </w:p>
    <w:p w14:paraId="2B27FC75" w14:textId="77777777" w:rsidR="00F41A64" w:rsidRPr="00A031C1" w:rsidRDefault="00F41A64" w:rsidP="00FB015F">
      <w:pPr>
        <w:jc w:val="both"/>
        <w:rPr>
          <w:b/>
          <w:sz w:val="48"/>
        </w:rPr>
      </w:pPr>
      <w:r w:rsidRPr="00A031C1">
        <w:rPr>
          <w:b/>
          <w:sz w:val="48"/>
        </w:rPr>
        <w:tab/>
      </w:r>
    </w:p>
    <w:tbl>
      <w:tblPr>
        <w:tblW w:w="0" w:type="auto"/>
        <w:tblInd w:w="-2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V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0"/>
        <w:gridCol w:w="2340"/>
      </w:tblGrid>
      <w:tr w:rsidR="00F41A64" w:rsidRPr="00A031C1" w14:paraId="20F3DA32" w14:textId="77777777" w:rsidTr="00B575B5">
        <w:tc>
          <w:tcPr>
            <w:tcW w:w="7470" w:type="dxa"/>
          </w:tcPr>
          <w:p w14:paraId="380CCDAD" w14:textId="118ABA55" w:rsidR="00F41A64" w:rsidRPr="00A031C1" w:rsidRDefault="00F41A64" w:rsidP="00FB015F">
            <w:pPr>
              <w:jc w:val="both"/>
            </w:pPr>
            <w:r w:rsidRPr="00A031C1">
              <w:t>Student Name:</w:t>
            </w:r>
            <w:r w:rsidR="00025B4E" w:rsidRPr="00A031C1">
              <w:t xml:space="preserve"> Alley Chaggar</w:t>
            </w:r>
          </w:p>
          <w:p w14:paraId="5E3B3006" w14:textId="77777777" w:rsidR="00F41A64" w:rsidRPr="00A031C1" w:rsidRDefault="00F41A64" w:rsidP="00FB015F">
            <w:pPr>
              <w:jc w:val="both"/>
            </w:pPr>
          </w:p>
          <w:p w14:paraId="1FAE4FA4" w14:textId="0AAC5048" w:rsidR="00F41A64" w:rsidRPr="00A031C1" w:rsidRDefault="00F41A64" w:rsidP="00FB015F">
            <w:pPr>
              <w:jc w:val="both"/>
            </w:pPr>
            <w:r w:rsidRPr="00A031C1">
              <w:t>Student Number:</w:t>
            </w:r>
            <w:r w:rsidR="00025B4E" w:rsidRPr="00A031C1">
              <w:t xml:space="preserve"> 301194572</w:t>
            </w:r>
          </w:p>
          <w:p w14:paraId="7D320AE9" w14:textId="77777777" w:rsidR="00F41A64" w:rsidRPr="00A031C1" w:rsidRDefault="00F41A64" w:rsidP="00FB015F">
            <w:pPr>
              <w:jc w:val="both"/>
            </w:pPr>
          </w:p>
        </w:tc>
        <w:tc>
          <w:tcPr>
            <w:tcW w:w="2340" w:type="dxa"/>
          </w:tcPr>
          <w:p w14:paraId="03D97FAA" w14:textId="411B7847" w:rsidR="00F41A64" w:rsidRPr="00A031C1" w:rsidRDefault="000819BF" w:rsidP="00FB015F">
            <w:pPr>
              <w:jc w:val="both"/>
            </w:pPr>
            <w:r w:rsidRPr="00A031C1">
              <w:t xml:space="preserve">Section: </w:t>
            </w:r>
            <w:r w:rsidR="007B290E" w:rsidRPr="00A031C1">
              <w:t>4</w:t>
            </w:r>
            <w:r w:rsidRPr="00A031C1">
              <w:t>0</w:t>
            </w:r>
            <w:r w:rsidR="00F41A64" w:rsidRPr="00A031C1">
              <w:t>1</w:t>
            </w:r>
          </w:p>
          <w:p w14:paraId="4A034957" w14:textId="77777777" w:rsidR="00F41A64" w:rsidRPr="00A031C1" w:rsidRDefault="00F41A64" w:rsidP="00FB015F">
            <w:pPr>
              <w:jc w:val="both"/>
              <w:rPr>
                <w:b/>
              </w:rPr>
            </w:pPr>
          </w:p>
          <w:p w14:paraId="7B216B5D" w14:textId="77777777" w:rsidR="00F41A64" w:rsidRPr="00A031C1" w:rsidRDefault="00F41A64" w:rsidP="00FB015F">
            <w:pPr>
              <w:jc w:val="both"/>
            </w:pPr>
          </w:p>
          <w:p w14:paraId="4C20CA0B" w14:textId="77777777" w:rsidR="00F41A64" w:rsidRPr="00A031C1" w:rsidRDefault="00F41A64" w:rsidP="00FB015F">
            <w:pPr>
              <w:jc w:val="both"/>
            </w:pPr>
          </w:p>
        </w:tc>
      </w:tr>
    </w:tbl>
    <w:p w14:paraId="46066D9B" w14:textId="77777777" w:rsidR="00F41A64" w:rsidRPr="00A031C1" w:rsidRDefault="00F41A64" w:rsidP="00FB015F">
      <w:pPr>
        <w:jc w:val="both"/>
      </w:pPr>
    </w:p>
    <w:p w14:paraId="7FA7AB0C" w14:textId="77777777" w:rsidR="00F41A64" w:rsidRPr="00A031C1" w:rsidRDefault="00F41A64" w:rsidP="00FB015F">
      <w:pPr>
        <w:jc w:val="both"/>
      </w:pPr>
    </w:p>
    <w:p w14:paraId="5E59E019" w14:textId="77777777" w:rsidR="00F41A64" w:rsidRPr="00A031C1" w:rsidRDefault="00F41A64" w:rsidP="00FB015F">
      <w:pPr>
        <w:jc w:val="both"/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990"/>
        <w:gridCol w:w="4500"/>
        <w:gridCol w:w="990"/>
        <w:gridCol w:w="3330"/>
      </w:tblGrid>
      <w:tr w:rsidR="00F41A64" w:rsidRPr="00A031C1" w14:paraId="339F5B3E" w14:textId="77777777" w:rsidTr="00B575B5">
        <w:tc>
          <w:tcPr>
            <w:tcW w:w="990" w:type="dxa"/>
          </w:tcPr>
          <w:p w14:paraId="38F6F8EC" w14:textId="77777777" w:rsidR="00F41A64" w:rsidRPr="00A031C1" w:rsidRDefault="00F41A64" w:rsidP="00FB015F">
            <w:pPr>
              <w:jc w:val="both"/>
            </w:pPr>
          </w:p>
          <w:p w14:paraId="75B84767" w14:textId="77777777" w:rsidR="00F41A64" w:rsidRPr="00A031C1" w:rsidRDefault="00F41A64" w:rsidP="00FB015F">
            <w:pPr>
              <w:jc w:val="both"/>
            </w:pPr>
            <w:r w:rsidRPr="00A031C1">
              <w:t>Course:</w:t>
            </w:r>
          </w:p>
        </w:tc>
        <w:tc>
          <w:tcPr>
            <w:tcW w:w="8820" w:type="dxa"/>
            <w:gridSpan w:val="3"/>
            <w:tcBorders>
              <w:bottom w:val="single" w:sz="6" w:space="0" w:color="auto"/>
            </w:tcBorders>
          </w:tcPr>
          <w:p w14:paraId="39983A2C" w14:textId="77777777" w:rsidR="00F41A64" w:rsidRPr="00A031C1" w:rsidRDefault="00F41A64" w:rsidP="00FB015F">
            <w:pPr>
              <w:jc w:val="both"/>
              <w:rPr>
                <w:b/>
                <w:i/>
                <w:sz w:val="36"/>
              </w:rPr>
            </w:pPr>
          </w:p>
          <w:p w14:paraId="1FFC7849" w14:textId="77777777" w:rsidR="00F41A64" w:rsidRPr="00A031C1" w:rsidRDefault="00F41A64" w:rsidP="00553987">
            <w:bookmarkStart w:id="0" w:name="_Toc374523342"/>
            <w:r w:rsidRPr="00A031C1">
              <w:rPr>
                <w:sz w:val="28"/>
                <w:szCs w:val="28"/>
              </w:rPr>
              <w:t>COMP-3</w:t>
            </w:r>
            <w:bookmarkEnd w:id="0"/>
            <w:r w:rsidR="008E2655" w:rsidRPr="00A031C1">
              <w:rPr>
                <w:sz w:val="28"/>
                <w:szCs w:val="28"/>
              </w:rPr>
              <w:t>9</w:t>
            </w:r>
            <w:r w:rsidR="00595771" w:rsidRPr="00A031C1">
              <w:rPr>
                <w:sz w:val="28"/>
                <w:szCs w:val="28"/>
              </w:rPr>
              <w:t>4</w:t>
            </w:r>
          </w:p>
        </w:tc>
      </w:tr>
      <w:tr w:rsidR="00F41A64" w:rsidRPr="00A031C1" w14:paraId="31BDFA4E" w14:textId="77777777" w:rsidTr="00B575B5">
        <w:tc>
          <w:tcPr>
            <w:tcW w:w="990" w:type="dxa"/>
          </w:tcPr>
          <w:p w14:paraId="037C2162" w14:textId="77777777" w:rsidR="00F41A64" w:rsidRPr="00A031C1" w:rsidRDefault="00F41A64" w:rsidP="00FB015F">
            <w:pPr>
              <w:jc w:val="both"/>
            </w:pPr>
          </w:p>
          <w:p w14:paraId="4C19677F" w14:textId="77777777" w:rsidR="00F41A64" w:rsidRPr="00A031C1" w:rsidRDefault="00F41A64" w:rsidP="00FB015F">
            <w:pPr>
              <w:jc w:val="both"/>
            </w:pPr>
            <w:r w:rsidRPr="00A031C1">
              <w:t>Date:</w:t>
            </w:r>
          </w:p>
        </w:tc>
        <w:tc>
          <w:tcPr>
            <w:tcW w:w="4500" w:type="dxa"/>
            <w:tcBorders>
              <w:bottom w:val="single" w:sz="6" w:space="0" w:color="auto"/>
            </w:tcBorders>
          </w:tcPr>
          <w:p w14:paraId="05A44423" w14:textId="77777777" w:rsidR="00F41A64" w:rsidRPr="00A031C1" w:rsidRDefault="00F41A64" w:rsidP="00FB015F">
            <w:pPr>
              <w:jc w:val="both"/>
              <w:rPr>
                <w:b/>
              </w:rPr>
            </w:pPr>
          </w:p>
          <w:p w14:paraId="09D6B3C2" w14:textId="1BEE1535" w:rsidR="00F41A64" w:rsidRPr="00A031C1" w:rsidRDefault="002770A8" w:rsidP="00FB015F">
            <w:pPr>
              <w:jc w:val="both"/>
              <w:rPr>
                <w:b/>
              </w:rPr>
            </w:pPr>
            <w:r w:rsidRPr="00A031C1">
              <w:rPr>
                <w:b/>
              </w:rPr>
              <w:t>Tues</w:t>
            </w:r>
            <w:r w:rsidR="00F41A64" w:rsidRPr="00A031C1">
              <w:rPr>
                <w:b/>
              </w:rPr>
              <w:t xml:space="preserve">day, </w:t>
            </w:r>
            <w:r w:rsidR="002A6882" w:rsidRPr="00A031C1">
              <w:rPr>
                <w:b/>
              </w:rPr>
              <w:t>Oct</w:t>
            </w:r>
            <w:r w:rsidR="008E2655" w:rsidRPr="00A031C1">
              <w:rPr>
                <w:b/>
              </w:rPr>
              <w:t>.</w:t>
            </w:r>
            <w:r w:rsidR="00F41A64" w:rsidRPr="00A031C1">
              <w:rPr>
                <w:b/>
              </w:rPr>
              <w:t xml:space="preserve"> </w:t>
            </w:r>
            <w:r w:rsidR="00EB6EE6" w:rsidRPr="00A031C1">
              <w:rPr>
                <w:b/>
              </w:rPr>
              <w:t>17</w:t>
            </w:r>
            <w:r w:rsidR="00F41A64" w:rsidRPr="00A031C1">
              <w:rPr>
                <w:b/>
                <w:vertAlign w:val="superscript"/>
              </w:rPr>
              <w:t>th</w:t>
            </w:r>
            <w:r w:rsidR="00F41A64" w:rsidRPr="00A031C1">
              <w:rPr>
                <w:b/>
              </w:rPr>
              <w:t>, 20</w:t>
            </w:r>
            <w:r w:rsidR="00866446" w:rsidRPr="00A031C1">
              <w:rPr>
                <w:b/>
              </w:rPr>
              <w:t>2</w:t>
            </w:r>
            <w:r w:rsidR="00EB6EE6" w:rsidRPr="00A031C1">
              <w:rPr>
                <w:b/>
              </w:rPr>
              <w:t>3</w:t>
            </w:r>
          </w:p>
        </w:tc>
        <w:tc>
          <w:tcPr>
            <w:tcW w:w="990" w:type="dxa"/>
          </w:tcPr>
          <w:p w14:paraId="0CBAC011" w14:textId="77777777" w:rsidR="00F41A64" w:rsidRPr="00A031C1" w:rsidRDefault="00F41A64" w:rsidP="00FB015F">
            <w:pPr>
              <w:jc w:val="both"/>
            </w:pPr>
          </w:p>
          <w:p w14:paraId="7367148E" w14:textId="77777777" w:rsidR="00F41A64" w:rsidRPr="00A031C1" w:rsidRDefault="00F41A64" w:rsidP="00FB015F">
            <w:pPr>
              <w:jc w:val="both"/>
            </w:pPr>
            <w:r w:rsidRPr="00A031C1">
              <w:t>Time:</w:t>
            </w:r>
          </w:p>
        </w:tc>
        <w:tc>
          <w:tcPr>
            <w:tcW w:w="3330" w:type="dxa"/>
            <w:tcBorders>
              <w:bottom w:val="single" w:sz="6" w:space="0" w:color="auto"/>
            </w:tcBorders>
          </w:tcPr>
          <w:p w14:paraId="548C7742" w14:textId="77777777" w:rsidR="00F41A64" w:rsidRPr="00A031C1" w:rsidRDefault="00F41A64" w:rsidP="00FB015F">
            <w:pPr>
              <w:jc w:val="both"/>
              <w:rPr>
                <w:b/>
                <w:sz w:val="28"/>
              </w:rPr>
            </w:pPr>
          </w:p>
          <w:p w14:paraId="2BC7F991" w14:textId="7D24B293" w:rsidR="00F41A64" w:rsidRPr="00A031C1" w:rsidRDefault="00866446" w:rsidP="00FB015F">
            <w:pPr>
              <w:jc w:val="both"/>
              <w:rPr>
                <w:b/>
                <w:sz w:val="28"/>
              </w:rPr>
            </w:pPr>
            <w:r w:rsidRPr="00A031C1">
              <w:rPr>
                <w:b/>
                <w:sz w:val="28"/>
              </w:rPr>
              <w:t>1</w:t>
            </w:r>
            <w:r w:rsidR="00C13E4B" w:rsidRPr="00A031C1">
              <w:rPr>
                <w:b/>
                <w:sz w:val="28"/>
              </w:rPr>
              <w:t>0</w:t>
            </w:r>
            <w:r w:rsidR="002C42E3" w:rsidRPr="00A031C1">
              <w:rPr>
                <w:b/>
                <w:sz w:val="28"/>
              </w:rPr>
              <w:t xml:space="preserve">:30 </w:t>
            </w:r>
            <w:r w:rsidR="00C13E4B" w:rsidRPr="00A031C1">
              <w:rPr>
                <w:b/>
                <w:sz w:val="28"/>
              </w:rPr>
              <w:t>a</w:t>
            </w:r>
            <w:r w:rsidR="00F41A64" w:rsidRPr="00A031C1">
              <w:rPr>
                <w:b/>
                <w:sz w:val="28"/>
              </w:rPr>
              <w:t xml:space="preserve">m – </w:t>
            </w:r>
            <w:r w:rsidR="00C13E4B" w:rsidRPr="00A031C1">
              <w:rPr>
                <w:b/>
                <w:sz w:val="28"/>
              </w:rPr>
              <w:t>1</w:t>
            </w:r>
            <w:r w:rsidR="002C42E3" w:rsidRPr="00A031C1">
              <w:rPr>
                <w:b/>
                <w:sz w:val="28"/>
              </w:rPr>
              <w:t xml:space="preserve">2:20 </w:t>
            </w:r>
            <w:r w:rsidR="00F41A64" w:rsidRPr="00A031C1">
              <w:rPr>
                <w:b/>
                <w:sz w:val="28"/>
              </w:rPr>
              <w:t>pm</w:t>
            </w:r>
          </w:p>
        </w:tc>
      </w:tr>
    </w:tbl>
    <w:p w14:paraId="603858E0" w14:textId="77777777" w:rsidR="00F41A64" w:rsidRPr="00A031C1" w:rsidRDefault="00F41A64" w:rsidP="00FB015F">
      <w:pPr>
        <w:jc w:val="both"/>
      </w:pPr>
    </w:p>
    <w:p w14:paraId="6CB681B5" w14:textId="77777777" w:rsidR="00F41A64" w:rsidRPr="00A031C1" w:rsidRDefault="00F41A64" w:rsidP="00FB015F">
      <w:pPr>
        <w:jc w:val="both"/>
      </w:pPr>
    </w:p>
    <w:p w14:paraId="309AF205" w14:textId="77777777" w:rsidR="00F41A64" w:rsidRPr="00A031C1" w:rsidRDefault="00F41A64" w:rsidP="00C13E4B">
      <w:pPr>
        <w:rPr>
          <w:b/>
          <w:bCs/>
        </w:rPr>
      </w:pPr>
      <w:bookmarkStart w:id="1" w:name="_Toc374523343"/>
      <w:r w:rsidRPr="00A031C1">
        <w:rPr>
          <w:b/>
          <w:bCs/>
        </w:rPr>
        <w:t>Examining Instructor:</w:t>
      </w:r>
      <w:r w:rsidRPr="00A031C1">
        <w:rPr>
          <w:b/>
          <w:bCs/>
        </w:rPr>
        <w:tab/>
      </w:r>
      <w:r w:rsidRPr="00A031C1">
        <w:rPr>
          <w:b/>
          <w:bCs/>
        </w:rPr>
        <w:tab/>
        <w:t>ARBEN TAPIA</w:t>
      </w:r>
      <w:bookmarkEnd w:id="1"/>
    </w:p>
    <w:p w14:paraId="434367A2" w14:textId="77777777" w:rsidR="00F41A64" w:rsidRPr="00A031C1" w:rsidRDefault="00F41A64" w:rsidP="00FB015F">
      <w:pPr>
        <w:ind w:left="-360"/>
        <w:jc w:val="both"/>
      </w:pPr>
    </w:p>
    <w:p w14:paraId="0BEB8613" w14:textId="10D06F74" w:rsidR="00F41A64" w:rsidRPr="00A031C1" w:rsidRDefault="00F41A64" w:rsidP="00FB015F">
      <w:pPr>
        <w:numPr>
          <w:ilvl w:val="0"/>
          <w:numId w:val="19"/>
        </w:numPr>
        <w:jc w:val="both"/>
        <w:rPr>
          <w:b/>
        </w:rPr>
      </w:pPr>
      <w:r w:rsidRPr="00A031C1">
        <w:rPr>
          <w:b/>
        </w:rPr>
        <w:t xml:space="preserve">The </w:t>
      </w:r>
      <w:r w:rsidR="003E587A" w:rsidRPr="00A031C1">
        <w:rPr>
          <w:b/>
        </w:rPr>
        <w:t>5</w:t>
      </w:r>
      <w:r w:rsidR="006F4925" w:rsidRPr="00A031C1">
        <w:rPr>
          <w:b/>
        </w:rPr>
        <w:t>0</w:t>
      </w:r>
      <w:r w:rsidR="00B06063" w:rsidRPr="00A031C1">
        <w:rPr>
          <w:b/>
        </w:rPr>
        <w:t xml:space="preserve"> </w:t>
      </w:r>
      <w:r w:rsidRPr="00A031C1">
        <w:rPr>
          <w:b/>
        </w:rPr>
        <w:t xml:space="preserve">marks on this exam count for </w:t>
      </w:r>
      <w:r w:rsidR="006F4925" w:rsidRPr="00A031C1">
        <w:rPr>
          <w:b/>
        </w:rPr>
        <w:t>20</w:t>
      </w:r>
      <w:r w:rsidRPr="00A031C1">
        <w:rPr>
          <w:b/>
        </w:rPr>
        <w:t>% of overall course marks (as per syllabus).</w:t>
      </w:r>
    </w:p>
    <w:p w14:paraId="658340AC" w14:textId="77777777" w:rsidR="00FE2B84" w:rsidRPr="00A031C1" w:rsidRDefault="00F41A64" w:rsidP="00FB015F">
      <w:pPr>
        <w:numPr>
          <w:ilvl w:val="0"/>
          <w:numId w:val="19"/>
        </w:numPr>
        <w:jc w:val="both"/>
      </w:pPr>
      <w:r w:rsidRPr="00A031C1">
        <w:t>There should be</w:t>
      </w:r>
      <w:r w:rsidR="008E2655" w:rsidRPr="00A031C1">
        <w:t xml:space="preserve"> </w:t>
      </w:r>
      <w:r w:rsidR="006F4925" w:rsidRPr="00A031C1">
        <w:t>2</w:t>
      </w:r>
      <w:r w:rsidRPr="00A031C1">
        <w:rPr>
          <w:b/>
          <w:sz w:val="28"/>
        </w:rPr>
        <w:t xml:space="preserve"> </w:t>
      </w:r>
      <w:r w:rsidRPr="00A031C1">
        <w:t>pages</w:t>
      </w:r>
      <w:r w:rsidR="00464387" w:rsidRPr="00A031C1">
        <w:t xml:space="preserve"> for the practical test </w:t>
      </w:r>
      <w:r w:rsidRPr="00A031C1">
        <w:t>(</w:t>
      </w:r>
      <w:r w:rsidR="00464387" w:rsidRPr="00A031C1">
        <w:t>i</w:t>
      </w:r>
      <w:r w:rsidRPr="00A031C1">
        <w:t>ncluding this cover sheet)</w:t>
      </w:r>
      <w:r w:rsidR="00464387" w:rsidRPr="00A031C1">
        <w:t xml:space="preserve">. </w:t>
      </w:r>
    </w:p>
    <w:p w14:paraId="7754E20B" w14:textId="77777777" w:rsidR="00666061" w:rsidRPr="00A031C1" w:rsidRDefault="00666061">
      <w:pPr>
        <w:pStyle w:val="TOCHeading"/>
      </w:pPr>
      <w:r w:rsidRPr="00A031C1">
        <w:t>Contents</w:t>
      </w:r>
    </w:p>
    <w:p w14:paraId="0B774D5C" w14:textId="753BB95B" w:rsidR="00133D05" w:rsidRPr="00A031C1" w:rsidRDefault="00666061">
      <w:pPr>
        <w:pStyle w:val="TOC1"/>
        <w:tabs>
          <w:tab w:val="right" w:leader="dot" w:pos="10790"/>
        </w:tabs>
        <w:rPr>
          <w:rFonts w:ascii="Calibri" w:hAnsi="Calibri"/>
          <w:sz w:val="22"/>
          <w:szCs w:val="22"/>
        </w:rPr>
      </w:pPr>
      <w:r w:rsidRPr="00A031C1">
        <w:fldChar w:fldCharType="begin"/>
      </w:r>
      <w:r w:rsidRPr="00A031C1">
        <w:instrText xml:space="preserve"> TOC \o "1-3" \h \z \u </w:instrText>
      </w:r>
      <w:r w:rsidRPr="00A031C1">
        <w:fldChar w:fldCharType="separate"/>
      </w:r>
      <w:hyperlink w:anchor="_Toc148297971" w:history="1">
        <w:r w:rsidR="00133D05" w:rsidRPr="00A031C1">
          <w:rPr>
            <w:rStyle w:val="Hyperlink"/>
          </w:rPr>
          <w:t>MID TERM TEST - PRACTICAL</w:t>
        </w:r>
        <w:r w:rsidR="00133D05" w:rsidRPr="00A031C1">
          <w:rPr>
            <w:webHidden/>
          </w:rPr>
          <w:tab/>
        </w:r>
        <w:r w:rsidR="00133D05" w:rsidRPr="00A031C1">
          <w:rPr>
            <w:webHidden/>
          </w:rPr>
          <w:fldChar w:fldCharType="begin"/>
        </w:r>
        <w:r w:rsidR="00133D05" w:rsidRPr="00A031C1">
          <w:rPr>
            <w:webHidden/>
          </w:rPr>
          <w:instrText xml:space="preserve"> PAGEREF _Toc148297971 \h </w:instrText>
        </w:r>
        <w:r w:rsidR="00133D05" w:rsidRPr="00A031C1">
          <w:rPr>
            <w:webHidden/>
          </w:rPr>
        </w:r>
        <w:r w:rsidR="00133D05" w:rsidRPr="00A031C1">
          <w:rPr>
            <w:webHidden/>
          </w:rPr>
          <w:fldChar w:fldCharType="separate"/>
        </w:r>
        <w:r w:rsidR="00133D05" w:rsidRPr="00A031C1">
          <w:rPr>
            <w:webHidden/>
          </w:rPr>
          <w:t>2</w:t>
        </w:r>
        <w:r w:rsidR="00133D05" w:rsidRPr="00A031C1">
          <w:rPr>
            <w:webHidden/>
          </w:rPr>
          <w:fldChar w:fldCharType="end"/>
        </w:r>
      </w:hyperlink>
    </w:p>
    <w:p w14:paraId="7ADF83FB" w14:textId="5374E22E" w:rsidR="00133D05" w:rsidRPr="00A031C1" w:rsidRDefault="00000000">
      <w:pPr>
        <w:pStyle w:val="TOC3"/>
        <w:tabs>
          <w:tab w:val="right" w:leader="dot" w:pos="10790"/>
        </w:tabs>
        <w:rPr>
          <w:rFonts w:ascii="Calibri" w:hAnsi="Calibri"/>
          <w:sz w:val="22"/>
          <w:szCs w:val="22"/>
        </w:rPr>
      </w:pPr>
      <w:hyperlink w:anchor="_Toc148297972" w:history="1">
        <w:r w:rsidR="00133D05" w:rsidRPr="00A031C1">
          <w:rPr>
            <w:rStyle w:val="Hyperlink"/>
          </w:rPr>
          <w:t>Stories (10 pts)</w:t>
        </w:r>
        <w:r w:rsidR="00133D05" w:rsidRPr="00A031C1">
          <w:rPr>
            <w:webHidden/>
          </w:rPr>
          <w:tab/>
        </w:r>
        <w:r w:rsidR="00133D05" w:rsidRPr="00A031C1">
          <w:rPr>
            <w:webHidden/>
          </w:rPr>
          <w:fldChar w:fldCharType="begin"/>
        </w:r>
        <w:r w:rsidR="00133D05" w:rsidRPr="00A031C1">
          <w:rPr>
            <w:webHidden/>
          </w:rPr>
          <w:instrText xml:space="preserve"> PAGEREF _Toc148297972 \h </w:instrText>
        </w:r>
        <w:r w:rsidR="00133D05" w:rsidRPr="00A031C1">
          <w:rPr>
            <w:webHidden/>
          </w:rPr>
        </w:r>
        <w:r w:rsidR="00133D05" w:rsidRPr="00A031C1">
          <w:rPr>
            <w:webHidden/>
          </w:rPr>
          <w:fldChar w:fldCharType="separate"/>
        </w:r>
        <w:r w:rsidR="00133D05" w:rsidRPr="00A031C1">
          <w:rPr>
            <w:webHidden/>
          </w:rPr>
          <w:t>2</w:t>
        </w:r>
        <w:r w:rsidR="00133D05" w:rsidRPr="00A031C1">
          <w:rPr>
            <w:webHidden/>
          </w:rPr>
          <w:fldChar w:fldCharType="end"/>
        </w:r>
      </w:hyperlink>
    </w:p>
    <w:p w14:paraId="6BD731E9" w14:textId="10F9C996" w:rsidR="00133D05" w:rsidRPr="00A031C1" w:rsidRDefault="00000000">
      <w:pPr>
        <w:pStyle w:val="TOC1"/>
        <w:tabs>
          <w:tab w:val="right" w:leader="dot" w:pos="10790"/>
        </w:tabs>
        <w:rPr>
          <w:rFonts w:ascii="Calibri" w:hAnsi="Calibri"/>
          <w:sz w:val="22"/>
          <w:szCs w:val="22"/>
        </w:rPr>
      </w:pPr>
      <w:hyperlink w:anchor="_Toc148297973" w:history="1">
        <w:r w:rsidR="00133D05" w:rsidRPr="00A031C1">
          <w:rPr>
            <w:rStyle w:val="Hyperlink"/>
          </w:rPr>
          <w:t>Using MakeHuman (15 pts)</w:t>
        </w:r>
        <w:r w:rsidR="00133D05" w:rsidRPr="00A031C1">
          <w:rPr>
            <w:webHidden/>
          </w:rPr>
          <w:tab/>
        </w:r>
        <w:r w:rsidR="00133D05" w:rsidRPr="00A031C1">
          <w:rPr>
            <w:webHidden/>
          </w:rPr>
          <w:fldChar w:fldCharType="begin"/>
        </w:r>
        <w:r w:rsidR="00133D05" w:rsidRPr="00A031C1">
          <w:rPr>
            <w:webHidden/>
          </w:rPr>
          <w:instrText xml:space="preserve"> PAGEREF _Toc148297973 \h </w:instrText>
        </w:r>
        <w:r w:rsidR="00133D05" w:rsidRPr="00A031C1">
          <w:rPr>
            <w:webHidden/>
          </w:rPr>
        </w:r>
        <w:r w:rsidR="00133D05" w:rsidRPr="00A031C1">
          <w:rPr>
            <w:webHidden/>
          </w:rPr>
          <w:fldChar w:fldCharType="separate"/>
        </w:r>
        <w:r w:rsidR="00133D05" w:rsidRPr="00A031C1">
          <w:rPr>
            <w:webHidden/>
          </w:rPr>
          <w:t>2</w:t>
        </w:r>
        <w:r w:rsidR="00133D05" w:rsidRPr="00A031C1">
          <w:rPr>
            <w:webHidden/>
          </w:rPr>
          <w:fldChar w:fldCharType="end"/>
        </w:r>
      </w:hyperlink>
    </w:p>
    <w:p w14:paraId="39A2B00E" w14:textId="71624679" w:rsidR="00133D05" w:rsidRPr="00A031C1" w:rsidRDefault="00000000">
      <w:pPr>
        <w:pStyle w:val="TOC3"/>
        <w:tabs>
          <w:tab w:val="right" w:leader="dot" w:pos="10790"/>
        </w:tabs>
        <w:rPr>
          <w:rFonts w:ascii="Calibri" w:hAnsi="Calibri"/>
          <w:sz w:val="22"/>
          <w:szCs w:val="22"/>
        </w:rPr>
      </w:pPr>
      <w:hyperlink w:anchor="_Toc148297974" w:history="1">
        <w:r w:rsidR="00133D05" w:rsidRPr="00A031C1">
          <w:rPr>
            <w:rStyle w:val="Hyperlink"/>
          </w:rPr>
          <w:t>Tweak/Extend ApplePicker (25 pts)</w:t>
        </w:r>
        <w:r w:rsidR="00133D05" w:rsidRPr="00A031C1">
          <w:rPr>
            <w:webHidden/>
          </w:rPr>
          <w:tab/>
        </w:r>
        <w:r w:rsidR="00133D05" w:rsidRPr="00A031C1">
          <w:rPr>
            <w:webHidden/>
          </w:rPr>
          <w:fldChar w:fldCharType="begin"/>
        </w:r>
        <w:r w:rsidR="00133D05" w:rsidRPr="00A031C1">
          <w:rPr>
            <w:webHidden/>
          </w:rPr>
          <w:instrText xml:space="preserve"> PAGEREF _Toc148297974 \h </w:instrText>
        </w:r>
        <w:r w:rsidR="00133D05" w:rsidRPr="00A031C1">
          <w:rPr>
            <w:webHidden/>
          </w:rPr>
        </w:r>
        <w:r w:rsidR="00133D05" w:rsidRPr="00A031C1">
          <w:rPr>
            <w:webHidden/>
          </w:rPr>
          <w:fldChar w:fldCharType="separate"/>
        </w:r>
        <w:r w:rsidR="00133D05" w:rsidRPr="00A031C1">
          <w:rPr>
            <w:webHidden/>
          </w:rPr>
          <w:t>2</w:t>
        </w:r>
        <w:r w:rsidR="00133D05" w:rsidRPr="00A031C1">
          <w:rPr>
            <w:webHidden/>
          </w:rPr>
          <w:fldChar w:fldCharType="end"/>
        </w:r>
      </w:hyperlink>
    </w:p>
    <w:p w14:paraId="3148DF08" w14:textId="77E14020" w:rsidR="00133D05" w:rsidRPr="00A031C1" w:rsidRDefault="00000000">
      <w:pPr>
        <w:pStyle w:val="TOC1"/>
        <w:tabs>
          <w:tab w:val="right" w:leader="dot" w:pos="10790"/>
        </w:tabs>
        <w:rPr>
          <w:rFonts w:ascii="Calibri" w:hAnsi="Calibri"/>
          <w:sz w:val="22"/>
          <w:szCs w:val="22"/>
        </w:rPr>
      </w:pPr>
      <w:hyperlink w:anchor="_Toc148297975" w:history="1">
        <w:r w:rsidR="00133D05" w:rsidRPr="00A031C1">
          <w:rPr>
            <w:rStyle w:val="Hyperlink"/>
          </w:rPr>
          <w:t>MTT Total Points: 50</w:t>
        </w:r>
        <w:r w:rsidR="00133D05" w:rsidRPr="00A031C1">
          <w:rPr>
            <w:webHidden/>
          </w:rPr>
          <w:tab/>
        </w:r>
        <w:r w:rsidR="00133D05" w:rsidRPr="00A031C1">
          <w:rPr>
            <w:webHidden/>
          </w:rPr>
          <w:fldChar w:fldCharType="begin"/>
        </w:r>
        <w:r w:rsidR="00133D05" w:rsidRPr="00A031C1">
          <w:rPr>
            <w:webHidden/>
          </w:rPr>
          <w:instrText xml:space="preserve"> PAGEREF _Toc148297975 \h </w:instrText>
        </w:r>
        <w:r w:rsidR="00133D05" w:rsidRPr="00A031C1">
          <w:rPr>
            <w:webHidden/>
          </w:rPr>
        </w:r>
        <w:r w:rsidR="00133D05" w:rsidRPr="00A031C1">
          <w:rPr>
            <w:webHidden/>
          </w:rPr>
          <w:fldChar w:fldCharType="separate"/>
        </w:r>
        <w:r w:rsidR="00133D05" w:rsidRPr="00A031C1">
          <w:rPr>
            <w:webHidden/>
          </w:rPr>
          <w:t>2</w:t>
        </w:r>
        <w:r w:rsidR="00133D05" w:rsidRPr="00A031C1">
          <w:rPr>
            <w:webHidden/>
          </w:rPr>
          <w:fldChar w:fldCharType="end"/>
        </w:r>
      </w:hyperlink>
    </w:p>
    <w:p w14:paraId="4CFA4621" w14:textId="53A0F67E" w:rsidR="00666061" w:rsidRPr="00A031C1" w:rsidRDefault="00666061">
      <w:r w:rsidRPr="00A031C1">
        <w:rPr>
          <w:b/>
          <w:bCs/>
        </w:rPr>
        <w:fldChar w:fldCharType="end"/>
      </w:r>
    </w:p>
    <w:p w14:paraId="38613110" w14:textId="77777777" w:rsidR="00666121" w:rsidRPr="00A031C1" w:rsidRDefault="00F41A64" w:rsidP="00AD6ABA">
      <w:pPr>
        <w:pStyle w:val="Heading1"/>
        <w:jc w:val="center"/>
      </w:pPr>
      <w:r w:rsidRPr="00A031C1">
        <w:rPr>
          <w:u w:val="single"/>
        </w:rPr>
        <w:br w:type="page"/>
      </w:r>
      <w:bookmarkStart w:id="2" w:name="_Toc148297971"/>
      <w:r w:rsidR="00476065" w:rsidRPr="00A031C1">
        <w:lastRenderedPageBreak/>
        <w:t>MID</w:t>
      </w:r>
      <w:r w:rsidR="00096FAE" w:rsidRPr="00A031C1">
        <w:t xml:space="preserve"> </w:t>
      </w:r>
      <w:r w:rsidR="00476065" w:rsidRPr="00A031C1">
        <w:t xml:space="preserve">TERM </w:t>
      </w:r>
      <w:r w:rsidR="00096FAE" w:rsidRPr="00A031C1">
        <w:t>TEST -</w:t>
      </w:r>
      <w:r w:rsidR="00666121" w:rsidRPr="00A031C1">
        <w:t xml:space="preserve"> PRACTICAL</w:t>
      </w:r>
      <w:bookmarkEnd w:id="2"/>
    </w:p>
    <w:p w14:paraId="03A3FAD3" w14:textId="4B8F62F9" w:rsidR="0091786F" w:rsidRPr="00A031C1" w:rsidRDefault="00D07DB0" w:rsidP="007D7BB2">
      <w:pPr>
        <w:ind w:left="360"/>
        <w:jc w:val="both"/>
        <w:rPr>
          <w:rFonts w:ascii="Calibri" w:hAnsi="Calibri" w:cs="Calibri"/>
          <w:b/>
          <w:i/>
          <w:iCs/>
        </w:rPr>
      </w:pPr>
      <w:r w:rsidRPr="00A031C1">
        <w:rPr>
          <w:rFonts w:ascii="Calibri" w:hAnsi="Calibri" w:cs="Calibri"/>
          <w:bCs/>
        </w:rPr>
        <w:t xml:space="preserve">. Create a folder named </w:t>
      </w:r>
      <w:r w:rsidRPr="00A031C1">
        <w:rPr>
          <w:rFonts w:ascii="Georgia" w:hAnsi="Georgia" w:cs="Arial"/>
          <w:b/>
        </w:rPr>
        <w:t>MidTerm</w:t>
      </w:r>
      <w:r w:rsidR="001A60A3" w:rsidRPr="00A031C1">
        <w:rPr>
          <w:rFonts w:ascii="Georgia" w:hAnsi="Georgia" w:cs="Arial"/>
          <w:b/>
        </w:rPr>
        <w:t>Practical_COMP</w:t>
      </w:r>
      <w:r w:rsidR="00096FAE" w:rsidRPr="00A031C1">
        <w:rPr>
          <w:rFonts w:ascii="Georgia" w:hAnsi="Georgia" w:cs="Arial"/>
          <w:b/>
        </w:rPr>
        <w:t>394</w:t>
      </w:r>
      <w:r w:rsidR="001A60A3" w:rsidRPr="00A031C1">
        <w:rPr>
          <w:rFonts w:ascii="Georgia" w:hAnsi="Georgia" w:cs="Arial"/>
          <w:b/>
        </w:rPr>
        <w:t>_401</w:t>
      </w:r>
      <w:r w:rsidR="00096FAE" w:rsidRPr="00A031C1">
        <w:rPr>
          <w:rFonts w:ascii="Georgia" w:hAnsi="Georgia" w:cs="Arial"/>
          <w:b/>
        </w:rPr>
        <w:t>_</w:t>
      </w:r>
      <w:r w:rsidRPr="00A031C1">
        <w:rPr>
          <w:rFonts w:ascii="Calibri" w:hAnsi="Calibri" w:cs="Calibri"/>
          <w:b/>
        </w:rPr>
        <w:t>&lt;</w:t>
      </w:r>
      <w:proofErr w:type="spellStart"/>
      <w:r w:rsidRPr="00A031C1">
        <w:rPr>
          <w:rFonts w:ascii="Calibri" w:hAnsi="Calibri" w:cs="Calibri"/>
          <w:b/>
        </w:rPr>
        <w:t>FirstName_LastName</w:t>
      </w:r>
      <w:proofErr w:type="spellEnd"/>
      <w:r w:rsidRPr="00A031C1">
        <w:rPr>
          <w:rFonts w:ascii="Calibri" w:hAnsi="Calibri" w:cs="Calibri"/>
          <w:b/>
        </w:rPr>
        <w:t>&gt;</w:t>
      </w:r>
      <w:r w:rsidRPr="00A031C1">
        <w:rPr>
          <w:rFonts w:ascii="Calibri" w:hAnsi="Calibri" w:cs="Calibri"/>
          <w:bCs/>
        </w:rPr>
        <w:t xml:space="preserve"> </w:t>
      </w:r>
      <w:r w:rsidRPr="00A031C1">
        <w:rPr>
          <w:rFonts w:ascii="Calibri" w:hAnsi="Calibri" w:cs="Calibri"/>
          <w:bCs/>
          <w:highlight w:val="yellow"/>
        </w:rPr>
        <w:t>(</w:t>
      </w:r>
      <w:r w:rsidR="00096FAE" w:rsidRPr="00A031C1">
        <w:rPr>
          <w:rFonts w:ascii="Calibri" w:hAnsi="Calibri" w:cs="Calibri"/>
          <w:bCs/>
          <w:sz w:val="22"/>
          <w:szCs w:val="22"/>
          <w:highlight w:val="yellow"/>
        </w:rPr>
        <w:t>Here and in the following,</w:t>
      </w:r>
      <w:r w:rsidRPr="00A031C1">
        <w:rPr>
          <w:rFonts w:ascii="Calibri" w:hAnsi="Calibri" w:cs="Calibri"/>
          <w:bCs/>
          <w:sz w:val="22"/>
          <w:szCs w:val="22"/>
          <w:highlight w:val="yellow"/>
        </w:rPr>
        <w:t xml:space="preserve"> you substitute your First and Last Name for &lt;</w:t>
      </w:r>
      <w:proofErr w:type="spellStart"/>
      <w:r w:rsidRPr="00A031C1">
        <w:rPr>
          <w:rFonts w:ascii="Calibri" w:hAnsi="Calibri" w:cs="Calibri"/>
          <w:bCs/>
          <w:sz w:val="22"/>
          <w:szCs w:val="22"/>
          <w:highlight w:val="yellow"/>
        </w:rPr>
        <w:t>FirstName_LastName</w:t>
      </w:r>
      <w:proofErr w:type="spellEnd"/>
      <w:r w:rsidRPr="00A031C1">
        <w:rPr>
          <w:rFonts w:ascii="Calibri" w:hAnsi="Calibri" w:cs="Calibri"/>
          <w:bCs/>
          <w:sz w:val="22"/>
          <w:szCs w:val="22"/>
          <w:highlight w:val="yellow"/>
        </w:rPr>
        <w:t xml:space="preserve">&gt;). </w:t>
      </w:r>
      <w:r w:rsidRPr="00A031C1">
        <w:rPr>
          <w:rFonts w:ascii="Calibri" w:hAnsi="Calibri" w:cs="Calibri"/>
          <w:b/>
          <w:i/>
          <w:iCs/>
        </w:rPr>
        <w:t>Save all the following work in subfolders of this folder.</w:t>
      </w:r>
    </w:p>
    <w:p w14:paraId="44DA131F" w14:textId="02561D85" w:rsidR="0091786F" w:rsidRDefault="00096FAE" w:rsidP="007D7BB2">
      <w:pPr>
        <w:pStyle w:val="Heading3"/>
        <w:rPr>
          <w:color w:val="4472C4"/>
          <w:lang w:val="en-CA"/>
        </w:rPr>
      </w:pPr>
      <w:bookmarkStart w:id="3" w:name="_Toc148297972"/>
      <w:r w:rsidRPr="00A031C1">
        <w:rPr>
          <w:lang w:val="en-CA"/>
        </w:rPr>
        <w:t>Stories</w:t>
      </w:r>
      <w:r w:rsidR="0064593F" w:rsidRPr="00A031C1">
        <w:rPr>
          <w:lang w:val="en-CA"/>
        </w:rPr>
        <w:t xml:space="preserve"> (1</w:t>
      </w:r>
      <w:r w:rsidR="00835A0F" w:rsidRPr="00A031C1">
        <w:rPr>
          <w:lang w:val="en-CA"/>
        </w:rPr>
        <w:t>0</w:t>
      </w:r>
      <w:r w:rsidR="0064593F" w:rsidRPr="00A031C1">
        <w:rPr>
          <w:lang w:val="en-CA"/>
        </w:rPr>
        <w:t xml:space="preserve"> pts)</w:t>
      </w:r>
      <w:bookmarkEnd w:id="3"/>
      <w:r w:rsidR="00882516">
        <w:rPr>
          <w:lang w:val="en-CA"/>
        </w:rPr>
        <w:t xml:space="preserve"> </w:t>
      </w:r>
      <w:r w:rsidR="00882516">
        <w:rPr>
          <w:color w:val="4472C4"/>
          <w:lang w:val="en-CA"/>
        </w:rPr>
        <w:t>(Completed)</w:t>
      </w:r>
    </w:p>
    <w:p w14:paraId="7D1C5504" w14:textId="2E2CCE69" w:rsidR="00D07DB0" w:rsidRPr="00A031C1" w:rsidRDefault="00D07DB0" w:rsidP="00D07DB0">
      <w:pPr>
        <w:jc w:val="both"/>
        <w:rPr>
          <w:rFonts w:ascii="Calibri" w:hAnsi="Calibri" w:cs="Calibri"/>
          <w:bCs/>
        </w:rPr>
      </w:pPr>
      <w:r w:rsidRPr="00A031C1">
        <w:rPr>
          <w:rFonts w:ascii="Georgia" w:hAnsi="Georgia" w:cs="Arial"/>
          <w:bCs/>
        </w:rPr>
        <w:t>.</w:t>
      </w:r>
      <w:r w:rsidRPr="00A031C1">
        <w:rPr>
          <w:rFonts w:ascii="Calibri" w:hAnsi="Calibri" w:cs="Calibri"/>
          <w:bCs/>
        </w:rPr>
        <w:t xml:space="preserve"> </w:t>
      </w:r>
      <w:r w:rsidR="0064593F" w:rsidRPr="00A031C1">
        <w:rPr>
          <w:rFonts w:ascii="Calibri" w:hAnsi="Calibri" w:cs="Calibri"/>
          <w:bCs/>
        </w:rPr>
        <w:t>(1 pts)</w:t>
      </w:r>
      <w:r w:rsidRPr="00A031C1">
        <w:rPr>
          <w:rFonts w:ascii="Calibri" w:hAnsi="Calibri" w:cs="Calibri"/>
          <w:bCs/>
        </w:rPr>
        <w:t xml:space="preserve"> Create a subfolder named </w:t>
      </w:r>
      <w:proofErr w:type="spellStart"/>
      <w:r w:rsidR="00FF4AAB" w:rsidRPr="00A031C1">
        <w:rPr>
          <w:rFonts w:ascii="Calibri" w:hAnsi="Calibri" w:cs="Calibri"/>
          <w:b/>
        </w:rPr>
        <w:t>MyS</w:t>
      </w:r>
      <w:r w:rsidR="00096FAE" w:rsidRPr="00A031C1">
        <w:rPr>
          <w:rFonts w:ascii="Calibri" w:hAnsi="Calibri" w:cs="Calibri"/>
          <w:b/>
        </w:rPr>
        <w:t>tories</w:t>
      </w:r>
      <w:proofErr w:type="spellEnd"/>
      <w:r w:rsidR="003E587A" w:rsidRPr="00A031C1">
        <w:rPr>
          <w:rFonts w:ascii="Calibri" w:hAnsi="Calibri" w:cs="Calibri"/>
          <w:b/>
        </w:rPr>
        <w:t>_&lt;</w:t>
      </w:r>
      <w:proofErr w:type="spellStart"/>
      <w:r w:rsidR="003E587A" w:rsidRPr="00A031C1">
        <w:rPr>
          <w:rFonts w:ascii="Calibri" w:hAnsi="Calibri" w:cs="Calibri"/>
          <w:b/>
        </w:rPr>
        <w:t>FirstName_LastName</w:t>
      </w:r>
      <w:proofErr w:type="spellEnd"/>
      <w:r w:rsidR="003E587A" w:rsidRPr="00A031C1">
        <w:rPr>
          <w:rFonts w:ascii="Calibri" w:hAnsi="Calibri" w:cs="Calibri"/>
          <w:b/>
        </w:rPr>
        <w:t>&gt;</w:t>
      </w:r>
      <w:r w:rsidR="00096FAE" w:rsidRPr="00A031C1">
        <w:rPr>
          <w:rFonts w:ascii="Calibri" w:hAnsi="Calibri" w:cs="Calibri"/>
          <w:b/>
        </w:rPr>
        <w:t>.</w:t>
      </w:r>
      <w:r w:rsidRPr="00A031C1">
        <w:rPr>
          <w:rFonts w:ascii="Calibri" w:hAnsi="Calibri" w:cs="Calibri"/>
          <w:bCs/>
          <w:sz w:val="22"/>
          <w:szCs w:val="22"/>
        </w:rPr>
        <w:t xml:space="preserve"> </w:t>
      </w:r>
      <w:r w:rsidR="00096FAE" w:rsidRPr="00A031C1">
        <w:rPr>
          <w:rFonts w:ascii="Calibri" w:hAnsi="Calibri" w:cs="Calibri"/>
          <w:bCs/>
          <w:sz w:val="22"/>
          <w:szCs w:val="22"/>
        </w:rPr>
        <w:t xml:space="preserve">In the following subtasks of this </w:t>
      </w:r>
      <w:proofErr w:type="gramStart"/>
      <w:r w:rsidR="00096FAE" w:rsidRPr="00A031C1">
        <w:rPr>
          <w:rFonts w:ascii="Calibri" w:hAnsi="Calibri" w:cs="Calibri"/>
          <w:bCs/>
          <w:sz w:val="22"/>
          <w:szCs w:val="22"/>
        </w:rPr>
        <w:t>task</w:t>
      </w:r>
      <w:proofErr w:type="gramEnd"/>
      <w:r w:rsidR="00096FAE" w:rsidRPr="00A031C1">
        <w:rPr>
          <w:rFonts w:ascii="Calibri" w:hAnsi="Calibri" w:cs="Calibri"/>
          <w:bCs/>
          <w:sz w:val="22"/>
          <w:szCs w:val="22"/>
        </w:rPr>
        <w:t xml:space="preserve"> you will be using Twine and you will s</w:t>
      </w:r>
      <w:r w:rsidRPr="00A031C1">
        <w:rPr>
          <w:rFonts w:ascii="Calibri" w:hAnsi="Calibri" w:cs="Calibri"/>
          <w:bCs/>
          <w:sz w:val="22"/>
          <w:szCs w:val="22"/>
        </w:rPr>
        <w:t>ave the Twine work in this subfolder.</w:t>
      </w:r>
      <w:r w:rsidRPr="00A031C1">
        <w:rPr>
          <w:rFonts w:ascii="Calibri" w:hAnsi="Calibri" w:cs="Calibri"/>
          <w:bCs/>
        </w:rPr>
        <w:t xml:space="preserve"> </w:t>
      </w:r>
    </w:p>
    <w:p w14:paraId="42F6629B" w14:textId="4ABFCC4C" w:rsidR="00285A40" w:rsidRPr="00A031C1" w:rsidRDefault="00D07DB0" w:rsidP="0064593F">
      <w:pPr>
        <w:rPr>
          <w:rFonts w:ascii="Georgia" w:hAnsi="Georgia" w:cs="Arial"/>
          <w:bCs/>
        </w:rPr>
      </w:pPr>
      <w:r w:rsidRPr="00A031C1">
        <w:rPr>
          <w:rFonts w:ascii="Georgia" w:hAnsi="Georgia" w:cs="Arial"/>
          <w:bCs/>
        </w:rPr>
        <w:t xml:space="preserve"> . </w:t>
      </w:r>
      <w:r w:rsidR="0064593F" w:rsidRPr="00A031C1">
        <w:rPr>
          <w:rFonts w:ascii="Georgia" w:hAnsi="Georgia" w:cs="Arial"/>
          <w:bCs/>
        </w:rPr>
        <w:t>(</w:t>
      </w:r>
      <w:r w:rsidR="00835A0F" w:rsidRPr="00A031C1">
        <w:rPr>
          <w:rFonts w:ascii="Georgia" w:hAnsi="Georgia" w:cs="Arial"/>
          <w:bCs/>
        </w:rPr>
        <w:t>3</w:t>
      </w:r>
      <w:r w:rsidR="0064593F" w:rsidRPr="00A031C1">
        <w:rPr>
          <w:rFonts w:ascii="Georgia" w:hAnsi="Georgia" w:cs="Arial"/>
          <w:bCs/>
        </w:rPr>
        <w:t xml:space="preserve"> pts) </w:t>
      </w:r>
      <w:r w:rsidR="00096FAE" w:rsidRPr="00A031C1">
        <w:rPr>
          <w:rFonts w:ascii="Georgia" w:hAnsi="Georgia" w:cs="Arial"/>
          <w:bCs/>
        </w:rPr>
        <w:t>C</w:t>
      </w:r>
      <w:r w:rsidRPr="00A031C1">
        <w:rPr>
          <w:rFonts w:ascii="Georgia" w:hAnsi="Georgia" w:cs="Arial"/>
          <w:bCs/>
        </w:rPr>
        <w:t xml:space="preserve">reate a story </w:t>
      </w:r>
      <w:r w:rsidR="00236C06" w:rsidRPr="00A031C1">
        <w:rPr>
          <w:rFonts w:ascii="Georgia" w:hAnsi="Georgia" w:cs="Arial"/>
          <w:bCs/>
        </w:rPr>
        <w:t xml:space="preserve">named </w:t>
      </w:r>
      <w:proofErr w:type="spellStart"/>
      <w:r w:rsidR="00FF4AAB" w:rsidRPr="00A031C1">
        <w:rPr>
          <w:rFonts w:ascii="Georgia" w:hAnsi="Georgia" w:cs="Arial"/>
          <w:b/>
        </w:rPr>
        <w:t>MyL</w:t>
      </w:r>
      <w:r w:rsidR="00096FAE" w:rsidRPr="00A031C1">
        <w:rPr>
          <w:rFonts w:ascii="Georgia" w:hAnsi="Georgia" w:cs="Arial"/>
          <w:b/>
        </w:rPr>
        <w:t>inear</w:t>
      </w:r>
      <w:r w:rsidR="00236C06" w:rsidRPr="00A031C1">
        <w:rPr>
          <w:rFonts w:ascii="Georgia" w:hAnsi="Georgia" w:cs="Arial"/>
          <w:b/>
        </w:rPr>
        <w:t>Story</w:t>
      </w:r>
      <w:proofErr w:type="spellEnd"/>
      <w:r w:rsidR="00236C06" w:rsidRPr="00A031C1">
        <w:rPr>
          <w:rFonts w:ascii="Georgia" w:hAnsi="Georgia" w:cs="Arial"/>
          <w:b/>
        </w:rPr>
        <w:t>_&lt;</w:t>
      </w:r>
      <w:proofErr w:type="spellStart"/>
      <w:r w:rsidR="00236C06" w:rsidRPr="00A031C1">
        <w:rPr>
          <w:rFonts w:ascii="Georgia" w:hAnsi="Georgia" w:cs="Arial"/>
          <w:b/>
        </w:rPr>
        <w:t>FirstName_LastName</w:t>
      </w:r>
      <w:proofErr w:type="spellEnd"/>
      <w:r w:rsidR="00236C06" w:rsidRPr="00A031C1">
        <w:rPr>
          <w:rFonts w:ascii="Georgia" w:hAnsi="Georgia" w:cs="Arial"/>
          <w:b/>
        </w:rPr>
        <w:t>&gt;</w:t>
      </w:r>
      <w:r w:rsidR="00096FAE" w:rsidRPr="00A031C1">
        <w:rPr>
          <w:rFonts w:ascii="Georgia" w:hAnsi="Georgia" w:cs="Arial"/>
          <w:b/>
        </w:rPr>
        <w:t>.</w:t>
      </w:r>
      <w:r w:rsidR="00096FAE" w:rsidRPr="00A031C1">
        <w:rPr>
          <w:rFonts w:ascii="Georgia" w:hAnsi="Georgia" w:cs="Arial"/>
          <w:bCs/>
        </w:rPr>
        <w:t xml:space="preserve"> It should exhibit</w:t>
      </w:r>
      <w:r w:rsidRPr="00A031C1">
        <w:rPr>
          <w:rFonts w:ascii="Georgia" w:hAnsi="Georgia" w:cs="Arial"/>
          <w:bCs/>
        </w:rPr>
        <w:t xml:space="preserve"> </w:t>
      </w:r>
      <w:r w:rsidR="00096FAE" w:rsidRPr="00A031C1">
        <w:rPr>
          <w:rFonts w:ascii="Georgia" w:hAnsi="Georgia" w:cs="Arial"/>
          <w:bCs/>
        </w:rPr>
        <w:t xml:space="preserve">a </w:t>
      </w:r>
      <w:r w:rsidRPr="00A031C1">
        <w:rPr>
          <w:rFonts w:ascii="Georgia" w:hAnsi="Georgia" w:cs="Arial"/>
          <w:bCs/>
        </w:rPr>
        <w:t xml:space="preserve">linear behavior (at least </w:t>
      </w:r>
      <w:r w:rsidR="00835A0F" w:rsidRPr="00A031C1">
        <w:rPr>
          <w:rFonts w:ascii="Georgia" w:hAnsi="Georgia" w:cs="Arial"/>
          <w:bCs/>
        </w:rPr>
        <w:t>2-</w:t>
      </w:r>
      <w:r w:rsidR="00236C06" w:rsidRPr="00A031C1">
        <w:rPr>
          <w:rFonts w:ascii="Georgia" w:hAnsi="Georgia" w:cs="Arial"/>
          <w:bCs/>
        </w:rPr>
        <w:t>3 passages)</w:t>
      </w:r>
    </w:p>
    <w:p w14:paraId="01319A5F" w14:textId="0D05EDE2" w:rsidR="002E7928" w:rsidRPr="00A031C1" w:rsidRDefault="00236C06" w:rsidP="00236C06">
      <w:pPr>
        <w:jc w:val="both"/>
        <w:rPr>
          <w:rFonts w:ascii="Georgia" w:hAnsi="Georgia" w:cs="Arial"/>
          <w:bCs/>
        </w:rPr>
      </w:pPr>
      <w:r w:rsidRPr="00A031C1">
        <w:rPr>
          <w:rFonts w:ascii="Georgia" w:hAnsi="Georgia" w:cs="Arial"/>
          <w:bCs/>
        </w:rPr>
        <w:t xml:space="preserve">. </w:t>
      </w:r>
      <w:r w:rsidR="0064593F" w:rsidRPr="00A031C1">
        <w:rPr>
          <w:rFonts w:ascii="Georgia" w:hAnsi="Georgia" w:cs="Arial"/>
          <w:bCs/>
        </w:rPr>
        <w:t>(</w:t>
      </w:r>
      <w:r w:rsidR="00835A0F" w:rsidRPr="00A031C1">
        <w:rPr>
          <w:rFonts w:ascii="Georgia" w:hAnsi="Georgia" w:cs="Arial"/>
          <w:bCs/>
        </w:rPr>
        <w:t>6</w:t>
      </w:r>
      <w:r w:rsidR="0064593F" w:rsidRPr="00A031C1">
        <w:rPr>
          <w:rFonts w:ascii="Georgia" w:hAnsi="Georgia" w:cs="Arial"/>
          <w:bCs/>
        </w:rPr>
        <w:t xml:space="preserve"> pts) </w:t>
      </w:r>
      <w:r w:rsidR="00096FAE" w:rsidRPr="00A031C1">
        <w:rPr>
          <w:rFonts w:ascii="Georgia" w:hAnsi="Georgia" w:cs="Arial"/>
          <w:bCs/>
          <w:sz w:val="22"/>
          <w:szCs w:val="22"/>
        </w:rPr>
        <w:t>C</w:t>
      </w:r>
      <w:r w:rsidRPr="00A031C1">
        <w:rPr>
          <w:rFonts w:ascii="Georgia" w:hAnsi="Georgia" w:cs="Arial"/>
          <w:bCs/>
          <w:sz w:val="22"/>
          <w:szCs w:val="22"/>
        </w:rPr>
        <w:t xml:space="preserve">reate a story named </w:t>
      </w:r>
      <w:proofErr w:type="spellStart"/>
      <w:r w:rsidR="00FF4AAB" w:rsidRPr="00A031C1">
        <w:rPr>
          <w:rFonts w:ascii="Georgia" w:hAnsi="Georgia" w:cs="Arial"/>
          <w:b/>
        </w:rPr>
        <w:t>MyNonlinear</w:t>
      </w:r>
      <w:r w:rsidRPr="00A031C1">
        <w:rPr>
          <w:rFonts w:ascii="Georgia" w:hAnsi="Georgia" w:cs="Arial"/>
          <w:b/>
        </w:rPr>
        <w:t>Story</w:t>
      </w:r>
      <w:proofErr w:type="spellEnd"/>
      <w:r w:rsidR="00096FAE" w:rsidRPr="00A031C1">
        <w:rPr>
          <w:rFonts w:ascii="Georgia" w:hAnsi="Georgia" w:cs="Arial"/>
          <w:b/>
        </w:rPr>
        <w:t xml:space="preserve"> </w:t>
      </w:r>
      <w:r w:rsidRPr="00A031C1">
        <w:rPr>
          <w:rFonts w:ascii="Georgia" w:hAnsi="Georgia" w:cs="Arial"/>
          <w:b/>
        </w:rPr>
        <w:t>_&lt;</w:t>
      </w:r>
      <w:proofErr w:type="spellStart"/>
      <w:r w:rsidRPr="00A031C1">
        <w:rPr>
          <w:rFonts w:ascii="Georgia" w:hAnsi="Georgia" w:cs="Arial"/>
          <w:b/>
        </w:rPr>
        <w:t>FirstName_LastName</w:t>
      </w:r>
      <w:proofErr w:type="spellEnd"/>
      <w:r w:rsidRPr="00A031C1">
        <w:rPr>
          <w:rFonts w:ascii="Georgia" w:hAnsi="Georgia" w:cs="Arial"/>
          <w:b/>
        </w:rPr>
        <w:t>&gt;</w:t>
      </w:r>
      <w:r w:rsidR="00096FAE" w:rsidRPr="00A031C1">
        <w:rPr>
          <w:rFonts w:ascii="Georgia" w:hAnsi="Georgia" w:cs="Arial"/>
          <w:bCs/>
        </w:rPr>
        <w:t>. It should</w:t>
      </w:r>
      <w:r w:rsidRPr="00A031C1">
        <w:rPr>
          <w:rFonts w:ascii="Georgia" w:hAnsi="Georgia" w:cs="Arial"/>
          <w:bCs/>
        </w:rPr>
        <w:t xml:space="preserve"> exhibit </w:t>
      </w:r>
      <w:r w:rsidR="00096FAE" w:rsidRPr="00A031C1">
        <w:rPr>
          <w:rFonts w:ascii="Georgia" w:hAnsi="Georgia" w:cs="Arial"/>
          <w:bCs/>
        </w:rPr>
        <w:t xml:space="preserve">a </w:t>
      </w:r>
      <w:r w:rsidR="00FF4AAB" w:rsidRPr="00A031C1">
        <w:rPr>
          <w:rFonts w:ascii="Georgia" w:hAnsi="Georgia" w:cs="Arial"/>
          <w:bCs/>
        </w:rPr>
        <w:t xml:space="preserve">branching and </w:t>
      </w:r>
      <w:r w:rsidRPr="00A031C1">
        <w:rPr>
          <w:rFonts w:ascii="Georgia" w:hAnsi="Georgia" w:cs="Arial"/>
          <w:bCs/>
        </w:rPr>
        <w:t xml:space="preserve">folding behavior (at least </w:t>
      </w:r>
      <w:r w:rsidR="00096FAE" w:rsidRPr="00A031C1">
        <w:rPr>
          <w:rFonts w:ascii="Georgia" w:hAnsi="Georgia" w:cs="Arial"/>
          <w:bCs/>
        </w:rPr>
        <w:t>2</w:t>
      </w:r>
      <w:r w:rsidRPr="00A031C1">
        <w:rPr>
          <w:rFonts w:ascii="Georgia" w:hAnsi="Georgia" w:cs="Arial"/>
          <w:bCs/>
        </w:rPr>
        <w:t xml:space="preserve"> branching sub-passages per passage with </w:t>
      </w:r>
      <w:r w:rsidR="00096FAE" w:rsidRPr="00A031C1">
        <w:rPr>
          <w:rFonts w:ascii="Georgia" w:hAnsi="Georgia" w:cs="Arial"/>
          <w:bCs/>
        </w:rPr>
        <w:t xml:space="preserve">at least </w:t>
      </w:r>
      <w:r w:rsidR="00835A0F" w:rsidRPr="00A031C1">
        <w:rPr>
          <w:rFonts w:ascii="Georgia" w:hAnsi="Georgia" w:cs="Arial"/>
          <w:bCs/>
        </w:rPr>
        <w:t>2</w:t>
      </w:r>
      <w:r w:rsidRPr="00A031C1">
        <w:rPr>
          <w:rFonts w:ascii="Georgia" w:hAnsi="Georgia" w:cs="Arial"/>
          <w:bCs/>
        </w:rPr>
        <w:t xml:space="preserve"> folds (passages where the branches fold).</w:t>
      </w:r>
      <w:r w:rsidR="00F62A10" w:rsidRPr="00A031C1">
        <w:rPr>
          <w:rFonts w:ascii="Georgia" w:hAnsi="Georgia" w:cs="Arial"/>
          <w:bCs/>
        </w:rPr>
        <w:t xml:space="preserve"> </w:t>
      </w:r>
    </w:p>
    <w:p w14:paraId="0A90FA1E" w14:textId="7427C735" w:rsidR="003E587A" w:rsidRPr="00A031C1" w:rsidRDefault="003E587A" w:rsidP="003E587A">
      <w:pPr>
        <w:pStyle w:val="Heading1"/>
      </w:pPr>
      <w:bookmarkStart w:id="4" w:name="_Toc148297973"/>
      <w:r w:rsidRPr="00A031C1">
        <w:t xml:space="preserve">Using </w:t>
      </w:r>
      <w:proofErr w:type="spellStart"/>
      <w:r w:rsidRPr="00A031C1">
        <w:t>MakeHuman</w:t>
      </w:r>
      <w:proofErr w:type="spellEnd"/>
      <w:r w:rsidRPr="00A031C1">
        <w:t xml:space="preserve"> (1</w:t>
      </w:r>
      <w:r w:rsidR="00A02EA2" w:rsidRPr="00A031C1">
        <w:t>5</w:t>
      </w:r>
      <w:r w:rsidRPr="00A031C1">
        <w:t xml:space="preserve"> pts)</w:t>
      </w:r>
      <w:bookmarkEnd w:id="4"/>
      <w:r w:rsidR="00882516">
        <w:rPr>
          <w:color w:val="4472C4"/>
        </w:rPr>
        <w:t xml:space="preserve"> (Completed)</w:t>
      </w:r>
    </w:p>
    <w:p w14:paraId="76D81754" w14:textId="55FEADB3" w:rsidR="003E587A" w:rsidRPr="00A031C1" w:rsidRDefault="003E587A" w:rsidP="003E587A">
      <w:pPr>
        <w:jc w:val="both"/>
        <w:rPr>
          <w:rFonts w:ascii="Calibri" w:hAnsi="Calibri" w:cs="Calibri"/>
          <w:bCs/>
        </w:rPr>
      </w:pPr>
      <w:r w:rsidRPr="00A031C1">
        <w:rPr>
          <w:rFonts w:ascii="Calibri" w:hAnsi="Calibri" w:cs="Calibri"/>
          <w:bCs/>
        </w:rPr>
        <w:t xml:space="preserve">. (1 pts) Create a </w:t>
      </w:r>
      <w:r w:rsidRPr="00A031C1">
        <w:rPr>
          <w:rFonts w:ascii="Calibri" w:hAnsi="Calibri" w:cs="Calibri"/>
          <w:b/>
          <w:i/>
          <w:iCs/>
        </w:rPr>
        <w:t>subfolder</w:t>
      </w:r>
      <w:r w:rsidRPr="00A031C1">
        <w:rPr>
          <w:rFonts w:ascii="Calibri" w:hAnsi="Calibri" w:cs="Calibri"/>
          <w:bCs/>
        </w:rPr>
        <w:t xml:space="preserve"> named </w:t>
      </w:r>
      <w:proofErr w:type="spellStart"/>
      <w:r w:rsidRPr="00A031C1">
        <w:rPr>
          <w:rFonts w:ascii="Calibri" w:hAnsi="Calibri" w:cs="Calibri"/>
          <w:bCs/>
        </w:rPr>
        <w:t>MakeHuman</w:t>
      </w:r>
      <w:proofErr w:type="spellEnd"/>
      <w:r w:rsidRPr="00A031C1">
        <w:rPr>
          <w:rFonts w:ascii="Calibri" w:hAnsi="Calibri" w:cs="Calibri"/>
          <w:bCs/>
        </w:rPr>
        <w:t>_</w:t>
      </w:r>
      <w:r w:rsidRPr="00A031C1">
        <w:rPr>
          <w:rFonts w:ascii="Calibri" w:hAnsi="Calibri" w:cs="Calibri"/>
          <w:b/>
        </w:rPr>
        <w:t>&lt;</w:t>
      </w:r>
      <w:proofErr w:type="spellStart"/>
      <w:r w:rsidRPr="00A031C1">
        <w:rPr>
          <w:rFonts w:ascii="Calibri" w:hAnsi="Calibri" w:cs="Calibri"/>
          <w:b/>
        </w:rPr>
        <w:t>FirstName_LastName</w:t>
      </w:r>
      <w:proofErr w:type="spellEnd"/>
      <w:r w:rsidRPr="00A031C1">
        <w:rPr>
          <w:rFonts w:ascii="Calibri" w:hAnsi="Calibri" w:cs="Calibri"/>
          <w:b/>
        </w:rPr>
        <w:t>&gt;</w:t>
      </w:r>
      <w:r w:rsidRPr="00A031C1">
        <w:rPr>
          <w:rFonts w:ascii="Calibri" w:hAnsi="Calibri" w:cs="Calibri"/>
          <w:bCs/>
          <w:sz w:val="22"/>
          <w:szCs w:val="22"/>
        </w:rPr>
        <w:t xml:space="preserve">. Save all </w:t>
      </w:r>
      <w:proofErr w:type="spellStart"/>
      <w:r w:rsidRPr="00A031C1">
        <w:rPr>
          <w:rFonts w:ascii="Calibri" w:hAnsi="Calibri" w:cs="Calibri"/>
          <w:bCs/>
          <w:sz w:val="22"/>
          <w:szCs w:val="22"/>
        </w:rPr>
        <w:t>MakeHuman</w:t>
      </w:r>
      <w:proofErr w:type="spellEnd"/>
      <w:r w:rsidRPr="00A031C1">
        <w:rPr>
          <w:rFonts w:ascii="Calibri" w:hAnsi="Calibri" w:cs="Calibri"/>
          <w:bCs/>
          <w:sz w:val="22"/>
          <w:szCs w:val="22"/>
        </w:rPr>
        <w:t xml:space="preserve"> work in this subfolder.</w:t>
      </w:r>
      <w:r w:rsidRPr="00A031C1">
        <w:rPr>
          <w:rFonts w:ascii="Calibri" w:hAnsi="Calibri" w:cs="Calibri"/>
          <w:bCs/>
        </w:rPr>
        <w:t xml:space="preserve"> </w:t>
      </w:r>
    </w:p>
    <w:p w14:paraId="5B03E7D3" w14:textId="6AE47751" w:rsidR="003E587A" w:rsidRPr="00A031C1" w:rsidRDefault="003E587A" w:rsidP="003E587A">
      <w:pPr>
        <w:jc w:val="both"/>
        <w:rPr>
          <w:rFonts w:ascii="Calibri" w:hAnsi="Calibri" w:cs="Calibri"/>
          <w:bCs/>
        </w:rPr>
      </w:pPr>
      <w:r w:rsidRPr="00A031C1">
        <w:rPr>
          <w:rFonts w:ascii="Calibri" w:hAnsi="Calibri" w:cs="Calibri"/>
          <w:bCs/>
        </w:rPr>
        <w:t>. (</w:t>
      </w:r>
      <w:r w:rsidR="0074616F" w:rsidRPr="00A031C1">
        <w:rPr>
          <w:rFonts w:ascii="Calibri" w:hAnsi="Calibri" w:cs="Calibri"/>
          <w:bCs/>
        </w:rPr>
        <w:t>14</w:t>
      </w:r>
      <w:r w:rsidRPr="00A031C1">
        <w:rPr>
          <w:rFonts w:ascii="Calibri" w:hAnsi="Calibri" w:cs="Calibri"/>
          <w:bCs/>
        </w:rPr>
        <w:t xml:space="preserve"> pts) Use </w:t>
      </w:r>
      <w:proofErr w:type="spellStart"/>
      <w:r w:rsidRPr="00A031C1">
        <w:rPr>
          <w:rFonts w:ascii="Calibri" w:hAnsi="Calibri" w:cs="Calibri"/>
          <w:bCs/>
        </w:rPr>
        <w:t>MakeHuman</w:t>
      </w:r>
      <w:proofErr w:type="spellEnd"/>
      <w:r w:rsidRPr="00A031C1">
        <w:rPr>
          <w:rFonts w:ascii="Calibri" w:hAnsi="Calibri" w:cs="Calibri"/>
          <w:bCs/>
        </w:rPr>
        <w:t xml:space="preserve"> to </w:t>
      </w:r>
      <w:r w:rsidRPr="00A031C1">
        <w:rPr>
          <w:rFonts w:ascii="Calibri" w:hAnsi="Calibri" w:cs="Calibri"/>
          <w:b/>
          <w:i/>
          <w:iCs/>
        </w:rPr>
        <w:t>create</w:t>
      </w:r>
      <w:r w:rsidRPr="00A031C1">
        <w:rPr>
          <w:rFonts w:ascii="Calibri" w:hAnsi="Calibri" w:cs="Calibri"/>
          <w:bCs/>
        </w:rPr>
        <w:t xml:space="preserve"> one </w:t>
      </w:r>
      <w:r w:rsidR="00FF4AAB" w:rsidRPr="00A031C1">
        <w:rPr>
          <w:rFonts w:ascii="Calibri" w:hAnsi="Calibri" w:cs="Calibri"/>
          <w:b/>
          <w:i/>
          <w:iCs/>
        </w:rPr>
        <w:t>character</w:t>
      </w:r>
      <w:r w:rsidR="00FF4AAB" w:rsidRPr="00A031C1">
        <w:rPr>
          <w:rFonts w:ascii="Calibri" w:hAnsi="Calibri" w:cs="Calibri"/>
          <w:bCs/>
        </w:rPr>
        <w:t xml:space="preserve"> that is suitable for your Non</w:t>
      </w:r>
      <w:r w:rsidR="00133D05" w:rsidRPr="00A031C1">
        <w:rPr>
          <w:rFonts w:ascii="Calibri" w:hAnsi="Calibri" w:cs="Calibri"/>
          <w:bCs/>
        </w:rPr>
        <w:t>-</w:t>
      </w:r>
      <w:r w:rsidR="00FF4AAB" w:rsidRPr="00A031C1">
        <w:rPr>
          <w:rFonts w:ascii="Calibri" w:hAnsi="Calibri" w:cs="Calibri"/>
          <w:bCs/>
        </w:rPr>
        <w:t>Linear</w:t>
      </w:r>
      <w:r w:rsidR="00133D05" w:rsidRPr="00A031C1">
        <w:rPr>
          <w:rFonts w:ascii="Calibri" w:hAnsi="Calibri" w:cs="Calibri"/>
          <w:bCs/>
        </w:rPr>
        <w:t xml:space="preserve"> </w:t>
      </w:r>
      <w:r w:rsidR="00FF4AAB" w:rsidRPr="00A031C1">
        <w:rPr>
          <w:rFonts w:ascii="Calibri" w:hAnsi="Calibri" w:cs="Calibri"/>
          <w:bCs/>
        </w:rPr>
        <w:t>Story created above. It could be any of man/</w:t>
      </w:r>
      <w:r w:rsidR="00133D05" w:rsidRPr="00A031C1">
        <w:rPr>
          <w:rFonts w:ascii="Calibri" w:hAnsi="Calibri" w:cs="Calibri"/>
          <w:bCs/>
        </w:rPr>
        <w:t xml:space="preserve"> </w:t>
      </w:r>
      <w:r w:rsidR="00FF4AAB" w:rsidRPr="00A031C1">
        <w:rPr>
          <w:rFonts w:ascii="Calibri" w:hAnsi="Calibri" w:cs="Calibri"/>
          <w:bCs/>
        </w:rPr>
        <w:t>woman/</w:t>
      </w:r>
      <w:r w:rsidR="00133D05" w:rsidRPr="00A031C1">
        <w:rPr>
          <w:rFonts w:ascii="Calibri" w:hAnsi="Calibri" w:cs="Calibri"/>
          <w:bCs/>
        </w:rPr>
        <w:t xml:space="preserve"> </w:t>
      </w:r>
      <w:r w:rsidR="00FF4AAB" w:rsidRPr="00A031C1">
        <w:rPr>
          <w:rFonts w:ascii="Calibri" w:hAnsi="Calibri" w:cs="Calibri"/>
          <w:bCs/>
        </w:rPr>
        <w:t>boy/</w:t>
      </w:r>
      <w:r w:rsidR="00133D05" w:rsidRPr="00A031C1">
        <w:rPr>
          <w:rFonts w:ascii="Calibri" w:hAnsi="Calibri" w:cs="Calibri"/>
          <w:bCs/>
        </w:rPr>
        <w:t xml:space="preserve"> </w:t>
      </w:r>
      <w:r w:rsidR="00FF4AAB" w:rsidRPr="00A031C1">
        <w:rPr>
          <w:rFonts w:ascii="Calibri" w:hAnsi="Calibri" w:cs="Calibri"/>
          <w:bCs/>
        </w:rPr>
        <w:t>girl/</w:t>
      </w:r>
      <w:r w:rsidR="00133D05" w:rsidRPr="00A031C1">
        <w:rPr>
          <w:rFonts w:ascii="Calibri" w:hAnsi="Calibri" w:cs="Calibri"/>
          <w:bCs/>
        </w:rPr>
        <w:t xml:space="preserve"> </w:t>
      </w:r>
      <w:r w:rsidR="00FF4AAB" w:rsidRPr="00A031C1">
        <w:rPr>
          <w:rFonts w:ascii="Calibri" w:hAnsi="Calibri" w:cs="Calibri"/>
          <w:bCs/>
        </w:rPr>
        <w:t>old</w:t>
      </w:r>
      <w:r w:rsidR="00133D05" w:rsidRPr="00A031C1">
        <w:rPr>
          <w:rFonts w:ascii="Calibri" w:hAnsi="Calibri" w:cs="Calibri"/>
          <w:bCs/>
        </w:rPr>
        <w:t xml:space="preserve"> </w:t>
      </w:r>
      <w:r w:rsidR="00FF4AAB" w:rsidRPr="00A031C1">
        <w:rPr>
          <w:rFonts w:ascii="Calibri" w:hAnsi="Calibri" w:cs="Calibri"/>
          <w:bCs/>
        </w:rPr>
        <w:t>man/</w:t>
      </w:r>
      <w:r w:rsidR="00133D05" w:rsidRPr="00A031C1">
        <w:rPr>
          <w:rFonts w:ascii="Calibri" w:hAnsi="Calibri" w:cs="Calibri"/>
          <w:bCs/>
        </w:rPr>
        <w:t xml:space="preserve"> </w:t>
      </w:r>
      <w:r w:rsidR="00FF4AAB" w:rsidRPr="00A031C1">
        <w:rPr>
          <w:rFonts w:ascii="Calibri" w:hAnsi="Calibri" w:cs="Calibri"/>
          <w:bCs/>
        </w:rPr>
        <w:t>old woman. Name it</w:t>
      </w:r>
      <w:r w:rsidRPr="00A031C1">
        <w:rPr>
          <w:rFonts w:ascii="Calibri" w:hAnsi="Calibri" w:cs="Calibri"/>
          <w:bCs/>
        </w:rPr>
        <w:t xml:space="preserve"> </w:t>
      </w:r>
      <w:proofErr w:type="spellStart"/>
      <w:r w:rsidR="00FF4AAB" w:rsidRPr="00A031C1">
        <w:rPr>
          <w:rFonts w:ascii="Calibri" w:hAnsi="Calibri" w:cs="Calibri"/>
          <w:b/>
        </w:rPr>
        <w:t>MyCharacter</w:t>
      </w:r>
      <w:proofErr w:type="spellEnd"/>
      <w:r w:rsidRPr="00A031C1">
        <w:rPr>
          <w:rFonts w:ascii="Calibri" w:hAnsi="Calibri" w:cs="Calibri"/>
          <w:b/>
        </w:rPr>
        <w:t>_&lt;</w:t>
      </w:r>
      <w:proofErr w:type="spellStart"/>
      <w:r w:rsidRPr="00A031C1">
        <w:rPr>
          <w:rFonts w:ascii="Calibri" w:hAnsi="Calibri" w:cs="Calibri"/>
          <w:b/>
        </w:rPr>
        <w:t>FirstName_LastName</w:t>
      </w:r>
      <w:proofErr w:type="spellEnd"/>
      <w:r w:rsidRPr="00A031C1">
        <w:rPr>
          <w:rFonts w:ascii="Calibri" w:hAnsi="Calibri" w:cs="Calibri"/>
          <w:b/>
        </w:rPr>
        <w:t>&gt;.</w:t>
      </w:r>
      <w:proofErr w:type="spellStart"/>
      <w:r w:rsidRPr="00A031C1">
        <w:rPr>
          <w:rFonts w:ascii="Calibri" w:hAnsi="Calibri" w:cs="Calibri"/>
          <w:b/>
        </w:rPr>
        <w:t>mhm</w:t>
      </w:r>
      <w:proofErr w:type="spellEnd"/>
      <w:r w:rsidRPr="00A031C1">
        <w:rPr>
          <w:rFonts w:ascii="Calibri" w:hAnsi="Calibri" w:cs="Calibri"/>
          <w:bCs/>
          <w:sz w:val="22"/>
          <w:szCs w:val="22"/>
        </w:rPr>
        <w:t xml:space="preserve"> </w:t>
      </w:r>
      <w:r w:rsidRPr="00A031C1">
        <w:rPr>
          <w:rFonts w:ascii="Calibri" w:hAnsi="Calibri" w:cs="Calibri"/>
          <w:b/>
          <w:i/>
          <w:iCs/>
          <w:sz w:val="22"/>
          <w:szCs w:val="22"/>
        </w:rPr>
        <w:t>Add Game Rigging</w:t>
      </w:r>
      <w:r w:rsidRPr="00A031C1">
        <w:rPr>
          <w:rFonts w:ascii="Calibri" w:hAnsi="Calibri" w:cs="Calibri"/>
          <w:bCs/>
          <w:sz w:val="22"/>
          <w:szCs w:val="22"/>
        </w:rPr>
        <w:t xml:space="preserve"> to </w:t>
      </w:r>
      <w:r w:rsidR="00FF4AAB" w:rsidRPr="00A031C1">
        <w:rPr>
          <w:rFonts w:ascii="Calibri" w:hAnsi="Calibri" w:cs="Calibri"/>
          <w:bCs/>
          <w:sz w:val="22"/>
          <w:szCs w:val="22"/>
        </w:rPr>
        <w:t>it</w:t>
      </w:r>
      <w:r w:rsidRPr="00A031C1">
        <w:rPr>
          <w:rFonts w:ascii="Calibri" w:hAnsi="Calibri" w:cs="Calibri"/>
          <w:bCs/>
          <w:sz w:val="22"/>
          <w:szCs w:val="22"/>
        </w:rPr>
        <w:t xml:space="preserve">. </w:t>
      </w:r>
      <w:r w:rsidRPr="00A031C1">
        <w:rPr>
          <w:rFonts w:ascii="Calibri" w:hAnsi="Calibri" w:cs="Calibri"/>
          <w:b/>
          <w:i/>
          <w:iCs/>
          <w:sz w:val="22"/>
          <w:szCs w:val="22"/>
        </w:rPr>
        <w:t>Export</w:t>
      </w:r>
      <w:r w:rsidRPr="00A031C1">
        <w:rPr>
          <w:rFonts w:ascii="Calibri" w:hAnsi="Calibri" w:cs="Calibri"/>
          <w:bCs/>
          <w:sz w:val="22"/>
          <w:szCs w:val="22"/>
        </w:rPr>
        <w:t xml:space="preserve"> the </w:t>
      </w:r>
      <w:proofErr w:type="spellStart"/>
      <w:r w:rsidRPr="00A031C1">
        <w:rPr>
          <w:rFonts w:ascii="Calibri" w:hAnsi="Calibri" w:cs="Calibri"/>
          <w:bCs/>
          <w:sz w:val="22"/>
          <w:szCs w:val="22"/>
        </w:rPr>
        <w:t>TPose</w:t>
      </w:r>
      <w:proofErr w:type="spellEnd"/>
      <w:r w:rsidRPr="00A031C1">
        <w:rPr>
          <w:rFonts w:ascii="Calibri" w:hAnsi="Calibri" w:cs="Calibri"/>
          <w:bCs/>
          <w:sz w:val="22"/>
          <w:szCs w:val="22"/>
        </w:rPr>
        <w:t xml:space="preserve"> in </w:t>
      </w:r>
      <w:r w:rsidRPr="00A031C1">
        <w:rPr>
          <w:rFonts w:ascii="Calibri" w:hAnsi="Calibri" w:cs="Calibri"/>
          <w:b/>
          <w:i/>
          <w:iCs/>
          <w:sz w:val="22"/>
          <w:szCs w:val="22"/>
        </w:rPr>
        <w:t>FBX</w:t>
      </w:r>
      <w:r w:rsidRPr="00A031C1">
        <w:rPr>
          <w:rFonts w:ascii="Calibri" w:hAnsi="Calibri" w:cs="Calibri"/>
          <w:bCs/>
          <w:sz w:val="22"/>
          <w:szCs w:val="22"/>
        </w:rPr>
        <w:t xml:space="preserve"> format.</w:t>
      </w:r>
      <w:r w:rsidR="000379A0" w:rsidRPr="00A031C1">
        <w:rPr>
          <w:rFonts w:ascii="Calibri" w:hAnsi="Calibri" w:cs="Calibri"/>
          <w:bCs/>
          <w:sz w:val="22"/>
          <w:szCs w:val="22"/>
        </w:rPr>
        <w:t xml:space="preserve"> </w:t>
      </w:r>
      <w:r w:rsidR="000379A0" w:rsidRPr="00A031C1">
        <w:rPr>
          <w:rFonts w:ascii="Calibri" w:hAnsi="Calibri" w:cs="Calibri"/>
          <w:b/>
          <w:i/>
          <w:iCs/>
          <w:sz w:val="22"/>
          <w:szCs w:val="22"/>
        </w:rPr>
        <w:t>Create a project</w:t>
      </w:r>
      <w:r w:rsidR="000379A0" w:rsidRPr="00A031C1">
        <w:rPr>
          <w:rFonts w:ascii="Calibri" w:hAnsi="Calibri" w:cs="Calibri"/>
          <w:bCs/>
          <w:sz w:val="22"/>
          <w:szCs w:val="22"/>
        </w:rPr>
        <w:t xml:space="preserve"> in Unity and </w:t>
      </w:r>
      <w:r w:rsidR="000379A0" w:rsidRPr="00A031C1">
        <w:rPr>
          <w:rFonts w:ascii="Calibri" w:hAnsi="Calibri" w:cs="Calibri"/>
          <w:b/>
          <w:i/>
          <w:iCs/>
          <w:sz w:val="22"/>
          <w:szCs w:val="22"/>
        </w:rPr>
        <w:t>import</w:t>
      </w:r>
      <w:r w:rsidR="000379A0" w:rsidRPr="00A031C1">
        <w:rPr>
          <w:rFonts w:ascii="Calibri" w:hAnsi="Calibri" w:cs="Calibri"/>
          <w:bCs/>
          <w:sz w:val="22"/>
          <w:szCs w:val="22"/>
        </w:rPr>
        <w:t xml:space="preserve"> your character there. Use the given Characters package to </w:t>
      </w:r>
      <w:r w:rsidR="000379A0" w:rsidRPr="00A031C1">
        <w:rPr>
          <w:rFonts w:ascii="Calibri" w:hAnsi="Calibri" w:cs="Calibri"/>
          <w:b/>
          <w:i/>
          <w:iCs/>
          <w:sz w:val="22"/>
          <w:szCs w:val="22"/>
        </w:rPr>
        <w:t>animate</w:t>
      </w:r>
      <w:r w:rsidR="000379A0" w:rsidRPr="00A031C1">
        <w:rPr>
          <w:rFonts w:ascii="Calibri" w:hAnsi="Calibri" w:cs="Calibri"/>
          <w:bCs/>
          <w:sz w:val="22"/>
          <w:szCs w:val="22"/>
        </w:rPr>
        <w:t xml:space="preserve"> it (as in class).</w:t>
      </w:r>
      <w:r w:rsidRPr="00A031C1">
        <w:rPr>
          <w:rFonts w:ascii="Calibri" w:hAnsi="Calibri" w:cs="Calibri"/>
          <w:bCs/>
          <w:sz w:val="22"/>
          <w:szCs w:val="22"/>
        </w:rPr>
        <w:t xml:space="preserve"> </w:t>
      </w:r>
      <w:r w:rsidR="000379A0" w:rsidRPr="00A031C1">
        <w:rPr>
          <w:rFonts w:ascii="Calibri" w:hAnsi="Calibri" w:cs="Calibri"/>
          <w:bCs/>
          <w:sz w:val="22"/>
          <w:szCs w:val="22"/>
        </w:rPr>
        <w:t xml:space="preserve">Make a short video playtesting it (10-15 sec). </w:t>
      </w:r>
    </w:p>
    <w:p w14:paraId="66FBDB9E" w14:textId="26BB3DB0" w:rsidR="0091786F" w:rsidRPr="00A031C1" w:rsidRDefault="001F6BED" w:rsidP="007D7BB2">
      <w:pPr>
        <w:pStyle w:val="Heading3"/>
        <w:rPr>
          <w:lang w:val="en-CA"/>
        </w:rPr>
      </w:pPr>
      <w:bookmarkStart w:id="5" w:name="_Toc148297974"/>
      <w:r w:rsidRPr="00A031C1">
        <w:rPr>
          <w:lang w:val="en-CA"/>
        </w:rPr>
        <w:t>Tweak/</w:t>
      </w:r>
      <w:r w:rsidR="0091786F" w:rsidRPr="00A031C1">
        <w:rPr>
          <w:lang w:val="en-CA"/>
        </w:rPr>
        <w:t xml:space="preserve">Extend </w:t>
      </w:r>
      <w:proofErr w:type="spellStart"/>
      <w:r w:rsidR="0091786F" w:rsidRPr="00A031C1">
        <w:rPr>
          <w:lang w:val="en-CA"/>
        </w:rPr>
        <w:t>ApplePicker</w:t>
      </w:r>
      <w:proofErr w:type="spellEnd"/>
      <w:r w:rsidR="0091786F" w:rsidRPr="00A031C1">
        <w:rPr>
          <w:lang w:val="en-CA"/>
        </w:rPr>
        <w:t xml:space="preserve"> (25 pts)</w:t>
      </w:r>
      <w:bookmarkEnd w:id="5"/>
      <w:r w:rsidR="00882516">
        <w:rPr>
          <w:lang w:val="en-CA"/>
        </w:rPr>
        <w:t xml:space="preserve"> </w:t>
      </w:r>
      <w:r w:rsidR="00882516" w:rsidRPr="00882516">
        <w:rPr>
          <w:color w:val="4472C4"/>
          <w:lang w:val="en-CA"/>
        </w:rPr>
        <w:t>(</w:t>
      </w:r>
      <w:r w:rsidR="00862E02">
        <w:rPr>
          <w:color w:val="4472C4"/>
          <w:lang w:val="en-CA"/>
        </w:rPr>
        <w:t>Didn’t modify unity not enough time</w:t>
      </w:r>
      <w:r w:rsidR="00882516" w:rsidRPr="00882516">
        <w:rPr>
          <w:color w:val="4472C4"/>
          <w:lang w:val="en-CA"/>
        </w:rPr>
        <w:t>)</w:t>
      </w:r>
    </w:p>
    <w:p w14:paraId="67252393" w14:textId="15735122" w:rsidR="0091786F" w:rsidRPr="00A031C1" w:rsidRDefault="0091786F" w:rsidP="0091786F">
      <w:pPr>
        <w:rPr>
          <w:rFonts w:ascii="Georgia" w:hAnsi="Georgia" w:cs="Arial"/>
          <w:sz w:val="22"/>
          <w:szCs w:val="22"/>
        </w:rPr>
      </w:pPr>
      <w:r w:rsidRPr="00A031C1">
        <w:rPr>
          <w:rFonts w:ascii="Georgia" w:hAnsi="Georgia" w:cs="Arial"/>
          <w:sz w:val="22"/>
          <w:szCs w:val="22"/>
        </w:rPr>
        <w:t xml:space="preserve">You are the lead designer at a game company that is interested in making a series of digital adaptations of the </w:t>
      </w:r>
      <w:proofErr w:type="spellStart"/>
      <w:r w:rsidRPr="00A031C1">
        <w:rPr>
          <w:rFonts w:ascii="Georgia" w:hAnsi="Georgia" w:cs="Arial"/>
          <w:sz w:val="22"/>
          <w:szCs w:val="22"/>
        </w:rPr>
        <w:t>ApplePicker</w:t>
      </w:r>
      <w:proofErr w:type="spellEnd"/>
      <w:r w:rsidRPr="00A031C1">
        <w:rPr>
          <w:rFonts w:ascii="Georgia" w:hAnsi="Georgia" w:cs="Arial"/>
          <w:sz w:val="22"/>
          <w:szCs w:val="22"/>
        </w:rPr>
        <w:t xml:space="preserve"> game. </w:t>
      </w:r>
      <w:r w:rsidR="000379A0" w:rsidRPr="00A031C1">
        <w:rPr>
          <w:rFonts w:ascii="Georgia" w:hAnsi="Georgia" w:cs="Arial"/>
          <w:sz w:val="22"/>
          <w:szCs w:val="22"/>
        </w:rPr>
        <w:t>The</w:t>
      </w:r>
      <w:r w:rsidRPr="00A031C1">
        <w:rPr>
          <w:rFonts w:ascii="Georgia" w:hAnsi="Georgia" w:cs="Arial"/>
          <w:sz w:val="22"/>
          <w:szCs w:val="22"/>
        </w:rPr>
        <w:t xml:space="preserve"> producer </w:t>
      </w:r>
      <w:r w:rsidR="000379A0" w:rsidRPr="00A031C1">
        <w:rPr>
          <w:rFonts w:ascii="Georgia" w:hAnsi="Georgia" w:cs="Arial"/>
          <w:sz w:val="22"/>
          <w:szCs w:val="22"/>
        </w:rPr>
        <w:t xml:space="preserve">has asked to see soon some ideas, so you think you’ll create two </w:t>
      </w:r>
      <w:r w:rsidRPr="00A031C1">
        <w:rPr>
          <w:rFonts w:ascii="Georgia" w:hAnsi="Georgia" w:cs="Arial"/>
          <w:sz w:val="22"/>
          <w:szCs w:val="22"/>
        </w:rPr>
        <w:t>additional scene prototypes of the main Unity scene with minor changes in gameplay (adding/modifying any two of</w:t>
      </w:r>
      <w:r w:rsidR="00A83D5E" w:rsidRPr="00A031C1">
        <w:rPr>
          <w:rFonts w:ascii="Georgia" w:hAnsi="Georgia" w:cs="Arial"/>
          <w:sz w:val="22"/>
          <w:szCs w:val="22"/>
        </w:rPr>
        <w:t>:</w:t>
      </w:r>
      <w:r w:rsidRPr="00A031C1">
        <w:rPr>
          <w:rFonts w:ascii="Georgia" w:hAnsi="Georgia" w:cs="Arial"/>
          <w:sz w:val="22"/>
          <w:szCs w:val="22"/>
        </w:rPr>
        <w:t xml:space="preserve"> apple spawning frequency, apple tree speed, frequency of direction change, number of baskets (max 5), number of apple types (golden, green, black-damages the basket/explodes)</w:t>
      </w:r>
      <w:r w:rsidR="00A83D5E" w:rsidRPr="00A031C1">
        <w:rPr>
          <w:rFonts w:ascii="Georgia" w:hAnsi="Georgia" w:cs="Arial"/>
          <w:sz w:val="22"/>
          <w:szCs w:val="22"/>
        </w:rPr>
        <w:t xml:space="preserve"> and or UI (feedback/sounds/polish </w:t>
      </w:r>
      <w:proofErr w:type="spellStart"/>
      <w:r w:rsidR="00A83D5E" w:rsidRPr="00A031C1">
        <w:rPr>
          <w:rFonts w:ascii="Georgia" w:hAnsi="Georgia" w:cs="Arial"/>
          <w:sz w:val="22"/>
          <w:szCs w:val="22"/>
        </w:rPr>
        <w:t>etc</w:t>
      </w:r>
      <w:proofErr w:type="spellEnd"/>
      <w:r w:rsidR="00A83D5E" w:rsidRPr="00A031C1">
        <w:rPr>
          <w:rFonts w:ascii="Georgia" w:hAnsi="Georgia" w:cs="Arial"/>
          <w:sz w:val="22"/>
          <w:szCs w:val="22"/>
        </w:rPr>
        <w:t>)</w:t>
      </w:r>
      <w:r w:rsidRPr="00A031C1">
        <w:rPr>
          <w:rFonts w:ascii="Georgia" w:hAnsi="Georgia" w:cs="Arial"/>
          <w:sz w:val="22"/>
          <w:szCs w:val="22"/>
        </w:rPr>
        <w:t xml:space="preserve">. </w:t>
      </w:r>
    </w:p>
    <w:p w14:paraId="16D2A847" w14:textId="77777777" w:rsidR="0091786F" w:rsidRPr="00A031C1" w:rsidRDefault="00863DCA" w:rsidP="00863DCA">
      <w:pPr>
        <w:ind w:left="360"/>
        <w:rPr>
          <w:rFonts w:ascii="Georgia" w:hAnsi="Georgia" w:cs="Arial"/>
          <w:sz w:val="22"/>
          <w:szCs w:val="22"/>
        </w:rPr>
      </w:pPr>
      <w:r w:rsidRPr="00A031C1">
        <w:rPr>
          <w:rFonts w:ascii="Georgia" w:hAnsi="Georgia" w:cs="Arial"/>
          <w:sz w:val="22"/>
          <w:szCs w:val="22"/>
        </w:rPr>
        <w:t xml:space="preserve">A) </w:t>
      </w:r>
      <w:r w:rsidR="0091786F" w:rsidRPr="00A031C1">
        <w:rPr>
          <w:rFonts w:ascii="Georgia" w:hAnsi="Georgia" w:cs="Arial"/>
          <w:sz w:val="22"/>
          <w:szCs w:val="22"/>
        </w:rPr>
        <w:t>Scenes:</w:t>
      </w:r>
    </w:p>
    <w:p w14:paraId="2A8E7885" w14:textId="77777777" w:rsidR="00863DCA" w:rsidRPr="00A031C1" w:rsidRDefault="0091786F" w:rsidP="0091786F">
      <w:pPr>
        <w:numPr>
          <w:ilvl w:val="1"/>
          <w:numId w:val="21"/>
        </w:numPr>
        <w:rPr>
          <w:rFonts w:ascii="Georgia" w:hAnsi="Georgia" w:cs="Arial"/>
          <w:sz w:val="22"/>
          <w:szCs w:val="22"/>
        </w:rPr>
      </w:pPr>
      <w:r w:rsidRPr="00A031C1">
        <w:rPr>
          <w:rFonts w:ascii="Georgia" w:hAnsi="Georgia" w:cs="Arial"/>
          <w:sz w:val="22"/>
          <w:szCs w:val="22"/>
        </w:rPr>
        <w:t xml:space="preserve"> First additional Scene - </w:t>
      </w:r>
      <w:r w:rsidR="007D7BB2" w:rsidRPr="00A031C1">
        <w:rPr>
          <w:rFonts w:ascii="Georgia" w:hAnsi="Georgia" w:cs="Arial"/>
          <w:sz w:val="22"/>
          <w:szCs w:val="22"/>
        </w:rPr>
        <w:t>8</w:t>
      </w:r>
      <w:r w:rsidRPr="00A031C1">
        <w:rPr>
          <w:rFonts w:ascii="Georgia" w:hAnsi="Georgia" w:cs="Arial"/>
          <w:sz w:val="22"/>
          <w:szCs w:val="22"/>
        </w:rPr>
        <w:t xml:space="preserve"> pts</w:t>
      </w:r>
      <w:r w:rsidR="00863DCA" w:rsidRPr="00A031C1">
        <w:rPr>
          <w:rFonts w:ascii="Georgia" w:hAnsi="Georgia" w:cs="Arial"/>
          <w:sz w:val="22"/>
          <w:szCs w:val="22"/>
        </w:rPr>
        <w:t xml:space="preserve"> (</w:t>
      </w:r>
      <w:r w:rsidR="007D7BB2" w:rsidRPr="00A031C1">
        <w:rPr>
          <w:rFonts w:ascii="Georgia" w:hAnsi="Georgia" w:cs="Arial"/>
          <w:sz w:val="22"/>
          <w:szCs w:val="22"/>
        </w:rPr>
        <w:t>4</w:t>
      </w:r>
      <w:r w:rsidR="00863DCA" w:rsidRPr="00A031C1">
        <w:rPr>
          <w:rFonts w:ascii="Georgia" w:hAnsi="Georgia" w:cs="Arial"/>
          <w:sz w:val="22"/>
          <w:szCs w:val="22"/>
        </w:rPr>
        <w:t xml:space="preserve"> pts each);</w:t>
      </w:r>
      <w:r w:rsidRPr="00A031C1">
        <w:rPr>
          <w:rFonts w:ascii="Georgia" w:hAnsi="Georgia" w:cs="Arial"/>
          <w:sz w:val="22"/>
          <w:szCs w:val="22"/>
        </w:rPr>
        <w:t xml:space="preserve"> List two changes here: </w:t>
      </w:r>
    </w:p>
    <w:p w14:paraId="36B26028" w14:textId="7011A1C0" w:rsidR="00863DCA" w:rsidRDefault="0091786F" w:rsidP="00863DCA">
      <w:pPr>
        <w:numPr>
          <w:ilvl w:val="2"/>
          <w:numId w:val="21"/>
        </w:numPr>
        <w:rPr>
          <w:rFonts w:ascii="Georgia" w:hAnsi="Georgia" w:cs="Arial"/>
          <w:color w:val="4472C4"/>
          <w:sz w:val="22"/>
          <w:szCs w:val="22"/>
        </w:rPr>
      </w:pPr>
      <w:r w:rsidRPr="00A031C1">
        <w:rPr>
          <w:rFonts w:ascii="Georgia" w:hAnsi="Georgia" w:cs="Arial"/>
          <w:sz w:val="22"/>
          <w:szCs w:val="22"/>
        </w:rPr>
        <w:t xml:space="preserve"> </w:t>
      </w:r>
      <w:r w:rsidR="00A031C1">
        <w:rPr>
          <w:rFonts w:ascii="Georgia" w:hAnsi="Georgia" w:cs="Arial"/>
          <w:color w:val="4472C4"/>
          <w:sz w:val="22"/>
          <w:szCs w:val="22"/>
        </w:rPr>
        <w:t xml:space="preserve">Apple Types – Different coloured apples give different </w:t>
      </w:r>
      <w:proofErr w:type="gramStart"/>
      <w:r w:rsidR="00A031C1">
        <w:rPr>
          <w:rFonts w:ascii="Georgia" w:hAnsi="Georgia" w:cs="Arial"/>
          <w:color w:val="4472C4"/>
          <w:sz w:val="22"/>
          <w:szCs w:val="22"/>
        </w:rPr>
        <w:t>points</w:t>
      </w:r>
      <w:proofErr w:type="gramEnd"/>
    </w:p>
    <w:p w14:paraId="741FB033" w14:textId="53FC1F1B" w:rsidR="0091786F" w:rsidRDefault="0091786F" w:rsidP="00863DCA">
      <w:pPr>
        <w:numPr>
          <w:ilvl w:val="2"/>
          <w:numId w:val="21"/>
        </w:numPr>
        <w:rPr>
          <w:rFonts w:ascii="Georgia" w:hAnsi="Georgia" w:cs="Arial"/>
          <w:color w:val="4472C4"/>
          <w:sz w:val="22"/>
          <w:szCs w:val="22"/>
        </w:rPr>
      </w:pPr>
      <w:r>
        <w:rPr>
          <w:rFonts w:ascii="Georgia" w:hAnsi="Georgia" w:cs="Arial"/>
          <w:color w:val="4472C4"/>
          <w:sz w:val="22"/>
          <w:szCs w:val="22"/>
        </w:rPr>
        <w:t xml:space="preserve"> </w:t>
      </w:r>
      <w:r w:rsidR="00A031C1">
        <w:rPr>
          <w:rFonts w:ascii="Georgia" w:hAnsi="Georgia" w:cs="Arial"/>
          <w:color w:val="4472C4"/>
          <w:sz w:val="22"/>
          <w:szCs w:val="22"/>
        </w:rPr>
        <w:t xml:space="preserve">Add damage apples, to make the game </w:t>
      </w:r>
      <w:proofErr w:type="gramStart"/>
      <w:r w:rsidR="00A031C1">
        <w:rPr>
          <w:rFonts w:ascii="Georgia" w:hAnsi="Georgia" w:cs="Arial"/>
          <w:color w:val="4472C4"/>
          <w:sz w:val="22"/>
          <w:szCs w:val="22"/>
        </w:rPr>
        <w:t>harder</w:t>
      </w:r>
      <w:proofErr w:type="gramEnd"/>
    </w:p>
    <w:p w14:paraId="7EB79447" w14:textId="77777777" w:rsidR="00863DCA" w:rsidRPr="00A031C1" w:rsidRDefault="0091786F" w:rsidP="0091786F">
      <w:pPr>
        <w:numPr>
          <w:ilvl w:val="1"/>
          <w:numId w:val="21"/>
        </w:numPr>
        <w:rPr>
          <w:rFonts w:ascii="Georgia" w:hAnsi="Georgia" w:cs="Arial"/>
          <w:sz w:val="22"/>
          <w:szCs w:val="22"/>
        </w:rPr>
      </w:pPr>
      <w:r w:rsidRPr="00A031C1">
        <w:rPr>
          <w:rFonts w:ascii="Georgia" w:hAnsi="Georgia" w:cs="Arial"/>
          <w:sz w:val="22"/>
          <w:szCs w:val="22"/>
        </w:rPr>
        <w:t xml:space="preserve">Second additional Scene - </w:t>
      </w:r>
      <w:r w:rsidR="007D7BB2" w:rsidRPr="00A031C1">
        <w:rPr>
          <w:rFonts w:ascii="Georgia" w:hAnsi="Georgia" w:cs="Arial"/>
          <w:sz w:val="22"/>
          <w:szCs w:val="22"/>
        </w:rPr>
        <w:t>8</w:t>
      </w:r>
      <w:r w:rsidRPr="00A031C1">
        <w:rPr>
          <w:rFonts w:ascii="Georgia" w:hAnsi="Georgia" w:cs="Arial"/>
          <w:sz w:val="22"/>
          <w:szCs w:val="22"/>
        </w:rPr>
        <w:t xml:space="preserve"> pts</w:t>
      </w:r>
      <w:r w:rsidR="00863DCA" w:rsidRPr="00A031C1">
        <w:rPr>
          <w:rFonts w:ascii="Georgia" w:hAnsi="Georgia" w:cs="Arial"/>
          <w:sz w:val="22"/>
          <w:szCs w:val="22"/>
        </w:rPr>
        <w:t xml:space="preserve"> (</w:t>
      </w:r>
      <w:r w:rsidR="007D7BB2" w:rsidRPr="00A031C1">
        <w:rPr>
          <w:rFonts w:ascii="Georgia" w:hAnsi="Georgia" w:cs="Arial"/>
          <w:sz w:val="22"/>
          <w:szCs w:val="22"/>
        </w:rPr>
        <w:t>4</w:t>
      </w:r>
      <w:r w:rsidR="00863DCA" w:rsidRPr="00A031C1">
        <w:rPr>
          <w:rFonts w:ascii="Georgia" w:hAnsi="Georgia" w:cs="Arial"/>
          <w:sz w:val="22"/>
          <w:szCs w:val="22"/>
        </w:rPr>
        <w:t xml:space="preserve"> pts each);</w:t>
      </w:r>
      <w:r w:rsidRPr="00A031C1">
        <w:rPr>
          <w:rFonts w:ascii="Georgia" w:hAnsi="Georgia" w:cs="Arial"/>
          <w:sz w:val="22"/>
          <w:szCs w:val="22"/>
        </w:rPr>
        <w:t xml:space="preserve"> List two changes here:</w:t>
      </w:r>
    </w:p>
    <w:p w14:paraId="63C05C74" w14:textId="5364BA25" w:rsidR="00863DCA" w:rsidRDefault="00A031C1" w:rsidP="00863DCA">
      <w:pPr>
        <w:numPr>
          <w:ilvl w:val="2"/>
          <w:numId w:val="21"/>
        </w:numPr>
        <w:rPr>
          <w:rFonts w:ascii="Georgia" w:hAnsi="Georgia" w:cs="Arial"/>
          <w:color w:val="4472C4"/>
          <w:sz w:val="22"/>
          <w:szCs w:val="22"/>
        </w:rPr>
      </w:pPr>
      <w:r>
        <w:rPr>
          <w:rFonts w:ascii="Georgia" w:hAnsi="Georgia" w:cs="Arial"/>
          <w:color w:val="4472C4"/>
          <w:sz w:val="22"/>
          <w:szCs w:val="22"/>
        </w:rPr>
        <w:t xml:space="preserve">Ability to add a different fruit to match the theme and </w:t>
      </w:r>
      <w:proofErr w:type="gramStart"/>
      <w:r>
        <w:rPr>
          <w:rFonts w:ascii="Georgia" w:hAnsi="Georgia" w:cs="Arial"/>
          <w:color w:val="4472C4"/>
          <w:sz w:val="22"/>
          <w:szCs w:val="22"/>
        </w:rPr>
        <w:t>UI</w:t>
      </w:r>
      <w:proofErr w:type="gramEnd"/>
    </w:p>
    <w:p w14:paraId="65A7C74C" w14:textId="7E56F1B4" w:rsidR="0091786F" w:rsidRPr="00A031C1" w:rsidRDefault="00A031C1" w:rsidP="007D7BB2">
      <w:pPr>
        <w:numPr>
          <w:ilvl w:val="2"/>
          <w:numId w:val="21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color w:val="4472C4"/>
          <w:sz w:val="22"/>
          <w:szCs w:val="22"/>
        </w:rPr>
        <w:t xml:space="preserve">Have the baskets that aren’t in use static at the bottom of the </w:t>
      </w:r>
      <w:proofErr w:type="gramStart"/>
      <w:r>
        <w:rPr>
          <w:rFonts w:ascii="Georgia" w:hAnsi="Georgia" w:cs="Arial"/>
          <w:color w:val="4472C4"/>
          <w:sz w:val="22"/>
          <w:szCs w:val="22"/>
        </w:rPr>
        <w:t>screen</w:t>
      </w:r>
      <w:proofErr w:type="gramEnd"/>
    </w:p>
    <w:p w14:paraId="7095A3CB" w14:textId="768CA5A3" w:rsidR="0091786F" w:rsidRPr="00A031C1" w:rsidRDefault="00863DCA" w:rsidP="00863DCA">
      <w:pPr>
        <w:ind w:left="360"/>
        <w:rPr>
          <w:rFonts w:ascii="Georgia" w:hAnsi="Georgia" w:cs="Arial"/>
          <w:sz w:val="22"/>
          <w:szCs w:val="22"/>
        </w:rPr>
      </w:pPr>
      <w:r w:rsidRPr="00A031C1">
        <w:rPr>
          <w:rFonts w:ascii="Georgia" w:hAnsi="Georgia" w:cs="Arial"/>
          <w:sz w:val="22"/>
          <w:szCs w:val="22"/>
        </w:rPr>
        <w:t xml:space="preserve">B) </w:t>
      </w:r>
      <w:r w:rsidR="0091786F" w:rsidRPr="00A031C1">
        <w:rPr>
          <w:rFonts w:ascii="Georgia" w:hAnsi="Georgia" w:cs="Arial"/>
          <w:sz w:val="22"/>
          <w:szCs w:val="22"/>
        </w:rPr>
        <w:t>Evaluat</w:t>
      </w:r>
      <w:r w:rsidR="005067EA" w:rsidRPr="00A031C1">
        <w:rPr>
          <w:rFonts w:ascii="Georgia" w:hAnsi="Georgia" w:cs="Arial"/>
          <w:sz w:val="22"/>
          <w:szCs w:val="22"/>
        </w:rPr>
        <w:t>e</w:t>
      </w:r>
      <w:r w:rsidR="0091786F" w:rsidRPr="00A031C1">
        <w:rPr>
          <w:rFonts w:ascii="Georgia" w:hAnsi="Georgia" w:cs="Arial"/>
          <w:sz w:val="22"/>
          <w:szCs w:val="22"/>
        </w:rPr>
        <w:t xml:space="preserve"> </w:t>
      </w:r>
      <w:r w:rsidR="005067EA" w:rsidRPr="00A031C1">
        <w:rPr>
          <w:rFonts w:ascii="Georgia" w:hAnsi="Georgia" w:cs="Arial"/>
          <w:sz w:val="22"/>
          <w:szCs w:val="22"/>
        </w:rPr>
        <w:t>the</w:t>
      </w:r>
      <w:r w:rsidR="0091786F" w:rsidRPr="00A031C1">
        <w:rPr>
          <w:rFonts w:ascii="Georgia" w:hAnsi="Georgia" w:cs="Arial"/>
          <w:sz w:val="22"/>
          <w:szCs w:val="22"/>
        </w:rPr>
        <w:t xml:space="preserve"> playability according to your preferences</w:t>
      </w:r>
      <w:r w:rsidR="005067EA" w:rsidRPr="00A031C1">
        <w:rPr>
          <w:rFonts w:ascii="Georgia" w:hAnsi="Georgia" w:cs="Arial"/>
          <w:sz w:val="22"/>
          <w:szCs w:val="22"/>
        </w:rPr>
        <w:t>/taste</w:t>
      </w:r>
      <w:r w:rsidR="0091786F" w:rsidRPr="00A031C1">
        <w:rPr>
          <w:rFonts w:ascii="Georgia" w:hAnsi="Georgia" w:cs="Arial"/>
          <w:sz w:val="22"/>
          <w:szCs w:val="22"/>
        </w:rPr>
        <w:t xml:space="preserve"> (a number</w:t>
      </w:r>
      <w:r w:rsidR="005F597E" w:rsidRPr="00A031C1">
        <w:rPr>
          <w:rFonts w:ascii="Georgia" w:hAnsi="Georgia" w:cs="Arial"/>
          <w:sz w:val="22"/>
          <w:szCs w:val="22"/>
        </w:rPr>
        <w:t>;</w:t>
      </w:r>
      <w:r w:rsidR="0091786F" w:rsidRPr="00A031C1">
        <w:rPr>
          <w:rFonts w:ascii="Georgia" w:hAnsi="Georgia" w:cs="Arial"/>
          <w:sz w:val="22"/>
          <w:szCs w:val="22"/>
        </w:rPr>
        <w:t xml:space="preserve"> 1</w:t>
      </w:r>
      <w:r w:rsidR="00FB28C5" w:rsidRPr="00A031C1">
        <w:rPr>
          <w:rFonts w:ascii="Georgia" w:hAnsi="Georgia" w:cs="Arial"/>
          <w:sz w:val="22"/>
          <w:szCs w:val="22"/>
        </w:rPr>
        <w:t xml:space="preserve"> - worst </w:t>
      </w:r>
      <w:r w:rsidR="0091786F" w:rsidRPr="00A031C1">
        <w:rPr>
          <w:rFonts w:ascii="Georgia" w:hAnsi="Georgia" w:cs="Arial"/>
          <w:sz w:val="22"/>
          <w:szCs w:val="22"/>
        </w:rPr>
        <w:t>to 5</w:t>
      </w:r>
      <w:r w:rsidR="00FB28C5" w:rsidRPr="00A031C1">
        <w:rPr>
          <w:rFonts w:ascii="Georgia" w:hAnsi="Georgia" w:cs="Arial"/>
          <w:sz w:val="22"/>
          <w:szCs w:val="22"/>
        </w:rPr>
        <w:t xml:space="preserve"> - </w:t>
      </w:r>
      <w:r w:rsidR="0091786F" w:rsidRPr="00A031C1">
        <w:rPr>
          <w:rFonts w:ascii="Georgia" w:hAnsi="Georgia" w:cs="Arial"/>
          <w:sz w:val="22"/>
          <w:szCs w:val="22"/>
        </w:rPr>
        <w:t>best)</w:t>
      </w:r>
      <w:r w:rsidR="005F597E" w:rsidRPr="00A031C1">
        <w:rPr>
          <w:rFonts w:ascii="Georgia" w:hAnsi="Georgia" w:cs="Arial"/>
          <w:sz w:val="22"/>
          <w:szCs w:val="22"/>
        </w:rPr>
        <w:t>. I</w:t>
      </w:r>
      <w:r w:rsidR="008D5E71" w:rsidRPr="00A031C1">
        <w:rPr>
          <w:rFonts w:ascii="Georgia" w:hAnsi="Georgia" w:cs="Arial"/>
          <w:sz w:val="22"/>
          <w:szCs w:val="22"/>
        </w:rPr>
        <w:t>ndicat</w:t>
      </w:r>
      <w:r w:rsidR="005F597E" w:rsidRPr="00A031C1">
        <w:rPr>
          <w:rFonts w:ascii="Georgia" w:hAnsi="Georgia" w:cs="Arial"/>
          <w:sz w:val="22"/>
          <w:szCs w:val="22"/>
        </w:rPr>
        <w:t>e</w:t>
      </w:r>
      <w:r w:rsidR="008D5E71" w:rsidRPr="00A031C1">
        <w:rPr>
          <w:rFonts w:ascii="Georgia" w:hAnsi="Georgia" w:cs="Arial"/>
          <w:sz w:val="22"/>
          <w:szCs w:val="22"/>
        </w:rPr>
        <w:t xml:space="preserve"> the rationale with a sentence/paragraph each </w:t>
      </w:r>
      <w:r w:rsidR="0091786F" w:rsidRPr="00A031C1">
        <w:rPr>
          <w:rFonts w:ascii="Georgia" w:hAnsi="Georgia" w:cs="Arial"/>
          <w:sz w:val="22"/>
          <w:szCs w:val="22"/>
        </w:rPr>
        <w:t>(</w:t>
      </w:r>
      <w:r w:rsidR="007D7BB2" w:rsidRPr="00A031C1">
        <w:rPr>
          <w:rFonts w:ascii="Georgia" w:hAnsi="Georgia" w:cs="Arial"/>
          <w:sz w:val="22"/>
          <w:szCs w:val="22"/>
        </w:rPr>
        <w:t>9</w:t>
      </w:r>
      <w:r w:rsidR="0091786F" w:rsidRPr="00A031C1">
        <w:rPr>
          <w:rFonts w:ascii="Georgia" w:hAnsi="Georgia" w:cs="Arial"/>
          <w:sz w:val="22"/>
          <w:szCs w:val="22"/>
        </w:rPr>
        <w:t xml:space="preserve"> pts, </w:t>
      </w:r>
      <w:r w:rsidR="007D7BB2" w:rsidRPr="00A031C1">
        <w:rPr>
          <w:rFonts w:ascii="Georgia" w:hAnsi="Georgia" w:cs="Arial"/>
          <w:sz w:val="22"/>
          <w:szCs w:val="22"/>
        </w:rPr>
        <w:t>3</w:t>
      </w:r>
      <w:r w:rsidR="0091786F" w:rsidRPr="00A031C1">
        <w:rPr>
          <w:rFonts w:ascii="Georgia" w:hAnsi="Georgia" w:cs="Arial"/>
          <w:sz w:val="22"/>
          <w:szCs w:val="22"/>
        </w:rPr>
        <w:t xml:space="preserve"> pt</w:t>
      </w:r>
      <w:r w:rsidR="00763659" w:rsidRPr="00A031C1">
        <w:rPr>
          <w:rFonts w:ascii="Georgia" w:hAnsi="Georgia" w:cs="Arial"/>
          <w:sz w:val="22"/>
          <w:szCs w:val="22"/>
        </w:rPr>
        <w:t>s</w:t>
      </w:r>
      <w:r w:rsidR="0091786F" w:rsidRPr="00A031C1">
        <w:rPr>
          <w:rFonts w:ascii="Georgia" w:hAnsi="Georgia" w:cs="Arial"/>
          <w:sz w:val="22"/>
          <w:szCs w:val="22"/>
        </w:rPr>
        <w:t xml:space="preserve"> each):</w:t>
      </w:r>
    </w:p>
    <w:p w14:paraId="37B9A63F" w14:textId="4C5925EC" w:rsidR="0091786F" w:rsidRPr="00A031C1" w:rsidRDefault="0091786F" w:rsidP="0091786F">
      <w:pPr>
        <w:numPr>
          <w:ilvl w:val="1"/>
          <w:numId w:val="21"/>
        </w:numPr>
        <w:rPr>
          <w:rFonts w:ascii="Georgia" w:hAnsi="Georgia" w:cs="Arial"/>
          <w:sz w:val="22"/>
          <w:szCs w:val="22"/>
        </w:rPr>
      </w:pPr>
      <w:r w:rsidRPr="00A031C1">
        <w:rPr>
          <w:rFonts w:ascii="Georgia" w:hAnsi="Georgia" w:cs="Arial"/>
          <w:sz w:val="22"/>
          <w:szCs w:val="22"/>
        </w:rPr>
        <w:t>Original Scene:</w:t>
      </w:r>
      <w:r w:rsidR="00A031C1">
        <w:rPr>
          <w:rFonts w:ascii="Georgia" w:hAnsi="Georgia" w:cs="Arial"/>
          <w:sz w:val="22"/>
          <w:szCs w:val="22"/>
        </w:rPr>
        <w:t xml:space="preserve"> </w:t>
      </w:r>
      <w:r w:rsidR="00A031C1">
        <w:rPr>
          <w:rFonts w:ascii="Georgia" w:hAnsi="Georgia" w:cs="Arial"/>
          <w:color w:val="4472C4"/>
          <w:sz w:val="22"/>
          <w:szCs w:val="22"/>
        </w:rPr>
        <w:t>The original scene is playable cause it’s easy but it’s not very enjoyable. I would give this a 1.2/5.</w:t>
      </w:r>
      <w:r w:rsidR="00A031C1">
        <w:rPr>
          <w:rFonts w:ascii="Georgia" w:hAnsi="Georgia" w:cs="Arial"/>
          <w:sz w:val="22"/>
          <w:szCs w:val="22"/>
        </w:rPr>
        <w:t xml:space="preserve"> </w:t>
      </w:r>
    </w:p>
    <w:p w14:paraId="682B9055" w14:textId="36088E81" w:rsidR="0091786F" w:rsidRPr="00A031C1" w:rsidRDefault="0091786F" w:rsidP="0091786F">
      <w:pPr>
        <w:numPr>
          <w:ilvl w:val="1"/>
          <w:numId w:val="21"/>
        </w:numPr>
        <w:rPr>
          <w:rFonts w:ascii="Georgia" w:hAnsi="Georgia" w:cs="Arial"/>
          <w:sz w:val="22"/>
          <w:szCs w:val="22"/>
        </w:rPr>
      </w:pPr>
      <w:r w:rsidRPr="00A031C1">
        <w:rPr>
          <w:rFonts w:ascii="Georgia" w:hAnsi="Georgia" w:cs="Arial"/>
          <w:sz w:val="22"/>
          <w:szCs w:val="22"/>
        </w:rPr>
        <w:t>First Additional Scene:</w:t>
      </w:r>
      <w:r w:rsidR="00A031C1">
        <w:rPr>
          <w:rFonts w:ascii="Georgia" w:hAnsi="Georgia" w:cs="Arial"/>
          <w:sz w:val="22"/>
          <w:szCs w:val="22"/>
        </w:rPr>
        <w:t xml:space="preserve"> </w:t>
      </w:r>
      <w:r w:rsidR="00A031C1">
        <w:rPr>
          <w:rFonts w:ascii="Georgia" w:hAnsi="Georgia" w:cs="Arial"/>
          <w:color w:val="4472C4"/>
          <w:sz w:val="22"/>
          <w:szCs w:val="22"/>
        </w:rPr>
        <w:t>It’s playable but again it can be repetitive but at least you have more variation in this scene than the original</w:t>
      </w:r>
      <w:r w:rsidR="00211A2B">
        <w:rPr>
          <w:rFonts w:ascii="Georgia" w:hAnsi="Georgia" w:cs="Arial"/>
          <w:color w:val="4472C4"/>
          <w:sz w:val="22"/>
          <w:szCs w:val="22"/>
        </w:rPr>
        <w:t>. And it can get harder making it a</w:t>
      </w:r>
      <w:r w:rsidR="00A031C1">
        <w:rPr>
          <w:rFonts w:ascii="Georgia" w:hAnsi="Georgia" w:cs="Arial"/>
          <w:color w:val="4472C4"/>
          <w:sz w:val="22"/>
          <w:szCs w:val="22"/>
        </w:rPr>
        <w:t xml:space="preserve"> 2</w:t>
      </w:r>
      <w:r w:rsidR="00211A2B">
        <w:rPr>
          <w:rFonts w:ascii="Georgia" w:hAnsi="Georgia" w:cs="Arial"/>
          <w:color w:val="4472C4"/>
          <w:sz w:val="22"/>
          <w:szCs w:val="22"/>
        </w:rPr>
        <w:t>.3</w:t>
      </w:r>
      <w:r w:rsidR="00A031C1">
        <w:rPr>
          <w:rFonts w:ascii="Georgia" w:hAnsi="Georgia" w:cs="Arial"/>
          <w:color w:val="4472C4"/>
          <w:sz w:val="22"/>
          <w:szCs w:val="22"/>
        </w:rPr>
        <w:t>/5</w:t>
      </w:r>
    </w:p>
    <w:p w14:paraId="6A4CF7B9" w14:textId="2856062F" w:rsidR="00FB015F" w:rsidRPr="00A031C1" w:rsidRDefault="0091786F" w:rsidP="00666061">
      <w:pPr>
        <w:numPr>
          <w:ilvl w:val="1"/>
          <w:numId w:val="21"/>
        </w:numPr>
        <w:rPr>
          <w:rFonts w:ascii="Georgia" w:hAnsi="Georgia" w:cs="Arial"/>
          <w:sz w:val="22"/>
          <w:szCs w:val="22"/>
        </w:rPr>
      </w:pPr>
      <w:r w:rsidRPr="00A031C1">
        <w:rPr>
          <w:rFonts w:ascii="Georgia" w:hAnsi="Georgia" w:cs="Arial"/>
          <w:sz w:val="22"/>
          <w:szCs w:val="22"/>
        </w:rPr>
        <w:t xml:space="preserve">Second Additional Scene: </w:t>
      </w:r>
      <w:r w:rsidR="002C7263">
        <w:rPr>
          <w:rFonts w:ascii="Georgia" w:hAnsi="Georgia" w:cs="Arial"/>
          <w:color w:val="4472C4"/>
          <w:sz w:val="22"/>
          <w:szCs w:val="22"/>
        </w:rPr>
        <w:t>I</w:t>
      </w:r>
      <w:r w:rsidR="00211A2B">
        <w:rPr>
          <w:rFonts w:ascii="Georgia" w:hAnsi="Georgia" w:cs="Arial"/>
          <w:color w:val="4472C4"/>
          <w:sz w:val="22"/>
          <w:szCs w:val="22"/>
        </w:rPr>
        <w:t xml:space="preserve">t’s playable but the elements I added are UI based, so it can be more pleasing to look at. </w:t>
      </w:r>
      <w:r w:rsidR="002C7263">
        <w:rPr>
          <w:rFonts w:ascii="Georgia" w:hAnsi="Georgia" w:cs="Arial"/>
          <w:color w:val="4472C4"/>
          <w:sz w:val="22"/>
          <w:szCs w:val="22"/>
        </w:rPr>
        <w:t xml:space="preserve">Again, it still has that </w:t>
      </w:r>
      <w:r w:rsidR="002C7263" w:rsidRPr="002C7263">
        <w:rPr>
          <w:rFonts w:ascii="Georgia" w:hAnsi="Georgia" w:cs="Arial"/>
          <w:color w:val="4472C4"/>
          <w:sz w:val="22"/>
          <w:szCs w:val="22"/>
        </w:rPr>
        <w:t>repet</w:t>
      </w:r>
      <w:r w:rsidR="002C7263">
        <w:rPr>
          <w:rFonts w:ascii="Georgia" w:hAnsi="Georgia" w:cs="Arial"/>
          <w:color w:val="4472C4"/>
          <w:sz w:val="22"/>
          <w:szCs w:val="22"/>
        </w:rPr>
        <w:t>ition,</w:t>
      </w:r>
      <w:r w:rsidR="002C7263" w:rsidRPr="002C7263">
        <w:rPr>
          <w:rFonts w:ascii="Georgia" w:hAnsi="Georgia" w:cs="Arial"/>
          <w:color w:val="4472C4"/>
          <w:sz w:val="22"/>
          <w:szCs w:val="22"/>
        </w:rPr>
        <w:t xml:space="preserve"> </w:t>
      </w:r>
      <w:r w:rsidR="00211A2B">
        <w:rPr>
          <w:rFonts w:ascii="Georgia" w:hAnsi="Georgia" w:cs="Arial"/>
          <w:color w:val="4472C4"/>
          <w:sz w:val="22"/>
          <w:szCs w:val="22"/>
        </w:rPr>
        <w:t>I would give it 2.4/5</w:t>
      </w:r>
    </w:p>
    <w:p w14:paraId="25C87529" w14:textId="1993E41A" w:rsidR="00FB015F" w:rsidRPr="00A031C1" w:rsidRDefault="00FB015F" w:rsidP="00FB015F">
      <w:pPr>
        <w:jc w:val="both"/>
        <w:rPr>
          <w:rFonts w:ascii="Georgia" w:hAnsi="Georgia" w:cs="Arial"/>
          <w:b/>
        </w:rPr>
      </w:pPr>
      <w:r w:rsidRPr="00A031C1">
        <w:rPr>
          <w:rFonts w:ascii="Georgia" w:hAnsi="Georgia" w:cs="Arial"/>
          <w:b/>
        </w:rPr>
        <w:t>Zip the</w:t>
      </w:r>
      <w:r w:rsidR="00F62A10" w:rsidRPr="00A031C1">
        <w:rPr>
          <w:rFonts w:ascii="Georgia" w:hAnsi="Georgia" w:cs="Arial"/>
          <w:b/>
        </w:rPr>
        <w:t xml:space="preserve"> top folder </w:t>
      </w:r>
      <w:r w:rsidR="005F597E" w:rsidRPr="00A031C1">
        <w:rPr>
          <w:rFonts w:ascii="Georgia" w:hAnsi="Georgia" w:cs="Arial"/>
          <w:b/>
        </w:rPr>
        <w:t>MidTermPractical_COMP394_401_</w:t>
      </w:r>
      <w:r w:rsidR="005F597E" w:rsidRPr="00A031C1">
        <w:rPr>
          <w:rFonts w:ascii="Calibri" w:hAnsi="Calibri" w:cs="Calibri"/>
          <w:b/>
        </w:rPr>
        <w:t>&lt;</w:t>
      </w:r>
      <w:proofErr w:type="spellStart"/>
      <w:r w:rsidR="005F597E" w:rsidRPr="00A031C1">
        <w:rPr>
          <w:rFonts w:ascii="Calibri" w:hAnsi="Calibri" w:cs="Calibri"/>
          <w:b/>
        </w:rPr>
        <w:t>FirstName_LastName</w:t>
      </w:r>
      <w:proofErr w:type="spellEnd"/>
      <w:r w:rsidR="005F597E" w:rsidRPr="00A031C1">
        <w:rPr>
          <w:rFonts w:ascii="Calibri" w:hAnsi="Calibri" w:cs="Calibri"/>
          <w:b/>
        </w:rPr>
        <w:t>&gt;</w:t>
      </w:r>
      <w:r w:rsidR="00F62A10" w:rsidRPr="00A031C1">
        <w:rPr>
          <w:rFonts w:ascii="Calibri" w:hAnsi="Calibri" w:cs="Calibri"/>
          <w:bCs/>
          <w:sz w:val="20"/>
          <w:szCs w:val="20"/>
        </w:rPr>
        <w:t xml:space="preserve"> </w:t>
      </w:r>
      <w:r w:rsidRPr="00A031C1">
        <w:rPr>
          <w:rFonts w:ascii="Georgia" w:hAnsi="Georgia" w:cs="Arial"/>
          <w:b/>
        </w:rPr>
        <w:t xml:space="preserve">and submit to </w:t>
      </w:r>
      <w:proofErr w:type="spellStart"/>
      <w:r w:rsidRPr="00A031C1">
        <w:rPr>
          <w:rFonts w:ascii="Georgia" w:hAnsi="Georgia" w:cs="Arial"/>
          <w:b/>
        </w:rPr>
        <w:t>eCentennial</w:t>
      </w:r>
      <w:proofErr w:type="spellEnd"/>
      <w:r w:rsidR="00FA3A37" w:rsidRPr="00A031C1">
        <w:rPr>
          <w:rFonts w:ascii="Georgia" w:hAnsi="Georgia" w:cs="Arial"/>
          <w:b/>
        </w:rPr>
        <w:t xml:space="preserve"> (include this file filled appropriately and indicating in </w:t>
      </w:r>
      <w:r w:rsidR="00FA3A37" w:rsidRPr="00A031C1">
        <w:rPr>
          <w:rFonts w:ascii="Georgia" w:hAnsi="Georgia" w:cs="Arial"/>
          <w:b/>
          <w:color w:val="4472C4"/>
        </w:rPr>
        <w:t>blue</w:t>
      </w:r>
      <w:r w:rsidR="00FA3A37" w:rsidRPr="00A031C1">
        <w:rPr>
          <w:rFonts w:ascii="Georgia" w:hAnsi="Georgia" w:cs="Arial"/>
          <w:b/>
        </w:rPr>
        <w:t xml:space="preserve"> the completed portion(s).</w:t>
      </w:r>
    </w:p>
    <w:p w14:paraId="16437087" w14:textId="77777777" w:rsidR="00666061" w:rsidRPr="00A031C1" w:rsidRDefault="00666061" w:rsidP="00666061">
      <w:pPr>
        <w:pStyle w:val="Heading1"/>
        <w:spacing w:before="0"/>
      </w:pPr>
    </w:p>
    <w:p w14:paraId="34409B39" w14:textId="4F69C94F" w:rsidR="00F30B12" w:rsidRPr="00E64CCA" w:rsidRDefault="00BE18B1" w:rsidP="00666061">
      <w:pPr>
        <w:pStyle w:val="Heading1"/>
        <w:spacing w:before="0"/>
      </w:pPr>
      <w:bookmarkStart w:id="6" w:name="_Toc148297975"/>
      <w:r w:rsidRPr="00A031C1">
        <w:t xml:space="preserve">MTT </w:t>
      </w:r>
      <w:r w:rsidR="00CB7C71" w:rsidRPr="00A031C1">
        <w:t>Total</w:t>
      </w:r>
      <w:r w:rsidRPr="00A031C1">
        <w:t xml:space="preserve"> </w:t>
      </w:r>
      <w:r w:rsidR="00F30B12" w:rsidRPr="00A031C1">
        <w:t xml:space="preserve">Points: </w:t>
      </w:r>
      <w:r w:rsidR="00977B91" w:rsidRPr="00A031C1">
        <w:t>5</w:t>
      </w:r>
      <w:r w:rsidR="00DC7415" w:rsidRPr="00A031C1">
        <w:t>0</w:t>
      </w:r>
      <w:bookmarkEnd w:id="6"/>
    </w:p>
    <w:sectPr w:rsidR="00F30B12" w:rsidRPr="00E64CCA" w:rsidSect="00A02EA2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onna MT">
    <w:altName w:val="Calibri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675"/>
    <w:multiLevelType w:val="hybridMultilevel"/>
    <w:tmpl w:val="8884BABE"/>
    <w:lvl w:ilvl="0" w:tplc="12825A10"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6090443"/>
    <w:multiLevelType w:val="hybridMultilevel"/>
    <w:tmpl w:val="B9486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6626F"/>
    <w:multiLevelType w:val="hybridMultilevel"/>
    <w:tmpl w:val="124EC24C"/>
    <w:lvl w:ilvl="0" w:tplc="99E6A8F2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E125FA9"/>
    <w:multiLevelType w:val="multilevel"/>
    <w:tmpl w:val="057A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5322E28"/>
    <w:multiLevelType w:val="hybridMultilevel"/>
    <w:tmpl w:val="7D4C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62868"/>
    <w:multiLevelType w:val="hybridMultilevel"/>
    <w:tmpl w:val="AEDCD738"/>
    <w:lvl w:ilvl="0" w:tplc="88882C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341757B"/>
    <w:multiLevelType w:val="hybridMultilevel"/>
    <w:tmpl w:val="A8984802"/>
    <w:lvl w:ilvl="0" w:tplc="BD1A2492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4061142"/>
    <w:multiLevelType w:val="multilevel"/>
    <w:tmpl w:val="AEDCD73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4270013"/>
    <w:multiLevelType w:val="hybridMultilevel"/>
    <w:tmpl w:val="192ACA9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86243"/>
    <w:multiLevelType w:val="hybridMultilevel"/>
    <w:tmpl w:val="95161748"/>
    <w:lvl w:ilvl="0" w:tplc="92AAF53A">
      <w:start w:val="1"/>
      <w:numFmt w:val="lowerLetter"/>
      <w:lvlText w:val="%1)"/>
      <w:lvlJc w:val="left"/>
      <w:pPr>
        <w:tabs>
          <w:tab w:val="num" w:pos="936"/>
        </w:tabs>
        <w:ind w:left="936" w:hanging="432"/>
      </w:pPr>
      <w:rPr>
        <w:rFonts w:cs="Times New Roman" w:hint="default"/>
      </w:rPr>
    </w:lvl>
    <w:lvl w:ilvl="1" w:tplc="FBD26E1E">
      <w:start w:val="2"/>
      <w:numFmt w:val="decimal"/>
      <w:lvlText w:val="%2."/>
      <w:lvlJc w:val="left"/>
      <w:pPr>
        <w:tabs>
          <w:tab w:val="num" w:pos="504"/>
        </w:tabs>
        <w:ind w:left="504" w:hanging="504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64F7514"/>
    <w:multiLevelType w:val="hybridMultilevel"/>
    <w:tmpl w:val="B7E8B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72C17AA"/>
    <w:multiLevelType w:val="hybridMultilevel"/>
    <w:tmpl w:val="1952C46E"/>
    <w:lvl w:ilvl="0" w:tplc="6212E5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A5D0985"/>
    <w:multiLevelType w:val="hybridMultilevel"/>
    <w:tmpl w:val="C94E71CE"/>
    <w:lvl w:ilvl="0" w:tplc="FBD26E1E">
      <w:start w:val="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FCE6400"/>
    <w:multiLevelType w:val="multilevel"/>
    <w:tmpl w:val="A8984802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50039B5"/>
    <w:multiLevelType w:val="hybridMultilevel"/>
    <w:tmpl w:val="177EBF40"/>
    <w:lvl w:ilvl="0" w:tplc="AF2CC630">
      <w:start w:val="1"/>
      <w:numFmt w:val="lowerLetter"/>
      <w:lvlText w:val="%1)"/>
      <w:lvlJc w:val="left"/>
      <w:pPr>
        <w:tabs>
          <w:tab w:val="num" w:pos="936"/>
        </w:tabs>
        <w:ind w:left="936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5B53D91"/>
    <w:multiLevelType w:val="hybridMultilevel"/>
    <w:tmpl w:val="900EE3E2"/>
    <w:lvl w:ilvl="0" w:tplc="F5A4146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254B9A"/>
    <w:multiLevelType w:val="hybridMultilevel"/>
    <w:tmpl w:val="3C0E4DA8"/>
    <w:lvl w:ilvl="0" w:tplc="99E6A8F2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85F7D4B"/>
    <w:multiLevelType w:val="hybridMultilevel"/>
    <w:tmpl w:val="61AC64D4"/>
    <w:lvl w:ilvl="0" w:tplc="42A05F8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E122100"/>
    <w:multiLevelType w:val="hybridMultilevel"/>
    <w:tmpl w:val="272E62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06F5B68"/>
    <w:multiLevelType w:val="multilevel"/>
    <w:tmpl w:val="FF36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FF3CAF"/>
    <w:multiLevelType w:val="hybridMultilevel"/>
    <w:tmpl w:val="AB56A4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50900"/>
    <w:multiLevelType w:val="hybridMultilevel"/>
    <w:tmpl w:val="502ACCBA"/>
    <w:lvl w:ilvl="0" w:tplc="99E6A8F2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D7301A2"/>
    <w:multiLevelType w:val="hybridMultilevel"/>
    <w:tmpl w:val="74344AD2"/>
    <w:lvl w:ilvl="0" w:tplc="F49A66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83609661">
    <w:abstractNumId w:val="18"/>
  </w:num>
  <w:num w:numId="2" w16cid:durableId="843202147">
    <w:abstractNumId w:val="21"/>
  </w:num>
  <w:num w:numId="3" w16cid:durableId="1449280084">
    <w:abstractNumId w:val="19"/>
  </w:num>
  <w:num w:numId="4" w16cid:durableId="1258563225">
    <w:abstractNumId w:val="2"/>
  </w:num>
  <w:num w:numId="5" w16cid:durableId="1257397159">
    <w:abstractNumId w:val="16"/>
  </w:num>
  <w:num w:numId="6" w16cid:durableId="740064440">
    <w:abstractNumId w:val="6"/>
  </w:num>
  <w:num w:numId="7" w16cid:durableId="1256864536">
    <w:abstractNumId w:val="22"/>
  </w:num>
  <w:num w:numId="8" w16cid:durableId="2064912391">
    <w:abstractNumId w:val="13"/>
  </w:num>
  <w:num w:numId="9" w16cid:durableId="668875356">
    <w:abstractNumId w:val="5"/>
  </w:num>
  <w:num w:numId="10" w16cid:durableId="1129326265">
    <w:abstractNumId w:val="7"/>
  </w:num>
  <w:num w:numId="11" w16cid:durableId="173151483">
    <w:abstractNumId w:val="9"/>
  </w:num>
  <w:num w:numId="12" w16cid:durableId="162285491">
    <w:abstractNumId w:val="12"/>
  </w:num>
  <w:num w:numId="13" w16cid:durableId="1767311054">
    <w:abstractNumId w:val="10"/>
  </w:num>
  <w:num w:numId="14" w16cid:durableId="711196729">
    <w:abstractNumId w:val="17"/>
  </w:num>
  <w:num w:numId="15" w16cid:durableId="27528731">
    <w:abstractNumId w:val="3"/>
  </w:num>
  <w:num w:numId="16" w16cid:durableId="1048605412">
    <w:abstractNumId w:val="14"/>
  </w:num>
  <w:num w:numId="17" w16cid:durableId="1770852685">
    <w:abstractNumId w:val="11"/>
  </w:num>
  <w:num w:numId="18" w16cid:durableId="2104256341">
    <w:abstractNumId w:val="15"/>
  </w:num>
  <w:num w:numId="19" w16cid:durableId="804734279">
    <w:abstractNumId w:val="0"/>
  </w:num>
  <w:num w:numId="20" w16cid:durableId="396250908">
    <w:abstractNumId w:val="4"/>
  </w:num>
  <w:num w:numId="21" w16cid:durableId="783764531">
    <w:abstractNumId w:val="1"/>
  </w:num>
  <w:num w:numId="22" w16cid:durableId="1220215010">
    <w:abstractNumId w:val="8"/>
  </w:num>
  <w:num w:numId="23" w16cid:durableId="1105141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3306"/>
    <w:rsid w:val="00014218"/>
    <w:rsid w:val="00025B4E"/>
    <w:rsid w:val="00035CCE"/>
    <w:rsid w:val="000379A0"/>
    <w:rsid w:val="000819BF"/>
    <w:rsid w:val="00087126"/>
    <w:rsid w:val="00096FAE"/>
    <w:rsid w:val="000B3E02"/>
    <w:rsid w:val="000B41B8"/>
    <w:rsid w:val="000D78B2"/>
    <w:rsid w:val="000F6BDF"/>
    <w:rsid w:val="00116DC0"/>
    <w:rsid w:val="00122353"/>
    <w:rsid w:val="001319DD"/>
    <w:rsid w:val="00133306"/>
    <w:rsid w:val="00133D05"/>
    <w:rsid w:val="001541A7"/>
    <w:rsid w:val="00180B26"/>
    <w:rsid w:val="00195A19"/>
    <w:rsid w:val="001A60A3"/>
    <w:rsid w:val="001E1679"/>
    <w:rsid w:val="001F6BED"/>
    <w:rsid w:val="00203D23"/>
    <w:rsid w:val="00211A2B"/>
    <w:rsid w:val="002237C3"/>
    <w:rsid w:val="00236C06"/>
    <w:rsid w:val="002770A8"/>
    <w:rsid w:val="00285A40"/>
    <w:rsid w:val="00290770"/>
    <w:rsid w:val="00292239"/>
    <w:rsid w:val="002A6882"/>
    <w:rsid w:val="002C42E3"/>
    <w:rsid w:val="002C7263"/>
    <w:rsid w:val="002E7928"/>
    <w:rsid w:val="00375834"/>
    <w:rsid w:val="00375E46"/>
    <w:rsid w:val="00395DA1"/>
    <w:rsid w:val="003A3C49"/>
    <w:rsid w:val="003B4F84"/>
    <w:rsid w:val="003E587A"/>
    <w:rsid w:val="004423B2"/>
    <w:rsid w:val="00464387"/>
    <w:rsid w:val="00471901"/>
    <w:rsid w:val="00476065"/>
    <w:rsid w:val="00480B5D"/>
    <w:rsid w:val="00483B33"/>
    <w:rsid w:val="004921EA"/>
    <w:rsid w:val="004955F6"/>
    <w:rsid w:val="004A0AD1"/>
    <w:rsid w:val="004B2398"/>
    <w:rsid w:val="004B4604"/>
    <w:rsid w:val="005067EA"/>
    <w:rsid w:val="00514B36"/>
    <w:rsid w:val="00553987"/>
    <w:rsid w:val="0055474E"/>
    <w:rsid w:val="00563C9F"/>
    <w:rsid w:val="00567EE0"/>
    <w:rsid w:val="00580539"/>
    <w:rsid w:val="00595771"/>
    <w:rsid w:val="005C10DD"/>
    <w:rsid w:val="005F17D9"/>
    <w:rsid w:val="005F597E"/>
    <w:rsid w:val="00612C02"/>
    <w:rsid w:val="006206DA"/>
    <w:rsid w:val="0064593F"/>
    <w:rsid w:val="00666061"/>
    <w:rsid w:val="00666121"/>
    <w:rsid w:val="00675890"/>
    <w:rsid w:val="006B4753"/>
    <w:rsid w:val="006F4925"/>
    <w:rsid w:val="00717D28"/>
    <w:rsid w:val="0074616F"/>
    <w:rsid w:val="00757607"/>
    <w:rsid w:val="00763659"/>
    <w:rsid w:val="007B290E"/>
    <w:rsid w:val="007D7BB2"/>
    <w:rsid w:val="007F4067"/>
    <w:rsid w:val="00824205"/>
    <w:rsid w:val="00835A0F"/>
    <w:rsid w:val="00846327"/>
    <w:rsid w:val="008543D0"/>
    <w:rsid w:val="00862E02"/>
    <w:rsid w:val="00863DCA"/>
    <w:rsid w:val="00866446"/>
    <w:rsid w:val="0086797C"/>
    <w:rsid w:val="00882516"/>
    <w:rsid w:val="00884FD4"/>
    <w:rsid w:val="008B57A1"/>
    <w:rsid w:val="008D5E71"/>
    <w:rsid w:val="008E2655"/>
    <w:rsid w:val="0091786F"/>
    <w:rsid w:val="00977B91"/>
    <w:rsid w:val="009D17D7"/>
    <w:rsid w:val="009E2504"/>
    <w:rsid w:val="00A02EA2"/>
    <w:rsid w:val="00A031C1"/>
    <w:rsid w:val="00A46586"/>
    <w:rsid w:val="00A83D5E"/>
    <w:rsid w:val="00AA6E32"/>
    <w:rsid w:val="00AD6ABA"/>
    <w:rsid w:val="00AF33C1"/>
    <w:rsid w:val="00B053DE"/>
    <w:rsid w:val="00B06063"/>
    <w:rsid w:val="00B10268"/>
    <w:rsid w:val="00B13BD5"/>
    <w:rsid w:val="00B17A96"/>
    <w:rsid w:val="00B25C2C"/>
    <w:rsid w:val="00B575B5"/>
    <w:rsid w:val="00BD6DBE"/>
    <w:rsid w:val="00BE18B1"/>
    <w:rsid w:val="00C02F65"/>
    <w:rsid w:val="00C0765A"/>
    <w:rsid w:val="00C112B1"/>
    <w:rsid w:val="00C13E4B"/>
    <w:rsid w:val="00C27606"/>
    <w:rsid w:val="00C34537"/>
    <w:rsid w:val="00C7229E"/>
    <w:rsid w:val="00CB7C71"/>
    <w:rsid w:val="00CC71C4"/>
    <w:rsid w:val="00CD6C67"/>
    <w:rsid w:val="00D07DB0"/>
    <w:rsid w:val="00D513FA"/>
    <w:rsid w:val="00D74838"/>
    <w:rsid w:val="00DB7F75"/>
    <w:rsid w:val="00DC09A7"/>
    <w:rsid w:val="00DC1505"/>
    <w:rsid w:val="00DC2DB1"/>
    <w:rsid w:val="00DC7415"/>
    <w:rsid w:val="00DD4F0B"/>
    <w:rsid w:val="00DF7E1A"/>
    <w:rsid w:val="00E039F9"/>
    <w:rsid w:val="00E60E44"/>
    <w:rsid w:val="00E641E2"/>
    <w:rsid w:val="00E64CCA"/>
    <w:rsid w:val="00E91862"/>
    <w:rsid w:val="00EB6EE6"/>
    <w:rsid w:val="00EE72E8"/>
    <w:rsid w:val="00F30B12"/>
    <w:rsid w:val="00F31464"/>
    <w:rsid w:val="00F41A64"/>
    <w:rsid w:val="00F43646"/>
    <w:rsid w:val="00F62A10"/>
    <w:rsid w:val="00F934B0"/>
    <w:rsid w:val="00FA3A37"/>
    <w:rsid w:val="00FA7BFB"/>
    <w:rsid w:val="00FB015F"/>
    <w:rsid w:val="00FB28C5"/>
    <w:rsid w:val="00FE2B84"/>
    <w:rsid w:val="00FE3BB5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A011B"/>
  <w15:chartTrackingRefBased/>
  <w15:docId w15:val="{794C34EF-1111-4EED-AE79-34B5432D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F6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41A64"/>
    <w:pPr>
      <w:keepNext/>
      <w:tabs>
        <w:tab w:val="num" w:pos="360"/>
      </w:tabs>
      <w:ind w:firstLine="720"/>
      <w:outlineLvl w:val="1"/>
    </w:pPr>
    <w:rPr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F41A64"/>
    <w:pPr>
      <w:keepNext/>
      <w:tabs>
        <w:tab w:val="num" w:pos="360"/>
      </w:tabs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1">
    <w:name w:val="Title Char1"/>
    <w:link w:val="Title"/>
    <w:uiPriority w:val="99"/>
    <w:locked/>
    <w:rPr>
      <w:rFonts w:cs="Times New Roman"/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b/>
      <w:bCs/>
    </w:rPr>
  </w:style>
  <w:style w:type="character" w:customStyle="1" w:styleId="TitleChar">
    <w:name w:val="Title Char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E1A"/>
    <w:pPr>
      <w:ind w:left="720"/>
    </w:pPr>
  </w:style>
  <w:style w:type="character" w:customStyle="1" w:styleId="Heading2Char">
    <w:name w:val="Heading 2 Char"/>
    <w:basedOn w:val="DefaultParagraphFont"/>
    <w:link w:val="Heading2"/>
    <w:rsid w:val="00F41A64"/>
  </w:style>
  <w:style w:type="character" w:customStyle="1" w:styleId="Heading3Char">
    <w:name w:val="Heading 3 Char"/>
    <w:link w:val="Heading3"/>
    <w:rsid w:val="00F41A64"/>
    <w:rPr>
      <w:rFonts w:ascii="Arial" w:hAnsi="Arial" w:cs="Arial"/>
      <w:b/>
      <w:bCs/>
      <w:sz w:val="26"/>
      <w:szCs w:val="26"/>
    </w:rPr>
  </w:style>
  <w:style w:type="character" w:styleId="IntenseEmphasis">
    <w:name w:val="Intense Emphasis"/>
    <w:uiPriority w:val="21"/>
    <w:qFormat/>
    <w:rsid w:val="00F41A64"/>
    <w:rPr>
      <w:b/>
      <w:bCs/>
      <w:i/>
      <w:iCs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121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uiPriority w:val="11"/>
    <w:rsid w:val="00666121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02F65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6061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6606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6061"/>
    <w:pPr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666061"/>
  </w:style>
  <w:style w:type="character" w:styleId="Hyperlink">
    <w:name w:val="Hyperlink"/>
    <w:uiPriority w:val="99"/>
    <w:unhideWhenUsed/>
    <w:rsid w:val="0066606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D9A6-1133-447E-9BBF-C087E1BE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– ANSWER KEY</vt:lpstr>
    </vt:vector>
  </TitlesOfParts>
  <Company>Indiespace</Company>
  <LinksUpToDate>false</LinksUpToDate>
  <CharactersWithSpaces>4118</CharactersWithSpaces>
  <SharedDoc>false</SharedDoc>
  <HLinks>
    <vt:vector size="42" baseType="variant"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_Toc86303897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_Toc86303896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_Toc86303895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_Toc86303894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_Toc86303893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_Toc86303892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_Toc86303891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– ANSWER KEY</dc:title>
  <dc:subject/>
  <dc:creator>Jeannie Novak</dc:creator>
  <cp:keywords/>
  <cp:lastModifiedBy>Alley Chaggar</cp:lastModifiedBy>
  <cp:revision>23</cp:revision>
  <cp:lastPrinted>2019-10-16T01:36:00Z</cp:lastPrinted>
  <dcterms:created xsi:type="dcterms:W3CDTF">2022-10-28T11:46:00Z</dcterms:created>
  <dcterms:modified xsi:type="dcterms:W3CDTF">2023-10-17T16:13:00Z</dcterms:modified>
</cp:coreProperties>
</file>