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5AD" w:rsidRPr="001C11AE" w:rsidRDefault="00B415AD" w:rsidP="00B415AD">
      <w:pPr>
        <w:ind w:left="284" w:hanging="426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КЫРГЫЗСКИЙ ТЕХНИЧЕСКИЙ УНИВЕРСИТЕТ им. И.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1C11A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Раззакова</w:t>
      </w:r>
      <w:proofErr w:type="spellEnd"/>
    </w:p>
    <w:p w:rsidR="00B415AD" w:rsidRPr="001C11AE" w:rsidRDefault="00B415AD" w:rsidP="00B415AD">
      <w:pPr>
        <w:spacing w:before="100" w:beforeAutospacing="1" w:after="100" w:afterAutospacing="1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bookmarkStart w:id="0" w:name="_Toc317543591"/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ФАКУЛЬТЕТ ИНФОРМАЦИОННЫХ ТЕХНОЛОГИЙ</w:t>
      </w:r>
      <w:bookmarkEnd w:id="0"/>
    </w:p>
    <w:p w:rsidR="00B415AD" w:rsidRPr="001C11AE" w:rsidRDefault="00B415AD" w:rsidP="00B415AD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415AD" w:rsidRPr="001C11AE" w:rsidRDefault="00B415AD" w:rsidP="00B415AD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«ПРОГРАММНОЕ ОБЕСПЕЧЕНИЕ КОМПЬЮТЕРНЫХ </w:t>
      </w:r>
    </w:p>
    <w:p w:rsidR="00B415AD" w:rsidRPr="001C11AE" w:rsidRDefault="00B415AD" w:rsidP="00B415AD">
      <w:pPr>
        <w:spacing w:after="0" w:line="240" w:lineRule="auto"/>
        <w:ind w:left="284" w:hanging="426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C11A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СИСТЕМ»</w:t>
      </w:r>
    </w:p>
    <w:p w:rsidR="00B415AD" w:rsidRPr="001C11AE" w:rsidRDefault="00B415AD" w:rsidP="00B415A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ab/>
      </w:r>
    </w:p>
    <w:p w:rsidR="00B415AD" w:rsidRPr="000340CD" w:rsidRDefault="00B415AD" w:rsidP="00B415AD">
      <w:pPr>
        <w:jc w:val="center"/>
        <w:rPr>
          <w:rFonts w:ascii="Times New Roman" w:hAnsi="Times New Roman" w:cs="Times New Roman"/>
          <w:sz w:val="28"/>
        </w:rPr>
      </w:pPr>
      <w:r w:rsidRPr="000340CD">
        <w:rPr>
          <w:rFonts w:ascii="Times New Roman" w:hAnsi="Times New Roman" w:cs="Times New Roman"/>
          <w:sz w:val="28"/>
        </w:rPr>
        <w:t>Дисциплина</w:t>
      </w:r>
    </w:p>
    <w:p w:rsidR="00B415AD" w:rsidRPr="000340CD" w:rsidRDefault="00B415AD" w:rsidP="00B415A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0340CD">
        <w:rPr>
          <w:rFonts w:ascii="Times New Roman" w:eastAsia="Times New Roman" w:hAnsi="Times New Roman" w:cs="Times New Roman"/>
          <w:sz w:val="32"/>
          <w:szCs w:val="32"/>
        </w:rPr>
        <w:t>Методы оптимизации</w:t>
      </w:r>
    </w:p>
    <w:p w:rsidR="00B415AD" w:rsidRPr="001C11AE" w:rsidRDefault="00B415AD" w:rsidP="00B415AD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415AD" w:rsidRPr="001C11AE" w:rsidRDefault="00B415AD" w:rsidP="00B415AD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415AD" w:rsidRPr="00F07719" w:rsidRDefault="00B415AD" w:rsidP="00B415AD">
      <w:pPr>
        <w:jc w:val="center"/>
        <w:rPr>
          <w:rFonts w:ascii="Times New Roman" w:hAnsi="Times New Roman" w:cs="Times New Roman"/>
          <w:color w:val="000000" w:themeColor="text1"/>
          <w:sz w:val="72"/>
          <w:szCs w:val="40"/>
        </w:rPr>
      </w:pPr>
      <w:r w:rsidRPr="00F07719">
        <w:rPr>
          <w:rFonts w:ascii="Times New Roman" w:hAnsi="Times New Roman" w:cs="Times New Roman"/>
          <w:color w:val="000000" w:themeColor="text1"/>
          <w:sz w:val="72"/>
          <w:szCs w:val="40"/>
        </w:rPr>
        <w:t>Отчет</w:t>
      </w:r>
    </w:p>
    <w:p w:rsidR="00B415AD" w:rsidRPr="003B045E" w:rsidRDefault="003B045E" w:rsidP="00B415AD">
      <w:pPr>
        <w:jc w:val="center"/>
        <w:rPr>
          <w:rFonts w:ascii="Times New Roman" w:hAnsi="Times New Roman" w:cs="Times New Roman"/>
          <w:color w:val="000000" w:themeColor="text1"/>
          <w:sz w:val="36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36"/>
          <w:szCs w:val="40"/>
        </w:rPr>
        <w:t>по практической работе №</w:t>
      </w:r>
      <w:r>
        <w:rPr>
          <w:rFonts w:ascii="Times New Roman" w:hAnsi="Times New Roman" w:cs="Times New Roman"/>
          <w:color w:val="000000" w:themeColor="text1"/>
          <w:sz w:val="36"/>
          <w:szCs w:val="40"/>
          <w:lang w:val="en-US"/>
        </w:rPr>
        <w:t>2</w:t>
      </w:r>
      <w:bookmarkStart w:id="1" w:name="_GoBack"/>
      <w:bookmarkEnd w:id="1"/>
    </w:p>
    <w:p w:rsidR="00B415AD" w:rsidRPr="00A12400" w:rsidRDefault="00B415AD" w:rsidP="00B415AD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12400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Pocket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 w:rsidRPr="00A12400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415AD" w:rsidRPr="001C11AE" w:rsidRDefault="00B415AD" w:rsidP="00B415AD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415AD" w:rsidRDefault="00B415AD" w:rsidP="00B415AD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415AD" w:rsidRDefault="00B415AD" w:rsidP="00B415AD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415AD" w:rsidRPr="001C11AE" w:rsidRDefault="00B415AD" w:rsidP="00B415AD">
      <w:pPr>
        <w:ind w:left="1416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415AD" w:rsidRPr="001C11AE" w:rsidRDefault="00B415AD" w:rsidP="00B415AD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B415AD" w:rsidRPr="000340CD" w:rsidRDefault="00B415AD" w:rsidP="00B415AD">
      <w:pPr>
        <w:spacing w:after="0"/>
        <w:ind w:left="2832" w:firstLine="708"/>
        <w:jc w:val="right"/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</w:pPr>
      <w:r w:rsidRPr="000340CD"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Выполнил: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студент группы ПИ-2-16</w:t>
      </w:r>
    </w:p>
    <w:p w:rsidR="00B415AD" w:rsidRDefault="00B415AD" w:rsidP="00B415AD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8"/>
        </w:rPr>
        <w:t>Калыков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Алишер</w:t>
      </w:r>
    </w:p>
    <w:p w:rsidR="00B415AD" w:rsidRPr="000340CD" w:rsidRDefault="00B415AD" w:rsidP="00B415AD">
      <w:pPr>
        <w:spacing w:after="0" w:line="240" w:lineRule="auto"/>
        <w:ind w:left="284" w:hanging="426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:rsidR="00B415AD" w:rsidRDefault="00B415AD" w:rsidP="00B415AD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  <w:u w:val="single"/>
        </w:rPr>
        <w:t xml:space="preserve">Проверил: </w:t>
      </w:r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кандидат технических наук, профессор</w:t>
      </w:r>
    </w:p>
    <w:p w:rsidR="00B415AD" w:rsidRPr="000340CD" w:rsidRDefault="00B415AD" w:rsidP="00B415AD">
      <w:pPr>
        <w:spacing w:after="0" w:line="240" w:lineRule="auto"/>
        <w:ind w:left="2408"/>
        <w:jc w:val="righ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>Тен</w:t>
      </w:r>
      <w:proofErr w:type="spellEnd"/>
      <w:r w:rsidRPr="000340CD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Иосиф Григорьевич</w:t>
      </w:r>
    </w:p>
    <w:p w:rsidR="00B415AD" w:rsidRDefault="00B415AD" w:rsidP="00B415AD"/>
    <w:p w:rsidR="00B415AD" w:rsidRDefault="00B415AD" w:rsidP="00B415AD"/>
    <w:p w:rsidR="00B415AD" w:rsidRDefault="00B415AD" w:rsidP="00B415AD"/>
    <w:p w:rsidR="00B415AD" w:rsidRDefault="00B415AD" w:rsidP="00B415A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109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84AF0" w:rsidRDefault="00884AF0">
          <w:pPr>
            <w:pStyle w:val="a9"/>
          </w:pPr>
          <w:r>
            <w:t>Оглавление</w:t>
          </w:r>
        </w:p>
        <w:p w:rsidR="00884AF0" w:rsidRDefault="00884AF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59528" w:history="1">
            <w:r w:rsidRPr="00306552">
              <w:rPr>
                <w:rStyle w:val="ac"/>
                <w:rFonts w:ascii="Times New Roman" w:hAnsi="Times New Roman" w:cs="Times New Roman"/>
                <w:noProof/>
              </w:rPr>
              <w:t>Раздел №1 Наименование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_Toc532459528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4AF0" w:rsidRDefault="00425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59529" w:history="1"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Раздел</w:t>
            </w:r>
            <w:r w:rsidR="00884AF0" w:rsidRPr="00306552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№2 </w:t>
            </w:r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Спецификация</w:t>
            </w:r>
            <w:r w:rsidR="00884AF0" w:rsidRPr="00306552">
              <w:rPr>
                <w:rStyle w:val="ac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проблемы</w:t>
            </w:r>
            <w:r w:rsidR="00884AF0">
              <w:rPr>
                <w:noProof/>
                <w:webHidden/>
              </w:rPr>
              <w:tab/>
            </w:r>
            <w:r w:rsidR="00884AF0">
              <w:rPr>
                <w:noProof/>
                <w:webHidden/>
              </w:rPr>
              <w:fldChar w:fldCharType="begin"/>
            </w:r>
            <w:r w:rsidR="00884AF0">
              <w:rPr>
                <w:noProof/>
                <w:webHidden/>
              </w:rPr>
              <w:instrText xml:space="preserve"> PAGEREF _Toc532459529 \h </w:instrText>
            </w:r>
            <w:r w:rsidR="00884AF0">
              <w:rPr>
                <w:noProof/>
                <w:webHidden/>
              </w:rPr>
            </w:r>
            <w:r w:rsidR="00884AF0">
              <w:rPr>
                <w:noProof/>
                <w:webHidden/>
              </w:rPr>
              <w:fldChar w:fldCharType="separate"/>
            </w:r>
            <w:r w:rsidR="00884AF0">
              <w:rPr>
                <w:noProof/>
                <w:webHidden/>
              </w:rPr>
              <w:t>3</w:t>
            </w:r>
            <w:r w:rsidR="00884AF0">
              <w:rPr>
                <w:noProof/>
                <w:webHidden/>
              </w:rPr>
              <w:fldChar w:fldCharType="end"/>
            </w:r>
          </w:hyperlink>
        </w:p>
        <w:p w:rsidR="00884AF0" w:rsidRDefault="00425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59530" w:history="1"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Раздел №3 Спецификация метода</w:t>
            </w:r>
            <w:r w:rsidR="00884AF0">
              <w:rPr>
                <w:noProof/>
                <w:webHidden/>
              </w:rPr>
              <w:tab/>
            </w:r>
            <w:r w:rsidR="00884AF0">
              <w:rPr>
                <w:noProof/>
                <w:webHidden/>
              </w:rPr>
              <w:fldChar w:fldCharType="begin"/>
            </w:r>
            <w:r w:rsidR="00884AF0">
              <w:rPr>
                <w:noProof/>
                <w:webHidden/>
              </w:rPr>
              <w:instrText xml:space="preserve"> PAGEREF _Toc532459530 \h </w:instrText>
            </w:r>
            <w:r w:rsidR="00884AF0">
              <w:rPr>
                <w:noProof/>
                <w:webHidden/>
              </w:rPr>
            </w:r>
            <w:r w:rsidR="00884AF0">
              <w:rPr>
                <w:noProof/>
                <w:webHidden/>
              </w:rPr>
              <w:fldChar w:fldCharType="separate"/>
            </w:r>
            <w:r w:rsidR="00884AF0">
              <w:rPr>
                <w:noProof/>
                <w:webHidden/>
              </w:rPr>
              <w:t>3</w:t>
            </w:r>
            <w:r w:rsidR="00884AF0">
              <w:rPr>
                <w:noProof/>
                <w:webHidden/>
              </w:rPr>
              <w:fldChar w:fldCharType="end"/>
            </w:r>
          </w:hyperlink>
        </w:p>
        <w:p w:rsidR="00884AF0" w:rsidRDefault="00425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59531" w:history="1"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Раздел №4 Стадии проектирования системы</w:t>
            </w:r>
            <w:r w:rsidR="00884AF0">
              <w:rPr>
                <w:noProof/>
                <w:webHidden/>
              </w:rPr>
              <w:tab/>
            </w:r>
            <w:r w:rsidR="00884AF0">
              <w:rPr>
                <w:noProof/>
                <w:webHidden/>
              </w:rPr>
              <w:fldChar w:fldCharType="begin"/>
            </w:r>
            <w:r w:rsidR="00884AF0">
              <w:rPr>
                <w:noProof/>
                <w:webHidden/>
              </w:rPr>
              <w:instrText xml:space="preserve"> PAGEREF _Toc532459531 \h </w:instrText>
            </w:r>
            <w:r w:rsidR="00884AF0">
              <w:rPr>
                <w:noProof/>
                <w:webHidden/>
              </w:rPr>
            </w:r>
            <w:r w:rsidR="00884AF0">
              <w:rPr>
                <w:noProof/>
                <w:webHidden/>
              </w:rPr>
              <w:fldChar w:fldCharType="separate"/>
            </w:r>
            <w:r w:rsidR="00884AF0">
              <w:rPr>
                <w:noProof/>
                <w:webHidden/>
              </w:rPr>
              <w:t>4</w:t>
            </w:r>
            <w:r w:rsidR="00884AF0">
              <w:rPr>
                <w:noProof/>
                <w:webHidden/>
              </w:rPr>
              <w:fldChar w:fldCharType="end"/>
            </w:r>
          </w:hyperlink>
        </w:p>
        <w:p w:rsidR="00884AF0" w:rsidRDefault="00425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59532" w:history="1"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Раздел №5 Документирования этапов проектирования интерфейсной формы системы</w:t>
            </w:r>
            <w:r w:rsidR="00884AF0">
              <w:rPr>
                <w:noProof/>
                <w:webHidden/>
              </w:rPr>
              <w:tab/>
            </w:r>
            <w:r w:rsidR="00884AF0">
              <w:rPr>
                <w:noProof/>
                <w:webHidden/>
              </w:rPr>
              <w:fldChar w:fldCharType="begin"/>
            </w:r>
            <w:r w:rsidR="00884AF0">
              <w:rPr>
                <w:noProof/>
                <w:webHidden/>
              </w:rPr>
              <w:instrText xml:space="preserve"> PAGEREF _Toc532459532 \h </w:instrText>
            </w:r>
            <w:r w:rsidR="00884AF0">
              <w:rPr>
                <w:noProof/>
                <w:webHidden/>
              </w:rPr>
            </w:r>
            <w:r w:rsidR="00884AF0">
              <w:rPr>
                <w:noProof/>
                <w:webHidden/>
              </w:rPr>
              <w:fldChar w:fldCharType="separate"/>
            </w:r>
            <w:r w:rsidR="00884AF0">
              <w:rPr>
                <w:noProof/>
                <w:webHidden/>
              </w:rPr>
              <w:t>6</w:t>
            </w:r>
            <w:r w:rsidR="00884AF0">
              <w:rPr>
                <w:noProof/>
                <w:webHidden/>
              </w:rPr>
              <w:fldChar w:fldCharType="end"/>
            </w:r>
          </w:hyperlink>
        </w:p>
        <w:p w:rsidR="00884AF0" w:rsidRDefault="00425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59533" w:history="1"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Раздел №6 Стадии конструирования ПО</w:t>
            </w:r>
            <w:r w:rsidR="00884AF0">
              <w:rPr>
                <w:noProof/>
                <w:webHidden/>
              </w:rPr>
              <w:tab/>
            </w:r>
            <w:r w:rsidR="00884AF0">
              <w:rPr>
                <w:noProof/>
                <w:webHidden/>
              </w:rPr>
              <w:fldChar w:fldCharType="begin"/>
            </w:r>
            <w:r w:rsidR="00884AF0">
              <w:rPr>
                <w:noProof/>
                <w:webHidden/>
              </w:rPr>
              <w:instrText xml:space="preserve"> PAGEREF _Toc532459533 \h </w:instrText>
            </w:r>
            <w:r w:rsidR="00884AF0">
              <w:rPr>
                <w:noProof/>
                <w:webHidden/>
              </w:rPr>
            </w:r>
            <w:r w:rsidR="00884AF0">
              <w:rPr>
                <w:noProof/>
                <w:webHidden/>
              </w:rPr>
              <w:fldChar w:fldCharType="separate"/>
            </w:r>
            <w:r w:rsidR="00884AF0">
              <w:rPr>
                <w:noProof/>
                <w:webHidden/>
              </w:rPr>
              <w:t>8</w:t>
            </w:r>
            <w:r w:rsidR="00884AF0">
              <w:rPr>
                <w:noProof/>
                <w:webHidden/>
              </w:rPr>
              <w:fldChar w:fldCharType="end"/>
            </w:r>
          </w:hyperlink>
        </w:p>
        <w:p w:rsidR="00884AF0" w:rsidRDefault="0042538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32459534" w:history="1">
            <w:r w:rsidR="00884AF0" w:rsidRPr="00306552">
              <w:rPr>
                <w:rStyle w:val="ac"/>
                <w:rFonts w:ascii="Times New Roman" w:hAnsi="Times New Roman" w:cs="Times New Roman"/>
                <w:noProof/>
              </w:rPr>
              <w:t>Раздел №7 Тестирование</w:t>
            </w:r>
            <w:r w:rsidR="00884AF0">
              <w:rPr>
                <w:noProof/>
                <w:webHidden/>
              </w:rPr>
              <w:tab/>
            </w:r>
            <w:r w:rsidR="00884AF0">
              <w:rPr>
                <w:noProof/>
                <w:webHidden/>
              </w:rPr>
              <w:fldChar w:fldCharType="begin"/>
            </w:r>
            <w:r w:rsidR="00884AF0">
              <w:rPr>
                <w:noProof/>
                <w:webHidden/>
              </w:rPr>
              <w:instrText xml:space="preserve"> PAGEREF _Toc532459534 \h </w:instrText>
            </w:r>
            <w:r w:rsidR="00884AF0">
              <w:rPr>
                <w:noProof/>
                <w:webHidden/>
              </w:rPr>
            </w:r>
            <w:r w:rsidR="00884AF0">
              <w:rPr>
                <w:noProof/>
                <w:webHidden/>
              </w:rPr>
              <w:fldChar w:fldCharType="separate"/>
            </w:r>
            <w:r w:rsidR="00884AF0">
              <w:rPr>
                <w:noProof/>
                <w:webHidden/>
              </w:rPr>
              <w:t>13</w:t>
            </w:r>
            <w:r w:rsidR="00884AF0">
              <w:rPr>
                <w:noProof/>
                <w:webHidden/>
              </w:rPr>
              <w:fldChar w:fldCharType="end"/>
            </w:r>
          </w:hyperlink>
        </w:p>
        <w:p w:rsidR="00884AF0" w:rsidRDefault="00884AF0">
          <w:r>
            <w:rPr>
              <w:b/>
              <w:bCs/>
            </w:rPr>
            <w:fldChar w:fldCharType="end"/>
          </w:r>
        </w:p>
      </w:sdtContent>
    </w:sdt>
    <w:p w:rsidR="00884AF0" w:rsidRDefault="00884AF0" w:rsidP="00884AF0">
      <w:pPr>
        <w:spacing w:after="160" w:line="259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0340CD" w:rsidRPr="00884AF0" w:rsidRDefault="000340CD" w:rsidP="00884AF0">
      <w:pPr>
        <w:pStyle w:val="1"/>
        <w:rPr>
          <w:rFonts w:ascii="Times New Roman" w:hAnsi="Times New Roman" w:cs="Times New Roman"/>
        </w:rPr>
      </w:pPr>
      <w:bookmarkStart w:id="2" w:name="_Toc532459332"/>
      <w:bookmarkStart w:id="3" w:name="_Toc532459528"/>
      <w:r w:rsidRPr="00884AF0">
        <w:rPr>
          <w:rFonts w:ascii="Times New Roman" w:hAnsi="Times New Roman" w:cs="Times New Roman"/>
        </w:rPr>
        <w:lastRenderedPageBreak/>
        <w:t>Раздел №1 Наименование работы</w:t>
      </w:r>
      <w:bookmarkEnd w:id="2"/>
      <w:bookmarkEnd w:id="3"/>
    </w:p>
    <w:p w:rsidR="00B415AD" w:rsidRPr="00A12400" w:rsidRDefault="00B415AD" w:rsidP="00B415AD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12400">
        <w:rPr>
          <w:rFonts w:ascii="Times New Roman" w:hAnsi="Times New Roman" w:cs="Times New Roman"/>
          <w:sz w:val="28"/>
          <w:szCs w:val="28"/>
        </w:rPr>
        <w:t>Разработка ПО для поиска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5273">
        <w:rPr>
          <w:rFonts w:ascii="Times New Roman" w:hAnsi="Times New Roman" w:cs="Times New Roman"/>
          <w:b/>
          <w:sz w:val="28"/>
          <w:szCs w:val="28"/>
        </w:rPr>
        <w:t xml:space="preserve">максимальной и минимальной точки 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>экстремума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 w:rsidRPr="00A12400">
        <w:rPr>
          <w:rFonts w:ascii="Times New Roman" w:hAnsi="Times New Roman" w:cs="Times New Roman"/>
          <w:sz w:val="28"/>
          <w:szCs w:val="28"/>
        </w:rPr>
        <w:t xml:space="preserve">метода: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Pocket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Search</w:t>
      </w:r>
      <w:r w:rsidRPr="005F527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Method</w:t>
      </w:r>
      <w:r>
        <w:rPr>
          <w:rFonts w:ascii="Times New Roman" w:hAnsi="Times New Roman" w:cs="Times New Roman"/>
          <w:b/>
          <w:i/>
          <w:sz w:val="24"/>
        </w:rPr>
        <w:t>.</w:t>
      </w:r>
    </w:p>
    <w:p w:rsidR="000340CD" w:rsidRPr="00586758" w:rsidRDefault="000340CD" w:rsidP="000340CD">
      <w:pPr>
        <w:spacing w:after="0"/>
        <w:rPr>
          <w:rFonts w:ascii="Times New Roman" w:hAnsi="Times New Roman" w:cs="Times New Roman"/>
          <w:sz w:val="32"/>
        </w:rPr>
      </w:pPr>
    </w:p>
    <w:p w:rsidR="000340CD" w:rsidRPr="00884AF0" w:rsidRDefault="000340CD" w:rsidP="00884AF0">
      <w:pPr>
        <w:pStyle w:val="1"/>
        <w:rPr>
          <w:rFonts w:ascii="Times New Roman" w:hAnsi="Times New Roman" w:cs="Times New Roman"/>
          <w:lang w:val="en-US"/>
        </w:rPr>
      </w:pPr>
      <w:bookmarkStart w:id="4" w:name="_Toc532459529"/>
      <w:r w:rsidRPr="00884AF0">
        <w:rPr>
          <w:rFonts w:ascii="Times New Roman" w:hAnsi="Times New Roman" w:cs="Times New Roman"/>
        </w:rPr>
        <w:t>Раздел</w:t>
      </w:r>
      <w:r w:rsidRPr="00884AF0">
        <w:rPr>
          <w:rFonts w:ascii="Times New Roman" w:hAnsi="Times New Roman" w:cs="Times New Roman"/>
          <w:lang w:val="en-US"/>
        </w:rPr>
        <w:t xml:space="preserve"> №2 </w:t>
      </w:r>
      <w:r w:rsidRPr="00884AF0">
        <w:rPr>
          <w:rFonts w:ascii="Times New Roman" w:hAnsi="Times New Roman" w:cs="Times New Roman"/>
        </w:rPr>
        <w:t>Спецификация</w:t>
      </w:r>
      <w:r w:rsidRPr="00884AF0">
        <w:rPr>
          <w:rFonts w:ascii="Times New Roman" w:hAnsi="Times New Roman" w:cs="Times New Roman"/>
          <w:lang w:val="en-US"/>
        </w:rPr>
        <w:t xml:space="preserve"> </w:t>
      </w:r>
      <w:r w:rsidRPr="00884AF0">
        <w:rPr>
          <w:rFonts w:ascii="Times New Roman" w:hAnsi="Times New Roman" w:cs="Times New Roman"/>
        </w:rPr>
        <w:t>проблемы</w:t>
      </w:r>
      <w:bookmarkEnd w:id="4"/>
      <w:r w:rsidRPr="00884AF0">
        <w:rPr>
          <w:rFonts w:ascii="Times New Roman" w:hAnsi="Times New Roman" w:cs="Times New Roman"/>
          <w:lang w:val="en-US"/>
        </w:rPr>
        <w:t xml:space="preserve"> </w:t>
      </w:r>
    </w:p>
    <w:p w:rsidR="00586758" w:rsidRPr="00586758" w:rsidRDefault="00586758" w:rsidP="0058675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884AF0">
        <w:rPr>
          <w:rFonts w:ascii="Times New Roman" w:hAnsi="Times New Roman" w:cs="Times New Roman"/>
          <w:sz w:val="24"/>
          <w:lang w:val="en-US"/>
        </w:rPr>
        <w:tab/>
      </w:r>
      <w:r w:rsidRPr="00586758">
        <w:rPr>
          <w:rFonts w:ascii="Times New Roman" w:hAnsi="Times New Roman" w:cs="Times New Roman"/>
          <w:sz w:val="24"/>
          <w:lang w:val="en-US"/>
        </w:rPr>
        <w:t>Destination/assignment of the algorithm:</w:t>
      </w:r>
    </w:p>
    <w:p w:rsidR="00586758" w:rsidRPr="00586758" w:rsidRDefault="00586758" w:rsidP="0058675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86758">
        <w:rPr>
          <w:rFonts w:ascii="Times New Roman" w:hAnsi="Times New Roman" w:cs="Times New Roman"/>
          <w:sz w:val="24"/>
          <w:lang w:val="en-US"/>
        </w:rPr>
        <w:t xml:space="preserve">To solve the one-dimensional optimization problem  </w:t>
      </w:r>
      <m:oMath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>extr 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lang w:val="en-US"/>
          </w:rPr>
          <m:t xml:space="preserve">  x∈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p>
        </m:sSup>
      </m:oMath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586758">
        <w:rPr>
          <w:rFonts w:ascii="Times New Roman" w:hAnsi="Times New Roman" w:cs="Times New Roman"/>
          <w:sz w:val="24"/>
          <w:lang w:val="en-US"/>
        </w:rPr>
        <w:t xml:space="preserve">using Pocket Search Method and given single an initial approximation </w:t>
      </w:r>
      <w:proofErr w:type="gramStart"/>
      <w:r w:rsidRPr="00586758">
        <w:rPr>
          <w:rFonts w:ascii="Times New Roman" w:hAnsi="Times New Roman" w:cs="Times New Roman"/>
          <w:sz w:val="24"/>
          <w:lang w:val="en-US"/>
        </w:rPr>
        <w:t>x(</w:t>
      </w:r>
      <w:proofErr w:type="gramEnd"/>
      <w:r w:rsidRPr="00586758">
        <w:rPr>
          <w:rFonts w:ascii="Times New Roman" w:hAnsi="Times New Roman" w:cs="Times New Roman"/>
          <w:sz w:val="24"/>
          <w:lang w:val="en-US"/>
        </w:rPr>
        <w:t xml:space="preserve">0) of the searching variable value, and given an initial step size H(0), and given any significance value of digit position R with a required error tolerance </w:t>
      </w:r>
      <w:proofErr w:type="spellStart"/>
      <w:r w:rsidRPr="00586758">
        <w:rPr>
          <w:rFonts w:ascii="Times New Roman" w:hAnsi="Times New Roman" w:cs="Times New Roman"/>
          <w:sz w:val="24"/>
          <w:lang w:val="en-US"/>
        </w:rPr>
        <w:t>tol</w:t>
      </w:r>
      <w:proofErr w:type="spellEnd"/>
      <w:r w:rsidRPr="00586758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586758" w:rsidRPr="00884AF0" w:rsidRDefault="00586758" w:rsidP="00884AF0">
      <w:pPr>
        <w:pStyle w:val="1"/>
        <w:rPr>
          <w:rFonts w:ascii="Times New Roman" w:hAnsi="Times New Roman" w:cs="Times New Roman"/>
        </w:rPr>
      </w:pPr>
      <w:bookmarkStart w:id="5" w:name="_Toc532459530"/>
      <w:r w:rsidRPr="00884AF0">
        <w:rPr>
          <w:rFonts w:ascii="Times New Roman" w:hAnsi="Times New Roman" w:cs="Times New Roman"/>
        </w:rPr>
        <w:t>Раздел №3 Спецификация метода</w:t>
      </w:r>
      <w:bookmarkEnd w:id="5"/>
    </w:p>
    <w:tbl>
      <w:tblPr>
        <w:tblW w:w="10632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1"/>
        <w:gridCol w:w="6341"/>
      </w:tblGrid>
      <w:tr w:rsidR="00586758" w:rsidRPr="003B045E" w:rsidTr="00E25CAB">
        <w:tc>
          <w:tcPr>
            <w:tcW w:w="4291" w:type="dxa"/>
            <w:shd w:val="clear" w:color="auto" w:fill="auto"/>
          </w:tcPr>
          <w:p w:rsidR="00586758" w:rsidRPr="0075248F" w:rsidRDefault="00586758" w:rsidP="00E25CAB">
            <w:pPr>
              <w:spacing w:after="0" w:line="240" w:lineRule="auto"/>
              <w:jc w:val="center"/>
              <w:rPr>
                <w:lang w:val="en-US"/>
              </w:rPr>
            </w:pPr>
            <w:r w:rsidRPr="0075248F">
              <w:rPr>
                <w:lang w:val="en-US"/>
              </w:rPr>
              <w:t>Mathematical Description of Algorithm of the PSM</w:t>
            </w:r>
          </w:p>
        </w:tc>
        <w:tc>
          <w:tcPr>
            <w:tcW w:w="6341" w:type="dxa"/>
            <w:shd w:val="clear" w:color="auto" w:fill="auto"/>
          </w:tcPr>
          <w:p w:rsidR="00586758" w:rsidRPr="0075248F" w:rsidRDefault="00586758" w:rsidP="00E25CAB">
            <w:pPr>
              <w:spacing w:after="0" w:line="240" w:lineRule="auto"/>
              <w:jc w:val="center"/>
              <w:rPr>
                <w:lang w:val="en-US"/>
              </w:rPr>
            </w:pPr>
            <w:r w:rsidRPr="0075248F">
              <w:rPr>
                <w:lang w:val="en-US"/>
              </w:rPr>
              <w:t>Computational Description of Algorithm of the PSM</w:t>
            </w:r>
          </w:p>
        </w:tc>
      </w:tr>
      <w:tr w:rsidR="00586758" w:rsidRPr="003B045E" w:rsidTr="00E25CAB">
        <w:tc>
          <w:tcPr>
            <w:tcW w:w="4291" w:type="dxa"/>
            <w:shd w:val="clear" w:color="auto" w:fill="auto"/>
            <w:vAlign w:val="center"/>
          </w:tcPr>
          <w:p w:rsidR="00586758" w:rsidRPr="0075248F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75248F">
              <w:rPr>
                <w:rFonts w:ascii="Times New Roman" w:eastAsia="Times New Roman" w:hAnsi="Times New Roman"/>
                <w:lang w:val="en-US"/>
              </w:rPr>
              <w:t xml:space="preserve">|IF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f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 xml:space="preserve"> &gt;= f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k-1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/*</w:t>
            </w:r>
            <w:r w:rsidRPr="0075248F">
              <w:rPr>
                <w:sz w:val="20"/>
                <w:szCs w:val="20"/>
                <w:lang w:val="en-US"/>
              </w:rPr>
              <w:t xml:space="preserve">Pocket Search Method to find a </w:t>
            </w:r>
            <w:r w:rsidRPr="0075248F">
              <w:rPr>
                <w:b/>
                <w:i/>
                <w:color w:val="FF0000"/>
                <w:sz w:val="20"/>
                <w:szCs w:val="20"/>
                <w:lang w:val="en-US"/>
              </w:rPr>
              <w:t>minimum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*/</w:t>
            </w:r>
          </w:p>
          <w:p w:rsidR="00586758" w:rsidRPr="0075248F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75248F">
              <w:rPr>
                <w:rFonts w:ascii="Times New Roman" w:eastAsia="Times New Roman" w:hAnsi="Times New Roman"/>
                <w:lang w:val="en-US"/>
              </w:rPr>
              <w:t>|    |THEN</w:t>
            </w:r>
          </w:p>
          <w:p w:rsidR="00586758" w:rsidRPr="0075248F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75248F">
              <w:rPr>
                <w:rFonts w:ascii="Times New Roman" w:eastAsia="Times New Roman" w:hAnsi="Times New Roman"/>
                <w:lang w:val="en-US"/>
              </w:rPr>
              <w:t>|    |      |IF |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 xml:space="preserve">| &lt;= </w:t>
            </w:r>
            <w:r w:rsidRPr="004E185D">
              <w:rPr>
                <w:rFonts w:ascii="Times New Roman" w:eastAsia="Times New Roman" w:hAnsi="Times New Roman"/>
              </w:rPr>
              <w:sym w:font="Symbol" w:char="F065"/>
            </w:r>
            <w:r w:rsidRPr="0075248F">
              <w:rPr>
                <w:rFonts w:ascii="Times New Roman" w:eastAsia="Times New Roman" w:hAnsi="Times New Roman"/>
                <w:lang w:val="en-US"/>
              </w:rPr>
              <w:t>/R</w:t>
            </w:r>
          </w:p>
          <w:p w:rsidR="00586758" w:rsidRPr="0075248F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75248F">
              <w:rPr>
                <w:rFonts w:ascii="Times New Roman" w:eastAsia="Times New Roman" w:hAnsi="Times New Roman"/>
                <w:lang w:val="en-US"/>
              </w:rPr>
              <w:t>|    |      |    |THEN   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>; 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>; f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f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>;</w:t>
            </w:r>
          </w:p>
          <w:p w:rsidR="00586758" w:rsidRPr="0075248F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75248F">
              <w:rPr>
                <w:rFonts w:ascii="Times New Roman" w:eastAsia="Times New Roman" w:hAnsi="Times New Roman"/>
                <w:lang w:val="en-US"/>
              </w:rPr>
              <w:t>|    |      |    |ELSE   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–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>/R; 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>+ 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>; f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f(x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); </w:t>
            </w:r>
          </w:p>
          <w:p w:rsidR="00586758" w:rsidRPr="0075248F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75248F">
              <w:rPr>
                <w:rFonts w:ascii="Times New Roman" w:eastAsia="Times New Roman" w:hAnsi="Times New Roman"/>
                <w:lang w:val="en-US"/>
              </w:rPr>
              <w:t>|    |      |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endIF</w:t>
            </w:r>
            <w:proofErr w:type="spellEnd"/>
          </w:p>
          <w:p w:rsidR="00586758" w:rsidRPr="0075248F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  <w:lang w:val="en-US"/>
              </w:rPr>
            </w:pPr>
            <w:r w:rsidRPr="0075248F">
              <w:rPr>
                <w:rFonts w:ascii="Times New Roman" w:eastAsia="Times New Roman" w:hAnsi="Times New Roman"/>
                <w:lang w:val="en-US"/>
              </w:rPr>
              <w:t>|    |ELSE   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>; 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</w:t>
            </w:r>
            <w:proofErr w:type="spellStart"/>
            <w:r w:rsidRPr="0075248F">
              <w:rPr>
                <w:rFonts w:ascii="Times New Roman" w:eastAsia="Times New Roman" w:hAnsi="Times New Roman"/>
                <w:lang w:val="en-US"/>
              </w:rPr>
              <w:t>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rFonts w:ascii="Times New Roman" w:eastAsia="Times New Roman" w:hAnsi="Times New Roman"/>
                <w:lang w:val="en-US"/>
              </w:rPr>
              <w:t>+ h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>; f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 = f(x</w:t>
            </w:r>
            <w:r w:rsidRPr="0075248F">
              <w:rPr>
                <w:rFonts w:ascii="Times New Roman" w:eastAsia="Times New Roman" w:hAnsi="Times New Roman"/>
                <w:vertAlign w:val="superscript"/>
                <w:lang w:val="en-US"/>
              </w:rPr>
              <w:t>k+1</w:t>
            </w:r>
            <w:r w:rsidRPr="0075248F">
              <w:rPr>
                <w:rFonts w:ascii="Times New Roman" w:eastAsia="Times New Roman" w:hAnsi="Times New Roman"/>
                <w:lang w:val="en-US"/>
              </w:rPr>
              <w:t xml:space="preserve">); </w:t>
            </w:r>
          </w:p>
          <w:p w:rsidR="00586758" w:rsidRPr="004E185D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|</w:t>
            </w:r>
            <w:proofErr w:type="spellStart"/>
            <w:r>
              <w:rPr>
                <w:rFonts w:ascii="Times New Roman" w:eastAsia="Times New Roman" w:hAnsi="Times New Roman"/>
              </w:rPr>
              <w:t>end</w:t>
            </w:r>
            <w:r w:rsidRPr="004E185D">
              <w:rPr>
                <w:rFonts w:ascii="Times New Roman" w:eastAsia="Times New Roman" w:hAnsi="Times New Roman"/>
              </w:rPr>
              <w:t>IF</w:t>
            </w:r>
            <w:proofErr w:type="spellEnd"/>
          </w:p>
          <w:p w:rsidR="00586758" w:rsidRPr="004E185D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  <w:p w:rsidR="00586758" w:rsidRPr="004E185D" w:rsidRDefault="00586758" w:rsidP="00E25CAB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proofErr w:type="spellStart"/>
            <w:r w:rsidRPr="004E185D">
              <w:rPr>
                <w:rFonts w:ascii="Times New Roman" w:eastAsia="Times New Roman" w:hAnsi="Times New Roman"/>
              </w:rPr>
              <w:t>for</w:t>
            </w:r>
            <w:proofErr w:type="spellEnd"/>
            <w:r w:rsidRPr="004E185D">
              <w:rPr>
                <w:rFonts w:ascii="Times New Roman" w:eastAsia="Times New Roman" w:hAnsi="Times New Roman"/>
              </w:rPr>
              <w:t xml:space="preserve"> k=1, 2, …;</w:t>
            </w:r>
          </w:p>
        </w:tc>
        <w:tc>
          <w:tcPr>
            <w:tcW w:w="6341" w:type="dxa"/>
            <w:shd w:val="clear" w:color="auto" w:fill="auto"/>
          </w:tcPr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proofErr w:type="gramStart"/>
            <w:r w:rsidRPr="0075248F">
              <w:rPr>
                <w:b/>
                <w:color w:val="FF0000"/>
                <w:lang w:val="en-US"/>
              </w:rPr>
              <w:t>INPUT</w:t>
            </w:r>
            <w:r w:rsidRPr="0075248F">
              <w:rPr>
                <w:lang w:val="en-US"/>
              </w:rPr>
              <w:t xml:space="preserve">  {</w:t>
            </w:r>
            <w:proofErr w:type="gramEnd"/>
            <w:r w:rsidRPr="0075248F">
              <w:rPr>
                <w:sz w:val="24"/>
                <w:szCs w:val="24"/>
                <w:lang w:val="en-US"/>
              </w:rPr>
              <w:t>X0; Epsilon; H0; R; Max; f(X);}</w:t>
            </w:r>
          </w:p>
          <w:p w:rsidR="00586758" w:rsidRPr="0075248F" w:rsidRDefault="00586758" w:rsidP="00E25CAB">
            <w:pPr>
              <w:spacing w:after="0" w:line="240" w:lineRule="auto"/>
              <w:rPr>
                <w:b/>
                <w:caps/>
                <w:color w:val="FF0000"/>
                <w:sz w:val="16"/>
                <w:szCs w:val="16"/>
                <w:lang w:val="en-US"/>
              </w:rPr>
            </w:pPr>
          </w:p>
          <w:p w:rsidR="00586758" w:rsidRPr="0075248F" w:rsidRDefault="00586758" w:rsidP="00E25CAB">
            <w:pPr>
              <w:spacing w:after="0" w:line="240" w:lineRule="auto"/>
              <w:rPr>
                <w:b/>
                <w:caps/>
                <w:color w:val="FF0000"/>
                <w:lang w:val="en-US"/>
              </w:rPr>
            </w:pPr>
            <w:r w:rsidRPr="0075248F">
              <w:rPr>
                <w:b/>
                <w:caps/>
                <w:color w:val="FF0000"/>
                <w:lang w:val="en-US"/>
              </w:rPr>
              <w:t>Body of algorithm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 xml:space="preserve">              YF0: = f (X0); 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 xml:space="preserve">               H1: = </w:t>
            </w:r>
            <w:r w:rsidRPr="0075248F">
              <w:rPr>
                <w:sz w:val="24"/>
                <w:szCs w:val="24"/>
                <w:lang w:val="en-US"/>
              </w:rPr>
              <w:t>H0</w:t>
            </w:r>
            <w:r w:rsidRPr="0075248F">
              <w:rPr>
                <w:lang w:val="en-US"/>
              </w:rPr>
              <w:t>;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ab/>
              <w:t xml:space="preserve">X1: = X0 + </w:t>
            </w:r>
            <w:r w:rsidRPr="0075248F">
              <w:rPr>
                <w:sz w:val="24"/>
                <w:szCs w:val="24"/>
                <w:lang w:val="en-US"/>
              </w:rPr>
              <w:t>H1</w:t>
            </w:r>
            <w:r w:rsidRPr="0075248F">
              <w:rPr>
                <w:lang w:val="en-US"/>
              </w:rPr>
              <w:t xml:space="preserve">; 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 xml:space="preserve">              YF1: = f(X1);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 xml:space="preserve">               </w:t>
            </w:r>
            <w:proofErr w:type="gramStart"/>
            <w:r w:rsidRPr="0075248F">
              <w:rPr>
                <w:lang w:val="en-US"/>
              </w:rPr>
              <w:t>K:=</w:t>
            </w:r>
            <w:proofErr w:type="gramEnd"/>
            <w:r w:rsidRPr="0075248F">
              <w:rPr>
                <w:lang w:val="en-US"/>
              </w:rPr>
              <w:t>0;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|WHILE</w:t>
            </w:r>
            <w:r w:rsidRPr="0075248F">
              <w:rPr>
                <w:lang w:val="en-US"/>
              </w:rPr>
              <w:tab/>
              <w:t xml:space="preserve">    K &lt; Max     DO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</w:t>
            </w:r>
            <w:r w:rsidRPr="0075248F">
              <w:rPr>
                <w:lang w:val="en-US"/>
              </w:rPr>
              <w:tab/>
              <w:t xml:space="preserve">      K: = K+1; </w:t>
            </w:r>
          </w:p>
          <w:p w:rsidR="00586758" w:rsidRPr="0075248F" w:rsidRDefault="00586758" w:rsidP="00E25CAB">
            <w:pPr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  <w:r w:rsidRPr="0075248F">
              <w:rPr>
                <w:lang w:val="en-US"/>
              </w:rPr>
              <w:t>|</w:t>
            </w:r>
            <w:r w:rsidRPr="0075248F">
              <w:rPr>
                <w:lang w:val="en-US"/>
              </w:rPr>
              <w:tab/>
              <w:t xml:space="preserve">|IF   YF1 &gt;= YF0 </w:t>
            </w:r>
            <w:r w:rsidRPr="0075248F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/* </w:t>
            </w:r>
            <w:r w:rsidRPr="0075248F">
              <w:rPr>
                <w:sz w:val="20"/>
                <w:szCs w:val="20"/>
                <w:lang w:val="en-US"/>
              </w:rPr>
              <w:t xml:space="preserve">Pocket Search Method to find a </w:t>
            </w:r>
            <w:r w:rsidRPr="0075248F">
              <w:rPr>
                <w:b/>
                <w:i/>
                <w:color w:val="FF0000"/>
                <w:sz w:val="20"/>
                <w:szCs w:val="20"/>
                <w:lang w:val="en-US"/>
              </w:rPr>
              <w:t>minimum</w:t>
            </w:r>
            <w:r w:rsidRPr="0075248F">
              <w:rPr>
                <w:b/>
                <w:sz w:val="20"/>
                <w:szCs w:val="20"/>
                <w:lang w:val="en-US"/>
              </w:rPr>
              <w:t xml:space="preserve"> */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 xml:space="preserve">|            |       |THEN    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            |       |     |</w:t>
            </w:r>
            <w:proofErr w:type="gramStart"/>
            <w:r w:rsidRPr="0075248F">
              <w:rPr>
                <w:lang w:val="en-US"/>
              </w:rPr>
              <w:t>IF  abs</w:t>
            </w:r>
            <w:proofErr w:type="gramEnd"/>
            <w:r w:rsidRPr="0075248F">
              <w:rPr>
                <w:lang w:val="en-US"/>
              </w:rPr>
              <w:t>(H0) &lt; (Epsilon/R)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            |       |     |    |THEN DO H1: = H0; X1: = X0; YF1: = YF0; END;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 xml:space="preserve">|            |       |     |    |ELSE   DO H1: = – (H0/R); H0: = H1; </w:t>
            </w:r>
          </w:p>
          <w:p w:rsidR="00586758" w:rsidRPr="0075248F" w:rsidRDefault="00586758" w:rsidP="00E25CAB">
            <w:pPr>
              <w:tabs>
                <w:tab w:val="left" w:pos="4555"/>
              </w:tabs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            |       |     |                     X0: = X1; YF0: = YF1;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            |       |     |                     X1: = X0 + H1; YF1: = f(X1); END;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            |       |     |</w:t>
            </w:r>
            <w:proofErr w:type="spellStart"/>
            <w:r w:rsidRPr="0075248F">
              <w:rPr>
                <w:lang w:val="en-US"/>
              </w:rPr>
              <w:t>endIF</w:t>
            </w:r>
            <w:proofErr w:type="spellEnd"/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 xml:space="preserve">|            |       |ELSE   DO H1: = H0; X0: = X1; YF0: = YF1; 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            |                  X1: = X0 + H1; YF1: = f(X1); END;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</w:t>
            </w:r>
            <w:r w:rsidRPr="0075248F">
              <w:rPr>
                <w:lang w:val="en-US"/>
              </w:rPr>
              <w:tab/>
              <w:t>|</w:t>
            </w:r>
            <w:proofErr w:type="spellStart"/>
            <w:r w:rsidRPr="0075248F">
              <w:rPr>
                <w:lang w:val="en-US"/>
              </w:rPr>
              <w:t>endIF</w:t>
            </w:r>
            <w:proofErr w:type="spellEnd"/>
            <w:r w:rsidRPr="0075248F">
              <w:rPr>
                <w:lang w:val="en-US"/>
              </w:rPr>
              <w:t>;</w:t>
            </w:r>
            <w:r w:rsidRPr="0075248F">
              <w:rPr>
                <w:lang w:val="en-US"/>
              </w:rPr>
              <w:tab/>
            </w:r>
            <w:r w:rsidRPr="0075248F">
              <w:rPr>
                <w:lang w:val="en-US"/>
              </w:rPr>
              <w:tab/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lang w:val="en-US"/>
              </w:rPr>
              <w:t>|</w:t>
            </w:r>
            <w:proofErr w:type="spellStart"/>
            <w:r w:rsidRPr="0075248F">
              <w:rPr>
                <w:lang w:val="en-US"/>
              </w:rPr>
              <w:t>endWHILE</w:t>
            </w:r>
            <w:proofErr w:type="spellEnd"/>
            <w:r w:rsidRPr="0075248F">
              <w:rPr>
                <w:lang w:val="en-US"/>
              </w:rPr>
              <w:t>;</w:t>
            </w:r>
          </w:p>
          <w:p w:rsidR="00586758" w:rsidRPr="0075248F" w:rsidRDefault="00586758" w:rsidP="00E25CAB">
            <w:pPr>
              <w:spacing w:after="0" w:line="240" w:lineRule="auto"/>
              <w:rPr>
                <w:b/>
                <w:lang w:val="en-US"/>
              </w:rPr>
            </w:pPr>
            <w:r w:rsidRPr="0075248F">
              <w:rPr>
                <w:b/>
                <w:color w:val="FF0000"/>
                <w:lang w:val="en-US"/>
              </w:rPr>
              <w:t>OUTPUT</w:t>
            </w:r>
            <w:r w:rsidRPr="0075248F">
              <w:rPr>
                <w:b/>
                <w:lang w:val="en-US"/>
              </w:rPr>
              <w:tab/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5248F">
              <w:rPr>
                <w:sz w:val="18"/>
                <w:szCs w:val="18"/>
                <w:lang w:val="en-US"/>
              </w:rPr>
              <w:tab/>
              <w:t>PRINT ‘The optimum solution x</w:t>
            </w:r>
            <w:r w:rsidRPr="0075248F">
              <w:rPr>
                <w:sz w:val="18"/>
                <w:szCs w:val="18"/>
                <w:vertAlign w:val="superscript"/>
                <w:lang w:val="en-US"/>
              </w:rPr>
              <w:t>*</w:t>
            </w:r>
            <w:r w:rsidRPr="0075248F">
              <w:rPr>
                <w:sz w:val="18"/>
                <w:szCs w:val="18"/>
                <w:lang w:val="en-US"/>
              </w:rPr>
              <w:t xml:space="preserve"> equal’ X1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5248F">
              <w:rPr>
                <w:sz w:val="18"/>
                <w:szCs w:val="18"/>
                <w:lang w:val="en-US"/>
              </w:rPr>
              <w:tab/>
              <w:t xml:space="preserve">PRINT ‘The optimum solution was found with </w:t>
            </w:r>
            <w:proofErr w:type="gramStart"/>
            <w:r w:rsidRPr="0075248F">
              <w:rPr>
                <w:sz w:val="18"/>
                <w:szCs w:val="18"/>
                <w:lang w:val="en-US"/>
              </w:rPr>
              <w:t>the  desired</w:t>
            </w:r>
            <w:proofErr w:type="gramEnd"/>
            <w:r w:rsidRPr="0075248F">
              <w:rPr>
                <w:sz w:val="18"/>
                <w:szCs w:val="18"/>
                <w:lang w:val="en-US"/>
              </w:rPr>
              <w:t xml:space="preserve"> tolerance’ Epsilon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75248F">
              <w:rPr>
                <w:sz w:val="18"/>
                <w:szCs w:val="18"/>
                <w:lang w:val="en-US"/>
              </w:rPr>
              <w:tab/>
              <w:t>PRINT ‘The minimum of objective function f(x</w:t>
            </w:r>
            <w:r w:rsidRPr="0075248F">
              <w:rPr>
                <w:sz w:val="18"/>
                <w:szCs w:val="18"/>
                <w:vertAlign w:val="superscript"/>
                <w:lang w:val="en-US"/>
              </w:rPr>
              <w:t>*</w:t>
            </w:r>
            <w:r w:rsidRPr="0075248F">
              <w:rPr>
                <w:sz w:val="18"/>
                <w:szCs w:val="18"/>
                <w:lang w:val="en-US"/>
              </w:rPr>
              <w:t>) is’ YF1</w:t>
            </w:r>
          </w:p>
          <w:p w:rsidR="00586758" w:rsidRPr="0075248F" w:rsidRDefault="00586758" w:rsidP="00E25CAB">
            <w:pPr>
              <w:spacing w:after="0" w:line="240" w:lineRule="auto"/>
              <w:rPr>
                <w:lang w:val="en-US"/>
              </w:rPr>
            </w:pPr>
            <w:r w:rsidRPr="0075248F">
              <w:rPr>
                <w:sz w:val="18"/>
                <w:szCs w:val="18"/>
                <w:lang w:val="en-US"/>
              </w:rPr>
              <w:tab/>
              <w:t xml:space="preserve">PRINT ‘The accuracy is </w:t>
            </w:r>
            <w:r w:rsidRPr="004E185D">
              <w:rPr>
                <w:sz w:val="18"/>
                <w:szCs w:val="18"/>
              </w:rPr>
              <w:sym w:font="Symbol" w:char="F0B1"/>
            </w:r>
            <w:r w:rsidRPr="0075248F">
              <w:rPr>
                <w:sz w:val="18"/>
                <w:szCs w:val="18"/>
                <w:lang w:val="en-US"/>
              </w:rPr>
              <w:t>‘ Epsilon</w:t>
            </w:r>
          </w:p>
        </w:tc>
      </w:tr>
      <w:tr w:rsidR="00586758" w:rsidRPr="003B045E" w:rsidTr="00E25CAB">
        <w:tc>
          <w:tcPr>
            <w:tcW w:w="4291" w:type="dxa"/>
            <w:shd w:val="clear" w:color="auto" w:fill="auto"/>
          </w:tcPr>
          <w:p w:rsidR="00586758" w:rsidRPr="0075248F" w:rsidRDefault="00586758" w:rsidP="00E25CA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5248F">
              <w:rPr>
                <w:sz w:val="24"/>
                <w:szCs w:val="24"/>
                <w:lang w:val="en-US"/>
              </w:rPr>
              <w:t>x</w:t>
            </w:r>
            <w:r w:rsidRPr="0075248F">
              <w:rPr>
                <w:sz w:val="24"/>
                <w:szCs w:val="24"/>
                <w:vertAlign w:val="superscript"/>
                <w:lang w:val="en-US"/>
              </w:rPr>
              <w:t>0</w:t>
            </w:r>
            <w:r w:rsidRPr="0075248F">
              <w:rPr>
                <w:sz w:val="24"/>
                <w:szCs w:val="24"/>
                <w:lang w:val="en-US"/>
              </w:rPr>
              <w:t xml:space="preserve"> –  </w:t>
            </w:r>
            <w:r w:rsidRPr="0075248F">
              <w:rPr>
                <w:sz w:val="20"/>
                <w:szCs w:val="20"/>
                <w:lang w:val="en-US"/>
              </w:rPr>
              <w:t>Initial approximation of the solution</w:t>
            </w:r>
            <w:r w:rsidRPr="0075248F">
              <w:rPr>
                <w:sz w:val="24"/>
                <w:szCs w:val="24"/>
                <w:lang w:val="en-US"/>
              </w:rPr>
              <w:t>;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75248F">
              <w:rPr>
                <w:sz w:val="24"/>
                <w:szCs w:val="24"/>
                <w:lang w:val="en-US"/>
              </w:rPr>
              <w:t>h</w:t>
            </w:r>
            <w:r w:rsidRPr="0075248F">
              <w:rPr>
                <w:sz w:val="24"/>
                <w:szCs w:val="24"/>
                <w:vertAlign w:val="superscript"/>
                <w:lang w:val="en-US"/>
              </w:rPr>
              <w:t>0</w:t>
            </w:r>
            <w:r w:rsidRPr="0075248F">
              <w:rPr>
                <w:sz w:val="24"/>
                <w:szCs w:val="24"/>
                <w:lang w:val="en-US"/>
              </w:rPr>
              <w:t xml:space="preserve"> – </w:t>
            </w:r>
            <w:r w:rsidRPr="0075248F">
              <w:rPr>
                <w:sz w:val="20"/>
                <w:szCs w:val="20"/>
                <w:lang w:val="en-US"/>
              </w:rPr>
              <w:t>Initial Increment (Initial Step-size of search)</w:t>
            </w:r>
            <w:r w:rsidRPr="0075248F">
              <w:rPr>
                <w:sz w:val="24"/>
                <w:szCs w:val="24"/>
                <w:lang w:val="en-US"/>
              </w:rPr>
              <w:t xml:space="preserve">; 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4E185D">
              <w:rPr>
                <w:rFonts w:ascii="Times New Roman" w:eastAsia="Times New Roman" w:hAnsi="Times New Roman"/>
              </w:rPr>
              <w:sym w:font="Symbol" w:char="F065"/>
            </w:r>
            <w:r w:rsidRPr="0075248F">
              <w:rPr>
                <w:sz w:val="24"/>
                <w:szCs w:val="24"/>
                <w:lang w:val="en-US"/>
              </w:rPr>
              <w:t xml:space="preserve"> –  </w:t>
            </w:r>
            <w:r w:rsidRPr="0075248F">
              <w:rPr>
                <w:sz w:val="20"/>
                <w:szCs w:val="20"/>
                <w:lang w:val="en-US"/>
              </w:rPr>
              <w:t>Tolerance</w:t>
            </w:r>
            <w:r w:rsidRPr="0075248F">
              <w:rPr>
                <w:sz w:val="24"/>
                <w:szCs w:val="24"/>
                <w:lang w:val="en-US"/>
              </w:rPr>
              <w:t>;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5248F">
              <w:rPr>
                <w:sz w:val="24"/>
                <w:szCs w:val="24"/>
                <w:lang w:val="en-US"/>
              </w:rPr>
              <w:t xml:space="preserve">R – </w:t>
            </w:r>
            <w:r w:rsidRPr="0075248F">
              <w:rPr>
                <w:sz w:val="20"/>
                <w:szCs w:val="20"/>
                <w:lang w:val="en-US"/>
              </w:rPr>
              <w:t>Adjustable parameter of the method (</w:t>
            </w:r>
            <w:r w:rsidRPr="0075248F">
              <w:rPr>
                <w:sz w:val="16"/>
                <w:szCs w:val="16"/>
                <w:lang w:val="en-US"/>
              </w:rPr>
              <w:t>Significance of Digit Position</w:t>
            </w:r>
            <w:r w:rsidRPr="0075248F">
              <w:rPr>
                <w:sz w:val="20"/>
                <w:szCs w:val="20"/>
                <w:lang w:val="en-US"/>
              </w:rPr>
              <w:t>);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75248F">
              <w:rPr>
                <w:sz w:val="24"/>
                <w:szCs w:val="24"/>
                <w:lang w:val="en-US"/>
              </w:rPr>
              <w:t>f</w:t>
            </w:r>
            <w:r w:rsidRPr="0075248F">
              <w:rPr>
                <w:sz w:val="24"/>
                <w:szCs w:val="24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sz w:val="24"/>
                <w:szCs w:val="24"/>
                <w:lang w:val="en-US"/>
              </w:rPr>
              <w:t xml:space="preserve"> = f(</w:t>
            </w:r>
            <w:proofErr w:type="spellStart"/>
            <w:r w:rsidRPr="0075248F">
              <w:rPr>
                <w:sz w:val="24"/>
                <w:szCs w:val="24"/>
                <w:lang w:val="en-US"/>
              </w:rPr>
              <w:t>x</w:t>
            </w:r>
            <w:r w:rsidRPr="0075248F">
              <w:rPr>
                <w:sz w:val="24"/>
                <w:szCs w:val="24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sz w:val="24"/>
                <w:szCs w:val="24"/>
                <w:lang w:val="en-US"/>
              </w:rPr>
              <w:t xml:space="preserve">) – </w:t>
            </w:r>
            <w:r w:rsidRPr="0075248F">
              <w:rPr>
                <w:sz w:val="20"/>
                <w:szCs w:val="20"/>
                <w:lang w:val="en-US"/>
              </w:rPr>
              <w:t xml:space="preserve">objective function at point </w:t>
            </w:r>
            <w:proofErr w:type="spellStart"/>
            <w:r w:rsidRPr="0075248F">
              <w:rPr>
                <w:sz w:val="20"/>
                <w:szCs w:val="20"/>
                <w:lang w:val="en-US"/>
              </w:rPr>
              <w:t>x</w:t>
            </w:r>
            <w:r w:rsidRPr="0075248F">
              <w:rPr>
                <w:sz w:val="20"/>
                <w:szCs w:val="20"/>
                <w:vertAlign w:val="superscript"/>
                <w:lang w:val="en-US"/>
              </w:rPr>
              <w:t>k</w:t>
            </w:r>
            <w:proofErr w:type="spellEnd"/>
            <w:r w:rsidRPr="0075248F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6341" w:type="dxa"/>
            <w:shd w:val="clear" w:color="auto" w:fill="auto"/>
            <w:vAlign w:val="center"/>
          </w:tcPr>
          <w:p w:rsidR="00586758" w:rsidRPr="0075248F" w:rsidRDefault="00586758" w:rsidP="00E25CA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5248F">
              <w:rPr>
                <w:sz w:val="20"/>
                <w:szCs w:val="20"/>
                <w:lang w:val="en-US"/>
              </w:rPr>
              <w:t>X0 –  Initial approximation of the solution;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5248F">
              <w:rPr>
                <w:sz w:val="20"/>
                <w:szCs w:val="20"/>
                <w:lang w:val="en-US"/>
              </w:rPr>
              <w:t>H0 – Initial Increment (Initial Step-size of search);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5248F">
              <w:rPr>
                <w:sz w:val="20"/>
                <w:szCs w:val="20"/>
                <w:lang w:val="en-US"/>
              </w:rPr>
              <w:t>Epsilon – Tolerance;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5248F">
              <w:rPr>
                <w:sz w:val="20"/>
                <w:szCs w:val="20"/>
                <w:lang w:val="en-US"/>
              </w:rPr>
              <w:t>R – Adjustable parameter of the method (</w:t>
            </w:r>
            <w:r w:rsidRPr="0075248F">
              <w:rPr>
                <w:sz w:val="16"/>
                <w:szCs w:val="16"/>
                <w:lang w:val="en-US"/>
              </w:rPr>
              <w:t>Significance of Digit Position</w:t>
            </w:r>
            <w:r w:rsidRPr="0075248F">
              <w:rPr>
                <w:sz w:val="20"/>
                <w:szCs w:val="20"/>
                <w:lang w:val="en-US"/>
              </w:rPr>
              <w:t>);</w:t>
            </w:r>
          </w:p>
          <w:p w:rsidR="00586758" w:rsidRPr="0075248F" w:rsidRDefault="00586758" w:rsidP="00E25CAB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  <w:r w:rsidRPr="0075248F">
              <w:rPr>
                <w:sz w:val="20"/>
                <w:szCs w:val="20"/>
                <w:lang w:val="en-US"/>
              </w:rPr>
              <w:t>Max – Limit number of iterations.</w:t>
            </w:r>
          </w:p>
        </w:tc>
      </w:tr>
    </w:tbl>
    <w:p w:rsidR="00586758" w:rsidRPr="00884AF0" w:rsidRDefault="00586758" w:rsidP="00884AF0">
      <w:pPr>
        <w:pStyle w:val="1"/>
        <w:rPr>
          <w:rFonts w:ascii="Times New Roman" w:hAnsi="Times New Roman" w:cs="Times New Roman"/>
        </w:rPr>
      </w:pPr>
      <w:bookmarkStart w:id="6" w:name="_Toc532459531"/>
      <w:r w:rsidRPr="00884AF0">
        <w:rPr>
          <w:rFonts w:ascii="Times New Roman" w:hAnsi="Times New Roman" w:cs="Times New Roman"/>
        </w:rPr>
        <w:lastRenderedPageBreak/>
        <w:t>Раздел №4 Стадии проектирования системы</w:t>
      </w:r>
      <w:bookmarkEnd w:id="6"/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Default="00586758" w:rsidP="00586758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Разработка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блок</w:t>
      </w:r>
      <w:r w:rsidRPr="00586758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</w:rPr>
        <w:t>схемы</w:t>
      </w:r>
      <w:r w:rsidRPr="0058675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Pocket Search Method:</w:t>
      </w:r>
    </w:p>
    <w:p w:rsidR="00586758" w:rsidRDefault="00586758" w:rsidP="00586758">
      <w:pPr>
        <w:pStyle w:val="a7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0ECD643" wp14:editId="38E49BE3">
            <wp:extent cx="4867275" cy="779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58" w:rsidRDefault="00586758" w:rsidP="00586758">
      <w:pPr>
        <w:pStyle w:val="a7"/>
        <w:spacing w:after="0"/>
        <w:rPr>
          <w:rFonts w:ascii="Times New Roman" w:hAnsi="Times New Roman" w:cs="Times New Roman"/>
          <w:sz w:val="24"/>
          <w:lang w:val="en-US"/>
        </w:rPr>
      </w:pPr>
    </w:p>
    <w:p w:rsidR="0079411D" w:rsidRDefault="0079411D" w:rsidP="00586758">
      <w:pPr>
        <w:pStyle w:val="a7"/>
        <w:spacing w:after="0"/>
        <w:rPr>
          <w:rFonts w:ascii="Times New Roman" w:hAnsi="Times New Roman" w:cs="Times New Roman"/>
          <w:sz w:val="24"/>
          <w:lang w:val="en-US"/>
        </w:rPr>
      </w:pPr>
    </w:p>
    <w:p w:rsidR="00586758" w:rsidRDefault="00586758" w:rsidP="00586758">
      <w:pPr>
        <w:pStyle w:val="a7"/>
        <w:spacing w:after="0"/>
        <w:ind w:left="0"/>
      </w:pPr>
    </w:p>
    <w:p w:rsidR="00586758" w:rsidRDefault="00586758" w:rsidP="00586758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Разработка пользовательского интерфейса.</w:t>
      </w:r>
    </w:p>
    <w:p w:rsidR="00586758" w:rsidRPr="00586758" w:rsidRDefault="00586758" w:rsidP="00586758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586758">
        <w:rPr>
          <w:rFonts w:ascii="Times New Roman" w:hAnsi="Times New Roman" w:cs="Times New Roman"/>
          <w:sz w:val="24"/>
        </w:rPr>
        <w:t>Форма для взаимодействия пользователя с программой представлена ниже:</w:t>
      </w:r>
    </w:p>
    <w:p w:rsidR="00586758" w:rsidRDefault="00B415AD" w:rsidP="00586758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2704013" wp14:editId="3FB1E43A">
            <wp:extent cx="48958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Default="00586758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B415AD" w:rsidRDefault="00B415AD" w:rsidP="00586758">
      <w:pPr>
        <w:spacing w:after="0"/>
        <w:rPr>
          <w:rFonts w:ascii="Times New Roman" w:hAnsi="Times New Roman" w:cs="Times New Roman"/>
          <w:sz w:val="24"/>
        </w:rPr>
      </w:pPr>
    </w:p>
    <w:p w:rsidR="00586758" w:rsidRPr="00884AF0" w:rsidRDefault="004770E2" w:rsidP="00884AF0">
      <w:pPr>
        <w:pStyle w:val="1"/>
        <w:rPr>
          <w:rFonts w:ascii="Times New Roman" w:hAnsi="Times New Roman" w:cs="Times New Roman"/>
        </w:rPr>
      </w:pPr>
      <w:bookmarkStart w:id="7" w:name="_Toc532459532"/>
      <w:r w:rsidRPr="00884AF0">
        <w:rPr>
          <w:rFonts w:ascii="Times New Roman" w:hAnsi="Times New Roman" w:cs="Times New Roman"/>
        </w:rPr>
        <w:lastRenderedPageBreak/>
        <w:t>Раздел №5 Документирования этапов проектирования интерфейсной формы системы</w:t>
      </w:r>
      <w:bookmarkEnd w:id="7"/>
    </w:p>
    <w:p w:rsidR="004770E2" w:rsidRPr="004770E2" w:rsidRDefault="004770E2" w:rsidP="004770E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 w:rsidRPr="004770E2">
        <w:rPr>
          <w:rFonts w:ascii="Times New Roman" w:hAnsi="Times New Roman" w:cs="Times New Roman"/>
          <w:sz w:val="24"/>
        </w:rPr>
        <w:t>Документирование процесса задания свойств элементов интерфейсной формы системы</w:t>
      </w:r>
    </w:p>
    <w:p w:rsidR="004770E2" w:rsidRDefault="00B415AD" w:rsidP="004770E2">
      <w:pPr>
        <w:pStyle w:val="a7"/>
        <w:spacing w:after="0"/>
        <w:ind w:left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CDD16C" wp14:editId="35986E57">
            <wp:extent cx="4895850" cy="4048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AD" w:rsidRDefault="00B415AD" w:rsidP="004770E2">
      <w:pPr>
        <w:pStyle w:val="a7"/>
        <w:spacing w:after="0"/>
        <w:ind w:left="0"/>
        <w:rPr>
          <w:rFonts w:ascii="Times New Roman" w:hAnsi="Times New Roman" w:cs="Times New Roman"/>
          <w:sz w:val="28"/>
        </w:rPr>
      </w:pPr>
    </w:p>
    <w:p w:rsidR="004770E2" w:rsidRPr="004770E2" w:rsidRDefault="004770E2" w:rsidP="004770E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770E2">
        <w:rPr>
          <w:rFonts w:ascii="Times New Roman" w:hAnsi="Times New Roman" w:cs="Times New Roman"/>
          <w:sz w:val="24"/>
        </w:rPr>
        <w:t>Таблица 1: Настройки элементов управления интерфейсной формы системы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13"/>
        <w:gridCol w:w="1574"/>
        <w:gridCol w:w="2512"/>
        <w:gridCol w:w="3046"/>
      </w:tblGrid>
      <w:tr w:rsidR="00B415AD" w:rsidRPr="009E291E" w:rsidTr="00EF6F6A">
        <w:trPr>
          <w:trHeight w:val="170"/>
          <w:jc w:val="center"/>
        </w:trPr>
        <w:tc>
          <w:tcPr>
            <w:tcW w:w="2213" w:type="dxa"/>
            <w:shd w:val="clear" w:color="auto" w:fill="auto"/>
            <w:vAlign w:val="center"/>
          </w:tcPr>
          <w:p w:rsidR="00B415AD" w:rsidRPr="009E291E" w:rsidRDefault="00B415AD" w:rsidP="00E25CAB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Number of control</w:t>
            </w:r>
          </w:p>
        </w:tc>
        <w:tc>
          <w:tcPr>
            <w:tcW w:w="1574" w:type="dxa"/>
            <w:shd w:val="clear" w:color="auto" w:fill="auto"/>
          </w:tcPr>
          <w:p w:rsidR="00B415AD" w:rsidRPr="009E291E" w:rsidRDefault="00B415AD" w:rsidP="00E25CAB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Control</w:t>
            </w:r>
          </w:p>
        </w:tc>
        <w:tc>
          <w:tcPr>
            <w:tcW w:w="2512" w:type="dxa"/>
            <w:shd w:val="clear" w:color="auto" w:fill="auto"/>
          </w:tcPr>
          <w:p w:rsidR="00B415AD" w:rsidRPr="009E291E" w:rsidRDefault="00B415AD" w:rsidP="00E25CAB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Property</w:t>
            </w:r>
          </w:p>
        </w:tc>
        <w:tc>
          <w:tcPr>
            <w:tcW w:w="3046" w:type="dxa"/>
            <w:shd w:val="clear" w:color="auto" w:fill="auto"/>
          </w:tcPr>
          <w:p w:rsidR="00B415AD" w:rsidRPr="009E291E" w:rsidRDefault="00B415AD" w:rsidP="00E25CAB">
            <w:pPr>
              <w:jc w:val="center"/>
              <w:rPr>
                <w:b/>
                <w:sz w:val="24"/>
                <w:szCs w:val="24"/>
              </w:rPr>
            </w:pPr>
            <w:r w:rsidRPr="009E291E">
              <w:rPr>
                <w:b/>
                <w:sz w:val="24"/>
                <w:szCs w:val="24"/>
              </w:rPr>
              <w:t>Setting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Function f(x):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x^2-4*sin(x)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funcBox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B415AD">
              <w:rPr>
                <w:sz w:val="24"/>
                <w:szCs w:val="24"/>
              </w:rPr>
              <w:t>Initial point to search: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proofErr w:type="spellStart"/>
            <w:r w:rsidRPr="00B415AD">
              <w:rPr>
                <w:sz w:val="24"/>
                <w:szCs w:val="24"/>
              </w:rPr>
              <w:t>LabelInitialPoint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proofErr w:type="spellStart"/>
            <w:r w:rsidRPr="00B415AD">
              <w:rPr>
                <w:sz w:val="24"/>
                <w:szCs w:val="24"/>
              </w:rPr>
              <w:t>InitialPointBox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Label3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CE4245">
              <w:rPr>
                <w:sz w:val="24"/>
                <w:szCs w:val="24"/>
              </w:rPr>
              <w:t>Initial step size: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proofErr w:type="spellStart"/>
            <w:r w:rsidRPr="00CE4245">
              <w:rPr>
                <w:sz w:val="24"/>
                <w:szCs w:val="24"/>
              </w:rPr>
              <w:t>InitialStepLabel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Textbox3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  <w:proofErr w:type="spellStart"/>
            <w:r w:rsidRPr="00CE4245">
              <w:rPr>
                <w:sz w:val="24"/>
                <w:szCs w:val="24"/>
              </w:rPr>
              <w:t>InitialStepBox</w:t>
            </w:r>
            <w:proofErr w:type="spellEnd"/>
          </w:p>
        </w:tc>
      </w:tr>
      <w:tr w:rsidR="00E25CAB" w:rsidRPr="003B045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Label12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CE4245">
              <w:rPr>
                <w:sz w:val="24"/>
                <w:szCs w:val="24"/>
              </w:rPr>
              <w:t>Decreasing rate of the step: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CE4245">
              <w:rPr>
                <w:sz w:val="24"/>
                <w:szCs w:val="24"/>
              </w:rPr>
              <w:t>DecreasingLabel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Textbox11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CE4245">
              <w:rPr>
                <w:sz w:val="24"/>
                <w:szCs w:val="24"/>
              </w:rPr>
              <w:t>DecreasingBox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LimitOfIterations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LabelLimitOfIterations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Textbox4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100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k_maxBox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Label5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Tolerance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LabelTolerance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Textbox5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1e-15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ToleranceBox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Button1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RunBisectionMethod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CE4245">
              <w:rPr>
                <w:szCs w:val="24"/>
                <w:highlight w:val="yellow"/>
              </w:rPr>
              <w:t>ButtonRunPocketSearchMethod</w:t>
            </w:r>
            <w:proofErr w:type="spellEnd"/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Behavior (Visible)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False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E25CAB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ProgressBar1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Label6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Root is X*:</w:t>
            </w:r>
          </w:p>
        </w:tc>
      </w:tr>
      <w:tr w:rsidR="00E25CAB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E25CAB" w:rsidRPr="009E291E" w:rsidRDefault="00E25CAB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LabelRootOfEquation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Textbox6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SolutionOfTaskBox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Solution of the problem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Label7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f(X*):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LabelFunctionValue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Textbox7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F6F6A" w:rsidRPr="003B045E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value at point X*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ValueOfFunctionBox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Label </w:t>
            </w:r>
            <w:proofErr w:type="spellStart"/>
            <w:r>
              <w:rPr>
                <w:sz w:val="24"/>
                <w:szCs w:val="24"/>
              </w:rPr>
              <w:t>NumberOfIterations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Textbox8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iterations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NumberOfIterationsBox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Label9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H0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LabelAbsError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Textbox9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</w:t>
            </w:r>
            <w:proofErr w:type="spellStart"/>
            <w:r>
              <w:rPr>
                <w:sz w:val="24"/>
                <w:szCs w:val="24"/>
              </w:rPr>
              <w:t>inaccurancy</w:t>
            </w:r>
            <w:proofErr w:type="spellEnd"/>
          </w:p>
        </w:tc>
      </w:tr>
      <w:tr w:rsidR="00EF6F6A" w:rsidTr="00EF6F6A">
        <w:trPr>
          <w:trHeight w:val="170"/>
          <w:jc w:val="center"/>
        </w:trPr>
        <w:tc>
          <w:tcPr>
            <w:tcW w:w="2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F6F6A" w:rsidRDefault="00EF6F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H0box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Button2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ClearOutPut</w:t>
            </w:r>
            <w:proofErr w:type="spellEnd"/>
            <w:r w:rsidRPr="009E291E">
              <w:rPr>
                <w:sz w:val="24"/>
                <w:szCs w:val="24"/>
              </w:rPr>
              <w:t>: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ButtonClearOutPut</w:t>
            </w:r>
            <w:proofErr w:type="spellEnd"/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Textbox10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b/>
                <w:color w:val="FF0000"/>
                <w:sz w:val="24"/>
                <w:szCs w:val="24"/>
              </w:rPr>
            </w:pPr>
            <w:r w:rsidRPr="009E291E">
              <w:rPr>
                <w:b/>
                <w:color w:val="FF0000"/>
                <w:sz w:val="24"/>
                <w:szCs w:val="24"/>
              </w:rPr>
              <w:t>Behavior (</w:t>
            </w:r>
            <w:proofErr w:type="spellStart"/>
            <w:r w:rsidRPr="009E291E">
              <w:rPr>
                <w:b/>
                <w:color w:val="FF0000"/>
                <w:sz w:val="24"/>
                <w:szCs w:val="24"/>
              </w:rPr>
              <w:t>ReadOnly</w:t>
            </w:r>
            <w:proofErr w:type="spellEnd"/>
            <w:r w:rsidRPr="009E291E">
              <w:rPr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True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proofErr w:type="spellStart"/>
            <w:r w:rsidRPr="009E291E">
              <w:rPr>
                <w:sz w:val="24"/>
                <w:szCs w:val="24"/>
              </w:rPr>
              <w:t>elapsedTime</w:t>
            </w:r>
            <w:proofErr w:type="spellEnd"/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Label10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Elapsed time (in seconds):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Label3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Label11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empty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81575E" w:rsidRPr="009E291E" w:rsidRDefault="0081575E" w:rsidP="00CE42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81575E" w:rsidRPr="009E291E" w:rsidRDefault="0081575E" w:rsidP="0081575E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CE4245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Label4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81575E" w:rsidRPr="009E291E" w:rsidRDefault="0081575E" w:rsidP="00BD3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81575E" w:rsidRPr="009E291E" w:rsidRDefault="0081575E" w:rsidP="00BD3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Button3</w:t>
            </w: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BD308D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BD3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Exit</w:t>
            </w:r>
          </w:p>
        </w:tc>
      </w:tr>
      <w:tr w:rsidR="0081575E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81575E" w:rsidRPr="009E291E" w:rsidRDefault="0081575E" w:rsidP="00BD3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81575E" w:rsidRPr="009E291E" w:rsidRDefault="0081575E" w:rsidP="0081575E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81575E" w:rsidRPr="009E291E" w:rsidRDefault="0081575E" w:rsidP="00BD308D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81575E" w:rsidRPr="009E291E" w:rsidRDefault="0081575E" w:rsidP="00BD3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Button3</w:t>
            </w:r>
          </w:p>
        </w:tc>
      </w:tr>
      <w:tr w:rsidR="000659A2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0659A2" w:rsidRPr="009E291E" w:rsidRDefault="000659A2" w:rsidP="00BD30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0659A2" w:rsidRPr="009E291E" w:rsidRDefault="000659A2" w:rsidP="0081575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  <w:shd w:val="clear" w:color="auto" w:fill="auto"/>
            <w:vAlign w:val="center"/>
          </w:tcPr>
          <w:p w:rsidR="000659A2" w:rsidRPr="009E291E" w:rsidRDefault="000659A2" w:rsidP="00BD308D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0659A2" w:rsidRDefault="000659A2" w:rsidP="00BD3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  <w:tr w:rsidR="000659A2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</w:t>
            </w:r>
          </w:p>
        </w:tc>
      </w:tr>
      <w:tr w:rsidR="000659A2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minRadioButton</w:t>
            </w:r>
            <w:proofErr w:type="spellEnd"/>
          </w:p>
        </w:tc>
      </w:tr>
      <w:tr w:rsidR="000659A2" w:rsidRPr="009E291E" w:rsidTr="00EF6F6A">
        <w:trPr>
          <w:trHeight w:val="170"/>
          <w:jc w:val="center"/>
        </w:trPr>
        <w:tc>
          <w:tcPr>
            <w:tcW w:w="2213" w:type="dxa"/>
            <w:vMerge w:val="restart"/>
            <w:shd w:val="clear" w:color="auto" w:fill="auto"/>
            <w:vAlign w:val="center"/>
          </w:tcPr>
          <w:p w:rsidR="000659A2" w:rsidRPr="009E291E" w:rsidRDefault="000659A2" w:rsidP="000659A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574" w:type="dxa"/>
            <w:vMerge w:val="restart"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RadioButton</w:t>
            </w:r>
            <w:proofErr w:type="spellEnd"/>
          </w:p>
        </w:tc>
        <w:tc>
          <w:tcPr>
            <w:tcW w:w="2512" w:type="dxa"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 xml:space="preserve">Appearance </w:t>
            </w:r>
            <w:r>
              <w:rPr>
                <w:sz w:val="24"/>
                <w:szCs w:val="24"/>
              </w:rPr>
              <w:t>(Checked)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0659A2" w:rsidRDefault="000659A2" w:rsidP="000659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</w:tr>
      <w:tr w:rsidR="000659A2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Appearance (Text)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</w:t>
            </w:r>
          </w:p>
        </w:tc>
      </w:tr>
      <w:tr w:rsidR="000659A2" w:rsidRPr="009E291E" w:rsidTr="00EF6F6A">
        <w:trPr>
          <w:trHeight w:val="170"/>
          <w:jc w:val="center"/>
        </w:trPr>
        <w:tc>
          <w:tcPr>
            <w:tcW w:w="2213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4" w:type="dxa"/>
            <w:vMerge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  <w:shd w:val="clear" w:color="auto" w:fill="auto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r w:rsidRPr="009E291E">
              <w:rPr>
                <w:sz w:val="24"/>
                <w:szCs w:val="24"/>
              </w:rPr>
              <w:t>Design (Name)</w:t>
            </w:r>
          </w:p>
        </w:tc>
        <w:tc>
          <w:tcPr>
            <w:tcW w:w="3046" w:type="dxa"/>
            <w:shd w:val="clear" w:color="auto" w:fill="FFFFFF" w:themeFill="background1"/>
            <w:vAlign w:val="center"/>
          </w:tcPr>
          <w:p w:rsidR="000659A2" w:rsidRPr="009E291E" w:rsidRDefault="000659A2" w:rsidP="000659A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maxRadioButton</w:t>
            </w:r>
            <w:proofErr w:type="spellEnd"/>
          </w:p>
        </w:tc>
      </w:tr>
    </w:tbl>
    <w:p w:rsidR="00C7704D" w:rsidRPr="00884AF0" w:rsidRDefault="00653F39" w:rsidP="00884AF0">
      <w:pPr>
        <w:pStyle w:val="1"/>
        <w:rPr>
          <w:rFonts w:ascii="Times New Roman" w:hAnsi="Times New Roman" w:cs="Times New Roman"/>
        </w:rPr>
      </w:pPr>
      <w:bookmarkStart w:id="8" w:name="_Toc532459533"/>
      <w:r w:rsidRPr="00884AF0">
        <w:rPr>
          <w:rFonts w:ascii="Times New Roman" w:hAnsi="Times New Roman" w:cs="Times New Roman"/>
        </w:rPr>
        <w:lastRenderedPageBreak/>
        <w:t>Раздел №6 Стадии конструирования ПО</w:t>
      </w:r>
      <w:bookmarkEnd w:id="8"/>
    </w:p>
    <w:p w:rsidR="00653F39" w:rsidRPr="00653F39" w:rsidRDefault="00653F39" w:rsidP="004770E2">
      <w:pPr>
        <w:pStyle w:val="a7"/>
        <w:spacing w:after="0"/>
        <w:ind w:left="0"/>
        <w:rPr>
          <w:rFonts w:ascii="Times New Roman" w:hAnsi="Times New Roman" w:cs="Times New Roman"/>
          <w:sz w:val="32"/>
        </w:rPr>
      </w:pPr>
    </w:p>
    <w:p w:rsidR="00CE4245" w:rsidRPr="00E71D54" w:rsidRDefault="00CE4245" w:rsidP="00CE4245">
      <w:pPr>
        <w:pStyle w:val="a7"/>
        <w:numPr>
          <w:ilvl w:val="0"/>
          <w:numId w:val="5"/>
        </w:numPr>
        <w:spacing w:before="240"/>
        <w:rPr>
          <w:rFonts w:ascii="Times New Roman" w:hAnsi="Times New Roman" w:cs="Times New Roman"/>
          <w:noProof/>
          <w:sz w:val="24"/>
          <w:szCs w:val="24"/>
        </w:rPr>
      </w:pP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Код программы на Visual Basic.NET,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ассоцированный с интерфейсной формой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“Pocket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Form.vb”, который </w:t>
      </w:r>
      <w:r w:rsidRPr="00E71D54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реализует функции ввода и вывода данных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и составляет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Public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71D54">
        <w:rPr>
          <w:rFonts w:ascii="Times New Roman" w:hAnsi="Times New Roman" w:cs="Times New Roman"/>
          <w:noProof/>
          <w:sz w:val="24"/>
          <w:szCs w:val="24"/>
          <w:lang w:val="en-US"/>
        </w:rPr>
        <w:t>Class</w:t>
      </w:r>
      <w:r w:rsidRPr="00E71D54">
        <w:rPr>
          <w:rFonts w:ascii="Times New Roman" w:hAnsi="Times New Roman" w:cs="Times New Roman"/>
          <w:noProof/>
          <w:sz w:val="24"/>
          <w:szCs w:val="24"/>
        </w:rPr>
        <w:t xml:space="preserve"> “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PocketForm</w:t>
      </w:r>
      <w:r w:rsidRPr="00E71D54">
        <w:rPr>
          <w:rFonts w:ascii="Times New Roman" w:hAnsi="Times New Roman" w:cs="Times New Roman"/>
          <w:sz w:val="24"/>
          <w:szCs w:val="24"/>
        </w:rPr>
        <w:t>”.</w:t>
      </w:r>
    </w:p>
    <w:p w:rsidR="00F440BF" w:rsidRDefault="0079411D" w:rsidP="00653F39">
      <w:pPr>
        <w:pStyle w:val="a7"/>
        <w:spacing w:after="0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3F656A65" wp14:editId="0A273D60">
            <wp:extent cx="2076450" cy="1514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1D" w:rsidRDefault="0079411D" w:rsidP="00653F39">
      <w:pPr>
        <w:pStyle w:val="a7"/>
        <w:spacing w:after="0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38093079" wp14:editId="53955491">
            <wp:extent cx="4895850" cy="4048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1D" w:rsidRPr="0079411D" w:rsidRDefault="0079411D" w:rsidP="0079411D">
      <w:pPr>
        <w:spacing w:before="120"/>
        <w:rPr>
          <w:noProof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PocketForm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2B91AF"/>
          <w:sz w:val="19"/>
          <w:szCs w:val="19"/>
          <w:lang w:val="en-US"/>
        </w:rPr>
        <w:t>PocketForm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"Solution </w:t>
      </w:r>
      <w:proofErr w:type="gramStart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Task"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"Value </w:t>
      </w:r>
      <w:proofErr w:type="gramStart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Function"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"Number </w:t>
      </w:r>
      <w:proofErr w:type="gramStart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H0box.Text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Form4_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MyBase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Label2.Text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"Solution of the problem"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"Function value at point X*"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"Number of iterations"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"Elapsed time (in seconds)"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H0box.Text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"Final solution’s"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Label4.Text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ButtonExit_Click_1(sender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ButtonExit.Click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Close(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ButtonClearOutPut_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ButtonClearOutPut.Click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ButtonRunPocketSearchMethod_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sender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e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Handles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ButtonRunPocketSearchMethod.Click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started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Now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finished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DateTime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ProgressBar1.Value = 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InitialPointBox.Text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InitialStepBox.Text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DecreasingBox.Text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BD308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"Input textboxes are empty! </w:t>
      </w:r>
      <w:r w:rsidRPr="00BD308D">
        <w:rPr>
          <w:rFonts w:ascii="Consolas" w:hAnsi="Consolas" w:cs="Consolas"/>
          <w:color w:val="A31515"/>
          <w:sz w:val="19"/>
          <w:szCs w:val="19"/>
          <w:lang w:val="en-US"/>
        </w:rPr>
        <w:t>Enter the data"</w:t>
      </w:r>
      <w:r w:rsidRPr="00BD30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Clean(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PSM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PSM(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Label2.Text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"Analytical expression of the function is: f(x)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PM.start</w:t>
      </w:r>
      <w:proofErr w:type="spellEnd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DecreasingBox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InitialStepBox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minRadioButton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maxRadioButton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ProgressBar1, Label4, H0box)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finished = Now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elapsedTime.Text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finished.Subtract</w:t>
      </w:r>
      <w:proofErr w:type="spellEnd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(started).Seconds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PM.out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 H0box)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ParserException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 mistake is in the analytical expression of the function f(x)"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FormatException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 mistake is in the format of the input data"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BD308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D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E4245" w:rsidRPr="00BD308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D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E4245" w:rsidRPr="00BD308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53F39" w:rsidRPr="00BD308D" w:rsidRDefault="00CE4245" w:rsidP="00CE4245">
      <w:pPr>
        <w:pStyle w:val="a7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D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79411D" w:rsidRPr="0072727D" w:rsidRDefault="0079411D" w:rsidP="0079411D">
      <w:pPr>
        <w:spacing w:after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PocketForm</w:t>
      </w:r>
      <w:proofErr w:type="spellEnd"/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CE4245" w:rsidRDefault="00CE4245" w:rsidP="0079411D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79411D" w:rsidRDefault="0079411D" w:rsidP="0079411D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79411D" w:rsidRDefault="0079411D" w:rsidP="0079411D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79411D" w:rsidRDefault="0079411D" w:rsidP="0079411D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79411D" w:rsidRPr="003B045E" w:rsidRDefault="0079411D" w:rsidP="0079411D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653F39" w:rsidRPr="0079411D" w:rsidRDefault="00653F39" w:rsidP="0079411D">
      <w:pPr>
        <w:pStyle w:val="a7"/>
        <w:numPr>
          <w:ilvl w:val="0"/>
          <w:numId w:val="5"/>
        </w:numPr>
        <w:spacing w:after="0"/>
        <w:rPr>
          <w:rFonts w:ascii="Times New Roman" w:hAnsi="Times New Roman" w:cs="Times New Roman"/>
          <w:sz w:val="32"/>
        </w:rPr>
      </w:pPr>
      <w:r w:rsidRPr="0079411D">
        <w:rPr>
          <w:rFonts w:ascii="Times New Roman" w:hAnsi="Times New Roman" w:cs="Times New Roman"/>
          <w:sz w:val="24"/>
        </w:rPr>
        <w:t xml:space="preserve">Код класса </w:t>
      </w:r>
      <w:r w:rsidR="00CE4245" w:rsidRPr="0079411D">
        <w:rPr>
          <w:rFonts w:ascii="Times New Roman" w:hAnsi="Times New Roman" w:cs="Times New Roman"/>
          <w:sz w:val="24"/>
          <w:lang w:val="en-US"/>
        </w:rPr>
        <w:t>“</w:t>
      </w:r>
      <w:proofErr w:type="spellStart"/>
      <w:r w:rsidR="00CE4245" w:rsidRPr="0079411D">
        <w:rPr>
          <w:rFonts w:ascii="Times New Roman" w:hAnsi="Times New Roman" w:cs="Times New Roman"/>
          <w:sz w:val="24"/>
          <w:lang w:val="en-US"/>
        </w:rPr>
        <w:t>PSM</w:t>
      </w:r>
      <w:r w:rsidRPr="0079411D">
        <w:rPr>
          <w:rFonts w:ascii="Times New Roman" w:hAnsi="Times New Roman" w:cs="Times New Roman"/>
          <w:sz w:val="24"/>
          <w:lang w:val="en-US"/>
        </w:rPr>
        <w:t>.cs</w:t>
      </w:r>
      <w:proofErr w:type="spellEnd"/>
      <w:r w:rsidRPr="0079411D">
        <w:rPr>
          <w:rFonts w:ascii="Times New Roman" w:hAnsi="Times New Roman" w:cs="Times New Roman"/>
          <w:sz w:val="24"/>
          <w:lang w:val="en-US"/>
        </w:rPr>
        <w:t>”</w:t>
      </w:r>
    </w:p>
    <w:p w:rsidR="00CE4245" w:rsidRDefault="0079411D" w:rsidP="0079411D">
      <w:pPr>
        <w:spacing w:after="0"/>
        <w:ind w:firstLine="360"/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61252914" wp14:editId="1A60569B">
            <wp:extent cx="1828800" cy="1524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1D" w:rsidRPr="0079411D" w:rsidRDefault="0079411D" w:rsidP="0079411D">
      <w:pPr>
        <w:spacing w:before="24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*********************Outset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PSM</w:t>
      </w:r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Option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System.Math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info.lundin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.math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Imports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2B91AF"/>
          <w:sz w:val="19"/>
          <w:szCs w:val="19"/>
          <w:lang w:val="en-US"/>
        </w:rPr>
        <w:t>PSM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FinalInaccuracy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FinalH0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out(</w:t>
      </w:r>
      <w:proofErr w:type="spellStart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NumberOfIterationsBox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H0box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NumberOfIterationsBox.Text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H0box.Text = FinalH0.ToString(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"0E0"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par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ExpressionParser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Parser.Values.Add</w:t>
      </w:r>
      <w:proofErr w:type="spellEnd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 par)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Parser.Parse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spellStart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InitialPointBox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ToleranceBox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DecreasingBox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InitialStepBox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minRadioButton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maxRadioButton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RadioButton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ProgressBar1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ProgressBar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ByRef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Label, H0box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Tolerance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x0, x1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H0, H1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YF0, YF1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funcBox.Text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x0 =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InitialPointBox.Text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Tolerance =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ToleranceBox.Text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 =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DecreasingBox.Text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H0 =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InitialStepBox.Text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minRadioButton.Checked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Boolean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maxRadioButton.Checked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YF0 = F(x0)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H1 = H0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x0 + H1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YF1 = F(x1)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k + 1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 &gt;= YF0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Abs(H0) &lt;= </w:t>
      </w:r>
      <w:proofErr w:type="spellStart"/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Tolerance / R)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H1 = H0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x0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YF1 = YF0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Label4.Text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"Answer: The minimum find with the given Tolerance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H1 = -H0 / R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H0 = H1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H1 = H0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x0 = x1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YF0 = YF1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x0 + H1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F(x1)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ProgressBar1.Visible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ProgressBar1.Maximum = k + 0.00000001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ProgressBar1.Value = k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 &amp;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 and for a given Number Of Iterations ="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"Continue searching?"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vbYesNo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vbQuestion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vbYes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&lt;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&gt;=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"and for a given Number </w:t>
      </w:r>
      <w:proofErr w:type="gramStart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ElseIf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 = k + 1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YF1 &lt;= YF0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Abs(H0) &lt;= </w:t>
      </w:r>
      <w:proofErr w:type="spellStart"/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CDec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Tolerance / R)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H1 = H0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x1 = x0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YF1 = YF0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Label4.Text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"Answer: The maximum </w:t>
      </w:r>
      <w:proofErr w:type="gramStart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find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with the given Tolerance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Exit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H1 = -H0 / R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H0 = H1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H1 = H0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x0 = x1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YF0 = YF1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x1 = x0 + H1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YF1 = F(x1)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ProgressBar1.Visible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ProgressBar1.Maximum = k + 0.00000001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ProgressBar1.Value = k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 &amp;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 and for a given Number Of Iterations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"Continue searching?"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vbYesNo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vbQuestion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rv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vbYes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k_maxBox.Text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&lt;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&gt;=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</w:t>
      </w:r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proofErr w:type="gram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Label4.Text =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"Attention: It isn't possible to find a solution with the given Tolerance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Tolerance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vbCrLf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"and for a given Number </w:t>
      </w:r>
      <w:proofErr w:type="gramStart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Of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 xml:space="preserve"> Iterations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k_max</w:t>
      </w:r>
      <w:proofErr w:type="spellEnd"/>
    </w:p>
    <w:p w:rsidR="00CE4245" w:rsidRPr="00BD308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D30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30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BD308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MsgBox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"Error when choosing min/max: min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searchMin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E4245">
        <w:rPr>
          <w:rFonts w:ascii="Consolas" w:hAnsi="Consolas" w:cs="Consolas"/>
          <w:color w:val="A31515"/>
          <w:sz w:val="19"/>
          <w:szCs w:val="19"/>
          <w:lang w:val="en-US"/>
        </w:rPr>
        <w:t>" and max = "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ProgressBar1.Visible = </w:t>
      </w:r>
      <w:r w:rsidRPr="00CE424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SolutionOfTask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x1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>ValueOfFunction</w:t>
      </w:r>
      <w:proofErr w:type="spellEnd"/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YF0</w:t>
      </w:r>
    </w:p>
    <w:p w:rsidR="00CE4245" w:rsidRPr="00CE4245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FinalH0 = Abs(H1)</w:t>
      </w:r>
    </w:p>
    <w:p w:rsidR="00CE4245" w:rsidRPr="0079411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42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41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94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11D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CE4245" w:rsidRPr="0079411D" w:rsidRDefault="00CE4245" w:rsidP="00CE4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11D" w:rsidRPr="0079411D" w:rsidRDefault="00CE4245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941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941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1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:rsidR="0079411D" w:rsidRPr="0072727D" w:rsidRDefault="0079411D" w:rsidP="0079411D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FB21F6">
        <w:rPr>
          <w:noProof/>
          <w:lang w:val="en-US"/>
        </w:rPr>
        <w:t>*********************Ending of the “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B21F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B21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PSM</w:t>
      </w:r>
      <w:r w:rsidRPr="00FB21F6">
        <w:rPr>
          <w:rFonts w:ascii="Consolas" w:hAnsi="Consolas" w:cs="Consolas"/>
          <w:color w:val="2B91AF"/>
          <w:sz w:val="19"/>
          <w:szCs w:val="19"/>
          <w:lang w:val="en-US"/>
        </w:rPr>
        <w:t>”</w:t>
      </w:r>
    </w:p>
    <w:p w:rsidR="0079411D" w:rsidRDefault="0079411D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411D" w:rsidRDefault="0079411D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411D" w:rsidRDefault="0079411D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411D" w:rsidRDefault="0079411D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411D" w:rsidRDefault="0079411D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411D" w:rsidRDefault="0079411D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79411D" w:rsidRPr="0079411D" w:rsidRDefault="0079411D" w:rsidP="00CE4245">
      <w:pPr>
        <w:pStyle w:val="a7"/>
        <w:spacing w:after="0"/>
        <w:ind w:left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53F39" w:rsidRPr="0079411D" w:rsidRDefault="00653F39" w:rsidP="00653F39">
      <w:pPr>
        <w:pStyle w:val="a7"/>
        <w:spacing w:after="0"/>
        <w:ind w:left="0"/>
        <w:rPr>
          <w:rFonts w:ascii="Times New Roman" w:hAnsi="Times New Roman" w:cs="Times New Roman"/>
          <w:sz w:val="32"/>
          <w:lang w:val="en-US"/>
        </w:rPr>
      </w:pPr>
    </w:p>
    <w:p w:rsidR="00653F39" w:rsidRPr="00884AF0" w:rsidRDefault="00653F39" w:rsidP="00884AF0">
      <w:pPr>
        <w:pStyle w:val="1"/>
        <w:rPr>
          <w:rFonts w:ascii="Times New Roman" w:hAnsi="Times New Roman" w:cs="Times New Roman"/>
        </w:rPr>
      </w:pPr>
      <w:bookmarkStart w:id="9" w:name="_Toc532459534"/>
      <w:r w:rsidRPr="00884AF0">
        <w:rPr>
          <w:rFonts w:ascii="Times New Roman" w:hAnsi="Times New Roman" w:cs="Times New Roman"/>
        </w:rPr>
        <w:lastRenderedPageBreak/>
        <w:t>Раздел №7 Тестирование</w:t>
      </w:r>
      <w:bookmarkEnd w:id="9"/>
    </w:p>
    <w:p w:rsidR="00653F39" w:rsidRPr="00A6269F" w:rsidRDefault="00A6269F" w:rsidP="00A6269F">
      <w:pPr>
        <w:pStyle w:val="a7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Тест №1 функция: 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6269F">
        <w:rPr>
          <w:rFonts w:ascii="Times New Roman" w:hAnsi="Times New Roman" w:cs="Times New Roman"/>
          <w:sz w:val="24"/>
        </w:rPr>
        <w:t>^2-4*</w:t>
      </w:r>
      <w:r>
        <w:rPr>
          <w:rFonts w:ascii="Times New Roman" w:hAnsi="Times New Roman" w:cs="Times New Roman"/>
          <w:sz w:val="24"/>
          <w:lang w:val="en-US"/>
        </w:rPr>
        <w:t>sin</w:t>
      </w:r>
      <w:r w:rsidRPr="00A6269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A6269F">
        <w:rPr>
          <w:rFonts w:ascii="Times New Roman" w:hAnsi="Times New Roman" w:cs="Times New Roman"/>
          <w:sz w:val="24"/>
        </w:rPr>
        <w:t>)</w:t>
      </w:r>
    </w:p>
    <w:p w:rsidR="00A6269F" w:rsidRDefault="0076599F" w:rsidP="0079411D">
      <w:pPr>
        <w:pStyle w:val="a7"/>
        <w:spacing w:after="0"/>
        <w:ind w:left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E6E2386" wp14:editId="3B403354">
            <wp:extent cx="4309722" cy="35147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68" cy="352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9F" w:rsidRDefault="0079411D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noProof/>
          <w:lang w:val="en-US" w:eastAsia="ru-RU"/>
        </w:rPr>
      </w:pPr>
      <w:r w:rsidRPr="00A6269F">
        <w:rPr>
          <w:rFonts w:ascii="Times New Roman" w:hAnsi="Times New Roman" w:cs="Times New Roman"/>
          <w:noProof/>
          <w:lang w:val="en-US" w:eastAsia="ru-RU"/>
        </w:rPr>
        <w:t>M</w:t>
      </w:r>
      <w:r w:rsidR="00A6269F" w:rsidRPr="00A6269F">
        <w:rPr>
          <w:rFonts w:ascii="Times New Roman" w:hAnsi="Times New Roman" w:cs="Times New Roman"/>
          <w:noProof/>
          <w:lang w:val="en-US" w:eastAsia="ru-RU"/>
        </w:rPr>
        <w:t>in</w:t>
      </w:r>
    </w:p>
    <w:p w:rsidR="0079411D" w:rsidRDefault="0079411D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79411D" w:rsidRPr="00A6269F" w:rsidRDefault="0079411D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A6269F" w:rsidRDefault="007659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DAB13F" wp14:editId="413C4253">
            <wp:extent cx="4310704" cy="35337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0523" cy="355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9F" w:rsidRPr="00884AF0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Max</w:t>
      </w:r>
    </w:p>
    <w:p w:rsidR="00A6269F" w:rsidRPr="00884AF0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</w:p>
    <w:p w:rsidR="00A6269F" w:rsidRPr="00884AF0" w:rsidRDefault="007659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BEB05FA" wp14:editId="1DA9E030">
            <wp:extent cx="4449361" cy="3657600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3736" cy="36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9F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найдено решение за указанное количество итерации.</w:t>
      </w:r>
    </w:p>
    <w:p w:rsidR="00A6269F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</w:p>
    <w:p w:rsidR="00A6269F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</w:p>
    <w:p w:rsidR="00A6269F" w:rsidRDefault="007659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938A47" wp14:editId="2339B3EF">
            <wp:extent cx="4449876" cy="362902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3773" cy="364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69F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Ошибка в выражении функции </w:t>
      </w:r>
      <w:r>
        <w:rPr>
          <w:rFonts w:ascii="Times New Roman" w:hAnsi="Times New Roman" w:cs="Times New Roman"/>
          <w:sz w:val="24"/>
          <w:lang w:val="en-US"/>
        </w:rPr>
        <w:t>f</w:t>
      </w:r>
      <w:r w:rsidRPr="00A6269F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x</w:t>
      </w:r>
      <w:r w:rsidR="0076599F">
        <w:rPr>
          <w:rFonts w:ascii="Times New Roman" w:hAnsi="Times New Roman" w:cs="Times New Roman"/>
          <w:sz w:val="24"/>
        </w:rPr>
        <w:t>)</w:t>
      </w:r>
    </w:p>
    <w:p w:rsidR="00A6269F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</w:p>
    <w:p w:rsidR="0079411D" w:rsidRDefault="0079411D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</w:p>
    <w:p w:rsidR="00A6269F" w:rsidRPr="00A6269F" w:rsidRDefault="007659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310927C" wp14:editId="0A370FE3">
            <wp:extent cx="4723449" cy="3867150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76" cy="38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2BC" w:rsidRPr="009B32BC" w:rsidRDefault="00A6269F" w:rsidP="0079411D">
      <w:pPr>
        <w:pStyle w:val="a7"/>
        <w:spacing w:after="0"/>
        <w:ind w:left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Ошибка в формате входных данных.</w:t>
      </w:r>
    </w:p>
    <w:sectPr w:rsidR="009B32BC" w:rsidRPr="009B32BC" w:rsidSect="000340CD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383" w:rsidRDefault="00425383" w:rsidP="000340CD">
      <w:pPr>
        <w:spacing w:after="0" w:line="240" w:lineRule="auto"/>
      </w:pPr>
      <w:r>
        <w:separator/>
      </w:r>
    </w:p>
  </w:endnote>
  <w:endnote w:type="continuationSeparator" w:id="0">
    <w:p w:rsidR="00425383" w:rsidRDefault="00425383" w:rsidP="00034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AB" w:rsidRPr="000340CD" w:rsidRDefault="00E25CAB" w:rsidP="000340CD">
    <w:pPr>
      <w:pStyle w:val="a5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CAB" w:rsidRPr="000340CD" w:rsidRDefault="00E25CAB" w:rsidP="000340CD">
    <w:pPr>
      <w:pStyle w:val="a5"/>
      <w:jc w:val="center"/>
      <w:rPr>
        <w:rFonts w:ascii="Times New Roman" w:hAnsi="Times New Roman" w:cs="Times New Roman"/>
      </w:rPr>
    </w:pPr>
    <w:r w:rsidRPr="000340CD">
      <w:rPr>
        <w:rFonts w:ascii="Times New Roman" w:hAnsi="Times New Roman" w:cs="Times New Roman"/>
      </w:rPr>
      <w:t>Бишкек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383" w:rsidRDefault="00425383" w:rsidP="000340CD">
      <w:pPr>
        <w:spacing w:after="0" w:line="240" w:lineRule="auto"/>
      </w:pPr>
      <w:r>
        <w:separator/>
      </w:r>
    </w:p>
  </w:footnote>
  <w:footnote w:type="continuationSeparator" w:id="0">
    <w:p w:rsidR="00425383" w:rsidRDefault="00425383" w:rsidP="00034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22CCE"/>
    <w:multiLevelType w:val="hybridMultilevel"/>
    <w:tmpl w:val="4ADA1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C5121"/>
    <w:multiLevelType w:val="hybridMultilevel"/>
    <w:tmpl w:val="8C865440"/>
    <w:lvl w:ilvl="0" w:tplc="9BFA717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A391A"/>
    <w:multiLevelType w:val="hybridMultilevel"/>
    <w:tmpl w:val="AA760352"/>
    <w:lvl w:ilvl="0" w:tplc="20A49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24001"/>
    <w:multiLevelType w:val="hybridMultilevel"/>
    <w:tmpl w:val="ACF81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97C28"/>
    <w:multiLevelType w:val="hybridMultilevel"/>
    <w:tmpl w:val="F96A1C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D5BAA"/>
    <w:multiLevelType w:val="hybridMultilevel"/>
    <w:tmpl w:val="184C8968"/>
    <w:lvl w:ilvl="0" w:tplc="F18E5ECC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9CC64AB"/>
    <w:multiLevelType w:val="hybridMultilevel"/>
    <w:tmpl w:val="9CD42074"/>
    <w:lvl w:ilvl="0" w:tplc="80DAA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BD"/>
    <w:rsid w:val="000340CD"/>
    <w:rsid w:val="000659A2"/>
    <w:rsid w:val="00151367"/>
    <w:rsid w:val="00155BA6"/>
    <w:rsid w:val="00315F16"/>
    <w:rsid w:val="003B045E"/>
    <w:rsid w:val="00425383"/>
    <w:rsid w:val="004770E2"/>
    <w:rsid w:val="00586758"/>
    <w:rsid w:val="00653F39"/>
    <w:rsid w:val="00684919"/>
    <w:rsid w:val="0076599F"/>
    <w:rsid w:val="0079411D"/>
    <w:rsid w:val="0081575E"/>
    <w:rsid w:val="00884AF0"/>
    <w:rsid w:val="00995791"/>
    <w:rsid w:val="009B32BC"/>
    <w:rsid w:val="00A6269F"/>
    <w:rsid w:val="00B415AD"/>
    <w:rsid w:val="00B77589"/>
    <w:rsid w:val="00B850FC"/>
    <w:rsid w:val="00BB304A"/>
    <w:rsid w:val="00BD308D"/>
    <w:rsid w:val="00C7704D"/>
    <w:rsid w:val="00CE4245"/>
    <w:rsid w:val="00DC4DDA"/>
    <w:rsid w:val="00E128BD"/>
    <w:rsid w:val="00E25CAB"/>
    <w:rsid w:val="00EE7343"/>
    <w:rsid w:val="00EF6F6A"/>
    <w:rsid w:val="00F15558"/>
    <w:rsid w:val="00F440BF"/>
    <w:rsid w:val="00F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58DDD4"/>
  <w15:chartTrackingRefBased/>
  <w15:docId w15:val="{39F1300B-A3EE-4037-B4BB-4499F5FA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40C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340CD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40CD"/>
  </w:style>
  <w:style w:type="paragraph" w:styleId="a5">
    <w:name w:val="footer"/>
    <w:basedOn w:val="a"/>
    <w:link w:val="a6"/>
    <w:uiPriority w:val="99"/>
    <w:unhideWhenUsed/>
    <w:rsid w:val="000340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40CD"/>
  </w:style>
  <w:style w:type="character" w:customStyle="1" w:styleId="10">
    <w:name w:val="Заголовок 1 Знак"/>
    <w:basedOn w:val="a0"/>
    <w:link w:val="1"/>
    <w:uiPriority w:val="9"/>
    <w:rsid w:val="000340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586758"/>
    <w:pPr>
      <w:ind w:left="720"/>
      <w:contextualSpacing/>
    </w:pPr>
  </w:style>
  <w:style w:type="table" w:styleId="a8">
    <w:name w:val="Table Grid"/>
    <w:basedOn w:val="a1"/>
    <w:rsid w:val="004770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884AF0"/>
    <w:pPr>
      <w:spacing w:before="240" w:after="0" w:line="259" w:lineRule="auto"/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884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8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84AF0"/>
    <w:pPr>
      <w:spacing w:after="100"/>
    </w:pPr>
  </w:style>
  <w:style w:type="character" w:styleId="ac">
    <w:name w:val="Hyperlink"/>
    <w:basedOn w:val="a0"/>
    <w:uiPriority w:val="99"/>
    <w:unhideWhenUsed/>
    <w:rsid w:val="00884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F24F1-5B3C-44EE-9D62-A3C8E8801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16</Pages>
  <Words>2274</Words>
  <Characters>12964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2018-12-12T06:02:00Z</dcterms:created>
  <dcterms:modified xsi:type="dcterms:W3CDTF">2018-12-16T19:18:00Z</dcterms:modified>
</cp:coreProperties>
</file>