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649CB" w14:textId="77777777" w:rsidR="001F399A" w:rsidRPr="009C4656" w:rsidRDefault="00783196" w:rsidP="00EF03A0">
      <w:pPr>
        <w:pStyle w:val="Titel"/>
        <w:framePr w:wrap="auto" w:vAnchor="margin" w:yAlign="inline"/>
        <w:ind w:left="284" w:hanging="284"/>
        <w:rPr>
          <w:lang w:val="en-GB"/>
        </w:rPr>
      </w:pPr>
      <w:r w:rsidRPr="009C4656">
        <w:rPr>
          <w:lang w:val="en-GB"/>
        </w:rPr>
        <w:t>Table of content</w:t>
      </w:r>
      <w:r w:rsidR="009B4C44">
        <w:rPr>
          <w:lang w:val="en-GB"/>
        </w:rPr>
        <w:t>s</w:t>
      </w:r>
    </w:p>
    <w:p w14:paraId="3809A353" w14:textId="77777777" w:rsidR="00EE5160" w:rsidRDefault="00535BA3">
      <w:pPr>
        <w:pStyle w:val="Inhopg1"/>
        <w:rPr>
          <w:rFonts w:asciiTheme="minorHAnsi" w:eastAsiaTheme="minorEastAsia" w:hAnsiTheme="minorHAnsi" w:cstheme="minorBidi"/>
          <w:b w:val="0"/>
          <w:color w:val="auto"/>
          <w:sz w:val="22"/>
          <w:szCs w:val="22"/>
          <w:lang w:val="en-GB" w:eastAsia="en-GB"/>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EE5160" w:rsidRPr="00B11E49">
        <w:rPr>
          <w:lang w:val="en-GB"/>
        </w:rPr>
        <w:t>1</w:t>
      </w:r>
      <w:r w:rsidR="00EE5160">
        <w:rPr>
          <w:rFonts w:asciiTheme="minorHAnsi" w:eastAsiaTheme="minorEastAsia" w:hAnsiTheme="minorHAnsi" w:cstheme="minorBidi"/>
          <w:b w:val="0"/>
          <w:color w:val="auto"/>
          <w:sz w:val="22"/>
          <w:szCs w:val="22"/>
          <w:lang w:val="en-GB" w:eastAsia="en-GB"/>
        </w:rPr>
        <w:tab/>
      </w:r>
      <w:r w:rsidR="00EE5160" w:rsidRPr="00B11E49">
        <w:rPr>
          <w:lang w:val="en-GB"/>
        </w:rPr>
        <w:t>About USEF</w:t>
      </w:r>
      <w:r w:rsidR="00EE5160">
        <w:tab/>
      </w:r>
      <w:r w:rsidR="00EE5160">
        <w:fldChar w:fldCharType="begin"/>
      </w:r>
      <w:r w:rsidR="00EE5160">
        <w:instrText xml:space="preserve"> PAGEREF _Toc437416707 \h </w:instrText>
      </w:r>
      <w:r w:rsidR="00EE5160">
        <w:fldChar w:fldCharType="separate"/>
      </w:r>
      <w:r w:rsidR="00EE5160">
        <w:t>2</w:t>
      </w:r>
      <w:r w:rsidR="00EE5160">
        <w:fldChar w:fldCharType="end"/>
      </w:r>
    </w:p>
    <w:p w14:paraId="64CB71EE"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About the Reference Implementation</w:t>
      </w:r>
      <w:r>
        <w:tab/>
      </w:r>
      <w:bookmarkStart w:id="0" w:name="_GoBack"/>
      <w:bookmarkEnd w:id="0"/>
      <w:r>
        <w:fldChar w:fldCharType="begin"/>
      </w:r>
      <w:r>
        <w:instrText xml:space="preserve"> PAGEREF _Toc437416708 \h </w:instrText>
      </w:r>
      <w:r>
        <w:fldChar w:fldCharType="separate"/>
      </w:r>
      <w:r>
        <w:t>2</w:t>
      </w:r>
      <w:r>
        <w:fldChar w:fldCharType="end"/>
      </w:r>
    </w:p>
    <w:p w14:paraId="6BDE9BF0"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References</w:t>
      </w:r>
      <w:r>
        <w:tab/>
      </w:r>
      <w:r>
        <w:fldChar w:fldCharType="begin"/>
      </w:r>
      <w:r>
        <w:instrText xml:space="preserve"> PAGEREF _Toc437416709 \h </w:instrText>
      </w:r>
      <w:r>
        <w:fldChar w:fldCharType="separate"/>
      </w:r>
      <w:r>
        <w:t>2</w:t>
      </w:r>
      <w:r>
        <w:fldChar w:fldCharType="end"/>
      </w:r>
    </w:p>
    <w:p w14:paraId="56113647"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Obtaining the source code</w:t>
      </w:r>
      <w:r>
        <w:tab/>
      </w:r>
      <w:r>
        <w:fldChar w:fldCharType="begin"/>
      </w:r>
      <w:r>
        <w:instrText xml:space="preserve"> PAGEREF _Toc437416710 \h </w:instrText>
      </w:r>
      <w:r>
        <w:fldChar w:fldCharType="separate"/>
      </w:r>
      <w:r>
        <w:t>2</w:t>
      </w:r>
      <w:r>
        <w:fldChar w:fldCharType="end"/>
      </w:r>
    </w:p>
    <w:p w14:paraId="6D5C37CD" w14:textId="77777777" w:rsidR="00EE5160" w:rsidRDefault="00EE5160">
      <w:pPr>
        <w:pStyle w:val="Inhopg1"/>
        <w:rPr>
          <w:rFonts w:asciiTheme="minorHAnsi" w:eastAsiaTheme="minorEastAsia" w:hAnsiTheme="minorHAnsi" w:cstheme="minorBidi"/>
          <w:b w:val="0"/>
          <w:color w:val="auto"/>
          <w:sz w:val="22"/>
          <w:szCs w:val="22"/>
          <w:lang w:val="en-GB" w:eastAsia="en-GB"/>
        </w:rPr>
      </w:pPr>
      <w:r>
        <w:t>2</w:t>
      </w:r>
      <w:r>
        <w:rPr>
          <w:rFonts w:asciiTheme="minorHAnsi" w:eastAsiaTheme="minorEastAsia" w:hAnsiTheme="minorHAnsi" w:cstheme="minorBidi"/>
          <w:b w:val="0"/>
          <w:color w:val="auto"/>
          <w:sz w:val="22"/>
          <w:szCs w:val="22"/>
          <w:lang w:val="en-GB" w:eastAsia="en-GB"/>
        </w:rPr>
        <w:tab/>
      </w:r>
      <w:r>
        <w:t>Using USEF</w:t>
      </w:r>
      <w:r>
        <w:tab/>
      </w:r>
      <w:r>
        <w:fldChar w:fldCharType="begin"/>
      </w:r>
      <w:r>
        <w:instrText xml:space="preserve"> PAGEREF _Toc437416711 \h </w:instrText>
      </w:r>
      <w:r>
        <w:fldChar w:fldCharType="separate"/>
      </w:r>
      <w:r>
        <w:t>3</w:t>
      </w:r>
      <w:r>
        <w:fldChar w:fldCharType="end"/>
      </w:r>
    </w:p>
    <w:p w14:paraId="05D5B6E7"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Environment variables</w:t>
      </w:r>
      <w:r>
        <w:tab/>
      </w:r>
      <w:r>
        <w:fldChar w:fldCharType="begin"/>
      </w:r>
      <w:r>
        <w:instrText xml:space="preserve"> PAGEREF _Toc437416712 \h </w:instrText>
      </w:r>
      <w:r>
        <w:fldChar w:fldCharType="separate"/>
      </w:r>
      <w:r>
        <w:t>3</w:t>
      </w:r>
      <w:r>
        <w:fldChar w:fldCharType="end"/>
      </w:r>
    </w:p>
    <w:p w14:paraId="72D6601B" w14:textId="77777777" w:rsidR="00EE5160" w:rsidRDefault="00EE5160">
      <w:pPr>
        <w:pStyle w:val="Inhopg1"/>
        <w:rPr>
          <w:rFonts w:asciiTheme="minorHAnsi" w:eastAsiaTheme="minorEastAsia" w:hAnsiTheme="minorHAnsi" w:cstheme="minorBidi"/>
          <w:b w:val="0"/>
          <w:color w:val="auto"/>
          <w:sz w:val="22"/>
          <w:szCs w:val="22"/>
          <w:lang w:val="en-GB" w:eastAsia="en-GB"/>
        </w:rPr>
      </w:pPr>
      <w:r>
        <w:t>3</w:t>
      </w:r>
      <w:r>
        <w:rPr>
          <w:rFonts w:asciiTheme="minorHAnsi" w:eastAsiaTheme="minorEastAsia" w:hAnsiTheme="minorHAnsi" w:cstheme="minorBidi"/>
          <w:b w:val="0"/>
          <w:color w:val="auto"/>
          <w:sz w:val="22"/>
          <w:szCs w:val="22"/>
          <w:lang w:val="en-GB" w:eastAsia="en-GB"/>
        </w:rPr>
        <w:tab/>
      </w:r>
      <w:r>
        <w:t>Prerequisites</w:t>
      </w:r>
      <w:r>
        <w:tab/>
      </w:r>
      <w:r>
        <w:fldChar w:fldCharType="begin"/>
      </w:r>
      <w:r>
        <w:instrText xml:space="preserve"> PAGEREF _Toc437416713 \h </w:instrText>
      </w:r>
      <w:r>
        <w:fldChar w:fldCharType="separate"/>
      </w:r>
      <w:r>
        <w:t>4</w:t>
      </w:r>
      <w:r>
        <w:fldChar w:fldCharType="end"/>
      </w:r>
    </w:p>
    <w:p w14:paraId="2531E1BF"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Oracle Java SE Development Kit 8 or OpenJDK JDK 8:</w:t>
      </w:r>
      <w:r>
        <w:tab/>
      </w:r>
      <w:r>
        <w:fldChar w:fldCharType="begin"/>
      </w:r>
      <w:r>
        <w:instrText xml:space="preserve"> PAGEREF _Toc437416714 \h </w:instrText>
      </w:r>
      <w:r>
        <w:fldChar w:fldCharType="separate"/>
      </w:r>
      <w:r>
        <w:t>4</w:t>
      </w:r>
      <w:r>
        <w:fldChar w:fldCharType="end"/>
      </w:r>
    </w:p>
    <w:p w14:paraId="05AE32A2"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Apache Maven</w:t>
      </w:r>
      <w:r>
        <w:tab/>
      </w:r>
      <w:r>
        <w:fldChar w:fldCharType="begin"/>
      </w:r>
      <w:r>
        <w:instrText xml:space="preserve"> PAGEREF _Toc437416715 \h </w:instrText>
      </w:r>
      <w:r>
        <w:fldChar w:fldCharType="separate"/>
      </w:r>
      <w:r>
        <w:t>4</w:t>
      </w:r>
      <w:r>
        <w:fldChar w:fldCharType="end"/>
      </w:r>
    </w:p>
    <w:p w14:paraId="06D926F4"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H2</w:t>
      </w:r>
      <w:r>
        <w:tab/>
      </w:r>
      <w:r>
        <w:fldChar w:fldCharType="begin"/>
      </w:r>
      <w:r>
        <w:instrText xml:space="preserve"> PAGEREF _Toc437416716 \h </w:instrText>
      </w:r>
      <w:r>
        <w:fldChar w:fldCharType="separate"/>
      </w:r>
      <w:r>
        <w:t>4</w:t>
      </w:r>
      <w:r>
        <w:fldChar w:fldCharType="end"/>
      </w:r>
    </w:p>
    <w:p w14:paraId="53B817A9"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3.4</w:t>
      </w:r>
      <w:r>
        <w:rPr>
          <w:rFonts w:asciiTheme="minorHAnsi" w:eastAsiaTheme="minorEastAsia" w:hAnsiTheme="minorHAnsi" w:cstheme="minorBidi"/>
          <w:sz w:val="22"/>
          <w:szCs w:val="22"/>
          <w:lang w:val="en-GB" w:eastAsia="en-GB"/>
        </w:rPr>
        <w:tab/>
      </w:r>
      <w:r>
        <w:t>Libsodium</w:t>
      </w:r>
      <w:r>
        <w:tab/>
      </w:r>
      <w:r>
        <w:fldChar w:fldCharType="begin"/>
      </w:r>
      <w:r>
        <w:instrText xml:space="preserve"> PAGEREF _Toc437416717 \h </w:instrText>
      </w:r>
      <w:r>
        <w:fldChar w:fldCharType="separate"/>
      </w:r>
      <w:r>
        <w:t>5</w:t>
      </w:r>
      <w:r>
        <w:fldChar w:fldCharType="end"/>
      </w:r>
    </w:p>
    <w:p w14:paraId="58709100"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3.5</w:t>
      </w:r>
      <w:r>
        <w:rPr>
          <w:rFonts w:asciiTheme="minorHAnsi" w:eastAsiaTheme="minorEastAsia" w:hAnsiTheme="minorHAnsi" w:cstheme="minorBidi"/>
          <w:sz w:val="22"/>
          <w:szCs w:val="22"/>
          <w:lang w:val="en-GB" w:eastAsia="en-GB"/>
        </w:rPr>
        <w:tab/>
      </w:r>
      <w:r>
        <w:t>Root certificate (optional, for demo purposes).</w:t>
      </w:r>
      <w:r>
        <w:tab/>
      </w:r>
      <w:r>
        <w:fldChar w:fldCharType="begin"/>
      </w:r>
      <w:r>
        <w:instrText xml:space="preserve"> PAGEREF _Toc437416718 \h </w:instrText>
      </w:r>
      <w:r>
        <w:fldChar w:fldCharType="separate"/>
      </w:r>
      <w:r>
        <w:t>5</w:t>
      </w:r>
      <w:r>
        <w:fldChar w:fldCharType="end"/>
      </w:r>
    </w:p>
    <w:p w14:paraId="71778856"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3.6</w:t>
      </w:r>
      <w:r>
        <w:rPr>
          <w:rFonts w:asciiTheme="minorHAnsi" w:eastAsiaTheme="minorEastAsia" w:hAnsiTheme="minorHAnsi" w:cstheme="minorBidi"/>
          <w:sz w:val="22"/>
          <w:szCs w:val="22"/>
          <w:lang w:val="en-GB" w:eastAsia="en-GB"/>
        </w:rPr>
        <w:tab/>
      </w:r>
      <w:r>
        <w:t>ISC BIND</w:t>
      </w:r>
      <w:r>
        <w:tab/>
      </w:r>
      <w:r>
        <w:fldChar w:fldCharType="begin"/>
      </w:r>
      <w:r>
        <w:instrText xml:space="preserve"> PAGEREF _Toc437416719 \h </w:instrText>
      </w:r>
      <w:r>
        <w:fldChar w:fldCharType="separate"/>
      </w:r>
      <w:r>
        <w:t>6</w:t>
      </w:r>
      <w:r>
        <w:fldChar w:fldCharType="end"/>
      </w:r>
    </w:p>
    <w:p w14:paraId="11B63532" w14:textId="77777777" w:rsidR="00EE5160" w:rsidRDefault="00EE5160">
      <w:pPr>
        <w:pStyle w:val="Inhopg1"/>
        <w:rPr>
          <w:rFonts w:asciiTheme="minorHAnsi" w:eastAsiaTheme="minorEastAsia" w:hAnsiTheme="minorHAnsi" w:cstheme="minorBidi"/>
          <w:b w:val="0"/>
          <w:color w:val="auto"/>
          <w:sz w:val="22"/>
          <w:szCs w:val="22"/>
          <w:lang w:val="en-GB" w:eastAsia="en-GB"/>
        </w:rPr>
      </w:pPr>
      <w:r>
        <w:t>4</w:t>
      </w:r>
      <w:r>
        <w:rPr>
          <w:rFonts w:asciiTheme="minorHAnsi" w:eastAsiaTheme="minorEastAsia" w:hAnsiTheme="minorHAnsi" w:cstheme="minorBidi"/>
          <w:b w:val="0"/>
          <w:color w:val="auto"/>
          <w:sz w:val="22"/>
          <w:szCs w:val="22"/>
          <w:lang w:val="en-GB" w:eastAsia="en-GB"/>
        </w:rPr>
        <w:tab/>
      </w:r>
      <w:r>
        <w:t>Starting and stopping the USEF environment</w:t>
      </w:r>
      <w:r>
        <w:tab/>
      </w:r>
      <w:r>
        <w:fldChar w:fldCharType="begin"/>
      </w:r>
      <w:r>
        <w:instrText xml:space="preserve"> PAGEREF _Toc437416720 \h </w:instrText>
      </w:r>
      <w:r>
        <w:fldChar w:fldCharType="separate"/>
      </w:r>
      <w:r>
        <w:t>8</w:t>
      </w:r>
      <w:r>
        <w:fldChar w:fldCharType="end"/>
      </w:r>
    </w:p>
    <w:p w14:paraId="16236CA6"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Starting the USEF environment</w:t>
      </w:r>
      <w:r>
        <w:tab/>
      </w:r>
      <w:r>
        <w:fldChar w:fldCharType="begin"/>
      </w:r>
      <w:r>
        <w:instrText xml:space="preserve"> PAGEREF _Toc437416721 \h </w:instrText>
      </w:r>
      <w:r>
        <w:fldChar w:fldCharType="separate"/>
      </w:r>
      <w:r>
        <w:t>8</w:t>
      </w:r>
      <w:r>
        <w:fldChar w:fldCharType="end"/>
      </w:r>
    </w:p>
    <w:p w14:paraId="680BD998"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Stopping the USEF environment</w:t>
      </w:r>
      <w:r>
        <w:tab/>
      </w:r>
      <w:r>
        <w:fldChar w:fldCharType="begin"/>
      </w:r>
      <w:r>
        <w:instrText xml:space="preserve"> PAGEREF _Toc437416722 \h </w:instrText>
      </w:r>
      <w:r>
        <w:fldChar w:fldCharType="separate"/>
      </w:r>
      <w:r>
        <w:t>8</w:t>
      </w:r>
      <w:r>
        <w:fldChar w:fldCharType="end"/>
      </w:r>
    </w:p>
    <w:p w14:paraId="29A78C63"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Accessing the USEF database</w:t>
      </w:r>
      <w:r>
        <w:tab/>
      </w:r>
      <w:r>
        <w:fldChar w:fldCharType="begin"/>
      </w:r>
      <w:r>
        <w:instrText xml:space="preserve"> PAGEREF _Toc437416723 \h </w:instrText>
      </w:r>
      <w:r>
        <w:fldChar w:fldCharType="separate"/>
      </w:r>
      <w:r>
        <w:t>8</w:t>
      </w:r>
      <w:r>
        <w:fldChar w:fldCharType="end"/>
      </w:r>
    </w:p>
    <w:p w14:paraId="1BC18896"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Sending messages</w:t>
      </w:r>
      <w:r>
        <w:tab/>
      </w:r>
      <w:r>
        <w:fldChar w:fldCharType="begin"/>
      </w:r>
      <w:r>
        <w:instrText xml:space="preserve"> PAGEREF _Toc437416724 \h </w:instrText>
      </w:r>
      <w:r>
        <w:fldChar w:fldCharType="separate"/>
      </w:r>
      <w:r>
        <w:t>10</w:t>
      </w:r>
      <w:r>
        <w:fldChar w:fldCharType="end"/>
      </w:r>
    </w:p>
    <w:p w14:paraId="6AA19511"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4.5</w:t>
      </w:r>
      <w:r>
        <w:rPr>
          <w:rFonts w:asciiTheme="minorHAnsi" w:eastAsiaTheme="minorEastAsia" w:hAnsiTheme="minorHAnsi" w:cstheme="minorBidi"/>
          <w:sz w:val="22"/>
          <w:szCs w:val="22"/>
          <w:lang w:val="en-GB" w:eastAsia="en-GB"/>
        </w:rPr>
        <w:tab/>
      </w:r>
      <w:r>
        <w:t>JBoss Management Console</w:t>
      </w:r>
      <w:r>
        <w:tab/>
      </w:r>
      <w:r>
        <w:fldChar w:fldCharType="begin"/>
      </w:r>
      <w:r>
        <w:instrText xml:space="preserve"> PAGEREF _Toc437416725 \h </w:instrText>
      </w:r>
      <w:r>
        <w:fldChar w:fldCharType="separate"/>
      </w:r>
      <w:r>
        <w:t>10</w:t>
      </w:r>
      <w:r>
        <w:fldChar w:fldCharType="end"/>
      </w:r>
    </w:p>
    <w:p w14:paraId="53E09E51"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4.6</w:t>
      </w:r>
      <w:r>
        <w:rPr>
          <w:rFonts w:asciiTheme="minorHAnsi" w:eastAsiaTheme="minorEastAsia" w:hAnsiTheme="minorHAnsi" w:cstheme="minorBidi"/>
          <w:sz w:val="22"/>
          <w:szCs w:val="22"/>
          <w:lang w:val="en-GB" w:eastAsia="en-GB"/>
        </w:rPr>
        <w:tab/>
      </w:r>
      <w:r>
        <w:t>Nodes folder</w:t>
      </w:r>
      <w:r>
        <w:tab/>
      </w:r>
      <w:r>
        <w:fldChar w:fldCharType="begin"/>
      </w:r>
      <w:r>
        <w:instrText xml:space="preserve"> PAGEREF _Toc437416726 \h </w:instrText>
      </w:r>
      <w:r>
        <w:fldChar w:fldCharType="separate"/>
      </w:r>
      <w:r>
        <w:t>11</w:t>
      </w:r>
      <w:r>
        <w:fldChar w:fldCharType="end"/>
      </w:r>
    </w:p>
    <w:p w14:paraId="6B266DE7" w14:textId="77777777" w:rsidR="00EE5160" w:rsidRDefault="00EE5160">
      <w:pPr>
        <w:pStyle w:val="Inhopg1"/>
        <w:rPr>
          <w:rFonts w:asciiTheme="minorHAnsi" w:eastAsiaTheme="minorEastAsia" w:hAnsiTheme="minorHAnsi" w:cstheme="minorBidi"/>
          <w:b w:val="0"/>
          <w:color w:val="auto"/>
          <w:sz w:val="22"/>
          <w:szCs w:val="22"/>
          <w:lang w:val="en-GB" w:eastAsia="en-GB"/>
        </w:rPr>
      </w:pPr>
      <w:r>
        <w:t>5</w:t>
      </w:r>
      <w:r>
        <w:rPr>
          <w:rFonts w:asciiTheme="minorHAnsi" w:eastAsiaTheme="minorEastAsia" w:hAnsiTheme="minorHAnsi" w:cstheme="minorBidi"/>
          <w:b w:val="0"/>
          <w:color w:val="auto"/>
          <w:sz w:val="22"/>
          <w:szCs w:val="22"/>
          <w:lang w:val="en-GB" w:eastAsia="en-GB"/>
        </w:rPr>
        <w:tab/>
      </w:r>
      <w:r>
        <w:t>Configuration</w:t>
      </w:r>
      <w:r>
        <w:tab/>
      </w:r>
      <w:r>
        <w:fldChar w:fldCharType="begin"/>
      </w:r>
      <w:r>
        <w:instrText xml:space="preserve"> PAGEREF _Toc437416727 \h </w:instrText>
      </w:r>
      <w:r>
        <w:fldChar w:fldCharType="separate"/>
      </w:r>
      <w:r>
        <w:t>12</w:t>
      </w:r>
      <w:r>
        <w:fldChar w:fldCharType="end"/>
      </w:r>
    </w:p>
    <w:p w14:paraId="3C532703"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Adjusting the usef-environment.yaml configuration</w:t>
      </w:r>
      <w:r>
        <w:tab/>
      </w:r>
      <w:r>
        <w:fldChar w:fldCharType="begin"/>
      </w:r>
      <w:r>
        <w:instrText xml:space="preserve"> PAGEREF _Toc437416728 \h </w:instrText>
      </w:r>
      <w:r>
        <w:fldChar w:fldCharType="separate"/>
      </w:r>
      <w:r>
        <w:t>12</w:t>
      </w:r>
      <w:r>
        <w:fldChar w:fldCharType="end"/>
      </w:r>
    </w:p>
    <w:p w14:paraId="5D0C6DBD"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Logging</w:t>
      </w:r>
      <w:r>
        <w:tab/>
      </w:r>
      <w:r>
        <w:fldChar w:fldCharType="begin"/>
      </w:r>
      <w:r>
        <w:instrText xml:space="preserve"> PAGEREF _Toc437416729 \h </w:instrText>
      </w:r>
      <w:r>
        <w:fldChar w:fldCharType="separate"/>
      </w:r>
      <w:r>
        <w:t>12</w:t>
      </w:r>
      <w:r>
        <w:fldChar w:fldCharType="end"/>
      </w:r>
    </w:p>
    <w:p w14:paraId="40DAC8B9"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rsidRPr="00B11E49">
        <w:rPr>
          <w:lang w:val="en-GB"/>
        </w:rPr>
        <w:t>5.3</w:t>
      </w:r>
      <w:r>
        <w:rPr>
          <w:rFonts w:asciiTheme="minorHAnsi" w:eastAsiaTheme="minorEastAsia" w:hAnsiTheme="minorHAnsi" w:cstheme="minorBidi"/>
          <w:sz w:val="22"/>
          <w:szCs w:val="22"/>
          <w:lang w:val="en-GB" w:eastAsia="en-GB"/>
        </w:rPr>
        <w:tab/>
      </w:r>
      <w:r w:rsidRPr="00B11E49">
        <w:rPr>
          <w:lang w:val="en-GB"/>
        </w:rPr>
        <w:t>Setting up the database with Common Reference information</w:t>
      </w:r>
      <w:r>
        <w:tab/>
      </w:r>
      <w:r>
        <w:fldChar w:fldCharType="begin"/>
      </w:r>
      <w:r>
        <w:instrText xml:space="preserve"> PAGEREF _Toc437416730 \h </w:instrText>
      </w:r>
      <w:r>
        <w:fldChar w:fldCharType="separate"/>
      </w:r>
      <w:r>
        <w:t>13</w:t>
      </w:r>
      <w:r>
        <w:fldChar w:fldCharType="end"/>
      </w:r>
    </w:p>
    <w:p w14:paraId="24532B9D"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Reserved TCP ports</w:t>
      </w:r>
      <w:r>
        <w:tab/>
      </w:r>
      <w:r>
        <w:fldChar w:fldCharType="begin"/>
      </w:r>
      <w:r>
        <w:instrText xml:space="preserve"> PAGEREF _Toc437416731 \h </w:instrText>
      </w:r>
      <w:r>
        <w:fldChar w:fldCharType="separate"/>
      </w:r>
      <w:r>
        <w:t>13</w:t>
      </w:r>
      <w:r>
        <w:fldChar w:fldCharType="end"/>
      </w:r>
    </w:p>
    <w:p w14:paraId="25BCE7AD"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5.5</w:t>
      </w:r>
      <w:r>
        <w:rPr>
          <w:rFonts w:asciiTheme="minorHAnsi" w:eastAsiaTheme="minorEastAsia" w:hAnsiTheme="minorHAnsi" w:cstheme="minorBidi"/>
          <w:sz w:val="22"/>
          <w:szCs w:val="22"/>
          <w:lang w:val="en-GB" w:eastAsia="en-GB"/>
        </w:rPr>
        <w:tab/>
      </w:r>
      <w:r>
        <w:t>Configure resolver entries</w:t>
      </w:r>
      <w:r>
        <w:tab/>
      </w:r>
      <w:r>
        <w:fldChar w:fldCharType="begin"/>
      </w:r>
      <w:r>
        <w:instrText xml:space="preserve"> PAGEREF _Toc437416732 \h </w:instrText>
      </w:r>
      <w:r>
        <w:fldChar w:fldCharType="separate"/>
      </w:r>
      <w:r>
        <w:t>14</w:t>
      </w:r>
      <w:r>
        <w:fldChar w:fldCharType="end"/>
      </w:r>
    </w:p>
    <w:p w14:paraId="5B108FD1"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5.6</w:t>
      </w:r>
      <w:r>
        <w:rPr>
          <w:rFonts w:asciiTheme="minorHAnsi" w:eastAsiaTheme="minorEastAsia" w:hAnsiTheme="minorHAnsi" w:cstheme="minorBidi"/>
          <w:sz w:val="22"/>
          <w:szCs w:val="22"/>
          <w:lang w:val="en-GB" w:eastAsia="en-GB"/>
        </w:rPr>
        <w:tab/>
      </w:r>
      <w:r>
        <w:t>Configuring a proxy server (optional)</w:t>
      </w:r>
      <w:r>
        <w:tab/>
      </w:r>
      <w:r>
        <w:fldChar w:fldCharType="begin"/>
      </w:r>
      <w:r>
        <w:instrText xml:space="preserve"> PAGEREF _Toc437416733 \h </w:instrText>
      </w:r>
      <w:r>
        <w:fldChar w:fldCharType="separate"/>
      </w:r>
      <w:r>
        <w:t>14</w:t>
      </w:r>
      <w:r>
        <w:fldChar w:fldCharType="end"/>
      </w:r>
    </w:p>
    <w:p w14:paraId="256A3911" w14:textId="77777777" w:rsidR="00EE5160" w:rsidRDefault="00EE5160">
      <w:pPr>
        <w:pStyle w:val="Inhopg1"/>
        <w:rPr>
          <w:rFonts w:asciiTheme="minorHAnsi" w:eastAsiaTheme="minorEastAsia" w:hAnsiTheme="minorHAnsi" w:cstheme="minorBidi"/>
          <w:b w:val="0"/>
          <w:color w:val="auto"/>
          <w:sz w:val="22"/>
          <w:szCs w:val="22"/>
          <w:lang w:val="en-GB" w:eastAsia="en-GB"/>
        </w:rPr>
      </w:pPr>
      <w:r>
        <w:t>6</w:t>
      </w:r>
      <w:r>
        <w:rPr>
          <w:rFonts w:asciiTheme="minorHAnsi" w:eastAsiaTheme="minorEastAsia" w:hAnsiTheme="minorHAnsi" w:cstheme="minorBidi"/>
          <w:b w:val="0"/>
          <w:color w:val="auto"/>
          <w:sz w:val="22"/>
          <w:szCs w:val="22"/>
          <w:lang w:val="en-GB" w:eastAsia="en-GB"/>
        </w:rPr>
        <w:tab/>
      </w:r>
      <w:r>
        <w:t>Resolving participant information</w:t>
      </w:r>
      <w:r>
        <w:tab/>
      </w:r>
      <w:r>
        <w:fldChar w:fldCharType="begin"/>
      </w:r>
      <w:r>
        <w:instrText xml:space="preserve"> PAGEREF _Toc437416734 \h </w:instrText>
      </w:r>
      <w:r>
        <w:fldChar w:fldCharType="separate"/>
      </w:r>
      <w:r>
        <w:t>16</w:t>
      </w:r>
      <w:r>
        <w:fldChar w:fldCharType="end"/>
      </w:r>
    </w:p>
    <w:p w14:paraId="771C097B"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Secure information provision using DNSSEC</w:t>
      </w:r>
      <w:r>
        <w:tab/>
      </w:r>
      <w:r>
        <w:fldChar w:fldCharType="begin"/>
      </w:r>
      <w:r>
        <w:instrText xml:space="preserve"> PAGEREF _Toc437416735 \h </w:instrText>
      </w:r>
      <w:r>
        <w:fldChar w:fldCharType="separate"/>
      </w:r>
      <w:r>
        <w:t>16</w:t>
      </w:r>
      <w:r>
        <w:fldChar w:fldCharType="end"/>
      </w:r>
    </w:p>
    <w:p w14:paraId="09A49864"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By default, the configuration of Bind as described earlier in ‘ISC BIND</w:t>
      </w:r>
      <w:r>
        <w:tab/>
      </w:r>
      <w:r>
        <w:fldChar w:fldCharType="begin"/>
      </w:r>
      <w:r>
        <w:instrText xml:space="preserve"> PAGEREF _Toc437416736 \h </w:instrText>
      </w:r>
      <w:r>
        <w:fldChar w:fldCharType="separate"/>
      </w:r>
      <w:r>
        <w:t>16</w:t>
      </w:r>
      <w:r>
        <w:fldChar w:fldCharType="end"/>
      </w:r>
    </w:p>
    <w:p w14:paraId="0A76EC9A"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Configuring DNS in wildfly</w:t>
      </w:r>
      <w:r>
        <w:tab/>
      </w:r>
      <w:r>
        <w:fldChar w:fldCharType="begin"/>
      </w:r>
      <w:r>
        <w:instrText xml:space="preserve"> PAGEREF _Toc437416737 \h </w:instrText>
      </w:r>
      <w:r>
        <w:fldChar w:fldCharType="separate"/>
      </w:r>
      <w:r>
        <w:t>16</w:t>
      </w:r>
      <w:r>
        <w:fldChar w:fldCharType="end"/>
      </w:r>
    </w:p>
    <w:p w14:paraId="0F5F933C"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Resolving without DNS server</w:t>
      </w:r>
      <w:r>
        <w:tab/>
      </w:r>
      <w:r>
        <w:fldChar w:fldCharType="begin"/>
      </w:r>
      <w:r>
        <w:instrText xml:space="preserve"> PAGEREF _Toc437416738 \h </w:instrText>
      </w:r>
      <w:r>
        <w:fldChar w:fldCharType="separate"/>
      </w:r>
      <w:r>
        <w:t>16</w:t>
      </w:r>
      <w:r>
        <w:fldChar w:fldCharType="end"/>
      </w:r>
    </w:p>
    <w:p w14:paraId="60A01C9E" w14:textId="77777777" w:rsidR="00EE5160" w:rsidRDefault="00EE5160">
      <w:pPr>
        <w:pStyle w:val="Inhopg1"/>
        <w:rPr>
          <w:rFonts w:asciiTheme="minorHAnsi" w:eastAsiaTheme="minorEastAsia" w:hAnsiTheme="minorHAnsi" w:cstheme="minorBidi"/>
          <w:b w:val="0"/>
          <w:color w:val="auto"/>
          <w:sz w:val="22"/>
          <w:szCs w:val="22"/>
          <w:lang w:val="en-GB" w:eastAsia="en-GB"/>
        </w:rPr>
      </w:pPr>
      <w:r w:rsidRPr="00B11E49">
        <w:rPr>
          <w:lang w:val="en-GB"/>
        </w:rPr>
        <w:t>7</w:t>
      </w:r>
      <w:r>
        <w:rPr>
          <w:rFonts w:asciiTheme="minorHAnsi" w:eastAsiaTheme="minorEastAsia" w:hAnsiTheme="minorHAnsi" w:cstheme="minorBidi"/>
          <w:b w:val="0"/>
          <w:color w:val="auto"/>
          <w:sz w:val="22"/>
          <w:szCs w:val="22"/>
          <w:lang w:val="en-GB" w:eastAsia="en-GB"/>
        </w:rPr>
        <w:tab/>
      </w:r>
      <w:r w:rsidRPr="00B11E49">
        <w:rPr>
          <w:lang w:val="en-GB"/>
        </w:rPr>
        <w:t>Appendix – Configuration of scheduled processes</w:t>
      </w:r>
      <w:r>
        <w:tab/>
      </w:r>
      <w:r>
        <w:fldChar w:fldCharType="begin"/>
      </w:r>
      <w:r>
        <w:instrText xml:space="preserve"> PAGEREF _Toc437416739 \h </w:instrText>
      </w:r>
      <w:r>
        <w:fldChar w:fldCharType="separate"/>
      </w:r>
      <w:r>
        <w:t>17</w:t>
      </w:r>
      <w:r>
        <w:fldChar w:fldCharType="end"/>
      </w:r>
    </w:p>
    <w:p w14:paraId="7976BF99"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rsidRPr="00B11E49">
        <w:rPr>
          <w:lang w:val="en-GB"/>
        </w:rPr>
        <w:t>7.1</w:t>
      </w:r>
      <w:r>
        <w:rPr>
          <w:rFonts w:asciiTheme="minorHAnsi" w:eastAsiaTheme="minorEastAsia" w:hAnsiTheme="minorHAnsi" w:cstheme="minorBidi"/>
          <w:sz w:val="22"/>
          <w:szCs w:val="22"/>
          <w:lang w:val="en-GB" w:eastAsia="en-GB"/>
        </w:rPr>
        <w:tab/>
      </w:r>
      <w:r w:rsidRPr="00B11E49">
        <w:rPr>
          <w:lang w:val="en-GB"/>
        </w:rPr>
        <w:t>Extraday triggers</w:t>
      </w:r>
      <w:r>
        <w:tab/>
      </w:r>
      <w:r>
        <w:fldChar w:fldCharType="begin"/>
      </w:r>
      <w:r>
        <w:instrText xml:space="preserve"> PAGEREF _Toc437416740 \h </w:instrText>
      </w:r>
      <w:r>
        <w:fldChar w:fldCharType="separate"/>
      </w:r>
      <w:r>
        <w:t>17</w:t>
      </w:r>
      <w:r>
        <w:fldChar w:fldCharType="end"/>
      </w:r>
    </w:p>
    <w:p w14:paraId="5BA1477E" w14:textId="77777777" w:rsidR="00EE5160" w:rsidRDefault="00EE5160">
      <w:pPr>
        <w:pStyle w:val="Inhopg2"/>
        <w:tabs>
          <w:tab w:val="left" w:pos="880"/>
        </w:tabs>
        <w:rPr>
          <w:rFonts w:asciiTheme="minorHAnsi" w:eastAsiaTheme="minorEastAsia" w:hAnsiTheme="minorHAnsi" w:cstheme="minorBidi"/>
          <w:sz w:val="22"/>
          <w:szCs w:val="22"/>
          <w:lang w:val="en-GB" w:eastAsia="en-GB"/>
        </w:rPr>
      </w:pPr>
      <w:r w:rsidRPr="00B11E49">
        <w:rPr>
          <w:lang w:val="en-GB"/>
        </w:rPr>
        <w:t>7.2</w:t>
      </w:r>
      <w:r>
        <w:rPr>
          <w:rFonts w:asciiTheme="minorHAnsi" w:eastAsiaTheme="minorEastAsia" w:hAnsiTheme="minorHAnsi" w:cstheme="minorBidi"/>
          <w:sz w:val="22"/>
          <w:szCs w:val="22"/>
          <w:lang w:val="en-GB" w:eastAsia="en-GB"/>
        </w:rPr>
        <w:tab/>
      </w:r>
      <w:r w:rsidRPr="00B11E49">
        <w:rPr>
          <w:lang w:val="en-GB"/>
        </w:rPr>
        <w:t>Intraday triggers</w:t>
      </w:r>
      <w:r>
        <w:tab/>
      </w:r>
      <w:r>
        <w:fldChar w:fldCharType="begin"/>
      </w:r>
      <w:r>
        <w:instrText xml:space="preserve"> PAGEREF _Toc437416741 \h </w:instrText>
      </w:r>
      <w:r>
        <w:fldChar w:fldCharType="separate"/>
      </w:r>
      <w:r>
        <w:t>18</w:t>
      </w:r>
      <w:r>
        <w:fldChar w:fldCharType="end"/>
      </w:r>
    </w:p>
    <w:p w14:paraId="554090CD" w14:textId="77777777" w:rsidR="00783196" w:rsidRPr="009C4656" w:rsidRDefault="00535BA3" w:rsidP="00783196">
      <w:pPr>
        <w:rPr>
          <w:b/>
          <w:lang w:val="en-GB"/>
        </w:rPr>
      </w:pPr>
      <w:r w:rsidRPr="009C4656">
        <w:rPr>
          <w:b/>
          <w:lang w:val="en-GB"/>
        </w:rPr>
        <w:fldChar w:fldCharType="end"/>
      </w:r>
    </w:p>
    <w:p w14:paraId="28FFF51F" w14:textId="77777777" w:rsidR="001477F3" w:rsidRPr="009C4656" w:rsidRDefault="001F399A" w:rsidP="0042529C">
      <w:pPr>
        <w:pStyle w:val="Kop1"/>
        <w:framePr w:wrap="notBeside"/>
        <w:rPr>
          <w:lang w:val="en-GB"/>
        </w:rPr>
      </w:pPr>
      <w:r w:rsidRPr="009C4656">
        <w:rPr>
          <w:lang w:val="en-GB"/>
        </w:rPr>
        <w:lastRenderedPageBreak/>
        <w:br w:type="page"/>
      </w:r>
      <w:bookmarkStart w:id="1" w:name="_Toc437416707"/>
      <w:r w:rsidR="009D6B89" w:rsidRPr="00B17976">
        <w:rPr>
          <w:bCs w:val="0"/>
          <w:lang w:val="en-GB"/>
        </w:rPr>
        <w:t>About USEF</w:t>
      </w:r>
      <w:bookmarkEnd w:id="1"/>
    </w:p>
    <w:p w14:paraId="7E6B6845"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Universal Smart Energy Framework (USEF) developed by the USEF Foundation provides non-discriminatory access to smart energy systems at acceptable cost-to-connect and cost-to-serve levels. </w:t>
      </w:r>
    </w:p>
    <w:p w14:paraId="798C203D"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14:paraId="0FBDCA0F"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14:paraId="7EFD6BB3" w14:textId="77777777"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14:paraId="5B19B274" w14:textId="77777777" w:rsidR="001477F3" w:rsidRDefault="001477F3" w:rsidP="001477F3">
      <w:pPr>
        <w:rPr>
          <w:rFonts w:eastAsia="SimHei"/>
          <w:iCs/>
          <w:color w:val="197AA0"/>
          <w:sz w:val="22"/>
          <w:szCs w:val="24"/>
          <w:lang w:val="en-GB"/>
        </w:rPr>
      </w:pPr>
    </w:p>
    <w:p w14:paraId="03DFF2DF" w14:textId="77777777" w:rsidR="009D6B89" w:rsidRDefault="009D6B89" w:rsidP="009D6B89">
      <w:pPr>
        <w:pStyle w:val="Kop2"/>
      </w:pPr>
      <w:bookmarkStart w:id="2" w:name="_Toc437416708"/>
      <w:r w:rsidRPr="00AF5247">
        <w:t>About the</w:t>
      </w:r>
      <w:r>
        <w:t xml:space="preserve"> Reference Implementation</w:t>
      </w:r>
      <w:bookmarkEnd w:id="2"/>
    </w:p>
    <w:p w14:paraId="4175099D" w14:textId="77777777" w:rsidR="000A2C9B" w:rsidRPr="000A2C9B" w:rsidRDefault="000A2C9B" w:rsidP="000A2C9B"/>
    <w:p w14:paraId="41FE9324" w14:textId="77777777"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14:paraId="5E5FB460" w14:textId="77777777" w:rsidR="009D6B89" w:rsidRDefault="009D6B89" w:rsidP="009D6B89"/>
    <w:p w14:paraId="1897C116" w14:textId="77777777" w:rsidR="009D6B89" w:rsidRDefault="009D6B89" w:rsidP="006841CD">
      <w:pPr>
        <w:pStyle w:val="Kop2"/>
      </w:pPr>
      <w:bookmarkStart w:id="3" w:name="_Toc437416709"/>
      <w:bookmarkStart w:id="4" w:name="_Toc408576309"/>
      <w:r>
        <w:t>References</w:t>
      </w:r>
      <w:bookmarkEnd w:id="3"/>
    </w:p>
    <w:p w14:paraId="10D72649" w14:textId="77777777"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14:paraId="7F939481" w14:textId="77777777" w:rsidTr="00470583">
        <w:tc>
          <w:tcPr>
            <w:tcW w:w="957" w:type="pct"/>
            <w:shd w:val="clear" w:color="auto" w:fill="BDD6EE" w:themeFill="accent1" w:themeFillTint="66"/>
            <w:hideMark/>
          </w:tcPr>
          <w:p w14:paraId="28E48853"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14:paraId="624EAEC5"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14:paraId="7DF263F0" w14:textId="77777777" w:rsidTr="005D650F">
        <w:tc>
          <w:tcPr>
            <w:tcW w:w="957" w:type="pct"/>
            <w:hideMark/>
          </w:tcPr>
          <w:p w14:paraId="5BB50A01"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een"/>
            <w:r w:rsidR="009C0F7C">
              <w:rPr>
                <w:lang w:val="en-GB"/>
              </w:rPr>
              <w:t>1</w:t>
            </w:r>
            <w:bookmarkEnd w:id="5"/>
            <w:r w:rsidRPr="000A2C9B">
              <w:rPr>
                <w:lang w:val="en-GB"/>
              </w:rPr>
              <w:t>]</w:t>
            </w:r>
          </w:p>
        </w:tc>
        <w:tc>
          <w:tcPr>
            <w:tcW w:w="4043" w:type="pct"/>
            <w:hideMark/>
          </w:tcPr>
          <w:p w14:paraId="4B4DACFE" w14:textId="77777777"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14:paraId="51F4AC28" w14:textId="77777777" w:rsidTr="005D650F">
        <w:tc>
          <w:tcPr>
            <w:tcW w:w="957" w:type="pct"/>
            <w:hideMark/>
          </w:tcPr>
          <w:p w14:paraId="56F0DBF5"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6" w:name="twee"/>
            <w:r w:rsidR="009C0F7C">
              <w:rPr>
                <w:lang w:val="en-GB"/>
              </w:rPr>
              <w:t>2</w:t>
            </w:r>
            <w:bookmarkEnd w:id="6"/>
            <w:r w:rsidRPr="000A2C9B">
              <w:rPr>
                <w:lang w:val="en-GB"/>
              </w:rPr>
              <w:t>]</w:t>
            </w:r>
          </w:p>
        </w:tc>
        <w:tc>
          <w:tcPr>
            <w:tcW w:w="4043" w:type="pct"/>
            <w:hideMark/>
          </w:tcPr>
          <w:p w14:paraId="713323E3" w14:textId="77777777"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14:paraId="29CEA3F8" w14:textId="77777777" w:rsidTr="005D650F">
        <w:tc>
          <w:tcPr>
            <w:tcW w:w="957" w:type="pct"/>
          </w:tcPr>
          <w:p w14:paraId="327D5B91" w14:textId="77777777"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7" w:name="drie"/>
            <w:r>
              <w:rPr>
                <w:lang w:val="en-GB"/>
              </w:rPr>
              <w:t>3</w:t>
            </w:r>
            <w:bookmarkEnd w:id="7"/>
            <w:r>
              <w:rPr>
                <w:lang w:val="en-GB"/>
              </w:rPr>
              <w:t>]</w:t>
            </w:r>
          </w:p>
        </w:tc>
        <w:tc>
          <w:tcPr>
            <w:tcW w:w="4043" w:type="pct"/>
          </w:tcPr>
          <w:p w14:paraId="0E2E85C6" w14:textId="77777777"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14:paraId="77752CEB" w14:textId="77777777" w:rsidR="000A2C9B" w:rsidRPr="000A2C9B" w:rsidRDefault="000A2C9B" w:rsidP="000A2C9B"/>
    <w:p w14:paraId="65492CAE" w14:textId="77777777" w:rsidR="009D6B89" w:rsidRDefault="009D6B89" w:rsidP="000A2C9B">
      <w:pPr>
        <w:pStyle w:val="Kop2"/>
      </w:pPr>
      <w:bookmarkStart w:id="8" w:name="_Toc437416710"/>
      <w:r>
        <w:t>Obtaining the source code</w:t>
      </w:r>
      <w:bookmarkEnd w:id="8"/>
    </w:p>
    <w:p w14:paraId="4343EC0C" w14:textId="77777777" w:rsidR="000A2C9B" w:rsidRPr="000A2C9B" w:rsidRDefault="000A2C9B" w:rsidP="000A2C9B"/>
    <w:p w14:paraId="1FC36439" w14:textId="77777777" w:rsidR="009D6B89" w:rsidRDefault="009D6B89" w:rsidP="009D6B89">
      <w:r>
        <w:t xml:space="preserve">The source code can be obtained from </w:t>
      </w:r>
      <w:r w:rsidR="003F373D">
        <w:t xml:space="preserve">the </w:t>
      </w:r>
      <w:r>
        <w:t>USEF</w:t>
      </w:r>
      <w:r w:rsidR="003F373D">
        <w:t xml:space="preserve"> Foundation</w:t>
      </w:r>
      <w:r>
        <w:t>’s Git</w:t>
      </w:r>
      <w:r w:rsidR="003F373D">
        <w:t>Hub</w:t>
      </w:r>
      <w:r>
        <w:t xml:space="preserve"> </w:t>
      </w:r>
      <w:r w:rsidR="009B4C44">
        <w:t xml:space="preserve">repository </w:t>
      </w:r>
      <w:r>
        <w:t>using the following link:</w:t>
      </w:r>
    </w:p>
    <w:p w14:paraId="25E8ACB6" w14:textId="77777777" w:rsidR="000A2C9B" w:rsidRDefault="000A2C9B" w:rsidP="009D6B89"/>
    <w:p w14:paraId="6A3678F6" w14:textId="77777777" w:rsidR="000A2C9B" w:rsidRPr="00BF1C77" w:rsidRDefault="00F75D07" w:rsidP="00F75D07">
      <w:pPr>
        <w:rPr>
          <w:rStyle w:val="Hyperlink"/>
        </w:rPr>
      </w:pPr>
      <w:r>
        <w:rPr>
          <w:lang w:val="en-GB"/>
        </w:rPr>
        <w:tab/>
      </w:r>
      <w:r>
        <w:rPr>
          <w:lang w:val="en-GB"/>
        </w:rPr>
        <w:tab/>
      </w:r>
      <w:r w:rsidR="003F373D" w:rsidRPr="003F373D">
        <w:rPr>
          <w:rStyle w:val="Hyperlink"/>
        </w:rPr>
        <w:t>https://github.com/USEF-Foundation/ri.usef.energy</w:t>
      </w:r>
    </w:p>
    <w:p w14:paraId="46CB7412" w14:textId="77777777" w:rsidR="000A2C9B" w:rsidRPr="00BF1C77" w:rsidRDefault="000A2C9B" w:rsidP="009D6B89">
      <w:pPr>
        <w:rPr>
          <w:lang w:val="en-GB"/>
        </w:rPr>
      </w:pPr>
    </w:p>
    <w:p w14:paraId="0630B64D" w14:textId="77777777" w:rsidR="003F373D" w:rsidRDefault="00E00804" w:rsidP="00E00804">
      <w:pPr>
        <w:rPr>
          <w:lang w:val="en-GB"/>
        </w:rPr>
      </w:pPr>
      <w:r w:rsidRPr="00BF1C77">
        <w:rPr>
          <w:lang w:val="en-GB"/>
        </w:rPr>
        <w:t>If you want to get involved or would like further information, please</w:t>
      </w:r>
      <w:r w:rsidRPr="00682D56">
        <w:rPr>
          <w:lang w:val="en-GB"/>
        </w:rPr>
        <w:t xml:space="preserve"> see</w:t>
      </w:r>
      <w:r w:rsidR="003F373D">
        <w:rPr>
          <w:lang w:val="en-GB"/>
        </w:rPr>
        <w:t>:</w:t>
      </w:r>
    </w:p>
    <w:p w14:paraId="15CE60B2" w14:textId="77777777" w:rsidR="00B743B6" w:rsidRDefault="00E00804" w:rsidP="00E00804">
      <w:pPr>
        <w:rPr>
          <w:lang w:val="en-GB"/>
        </w:rPr>
      </w:pPr>
      <w:r w:rsidRPr="00682D56">
        <w:rPr>
          <w:lang w:val="en-GB"/>
        </w:rPr>
        <w:t xml:space="preserve"> </w:t>
      </w:r>
    </w:p>
    <w:p w14:paraId="29605366" w14:textId="77777777" w:rsidR="003F373D" w:rsidRPr="00F63393" w:rsidRDefault="00B743B6" w:rsidP="003F373D">
      <w:pPr>
        <w:rPr>
          <w:lang w:val="en-GB"/>
        </w:rPr>
      </w:pPr>
      <w:r>
        <w:rPr>
          <w:lang w:val="en-GB"/>
        </w:rPr>
        <w:tab/>
      </w:r>
      <w:r>
        <w:rPr>
          <w:lang w:val="en-GB"/>
        </w:rPr>
        <w:tab/>
      </w:r>
      <w:r w:rsidR="003F373D" w:rsidRPr="00B743B6">
        <w:rPr>
          <w:rStyle w:val="Hyperlink"/>
        </w:rPr>
        <w:t>http://www.usef</w:t>
      </w:r>
      <w:r w:rsidR="003F373D">
        <w:rPr>
          <w:rStyle w:val="Hyperlink"/>
        </w:rPr>
        <w:t>.energy</w:t>
      </w:r>
      <w:r w:rsidR="003F373D" w:rsidRPr="00B743B6">
        <w:rPr>
          <w:rStyle w:val="Hyperlink"/>
        </w:rPr>
        <w:t>/Get-involved.aspx</w:t>
      </w:r>
    </w:p>
    <w:p w14:paraId="6F6C3583" w14:textId="77777777" w:rsidR="00E00804" w:rsidRPr="00F63393" w:rsidRDefault="00E00804" w:rsidP="00E00804">
      <w:pPr>
        <w:rPr>
          <w:lang w:val="en-GB"/>
        </w:rPr>
      </w:pPr>
    </w:p>
    <w:p w14:paraId="254DCB0B" w14:textId="77777777" w:rsidR="009D6B89" w:rsidRDefault="009D6B89" w:rsidP="009D6B89">
      <w:pPr>
        <w:pStyle w:val="Kop1"/>
        <w:framePr w:wrap="notBeside"/>
      </w:pPr>
      <w:bookmarkStart w:id="9" w:name="_Toc437416711"/>
      <w:r>
        <w:lastRenderedPageBreak/>
        <w:t>Using USEF</w:t>
      </w:r>
      <w:bookmarkEnd w:id="9"/>
    </w:p>
    <w:p w14:paraId="34732091" w14:textId="77777777" w:rsidR="009D6B89" w:rsidRDefault="009D6B89" w:rsidP="009D6B89">
      <w:r>
        <w:t>The source code deliverable</w:t>
      </w:r>
      <w:r w:rsidR="00B738EF">
        <w:t>s</w:t>
      </w:r>
      <w:r>
        <w:t xml:space="preserve"> </w:t>
      </w:r>
      <w:r w:rsidR="00B738EF">
        <w:t xml:space="preserve">consist of </w:t>
      </w:r>
      <w:r>
        <w:t>several folders:</w:t>
      </w:r>
    </w:p>
    <w:p w14:paraId="3FB51DA9" w14:textId="77777777" w:rsidR="000A2C9B" w:rsidRDefault="000A2C9B" w:rsidP="009D6B89"/>
    <w:p w14:paraId="223FC512" w14:textId="77777777"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14:paraId="037813DE" w14:textId="77777777" w:rsidR="009D6B89" w:rsidRPr="000A2C9B" w:rsidRDefault="009D6B89" w:rsidP="000A2C9B">
      <w:pPr>
        <w:numPr>
          <w:ilvl w:val="2"/>
          <w:numId w:val="8"/>
        </w:numPr>
        <w:rPr>
          <w:lang w:val="en-GB"/>
        </w:rPr>
      </w:pPr>
      <w:r w:rsidRPr="000A2C9B">
        <w:rPr>
          <w:lang w:val="en-GB"/>
        </w:rPr>
        <w:t>usef-environment: Which contains scripts and configuration to run USEF.</w:t>
      </w:r>
    </w:p>
    <w:p w14:paraId="309ED456" w14:textId="77777777"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14:paraId="5844B2EB" w14:textId="77777777" w:rsidR="000A2C9B" w:rsidRDefault="000A2C9B" w:rsidP="009D6B89"/>
    <w:p w14:paraId="5E90CCBE" w14:textId="77777777" w:rsidR="009D6B89" w:rsidRDefault="009D6B89" w:rsidP="009D6B89">
      <w:r>
        <w:t>When starting development, the folder usef-build is important and contains pom-files to build the source code with Maven.</w:t>
      </w:r>
    </w:p>
    <w:p w14:paraId="740B7A06" w14:textId="77777777" w:rsidR="009D6B89" w:rsidRDefault="009D6B89" w:rsidP="009D6B89">
      <w:r>
        <w:t>When you start using USEF, the folder usef-environment is important. This deliverable contains several folders:</w:t>
      </w:r>
    </w:p>
    <w:p w14:paraId="775532AF" w14:textId="77777777" w:rsidR="000A2C9B" w:rsidRDefault="000A2C9B" w:rsidP="009D6B89"/>
    <w:p w14:paraId="1A86632E" w14:textId="77777777"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14:paraId="30979C13" w14:textId="77777777"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14:paraId="434B5FDE" w14:textId="77777777"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14:paraId="3DA98EC1" w14:textId="77777777"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14:paraId="2CD66A6A" w14:textId="77777777" w:rsidR="000A2C9B" w:rsidRPr="000A2C9B" w:rsidRDefault="000A2C9B" w:rsidP="000A2C9B">
      <w:pPr>
        <w:rPr>
          <w:lang w:val="en-GB"/>
        </w:rPr>
      </w:pPr>
    </w:p>
    <w:p w14:paraId="38BD385A" w14:textId="77777777" w:rsidR="009D6B89" w:rsidRDefault="009D6B89" w:rsidP="00272EE8">
      <w:pPr>
        <w:pStyle w:val="Kop2"/>
      </w:pPr>
      <w:bookmarkStart w:id="10" w:name="_Ref417994109"/>
      <w:bookmarkStart w:id="11" w:name="_Toc437416712"/>
      <w:r>
        <w:t>Environment variables</w:t>
      </w:r>
      <w:bookmarkEnd w:id="10"/>
      <w:bookmarkEnd w:id="11"/>
    </w:p>
    <w:p w14:paraId="4E27B859" w14:textId="77777777" w:rsidR="000A2C9B" w:rsidRDefault="000A2C9B" w:rsidP="009D6B89"/>
    <w:p w14:paraId="64D81E7F" w14:textId="77777777" w:rsidR="009D6B89" w:rsidRDefault="009D6B89" w:rsidP="009D6B89">
      <w:r>
        <w:t>The following environment variables need to be defined correctly to be able to run the scripts which are covered in this document:</w:t>
      </w:r>
    </w:p>
    <w:p w14:paraId="5216EB1E" w14:textId="77777777"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14:paraId="5446B6D6" w14:textId="77777777"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14:paraId="37E120E2" w14:textId="77777777"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14:paraId="52B76294" w14:textId="77777777"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14:paraId="7BD2809A" w14:textId="75DACB95" w:rsidR="00E119E0" w:rsidRDefault="00E119E0" w:rsidP="000A2C9B">
      <w:pPr>
        <w:numPr>
          <w:ilvl w:val="2"/>
          <w:numId w:val="8"/>
        </w:numPr>
        <w:rPr>
          <w:lang w:val="en-GB"/>
        </w:rPr>
      </w:pPr>
      <w:r>
        <w:rPr>
          <w:lang w:val="en-GB"/>
        </w:rPr>
        <w:t xml:space="preserve">USEF_HOME – </w:t>
      </w:r>
      <w:r w:rsidR="00063739" w:rsidRPr="000A2C9B">
        <w:rPr>
          <w:lang w:val="en-GB"/>
        </w:rPr>
        <w:t xml:space="preserve">needs to be set to the location of the folder </w:t>
      </w:r>
      <w:r>
        <w:rPr>
          <w:lang w:val="en-GB"/>
        </w:rPr>
        <w:t xml:space="preserve">where the repository was cloned. </w:t>
      </w:r>
    </w:p>
    <w:p w14:paraId="604DB7DB" w14:textId="77777777" w:rsidR="000A2C9B" w:rsidRPr="000A2C9B" w:rsidRDefault="000A2C9B" w:rsidP="000A2C9B">
      <w:pPr>
        <w:rPr>
          <w:lang w:val="en-GB"/>
        </w:rPr>
      </w:pPr>
    </w:p>
    <w:p w14:paraId="20934293" w14:textId="77777777" w:rsidR="009D6B89" w:rsidRDefault="009D6B89" w:rsidP="00272EE8">
      <w:pPr>
        <w:pStyle w:val="Kop1"/>
        <w:framePr w:wrap="notBeside"/>
      </w:pPr>
      <w:bookmarkStart w:id="12" w:name="_Toc437416713"/>
      <w:r>
        <w:lastRenderedPageBreak/>
        <w:t>Prerequisites</w:t>
      </w:r>
      <w:bookmarkEnd w:id="12"/>
    </w:p>
    <w:p w14:paraId="4C6DB819" w14:textId="77777777" w:rsidR="000A2C9B" w:rsidRDefault="000A2C9B" w:rsidP="009D6B89"/>
    <w:p w14:paraId="283C87DA" w14:textId="77777777" w:rsidR="009D6B89" w:rsidRDefault="009D6B89" w:rsidP="009D6B89">
      <w:r>
        <w:t>For building and using USEF</w:t>
      </w:r>
      <w:r w:rsidR="00B738EF">
        <w:t>,</w:t>
      </w:r>
      <w:r>
        <w:t xml:space="preserve"> you</w:t>
      </w:r>
      <w:r w:rsidR="00B738EF">
        <w:t>’ll</w:t>
      </w:r>
      <w:r>
        <w:t xml:space="preserve"> need the following tooling:</w:t>
      </w:r>
      <w:r w:rsidR="00F75D07">
        <w:br/>
      </w:r>
    </w:p>
    <w:p w14:paraId="353477D5" w14:textId="77777777" w:rsidR="000A2C9B" w:rsidRDefault="009D6B89" w:rsidP="00272EE8">
      <w:pPr>
        <w:pStyle w:val="Kop2"/>
      </w:pPr>
      <w:bookmarkStart w:id="13" w:name="_Toc437416714"/>
      <w:r w:rsidRPr="00FE3AC5">
        <w:t>Oracle Java SE Development Kit 8 or OpenJDK JDK 8:</w:t>
      </w:r>
      <w:bookmarkEnd w:id="13"/>
    </w:p>
    <w:p w14:paraId="38E604B7" w14:textId="77777777" w:rsidR="000A2C9B" w:rsidRPr="000A2C9B" w:rsidRDefault="000A2C9B" w:rsidP="000A2C9B"/>
    <w:p w14:paraId="6B4FAE41" w14:textId="77777777" w:rsidR="00B35FE0" w:rsidRDefault="009D6B89" w:rsidP="000A2C9B">
      <w:r w:rsidRPr="00FE3AC5">
        <w:t xml:space="preserve">To build and run source code, you need at least one of these Java 8 JDK’s. This can be downloaded from </w:t>
      </w:r>
    </w:p>
    <w:p w14:paraId="6ADCE248" w14:textId="77777777" w:rsidR="00B35FE0" w:rsidRDefault="00B35FE0" w:rsidP="000A2C9B"/>
    <w:p w14:paraId="36E1C8F0" w14:textId="77777777" w:rsidR="00B35FE0" w:rsidRDefault="00B35FE0" w:rsidP="000A2C9B">
      <w:pPr>
        <w:rPr>
          <w:rStyle w:val="Hyperlink"/>
        </w:rPr>
      </w:pPr>
      <w:r>
        <w:tab/>
      </w:r>
      <w:r>
        <w:tab/>
      </w:r>
      <w:hyperlink r:id="rId8" w:anchor="javasejdk" w:history="1">
        <w:r w:rsidR="009D6B89" w:rsidRPr="00B35FE0">
          <w:rPr>
            <w:rStyle w:val="Hyperlink"/>
          </w:rPr>
          <w:t>http://www.oracle.com/technetwork/java/javase/downloads/index-jsp-138363.html#javasejdk</w:t>
        </w:r>
      </w:hyperlink>
    </w:p>
    <w:p w14:paraId="0EE65E81" w14:textId="77777777" w:rsidR="00B35FE0" w:rsidRPr="00B35FE0" w:rsidRDefault="00B35FE0" w:rsidP="000A2C9B"/>
    <w:p w14:paraId="36C440FF" w14:textId="77777777" w:rsidR="00B35FE0" w:rsidRDefault="00B35FE0" w:rsidP="000A2C9B">
      <w:r>
        <w:t>O</w:t>
      </w:r>
      <w:r w:rsidR="009D6B89" w:rsidRPr="00FE3AC5">
        <w:t xml:space="preserve">r </w:t>
      </w:r>
      <w:r>
        <w:t>follow the</w:t>
      </w:r>
      <w:r w:rsidR="009D6B89" w:rsidRPr="00FE3AC5">
        <w:t xml:space="preserve"> instructions from</w:t>
      </w:r>
    </w:p>
    <w:p w14:paraId="21FE5114" w14:textId="77777777" w:rsidR="00B35FE0" w:rsidRDefault="00B35FE0" w:rsidP="000A2C9B"/>
    <w:p w14:paraId="347928F5" w14:textId="77777777" w:rsidR="00B35FE0" w:rsidRPr="00B35FE0" w:rsidRDefault="00B35FE0" w:rsidP="000A2C9B">
      <w:pPr>
        <w:rPr>
          <w:rStyle w:val="Hyperlink"/>
        </w:rPr>
      </w:pPr>
      <w:r>
        <w:rPr>
          <w:rStyle w:val="Hyperlink"/>
        </w:rPr>
        <w:tab/>
      </w:r>
      <w:r>
        <w:rPr>
          <w:rStyle w:val="Hyperlink"/>
        </w:rPr>
        <w:tab/>
      </w:r>
      <w:hyperlink r:id="rId9" w:history="1">
        <w:r w:rsidR="009D6B89" w:rsidRPr="00B35FE0">
          <w:rPr>
            <w:rStyle w:val="Hyperlink"/>
          </w:rPr>
          <w:t>http://openjdk.java.net/install/</w:t>
        </w:r>
      </w:hyperlink>
    </w:p>
    <w:p w14:paraId="27251DCA" w14:textId="77777777" w:rsidR="00B35FE0" w:rsidRPr="00B35FE0" w:rsidRDefault="00B35FE0" w:rsidP="000A2C9B"/>
    <w:p w14:paraId="55F49F9B" w14:textId="77777777"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14:paraId="249BD341" w14:textId="77777777" w:rsidR="009D6B89" w:rsidRPr="00FE3AC5" w:rsidRDefault="009D6B89" w:rsidP="00B35FE0"/>
    <w:p w14:paraId="09042535" w14:textId="77777777" w:rsidR="000A2C9B" w:rsidRDefault="00B95866" w:rsidP="00272EE8">
      <w:pPr>
        <w:pStyle w:val="Kop2"/>
      </w:pPr>
      <w:bookmarkStart w:id="14" w:name="_Toc437416715"/>
      <w:r>
        <w:t>Apache Maven</w:t>
      </w:r>
      <w:bookmarkEnd w:id="14"/>
    </w:p>
    <w:p w14:paraId="7F140564" w14:textId="77777777" w:rsidR="00F75D07" w:rsidRDefault="00F75D07" w:rsidP="000A2C9B"/>
    <w:p w14:paraId="3E1FD4CD" w14:textId="07AE51E9" w:rsidR="000A2C9B" w:rsidRDefault="009D6B89" w:rsidP="000A2C9B">
      <w:r w:rsidRPr="007670A8">
        <w:t xml:space="preserve">To build and run source code, you need </w:t>
      </w:r>
      <w:r w:rsidR="00CD5ED6">
        <w:t>at least Apache Maven version 3.2.3</w:t>
      </w:r>
      <w:r w:rsidRPr="007670A8">
        <w:t>. The latest stable version can be downloaded from:</w:t>
      </w:r>
    </w:p>
    <w:p w14:paraId="66337F88" w14:textId="77777777" w:rsidR="000A2C9B" w:rsidRDefault="000A2C9B" w:rsidP="000A2C9B"/>
    <w:p w14:paraId="60B0740C" w14:textId="77777777" w:rsidR="00B35FE0" w:rsidRDefault="00F75D07" w:rsidP="000A2C9B">
      <w:pPr>
        <w:rPr>
          <w:rStyle w:val="Hyperlink"/>
        </w:rPr>
      </w:pPr>
      <w:r>
        <w:tab/>
      </w:r>
      <w:r>
        <w:tab/>
      </w:r>
      <w:hyperlink r:id="rId10" w:history="1">
        <w:r w:rsidR="009D6B89" w:rsidRPr="007670A8">
          <w:rPr>
            <w:rStyle w:val="Hyperlink"/>
          </w:rPr>
          <w:t>http://maven.apache.org/download.cgi</w:t>
        </w:r>
      </w:hyperlink>
    </w:p>
    <w:p w14:paraId="6C60E2EC" w14:textId="77777777" w:rsidR="000A2C9B" w:rsidRDefault="000A2C9B" w:rsidP="000A2C9B"/>
    <w:p w14:paraId="5BEE6D85" w14:textId="77777777" w:rsidR="000A2C9B" w:rsidRDefault="009D6B89" w:rsidP="000A2C9B">
      <w:r w:rsidRPr="007670A8">
        <w:t>Note that the environment variables (M2_HOME, M2) mentioned in the Maven installation instructions are not necessary for the USEF environment.</w:t>
      </w:r>
    </w:p>
    <w:p w14:paraId="64EC75D5" w14:textId="77777777" w:rsidR="00B738EF" w:rsidRDefault="00B738EF" w:rsidP="000A2C9B"/>
    <w:p w14:paraId="5E716982" w14:textId="748CF863" w:rsidR="000A2C9B" w:rsidRDefault="009D6B89" w:rsidP="000A2C9B">
      <w:r w:rsidRPr="007670A8">
        <w:t xml:space="preserve">JBoss Wildfly: To run USEF on an application server, JBoss Wildfly version </w:t>
      </w:r>
      <w:r w:rsidR="00FC7473">
        <w:t>10.0.0</w:t>
      </w:r>
      <w:r w:rsidR="009A603D">
        <w:t>.</w:t>
      </w:r>
      <w:r w:rsidRPr="007670A8">
        <w:t>Final is needed, which can be downloaded from:</w:t>
      </w:r>
    </w:p>
    <w:p w14:paraId="3FE9871A" w14:textId="77777777" w:rsidR="000A2C9B" w:rsidRDefault="000A2C9B" w:rsidP="000A2C9B"/>
    <w:p w14:paraId="7CF0D957" w14:textId="77777777" w:rsidR="000A2C9B" w:rsidRDefault="00F75D07" w:rsidP="000A2C9B">
      <w:pPr>
        <w:rPr>
          <w:rStyle w:val="Hyperlink"/>
        </w:rPr>
      </w:pPr>
      <w:r>
        <w:tab/>
      </w:r>
      <w:r>
        <w:tab/>
      </w:r>
      <w:hyperlink r:id="rId11" w:history="1">
        <w:r w:rsidR="009D6B89" w:rsidRPr="007670A8">
          <w:rPr>
            <w:rStyle w:val="Hyperlink"/>
          </w:rPr>
          <w:t>http://wildfly.org/downloads</w:t>
        </w:r>
      </w:hyperlink>
    </w:p>
    <w:p w14:paraId="3ECEEA33" w14:textId="77777777" w:rsidR="00F75D07" w:rsidRDefault="00F75D07" w:rsidP="000A2C9B"/>
    <w:p w14:paraId="22FB694A" w14:textId="33DA5805" w:rsidR="009D6B89" w:rsidRDefault="009D6B89" w:rsidP="000A2C9B">
      <w:r w:rsidRPr="007670A8">
        <w:t xml:space="preserve">Please note that the USEF development team has only tested with version </w:t>
      </w:r>
      <w:r w:rsidR="009A603D">
        <w:t>10.0.0</w:t>
      </w:r>
      <w:r w:rsidRPr="007670A8">
        <w:t xml:space="preserve">.Final. We strongly recommend that only this version of JBoss Wildfly is used, and not </w:t>
      </w:r>
      <w:r w:rsidR="00B738EF">
        <w:t>later</w:t>
      </w:r>
      <w:r w:rsidR="00B738EF" w:rsidRPr="007670A8">
        <w:t xml:space="preserve"> </w:t>
      </w:r>
      <w:r w:rsidRPr="007670A8">
        <w:t>versions.</w:t>
      </w:r>
    </w:p>
    <w:p w14:paraId="22030FA8" w14:textId="77777777" w:rsidR="009D6B89" w:rsidRDefault="009D6B89" w:rsidP="009D6B89"/>
    <w:p w14:paraId="6A7C565A" w14:textId="77777777" w:rsidR="000A2C9B" w:rsidRDefault="009D6B89" w:rsidP="00272EE8">
      <w:pPr>
        <w:pStyle w:val="Kop2"/>
      </w:pPr>
      <w:bookmarkStart w:id="15" w:name="_Toc437416716"/>
      <w:r>
        <w:t>H2</w:t>
      </w:r>
      <w:bookmarkEnd w:id="15"/>
    </w:p>
    <w:p w14:paraId="3F09AEFC" w14:textId="77777777" w:rsidR="00F75D07" w:rsidRDefault="00F75D07" w:rsidP="000A2C9B"/>
    <w:p w14:paraId="718ACFC9" w14:textId="77777777"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14:paraId="755254D7" w14:textId="77777777" w:rsidR="003F194B" w:rsidRDefault="003F194B" w:rsidP="000A2C9B"/>
    <w:p w14:paraId="728DC200" w14:textId="65B88B9B" w:rsidR="00F75D07" w:rsidRPr="003362D3" w:rsidRDefault="00486912" w:rsidP="000A2C9B">
      <w:r>
        <w:t xml:space="preserve">JBoss Wildfly </w:t>
      </w:r>
      <w:r w:rsidR="004D472F">
        <w:t>10.0.0</w:t>
      </w:r>
      <w:r w:rsidR="009D6B89">
        <w:t xml:space="preserve"> Final is shipped with the H2 Database Engine version 1.3.173. This version contains bug</w:t>
      </w:r>
      <w:r w:rsidR="003F194B">
        <w:t>s that prevents</w:t>
      </w:r>
      <w:r w:rsidR="009D6B89">
        <w:t xml:space="preserve"> the USEF </w:t>
      </w:r>
      <w:r w:rsidR="009D6B89" w:rsidRPr="003362D3">
        <w:t xml:space="preserve">Reference Implementation from working correctly. </w:t>
      </w:r>
      <w:r w:rsidR="003F194B" w:rsidRPr="003362D3">
        <w:t>Beta version 1.4.190 does not contain the</w:t>
      </w:r>
      <w:r w:rsidR="009D6B89" w:rsidRPr="003362D3">
        <w:t>s</w:t>
      </w:r>
      <w:r w:rsidR="003F194B" w:rsidRPr="003362D3">
        <w:t>e</w:t>
      </w:r>
      <w:r w:rsidR="009D6B89" w:rsidRPr="003362D3">
        <w:t xml:space="preserve"> bug</w:t>
      </w:r>
      <w:r w:rsidR="003F194B" w:rsidRPr="003362D3">
        <w:t>s</w:t>
      </w:r>
      <w:r w:rsidR="009D6B89" w:rsidRPr="003362D3">
        <w:t>.</w:t>
      </w:r>
    </w:p>
    <w:p w14:paraId="43586A9E" w14:textId="77777777" w:rsidR="00B738EF" w:rsidRPr="003362D3" w:rsidRDefault="00B738EF" w:rsidP="000A2C9B"/>
    <w:p w14:paraId="31FF098A" w14:textId="77777777" w:rsidR="009D6B89" w:rsidRPr="003362D3" w:rsidRDefault="009D6B89" w:rsidP="000A2C9B">
      <w:r w:rsidRPr="003362D3">
        <w:t>Follow these instruction to downgrade:</w:t>
      </w:r>
    </w:p>
    <w:p w14:paraId="201DBA51" w14:textId="77777777"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2" w:history="1">
        <w:r w:rsidRPr="003362D3">
          <w:rPr>
            <w:rStyle w:val="Hyperlink"/>
          </w:rPr>
          <w:t>http://www.h2database.com/html/download.html</w:t>
        </w:r>
      </w:hyperlink>
      <w:r w:rsidR="00B35FE0" w:rsidRPr="003362D3">
        <w:rPr>
          <w:rStyle w:val="Hyperlink"/>
        </w:rPr>
        <w:br/>
      </w:r>
    </w:p>
    <w:p w14:paraId="2F817E55" w14:textId="77777777" w:rsidR="009D6B89" w:rsidRPr="003362D3" w:rsidRDefault="009D6B89" w:rsidP="00F75D07">
      <w:pPr>
        <w:numPr>
          <w:ilvl w:val="2"/>
          <w:numId w:val="8"/>
        </w:numPr>
        <w:rPr>
          <w:lang w:val="en-GB"/>
        </w:rPr>
      </w:pPr>
      <w:r w:rsidRPr="003362D3">
        <w:rPr>
          <w:lang w:val="en-GB"/>
        </w:rPr>
        <w:t>Unzip the downloaded file</w:t>
      </w:r>
    </w:p>
    <w:p w14:paraId="15D8529B" w14:textId="77777777"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14:paraId="26E5C1FA" w14:textId="77777777" w:rsidR="009D6B89" w:rsidRPr="003362D3" w:rsidRDefault="009D6B89" w:rsidP="00F75D07">
      <w:pPr>
        <w:numPr>
          <w:ilvl w:val="2"/>
          <w:numId w:val="8"/>
        </w:numPr>
        <w:rPr>
          <w:lang w:val="en-GB"/>
        </w:rPr>
      </w:pPr>
      <w:r w:rsidRPr="003362D3">
        <w:rPr>
          <w:lang w:val="en-GB"/>
        </w:rPr>
        <w:t>Remove h2-1.3.173.jar from ${JBOSS_HOME}/modules/system/layers/base/com/h2database/h2/main</w:t>
      </w:r>
    </w:p>
    <w:p w14:paraId="574F5A1A" w14:textId="77777777"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14:paraId="1A407FD3" w14:textId="77777777" w:rsidR="009D6B89" w:rsidRPr="007670A8" w:rsidRDefault="009D6B89" w:rsidP="009D6B89">
      <w:pPr>
        <w:ind w:left="708"/>
      </w:pPr>
    </w:p>
    <w:p w14:paraId="3774761A" w14:textId="77777777" w:rsidR="00F75D07" w:rsidRDefault="00F75D07" w:rsidP="00272EE8">
      <w:pPr>
        <w:pStyle w:val="Kop2"/>
      </w:pPr>
      <w:bookmarkStart w:id="16" w:name="_Toc437416717"/>
      <w:r>
        <w:t>Libsodium</w:t>
      </w:r>
      <w:bookmarkEnd w:id="16"/>
    </w:p>
    <w:p w14:paraId="09E3A2FC" w14:textId="77777777" w:rsidR="00F75D07" w:rsidRDefault="00F75D07" w:rsidP="00F75D07"/>
    <w:p w14:paraId="7CF0415C" w14:textId="2DB01AC9" w:rsidR="009D6B89" w:rsidRDefault="007D4584" w:rsidP="00F75D07">
      <w:r>
        <w:t xml:space="preserve">To be able to securely transmit and authenticate messages, </w:t>
      </w:r>
      <w:r w:rsidR="009D6B89">
        <w:t>Libsodium 1.0.</w:t>
      </w:r>
      <w:r w:rsidR="003650A6">
        <w:t>10</w:t>
      </w:r>
      <w:r w:rsidR="009D6B89">
        <w:t xml:space="preserve"> must be built and installed. </w:t>
      </w:r>
    </w:p>
    <w:p w14:paraId="28085FE2" w14:textId="77777777" w:rsidR="00F75D07" w:rsidRDefault="00F75D07" w:rsidP="00F75D07"/>
    <w:p w14:paraId="64532582" w14:textId="77777777" w:rsidR="009D6B89" w:rsidRPr="008877F3" w:rsidRDefault="009D6B89" w:rsidP="00F75D07">
      <w:r w:rsidRPr="008877F3">
        <w:t xml:space="preserve">On </w:t>
      </w:r>
      <w:r w:rsidR="00B738EF">
        <w:t>W</w:t>
      </w:r>
      <w:r w:rsidR="00B738EF" w:rsidRPr="008877F3">
        <w:t>indows</w:t>
      </w:r>
      <w:r w:rsidRPr="008877F3">
        <w:t>:</w:t>
      </w:r>
    </w:p>
    <w:p w14:paraId="64D2E635" w14:textId="01B0CC1F" w:rsidR="009D6B89" w:rsidRPr="00F75D07" w:rsidRDefault="009D6B89" w:rsidP="00F75D07">
      <w:pPr>
        <w:numPr>
          <w:ilvl w:val="2"/>
          <w:numId w:val="8"/>
        </w:numPr>
        <w:rPr>
          <w:lang w:val="en-GB"/>
        </w:rPr>
      </w:pPr>
      <w:r w:rsidRPr="00F75D07">
        <w:rPr>
          <w:lang w:val="en-GB"/>
        </w:rPr>
        <w:t xml:space="preserve">Download </w:t>
      </w:r>
      <w:hyperlink r:id="rId13" w:history="1">
        <w:r w:rsidR="003650A6" w:rsidRPr="00E477D7">
          <w:rPr>
            <w:rStyle w:val="Hyperlink"/>
            <w:lang w:val="en-GB"/>
          </w:rPr>
          <w:t>https://download.libsodium.org/libsodium/releases/libsodium-1.0.10-mingw.tar.gz</w:t>
        </w:r>
      </w:hyperlink>
      <w:r w:rsidRPr="00F75D07">
        <w:rPr>
          <w:lang w:val="en-GB"/>
        </w:rPr>
        <w:t xml:space="preserve"> to a new directory and unpack it with your favorite tool (e.g. 7-zip).</w:t>
      </w:r>
    </w:p>
    <w:p w14:paraId="09D6745F" w14:textId="77777777" w:rsidR="009D6B89" w:rsidRPr="00F75D07" w:rsidRDefault="009D6B89" w:rsidP="00F75D07">
      <w:pPr>
        <w:numPr>
          <w:ilvl w:val="2"/>
          <w:numId w:val="8"/>
        </w:numPr>
        <w:rPr>
          <w:lang w:val="en-GB"/>
        </w:rPr>
      </w:pPr>
      <w:r w:rsidRPr="00F75D07">
        <w:rPr>
          <w:lang w:val="en-GB"/>
        </w:rPr>
        <w:t>Copy the file “</w:t>
      </w:r>
      <w:r w:rsidR="00390031">
        <w:rPr>
          <w:lang w:val="en-GB"/>
        </w:rPr>
        <w:t>libsodium-win64/bin/libsodium-18</w:t>
      </w:r>
      <w:r w:rsidRPr="00F75D07">
        <w:rPr>
          <w:lang w:val="en-GB"/>
        </w:rPr>
        <w:t>.dll” to some directory in your PATH, e.g. %JAVA_HOME%/bin, and rename the file to “sodium.dll.</w:t>
      </w:r>
    </w:p>
    <w:p w14:paraId="033B1052" w14:textId="77777777" w:rsidR="00F75D07" w:rsidRDefault="00F75D07" w:rsidP="00F75D07"/>
    <w:p w14:paraId="0BEDC8EC" w14:textId="77777777" w:rsidR="009D6B89" w:rsidRPr="005B5334" w:rsidRDefault="009D6B89" w:rsidP="00F75D07">
      <w:r>
        <w:t>On other platforms:</w:t>
      </w:r>
    </w:p>
    <w:p w14:paraId="3C41C2E1" w14:textId="77777777"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14:paraId="41DE049A" w14:textId="3DE780C6" w:rsidR="009D6B89" w:rsidRPr="0016169D" w:rsidRDefault="009D6B89" w:rsidP="00F75D07">
      <w:pPr>
        <w:numPr>
          <w:ilvl w:val="2"/>
          <w:numId w:val="8"/>
        </w:numPr>
        <w:rPr>
          <w:rFonts w:ascii="Consolas" w:hAnsi="Consolas" w:cs="Consolas"/>
        </w:rPr>
      </w:pPr>
      <w:r w:rsidRPr="00F75D07">
        <w:rPr>
          <w:lang w:val="en-GB"/>
        </w:rPr>
        <w:t xml:space="preserve">Download </w:t>
      </w:r>
      <w:hyperlink r:id="rId14" w:history="1">
        <w:r w:rsidR="006C606F" w:rsidRPr="00E477D7">
          <w:rPr>
            <w:rStyle w:val="Hyperlink"/>
            <w:lang w:val="en-GB"/>
          </w:rPr>
          <w:t>https://download.libsodium.org/libsodium/releases/libsodium-1.0.10.tar.gz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14:paraId="7D634E73" w14:textId="4152C909"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006C606F">
        <w:rPr>
          <w:rFonts w:ascii="Consolas" w:hAnsi="Consolas" w:cs="Consolas"/>
        </w:rPr>
        <w:t xml:space="preserve">    tar xfz libsodium-1.0.10.tar.gz</w:t>
      </w:r>
      <w:r w:rsidR="006C606F">
        <w:rPr>
          <w:rFonts w:ascii="Consolas" w:hAnsi="Consolas" w:cs="Consolas"/>
        </w:rPr>
        <w:br/>
        <w:t xml:space="preserve">    cd libsodium-1.0.10</w:t>
      </w:r>
      <w:r w:rsidRPr="0016169D">
        <w:rPr>
          <w:rFonts w:ascii="Consolas" w:hAnsi="Consolas" w:cs="Consolas"/>
        </w:rPr>
        <w:br/>
        <w:t xml:space="preserve">    ./configure &amp;&amp; make</w:t>
      </w:r>
      <w:r w:rsidRPr="0016169D">
        <w:rPr>
          <w:rFonts w:ascii="Consolas" w:hAnsi="Consolas" w:cs="Consolas"/>
        </w:rPr>
        <w:br/>
        <w:t xml:space="preserve">    sudo make install</w:t>
      </w:r>
    </w:p>
    <w:p w14:paraId="65C58F0E" w14:textId="7255505D" w:rsidR="009D6B89" w:rsidRPr="00F75D07" w:rsidRDefault="009D6B89" w:rsidP="00F75D07">
      <w:pPr>
        <w:numPr>
          <w:ilvl w:val="2"/>
          <w:numId w:val="8"/>
        </w:numPr>
        <w:rPr>
          <w:lang w:val="en-GB"/>
        </w:rPr>
      </w:pPr>
      <w:r w:rsidRPr="00F75D07">
        <w:rPr>
          <w:lang w:val="en-GB"/>
        </w:rPr>
        <w:t>Add /</w:t>
      </w:r>
      <w:r w:rsidR="00581025">
        <w:rPr>
          <w:lang w:val="en-GB"/>
        </w:rPr>
        <w:t>usr</w:t>
      </w:r>
      <w:r w:rsidRPr="00F75D07">
        <w:rPr>
          <w:lang w:val="en-GB"/>
        </w:rPr>
        <w:t>/local/lib to  the LD_LIBRARY_PATH by adding the following to :</w:t>
      </w:r>
      <w:r w:rsidRPr="00F75D07">
        <w:rPr>
          <w:lang w:val="en-GB"/>
        </w:rPr>
        <w:br/>
        <w:t>export LD_LIBRARY_PATH=/usr/local/lib:$LD_LIBRARY_PATH</w:t>
      </w:r>
    </w:p>
    <w:p w14:paraId="670E00E6" w14:textId="77777777" w:rsidR="009D6B89" w:rsidRPr="008877F3" w:rsidRDefault="009D6B89" w:rsidP="009D6B89"/>
    <w:p w14:paraId="1F455837" w14:textId="77777777" w:rsidR="00F75D07" w:rsidRPr="00F75D07" w:rsidRDefault="009D6B89" w:rsidP="00272EE8">
      <w:pPr>
        <w:pStyle w:val="Kop2"/>
      </w:pPr>
      <w:bookmarkStart w:id="17" w:name="_Toc437416718"/>
      <w:r w:rsidRPr="001C79F8">
        <w:t>Root certificate (optional</w:t>
      </w:r>
      <w:r>
        <w:t>, for demo purposes</w:t>
      </w:r>
      <w:r w:rsidRPr="001C79F8">
        <w:t>).</w:t>
      </w:r>
      <w:bookmarkEnd w:id="17"/>
    </w:p>
    <w:p w14:paraId="4255F598" w14:textId="77777777" w:rsidR="00F75D07" w:rsidRDefault="00F75D07" w:rsidP="00F75D07"/>
    <w:p w14:paraId="76BBAA39" w14:textId="77777777"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14:paraId="187E3D07" w14:textId="77777777" w:rsidR="00F75D07" w:rsidRDefault="009D6B89" w:rsidP="00F75D07">
      <w:pPr>
        <w:pStyle w:val="Lijstalinea"/>
        <w:numPr>
          <w:ilvl w:val="0"/>
          <w:numId w:val="0"/>
        </w:numPr>
      </w:pPr>
      <w:r w:rsidRPr="001C79F8">
        <w:t>This certificate needs to be installed</w:t>
      </w:r>
      <w:r>
        <w:t xml:space="preserve"> in the Oracle JVM key store. </w:t>
      </w:r>
    </w:p>
    <w:p w14:paraId="3DF7F3CF" w14:textId="77777777" w:rsidR="00F75D07" w:rsidRDefault="009D6B89" w:rsidP="00F75D07">
      <w:pPr>
        <w:pStyle w:val="Lijstalinea"/>
        <w:numPr>
          <w:ilvl w:val="0"/>
          <w:numId w:val="0"/>
        </w:numPr>
      </w:pPr>
      <w:r>
        <w:t>Do the following with administrator rights:</w:t>
      </w:r>
    </w:p>
    <w:p w14:paraId="6C5123DD" w14:textId="77777777" w:rsidR="009D6B89" w:rsidRPr="00C00201" w:rsidRDefault="009D6B89" w:rsidP="00F75D07">
      <w:pPr>
        <w:pStyle w:val="Lijstalinea"/>
        <w:numPr>
          <w:ilvl w:val="0"/>
          <w:numId w:val="0"/>
        </w:numPr>
        <w:rPr>
          <w:rFonts w:ascii="Consolas" w:hAnsi="Consolas" w:cs="Consolas"/>
          <w:sz w:val="20"/>
        </w:rPr>
      </w:pPr>
      <w:r>
        <w:rPr>
          <w:rFonts w:ascii="Consolas" w:hAnsi="Consolas" w:cs="Consolas"/>
        </w:rPr>
        <w:lastRenderedPageBreak/>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14:paraId="7FD9C30D" w14:textId="77777777" w:rsidR="009D6B89" w:rsidRPr="00F75D07" w:rsidRDefault="009D6B89" w:rsidP="00F75D07"/>
    <w:p w14:paraId="601CCDF8" w14:textId="77777777"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14:paraId="4C1693DC" w14:textId="77777777" w:rsidR="009D6B89" w:rsidRDefault="009D6B89" w:rsidP="00F75D07"/>
    <w:p w14:paraId="193346ED" w14:textId="77777777" w:rsidR="00F75D07" w:rsidRDefault="009D6B89" w:rsidP="00272EE8">
      <w:pPr>
        <w:pStyle w:val="Kop2"/>
      </w:pPr>
      <w:bookmarkStart w:id="18" w:name="_Toc437416719"/>
      <w:bookmarkStart w:id="19" w:name="_Ref417993862"/>
      <w:r>
        <w:t>ISC BIND</w:t>
      </w:r>
      <w:bookmarkEnd w:id="18"/>
      <w:r>
        <w:t xml:space="preserve"> </w:t>
      </w:r>
    </w:p>
    <w:p w14:paraId="5F34AA11" w14:textId="77777777" w:rsidR="00F75D07" w:rsidRDefault="00F75D07" w:rsidP="00F75D07"/>
    <w:p w14:paraId="026D4252" w14:textId="77777777"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9"/>
      <w:r>
        <w:t>.</w:t>
      </w:r>
    </w:p>
    <w:p w14:paraId="3495E5BC" w14:textId="77777777"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Voetnootmarkering"/>
        </w:rPr>
        <w:footnoteReference w:id="1"/>
      </w:r>
      <w:r>
        <w:t>.</w:t>
      </w:r>
    </w:p>
    <w:p w14:paraId="759B1BA3" w14:textId="77777777" w:rsidR="00C1776F" w:rsidRDefault="00C1776F" w:rsidP="00F75D07"/>
    <w:p w14:paraId="5A8031DA" w14:textId="77777777" w:rsidR="009D6B89" w:rsidRPr="008877F3" w:rsidRDefault="009D6B89" w:rsidP="00F75D07">
      <w:r w:rsidRPr="008877F3">
        <w:t>On windows:</w:t>
      </w:r>
    </w:p>
    <w:p w14:paraId="030558EF" w14:textId="77777777" w:rsidR="00C1776F" w:rsidRDefault="009D6B89" w:rsidP="00F75D07">
      <w:pPr>
        <w:numPr>
          <w:ilvl w:val="2"/>
          <w:numId w:val="8"/>
        </w:numPr>
        <w:rPr>
          <w:lang w:val="en-GB"/>
        </w:rPr>
      </w:pPr>
      <w:r w:rsidRPr="00F75D07">
        <w:rPr>
          <w:lang w:val="en-GB"/>
        </w:rPr>
        <w:t xml:space="preserve">Download </w:t>
      </w:r>
      <w:hyperlink r:id="rId15" w:history="1">
        <w:r w:rsidRPr="00F75D07">
          <w:rPr>
            <w:lang w:val="en-GB"/>
          </w:rPr>
          <w:t>ftp://ftp.isc.org/isc/bind9/9.10.2/BIND9.10.2.x64.zip</w:t>
        </w:r>
      </w:hyperlink>
      <w:r w:rsidRPr="00F75D07">
        <w:rPr>
          <w:lang w:val="en-GB"/>
        </w:rPr>
        <w:t xml:space="preserve"> (or later) to a new directory and unpack it. </w:t>
      </w:r>
    </w:p>
    <w:p w14:paraId="7F31690A" w14:textId="77777777"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rPr>
        <w:drawing>
          <wp:inline distT="0" distB="0" distL="0" distR="0" wp14:anchorId="1FD26F7E" wp14:editId="670BE8FF">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14:paraId="2597A8E3" w14:textId="77777777"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14:paraId="4636C76F" w14:textId="77777777"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14:paraId="3E8DC54A" w14:textId="77777777"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14:paraId="5FD68B29" w14:textId="77777777"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14:paraId="44A59795" w14:textId="77777777"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14:paraId="1FB51A5B" w14:textId="77777777"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14:paraId="01C0C5C4" w14:textId="77777777" w:rsidR="009D6B89" w:rsidRPr="00A34C45" w:rsidRDefault="009D6B89" w:rsidP="00C1776F">
      <w:r>
        <w:t>On other platforms (e.g. Ubuntu 14.04):</w:t>
      </w:r>
    </w:p>
    <w:p w14:paraId="5B6FA63A" w14:textId="77777777"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14:paraId="6548D77C" w14:textId="77777777"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14:paraId="367FADC7" w14:textId="77777777"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14:paraId="5B3A7D30" w14:textId="77777777"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14:paraId="6DE188BB" w14:textId="77777777" w:rsidR="009D6B89" w:rsidRPr="00A34C45" w:rsidRDefault="009D6B89" w:rsidP="009D6B89">
      <w:pPr>
        <w:rPr>
          <w:rFonts w:ascii="Consolas" w:hAnsi="Consolas" w:cs="Consolas"/>
          <w:sz w:val="20"/>
        </w:rPr>
      </w:pPr>
    </w:p>
    <w:p w14:paraId="0047562A" w14:textId="77777777" w:rsidR="00E07DDB" w:rsidRPr="00E07DDB" w:rsidRDefault="00E07DDB" w:rsidP="00E07DDB"/>
    <w:p w14:paraId="4BC12FD8" w14:textId="77777777" w:rsidR="009D6B89" w:rsidRDefault="009D6B89" w:rsidP="00272EE8">
      <w:pPr>
        <w:pStyle w:val="Kop1"/>
        <w:framePr w:wrap="notBeside"/>
      </w:pPr>
      <w:bookmarkStart w:id="20" w:name="_Toc437416720"/>
      <w:r>
        <w:lastRenderedPageBreak/>
        <w:t>Start</w:t>
      </w:r>
      <w:r w:rsidR="00B738EF">
        <w:t>ing</w:t>
      </w:r>
      <w:r>
        <w:t xml:space="preserve"> and stop</w:t>
      </w:r>
      <w:r w:rsidR="00B738EF">
        <w:t>ping</w:t>
      </w:r>
      <w:r>
        <w:t xml:space="preserve"> the USEF environment</w:t>
      </w:r>
      <w:bookmarkEnd w:id="20"/>
    </w:p>
    <w:p w14:paraId="4D556037" w14:textId="77777777" w:rsidR="0016169D" w:rsidRPr="0016169D" w:rsidRDefault="0016169D" w:rsidP="0016169D"/>
    <w:p w14:paraId="5F58F1AC" w14:textId="77777777" w:rsidR="009D6B89" w:rsidRDefault="009D6B89" w:rsidP="009D6B89">
      <w:r>
        <w:t>The USEF environment can be started on Windows or Linux. The usef-environment/bin folder contains Windows batch scripts and Linux scripts:</w:t>
      </w:r>
    </w:p>
    <w:p w14:paraId="723C4F90" w14:textId="77777777"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14:paraId="0EC53FBA" w14:textId="77777777"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14:paraId="402A7226" w14:textId="77777777"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14:paraId="376A02C2" w14:textId="77777777"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14:paraId="78F895FA" w14:textId="77777777" w:rsidR="009D6B89" w:rsidRPr="00C1776F" w:rsidRDefault="009D6B89" w:rsidP="00C1776F">
      <w:pPr>
        <w:numPr>
          <w:ilvl w:val="2"/>
          <w:numId w:val="8"/>
        </w:numPr>
        <w:rPr>
          <w:rFonts w:cs="Consolas"/>
        </w:rPr>
      </w:pPr>
      <w:r w:rsidRPr="00C1776F">
        <w:rPr>
          <w:rFonts w:cs="Consolas"/>
        </w:rPr>
        <w:t>stop-h2-database.cmd and stop-h2-database.sh: Stops the H2 database.</w:t>
      </w:r>
    </w:p>
    <w:p w14:paraId="739E9F4A" w14:textId="77777777"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14:paraId="2751C34F" w14:textId="77777777" w:rsidR="0016169D" w:rsidRDefault="0016169D" w:rsidP="009D6B89"/>
    <w:p w14:paraId="06BE770F" w14:textId="77777777" w:rsidR="009D6B89" w:rsidRDefault="009D6B89" w:rsidP="009D6B89">
      <w:r>
        <w:t>When you start using USEF, run the scripts in the order as mentioned to get the USEF environment up and running. When you do this the first time, you do not have to run the cleanup script.</w:t>
      </w:r>
    </w:p>
    <w:p w14:paraId="53EA2741" w14:textId="77777777" w:rsidR="0016169D" w:rsidRDefault="0016169D" w:rsidP="009D6B89"/>
    <w:p w14:paraId="58F0DA47" w14:textId="77777777" w:rsidR="009D6B89" w:rsidRDefault="009D6B89" w:rsidP="00272EE8">
      <w:pPr>
        <w:pStyle w:val="Kop2"/>
      </w:pPr>
      <w:bookmarkStart w:id="21" w:name="_Toc437416721"/>
      <w:r>
        <w:t>Starting the USEF environment</w:t>
      </w:r>
      <w:bookmarkEnd w:id="21"/>
    </w:p>
    <w:p w14:paraId="2AF2C4B0" w14:textId="77777777" w:rsidR="0016169D" w:rsidRDefault="0016169D" w:rsidP="0016169D"/>
    <w:p w14:paraId="3E70672F" w14:textId="77777777" w:rsidR="0016169D" w:rsidRPr="0016169D" w:rsidRDefault="0016169D" w:rsidP="0016169D">
      <w:r>
        <w:t>To start the USEF environment:</w:t>
      </w:r>
    </w:p>
    <w:p w14:paraId="79334858" w14:textId="77777777"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14:paraId="3F6B42BE" w14:textId="77777777" w:rsidR="009D6B89" w:rsidRPr="00C1776F" w:rsidRDefault="009D6B89" w:rsidP="00C1776F">
      <w:pPr>
        <w:numPr>
          <w:ilvl w:val="2"/>
          <w:numId w:val="8"/>
        </w:numPr>
        <w:rPr>
          <w:rFonts w:cs="Consolas"/>
        </w:rPr>
      </w:pPr>
      <w:r w:rsidRPr="00C1776F">
        <w:rPr>
          <w:rFonts w:cs="Consolas"/>
        </w:rPr>
        <w:t>Run the start-h2-database script.</w:t>
      </w:r>
    </w:p>
    <w:p w14:paraId="10EC46B9" w14:textId="77777777" w:rsidR="009D6B89" w:rsidRPr="00C1776F" w:rsidRDefault="009D6B89" w:rsidP="00C1776F">
      <w:pPr>
        <w:numPr>
          <w:ilvl w:val="2"/>
          <w:numId w:val="8"/>
        </w:numPr>
        <w:rPr>
          <w:rFonts w:cs="Consolas"/>
        </w:rPr>
      </w:pPr>
      <w:r w:rsidRPr="00C1776F">
        <w:rPr>
          <w:rFonts w:cs="Consolas"/>
        </w:rPr>
        <w:t>Run the start-usef-environment script</w:t>
      </w:r>
    </w:p>
    <w:p w14:paraId="5361D690" w14:textId="77777777"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14:paraId="6B71245B" w14:textId="77777777" w:rsidR="0016169D" w:rsidRPr="00C1776F" w:rsidRDefault="0016169D" w:rsidP="0016169D">
      <w:pPr>
        <w:rPr>
          <w:rFonts w:cs="Consolas"/>
        </w:rPr>
      </w:pPr>
    </w:p>
    <w:p w14:paraId="6E8CB34A" w14:textId="77777777" w:rsidR="009D6B89" w:rsidRDefault="009D6B89" w:rsidP="00272EE8">
      <w:pPr>
        <w:pStyle w:val="Kop2"/>
      </w:pPr>
      <w:bookmarkStart w:id="22" w:name="_Toc437416722"/>
      <w:r>
        <w:t>Stopping the USEF environment</w:t>
      </w:r>
      <w:bookmarkEnd w:id="22"/>
    </w:p>
    <w:p w14:paraId="26C6FE05" w14:textId="77777777" w:rsidR="0016169D" w:rsidRDefault="0016169D" w:rsidP="0016169D"/>
    <w:p w14:paraId="3B0BBB17" w14:textId="77777777" w:rsidR="0016169D" w:rsidRPr="0016169D" w:rsidRDefault="0016169D" w:rsidP="0016169D">
      <w:r>
        <w:t>To stop the USEF environment:</w:t>
      </w:r>
    </w:p>
    <w:p w14:paraId="4C1540D0" w14:textId="77777777"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14:paraId="66645522" w14:textId="77777777" w:rsidR="009D6B89" w:rsidRPr="00C1776F" w:rsidRDefault="009D6B89" w:rsidP="00C1776F">
      <w:pPr>
        <w:numPr>
          <w:ilvl w:val="2"/>
          <w:numId w:val="8"/>
        </w:numPr>
        <w:rPr>
          <w:rFonts w:cs="Consolas"/>
        </w:rPr>
      </w:pPr>
      <w:r w:rsidRPr="00C1776F">
        <w:rPr>
          <w:rFonts w:cs="Consolas"/>
        </w:rPr>
        <w:t>Stop the USEF database by running the stop-h2-database script</w:t>
      </w:r>
    </w:p>
    <w:p w14:paraId="3222F6EF" w14:textId="77777777" w:rsidR="009D6B89" w:rsidRDefault="009D6B89" w:rsidP="00C1776F">
      <w:pPr>
        <w:numPr>
          <w:ilvl w:val="2"/>
          <w:numId w:val="8"/>
        </w:numPr>
        <w:rPr>
          <w:rFonts w:cs="Consolas"/>
        </w:rPr>
      </w:pPr>
      <w:r w:rsidRPr="00C1776F">
        <w:rPr>
          <w:rFonts w:cs="Consolas"/>
        </w:rPr>
        <w:t>Run the cleanup script</w:t>
      </w:r>
    </w:p>
    <w:p w14:paraId="0267F2CA" w14:textId="77777777" w:rsidR="00C1776F" w:rsidRPr="00C1776F" w:rsidRDefault="00C1776F" w:rsidP="00C1776F">
      <w:pPr>
        <w:rPr>
          <w:rFonts w:cs="Consolas"/>
        </w:rPr>
      </w:pPr>
    </w:p>
    <w:p w14:paraId="68D9D931" w14:textId="77777777" w:rsidR="009D6B89" w:rsidRDefault="009D6B89" w:rsidP="00272EE8">
      <w:pPr>
        <w:pStyle w:val="Kop2"/>
      </w:pPr>
      <w:bookmarkStart w:id="23" w:name="_Toc437416723"/>
      <w:r>
        <w:t>Accessing the USEF database</w:t>
      </w:r>
      <w:bookmarkEnd w:id="23"/>
    </w:p>
    <w:p w14:paraId="086E1448" w14:textId="77777777" w:rsidR="0016169D" w:rsidRPr="0016169D" w:rsidRDefault="0016169D" w:rsidP="0016169D"/>
    <w:p w14:paraId="020CD2B8" w14:textId="77777777" w:rsidR="00B95866" w:rsidRDefault="00B95866" w:rsidP="00B95866">
      <w:r>
        <w:t xml:space="preserve">All participants, which are configured in the usef-environment.yaml file, are located in 1 H2 database file which is encrypted by AES. </w:t>
      </w:r>
    </w:p>
    <w:p w14:paraId="40FC980A" w14:textId="77777777" w:rsidR="00B95866" w:rsidRDefault="00B95866" w:rsidP="009D6B89"/>
    <w:p w14:paraId="35617E25" w14:textId="77777777" w:rsidR="009D6B89" w:rsidRDefault="009D6B89" w:rsidP="009D6B89">
      <w:r>
        <w:t>To access the USEF database, you can use your favorite web-browser to co</w:t>
      </w:r>
      <w:r w:rsidR="0016169D">
        <w:t>nnect to the following location</w:t>
      </w:r>
    </w:p>
    <w:p w14:paraId="783118FF" w14:textId="77777777" w:rsidR="0016169D" w:rsidRDefault="0016169D" w:rsidP="009D6B89"/>
    <w:p w14:paraId="0E98DA63" w14:textId="77777777" w:rsidR="009D6B89" w:rsidRDefault="0016169D" w:rsidP="009D6B89">
      <w:r>
        <w:tab/>
      </w:r>
      <w:r>
        <w:tab/>
      </w:r>
      <w:hyperlink r:id="rId17" w:history="1">
        <w:r w:rsidR="009D6B89" w:rsidRPr="00C64AD3">
          <w:rPr>
            <w:rStyle w:val="Hyperlink"/>
          </w:rPr>
          <w:t>http://localhost:8082/</w:t>
        </w:r>
      </w:hyperlink>
    </w:p>
    <w:p w14:paraId="18FEC33C" w14:textId="77777777" w:rsidR="0016169D" w:rsidRDefault="0016169D" w:rsidP="009D6B89"/>
    <w:p w14:paraId="0094A247" w14:textId="77777777" w:rsidR="009D6B89" w:rsidRDefault="009D6B89" w:rsidP="009D6B89">
      <w:r>
        <w:t>At connection, the following screen appears:</w:t>
      </w:r>
    </w:p>
    <w:p w14:paraId="61222A39" w14:textId="77777777" w:rsidR="009D6B89" w:rsidRDefault="004A019C" w:rsidP="009D6B89">
      <w:pPr>
        <w:keepNext/>
      </w:pPr>
      <w:r w:rsidRPr="009D6B89">
        <w:rPr>
          <w:noProof/>
        </w:rPr>
        <w:lastRenderedPageBreak/>
        <w:drawing>
          <wp:inline distT="0" distB="0" distL="0" distR="0" wp14:anchorId="4EF66FA1" wp14:editId="5F254A07">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14:paraId="76BAC1E5" w14:textId="77777777" w:rsidR="009D6B89" w:rsidRPr="00603B30" w:rsidRDefault="009D6B89" w:rsidP="009D6B89">
      <w:pPr>
        <w:pStyle w:val="Bijschrift"/>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14:paraId="75AD56CA" w14:textId="77777777" w:rsidR="0016169D" w:rsidRDefault="0016169D" w:rsidP="009D6B89"/>
    <w:p w14:paraId="15E7731B" w14:textId="77777777" w:rsidR="00B95866" w:rsidRDefault="009D6B89" w:rsidP="009D6B89">
      <w:r>
        <w:t xml:space="preserve">In this dialog, the Driver, JDBC URL, username and password have to be filled according to the contents of the </w:t>
      </w:r>
      <w:r w:rsidR="00B95866">
        <w:t>following file:</w:t>
      </w:r>
    </w:p>
    <w:p w14:paraId="6B377FB0" w14:textId="77777777" w:rsidR="00B95866" w:rsidRDefault="00B95866" w:rsidP="00B95866"/>
    <w:p w14:paraId="4B2A7B92" w14:textId="77777777" w:rsidR="00B95866" w:rsidRDefault="00B95866" w:rsidP="00B95866">
      <w:r>
        <w:tab/>
      </w:r>
      <w:r>
        <w:tab/>
      </w:r>
      <w:r w:rsidRPr="007F4262">
        <w:t>usef-environment/nodes/localhost/configuration/credentials.properties</w:t>
      </w:r>
    </w:p>
    <w:p w14:paraId="37D37AF6" w14:textId="77777777" w:rsidR="00B95866" w:rsidRDefault="00B95866" w:rsidP="009D6B89"/>
    <w:p w14:paraId="472110EC" w14:textId="77777777"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14:paraId="5A931A9B" w14:textId="77777777" w:rsidR="00B95866" w:rsidRDefault="00B95866" w:rsidP="009D6B89"/>
    <w:p w14:paraId="58708339" w14:textId="77777777" w:rsidR="00B95866" w:rsidRDefault="00B95866" w:rsidP="00B95866">
      <w:r w:rsidRPr="007F4262">
        <w:t>Note: this file must be removed from the file system to be USEF compliant.</w:t>
      </w:r>
    </w:p>
    <w:p w14:paraId="6F671685" w14:textId="77777777" w:rsidR="00B95866" w:rsidRPr="00DD4498" w:rsidRDefault="00B95866" w:rsidP="009D6B89"/>
    <w:p w14:paraId="60D7CCF9" w14:textId="77777777" w:rsidR="009D6B89" w:rsidRDefault="009D6B89" w:rsidP="009D6B89">
      <w:r>
        <w:br w:type="page"/>
      </w:r>
    </w:p>
    <w:p w14:paraId="51DF5295" w14:textId="77777777" w:rsidR="009D6B89" w:rsidRDefault="009D6B89" w:rsidP="00272EE8">
      <w:pPr>
        <w:pStyle w:val="Kop2"/>
      </w:pPr>
      <w:bookmarkStart w:id="24" w:name="_Toc437416724"/>
      <w:r>
        <w:lastRenderedPageBreak/>
        <w:t>Sending messages</w:t>
      </w:r>
      <w:bookmarkEnd w:id="24"/>
    </w:p>
    <w:p w14:paraId="7F700E11" w14:textId="77777777" w:rsidR="0016169D" w:rsidRPr="0016169D" w:rsidRDefault="0016169D" w:rsidP="0016169D"/>
    <w:p w14:paraId="08D8B09E" w14:textId="77777777"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19"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0"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1"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2"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3"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4"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5" w:history="1">
        <w:r w:rsidRPr="00C1776F">
          <w:rPr>
            <w:rStyle w:val="Hyperlink"/>
            <w:szCs w:val="18"/>
          </w:rPr>
          <w:t>https://dso1.usef-example.com:8443/dso1.usef-example.com_DSO/rest/MessageService/sendMessage</w:t>
        </w:r>
      </w:hyperlink>
      <w:r w:rsidRPr="00C1776F">
        <w:rPr>
          <w:szCs w:val="18"/>
        </w:rPr>
        <w:br/>
        <w:t xml:space="preserve">   MDC1: </w:t>
      </w:r>
      <w:hyperlink r:id="rId26" w:history="1">
        <w:r w:rsidRPr="00C1776F">
          <w:rPr>
            <w:rStyle w:val="Hyperlink"/>
            <w:szCs w:val="18"/>
          </w:rPr>
          <w:t>https://mdc1.usef-example.com:8443/mdc.usef-example.com_MDC/rest/MessageService/sendMessage</w:t>
        </w:r>
      </w:hyperlink>
    </w:p>
    <w:p w14:paraId="7BFC5C69" w14:textId="77777777" w:rsidR="009D6B89" w:rsidRDefault="009D6B89" w:rsidP="009D6B89">
      <w:r>
        <w:t>The name of the domain (like agr1.usef-example.com) is configured in the usef-environment.yaml file.</w:t>
      </w:r>
    </w:p>
    <w:p w14:paraId="1B721F22" w14:textId="77777777"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14:paraId="04211FEA" w14:textId="77777777" w:rsidR="0016169D" w:rsidRDefault="0016169D" w:rsidP="009D6B89">
      <w:pPr>
        <w:spacing w:line="240" w:lineRule="auto"/>
      </w:pPr>
    </w:p>
    <w:p w14:paraId="05D20F34" w14:textId="77777777"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14:paraId="669E0465" w14:textId="77777777" w:rsidR="009D6B89" w:rsidRDefault="009D6B89" w:rsidP="009D6B89">
      <w:pPr>
        <w:spacing w:line="240" w:lineRule="auto"/>
      </w:pPr>
    </w:p>
    <w:p w14:paraId="571B93F8" w14:textId="77777777" w:rsidR="009D6B89" w:rsidRDefault="009D6B89" w:rsidP="009D6B89">
      <w:pPr>
        <w:spacing w:line="240" w:lineRule="auto"/>
      </w:pPr>
      <w:r>
        <w:t>For example, use Postman to send the message to CRO1 from AGR1.</w:t>
      </w:r>
    </w:p>
    <w:p w14:paraId="580885E8" w14:textId="77777777" w:rsidR="009D6B89" w:rsidRDefault="009D6B89" w:rsidP="0016169D">
      <w:pPr>
        <w:spacing w:line="240" w:lineRule="auto"/>
      </w:pPr>
      <w:r>
        <w:t>You can check the console or logging to see if the message is sent.</w:t>
      </w:r>
    </w:p>
    <w:p w14:paraId="5A05F5F0" w14:textId="77777777" w:rsidR="0016169D" w:rsidRDefault="0016169D" w:rsidP="0016169D">
      <w:pPr>
        <w:spacing w:line="240" w:lineRule="auto"/>
      </w:pPr>
    </w:p>
    <w:p w14:paraId="31B8DE2B" w14:textId="77777777" w:rsidR="009D6B89" w:rsidRDefault="009D6B89" w:rsidP="00272EE8">
      <w:pPr>
        <w:pStyle w:val="Kop2"/>
      </w:pPr>
      <w:bookmarkStart w:id="25" w:name="_Toc437416725"/>
      <w:r>
        <w:t>JBoss Management Console</w:t>
      </w:r>
      <w:bookmarkEnd w:id="25"/>
    </w:p>
    <w:p w14:paraId="1C2FD344" w14:textId="77777777" w:rsidR="0016169D" w:rsidRPr="0016169D" w:rsidRDefault="0016169D" w:rsidP="0016169D"/>
    <w:p w14:paraId="71C8A1A8" w14:textId="77777777" w:rsidR="009D6B89" w:rsidRDefault="009D6B89" w:rsidP="009D6B89">
      <w:r>
        <w:t xml:space="preserve">The JBoss Management Console can be found on URL </w:t>
      </w:r>
      <w:hyperlink r:id="rId27"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14:paraId="38EE8E96" w14:textId="77777777" w:rsidR="009D6B89" w:rsidRDefault="009D6B89" w:rsidP="009D6B89">
      <w:r>
        <w:lastRenderedPageBreak/>
        <w:t>Click on the tab “Runtime” and then “Manage Deployments” to check if the war files are deployed:</w:t>
      </w:r>
      <w:r>
        <w:br/>
      </w:r>
      <w:r w:rsidR="004A019C" w:rsidRPr="009D6B89">
        <w:rPr>
          <w:noProof/>
        </w:rPr>
        <w:drawing>
          <wp:inline distT="0" distB="0" distL="0" distR="0" wp14:anchorId="3495E6E1" wp14:editId="75C714A3">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14:paraId="32E0E157" w14:textId="77777777" w:rsidR="009D6B89" w:rsidRDefault="009D6B89" w:rsidP="009D6B89">
      <w:r>
        <w:t>At the bottom the value of “Context Root” is displayed, which is in this case “/agr1.usef-example.com_AGR”.</w:t>
      </w:r>
    </w:p>
    <w:p w14:paraId="7831A011" w14:textId="77777777" w:rsidR="0016169D" w:rsidRDefault="0016169D" w:rsidP="009D6B89"/>
    <w:p w14:paraId="22D6A7BC" w14:textId="77777777" w:rsidR="0016169D" w:rsidRDefault="009D6B89" w:rsidP="0016169D">
      <w:r>
        <w:t>Messages can be sent to the URL:</w:t>
      </w:r>
    </w:p>
    <w:p w14:paraId="1FED9F01" w14:textId="77777777" w:rsidR="0016169D" w:rsidRDefault="0016169D" w:rsidP="0016169D">
      <w:pPr>
        <w:rPr>
          <w:rStyle w:val="Hyperlink"/>
        </w:rPr>
      </w:pPr>
      <w:r>
        <w:tab/>
      </w:r>
      <w:hyperlink r:id="rId29" w:history="1">
        <w:r w:rsidR="009D6B89" w:rsidRPr="0016169D">
          <w:rPr>
            <w:rStyle w:val="Hyperlink"/>
          </w:rPr>
          <w:t>https://agr1.usef-example.com:8443/agr1.usef-example.com_AGR/rest/MessageService/sendMessage</w:t>
        </w:r>
      </w:hyperlink>
    </w:p>
    <w:p w14:paraId="79F9BCAE" w14:textId="77777777" w:rsidR="0016169D" w:rsidRPr="0016169D" w:rsidRDefault="0016169D" w:rsidP="009D6B89"/>
    <w:p w14:paraId="7CC85ECF" w14:textId="77777777" w:rsidR="009D6B89" w:rsidRDefault="009D6B89" w:rsidP="00272EE8">
      <w:pPr>
        <w:pStyle w:val="Kop2"/>
      </w:pPr>
      <w:bookmarkStart w:id="26" w:name="_Toc437416726"/>
      <w:r>
        <w:t>Nodes folder</w:t>
      </w:r>
      <w:bookmarkEnd w:id="26"/>
    </w:p>
    <w:p w14:paraId="2DEA384A" w14:textId="77777777" w:rsidR="0016169D" w:rsidRPr="0016169D" w:rsidRDefault="0016169D" w:rsidP="0016169D"/>
    <w:p w14:paraId="0D7E49ED" w14:textId="77777777"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14:paraId="40E6B0CF" w14:textId="77777777" w:rsidR="009D6B89" w:rsidRPr="00C1776F" w:rsidRDefault="009D6B89" w:rsidP="00C1776F">
      <w:pPr>
        <w:numPr>
          <w:ilvl w:val="2"/>
          <w:numId w:val="8"/>
        </w:numPr>
        <w:rPr>
          <w:lang w:val="en-GB"/>
        </w:rPr>
      </w:pPr>
      <w:r w:rsidRPr="00C1776F">
        <w:rPr>
          <w:lang w:val="en-GB"/>
        </w:rPr>
        <w:t>configuration: The configuration folder with various configuration files.</w:t>
      </w:r>
    </w:p>
    <w:p w14:paraId="6D19D960" w14:textId="77777777" w:rsidR="009D6B89" w:rsidRPr="00C1776F" w:rsidRDefault="009D6B89" w:rsidP="00C1776F">
      <w:pPr>
        <w:numPr>
          <w:ilvl w:val="2"/>
          <w:numId w:val="8"/>
        </w:numPr>
        <w:rPr>
          <w:lang w:val="en-GB"/>
        </w:rPr>
      </w:pPr>
      <w:r w:rsidRPr="00C1776F">
        <w:rPr>
          <w:lang w:val="en-GB"/>
        </w:rPr>
        <w:t>content: Folder which contains static files.</w:t>
      </w:r>
    </w:p>
    <w:p w14:paraId="13B53276" w14:textId="77777777" w:rsidR="009D6B89" w:rsidRPr="00C1776F" w:rsidRDefault="009D6B89" w:rsidP="00C1776F">
      <w:pPr>
        <w:numPr>
          <w:ilvl w:val="2"/>
          <w:numId w:val="8"/>
        </w:numPr>
        <w:rPr>
          <w:lang w:val="en-GB"/>
        </w:rPr>
      </w:pPr>
      <w:r w:rsidRPr="00C1776F">
        <w:rPr>
          <w:lang w:val="en-GB"/>
        </w:rPr>
        <w:t>data: The H2 database file is located in this folder.</w:t>
      </w:r>
    </w:p>
    <w:p w14:paraId="295D92A3" w14:textId="77777777" w:rsidR="009D6B89" w:rsidRPr="00C1776F" w:rsidRDefault="009D6B89" w:rsidP="00C1776F">
      <w:pPr>
        <w:numPr>
          <w:ilvl w:val="2"/>
          <w:numId w:val="8"/>
        </w:numPr>
        <w:rPr>
          <w:lang w:val="en-GB"/>
        </w:rPr>
      </w:pPr>
      <w:r w:rsidRPr="00C1776F">
        <w:rPr>
          <w:lang w:val="en-GB"/>
        </w:rPr>
        <w:t>deployments: The WAR file per participant is deployed via this folder.</w:t>
      </w:r>
    </w:p>
    <w:p w14:paraId="05CF52C8" w14:textId="77777777" w:rsidR="009D6B89" w:rsidRPr="00C1776F" w:rsidRDefault="009D6B89" w:rsidP="00C1776F">
      <w:pPr>
        <w:numPr>
          <w:ilvl w:val="2"/>
          <w:numId w:val="8"/>
        </w:numPr>
        <w:rPr>
          <w:lang w:val="en-GB"/>
        </w:rPr>
      </w:pPr>
      <w:r w:rsidRPr="00C1776F">
        <w:rPr>
          <w:lang w:val="en-GB"/>
        </w:rPr>
        <w:t>lib: Library folder.</w:t>
      </w:r>
    </w:p>
    <w:p w14:paraId="7DA774C8" w14:textId="77777777" w:rsidR="009D6B89" w:rsidRPr="00C1776F" w:rsidRDefault="009D6B89" w:rsidP="00C1776F">
      <w:pPr>
        <w:numPr>
          <w:ilvl w:val="2"/>
          <w:numId w:val="8"/>
        </w:numPr>
        <w:rPr>
          <w:lang w:val="en-GB"/>
        </w:rPr>
      </w:pPr>
      <w:r w:rsidRPr="00C1776F">
        <w:rPr>
          <w:lang w:val="en-GB"/>
        </w:rPr>
        <w:t>log: Folder which contains per participant the log-files.</w:t>
      </w:r>
    </w:p>
    <w:p w14:paraId="1C380A5B" w14:textId="77777777" w:rsidR="009D6B89" w:rsidRDefault="009D6B89" w:rsidP="00C1776F">
      <w:pPr>
        <w:numPr>
          <w:ilvl w:val="2"/>
          <w:numId w:val="8"/>
        </w:numPr>
        <w:rPr>
          <w:lang w:val="en-GB"/>
        </w:rPr>
      </w:pPr>
      <w:r w:rsidRPr="00C1776F">
        <w:rPr>
          <w:lang w:val="en-GB"/>
        </w:rPr>
        <w:t>temp: Temporary folder.</w:t>
      </w:r>
    </w:p>
    <w:p w14:paraId="2CF1F58A" w14:textId="77777777" w:rsidR="0016169D" w:rsidRPr="00C1776F" w:rsidRDefault="0016169D" w:rsidP="0016169D">
      <w:pPr>
        <w:rPr>
          <w:lang w:val="en-GB"/>
        </w:rPr>
      </w:pPr>
    </w:p>
    <w:p w14:paraId="5965769D" w14:textId="77777777" w:rsidR="009D6B89" w:rsidRDefault="009D6B89" w:rsidP="009D6B89">
      <w:r>
        <w:t>Do not change the content of these folders if you are not an advanced user!</w:t>
      </w:r>
    </w:p>
    <w:p w14:paraId="248449D1" w14:textId="77777777" w:rsidR="0016169D" w:rsidRPr="00BE0107" w:rsidRDefault="0016169D" w:rsidP="009D6B89"/>
    <w:p w14:paraId="0210962B" w14:textId="77777777" w:rsidR="0016169D" w:rsidRPr="007F4262" w:rsidRDefault="0016169D" w:rsidP="009D6B89">
      <w:bookmarkStart w:id="27" w:name="_Ref414001404"/>
    </w:p>
    <w:p w14:paraId="515DAEC9" w14:textId="77777777" w:rsidR="009D6B89" w:rsidRDefault="009D6B89" w:rsidP="00272EE8">
      <w:pPr>
        <w:pStyle w:val="Kop1"/>
        <w:framePr w:wrap="notBeside"/>
      </w:pPr>
      <w:bookmarkStart w:id="28" w:name="_Toc437416727"/>
      <w:r>
        <w:lastRenderedPageBreak/>
        <w:t>Configuration</w:t>
      </w:r>
      <w:bookmarkEnd w:id="28"/>
    </w:p>
    <w:p w14:paraId="12073396" w14:textId="77777777" w:rsidR="0016169D" w:rsidRPr="0016169D" w:rsidRDefault="0016169D" w:rsidP="0016169D"/>
    <w:p w14:paraId="3952AE73" w14:textId="77777777" w:rsidR="009D6B89" w:rsidRDefault="009D6B89" w:rsidP="00272EE8">
      <w:pPr>
        <w:pStyle w:val="Kop2"/>
      </w:pPr>
      <w:bookmarkStart w:id="29" w:name="_Toc437416728"/>
      <w:r>
        <w:t>Adjusting the usef-environment.yaml configuration</w:t>
      </w:r>
      <w:bookmarkEnd w:id="27"/>
      <w:bookmarkEnd w:id="29"/>
    </w:p>
    <w:p w14:paraId="33FB4B05" w14:textId="77777777" w:rsidR="0016169D" w:rsidRPr="0016169D" w:rsidRDefault="0016169D" w:rsidP="0016169D"/>
    <w:p w14:paraId="4A79BF1B" w14:textId="77777777"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14:paraId="3BA542CE" w14:textId="77777777"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14:paraId="4E00A410" w14:textId="77777777" w:rsidR="0016169D" w:rsidRDefault="0016169D" w:rsidP="009D6B89"/>
    <w:p w14:paraId="09A2E1BE" w14:textId="77777777" w:rsidR="009D6B89" w:rsidRDefault="009D6B89" w:rsidP="009D6B89">
      <w:r>
        <w:t>If you change the usef-environment.yaml or the standalone-usef.xml file, then:</w:t>
      </w:r>
    </w:p>
    <w:p w14:paraId="48BAE707" w14:textId="77777777" w:rsidR="009D6B89" w:rsidRPr="00C1776F" w:rsidRDefault="009D6B89" w:rsidP="00C1776F">
      <w:pPr>
        <w:numPr>
          <w:ilvl w:val="2"/>
          <w:numId w:val="8"/>
        </w:numPr>
        <w:rPr>
          <w:lang w:val="en-GB"/>
        </w:rPr>
      </w:pPr>
      <w:r w:rsidRPr="00C1776F">
        <w:rPr>
          <w:lang w:val="en-GB"/>
        </w:rPr>
        <w:t>Stop the USEF environment by manually press Ctrl+C in the console.</w:t>
      </w:r>
    </w:p>
    <w:p w14:paraId="453DC971" w14:textId="77777777" w:rsidR="009D6B89" w:rsidRPr="00C1776F" w:rsidRDefault="009D6B89" w:rsidP="00C1776F">
      <w:pPr>
        <w:numPr>
          <w:ilvl w:val="2"/>
          <w:numId w:val="8"/>
        </w:numPr>
        <w:rPr>
          <w:lang w:val="en-GB"/>
        </w:rPr>
      </w:pPr>
      <w:r w:rsidRPr="00C1776F">
        <w:rPr>
          <w:lang w:val="en-GB"/>
        </w:rPr>
        <w:t>Run the cleanup script.</w:t>
      </w:r>
    </w:p>
    <w:p w14:paraId="6E65BBFB" w14:textId="77777777" w:rsidR="009D6B89" w:rsidRPr="00C1776F" w:rsidRDefault="009D6B89" w:rsidP="00C1776F">
      <w:pPr>
        <w:numPr>
          <w:ilvl w:val="2"/>
          <w:numId w:val="8"/>
        </w:numPr>
        <w:rPr>
          <w:lang w:val="en-GB"/>
        </w:rPr>
      </w:pPr>
      <w:r w:rsidRPr="00C1776F">
        <w:rPr>
          <w:lang w:val="en-GB"/>
        </w:rPr>
        <w:t>Run the prepare script</w:t>
      </w:r>
    </w:p>
    <w:p w14:paraId="4FE97469" w14:textId="77777777" w:rsidR="009D6B89" w:rsidRPr="00C1776F" w:rsidRDefault="009D6B89" w:rsidP="00C1776F">
      <w:pPr>
        <w:numPr>
          <w:ilvl w:val="2"/>
          <w:numId w:val="8"/>
        </w:numPr>
        <w:rPr>
          <w:lang w:val="en-GB"/>
        </w:rPr>
      </w:pPr>
      <w:r w:rsidRPr="00C1776F">
        <w:rPr>
          <w:lang w:val="en-GB"/>
        </w:rPr>
        <w:t>Run the start-h2-database script</w:t>
      </w:r>
    </w:p>
    <w:p w14:paraId="4A23AD18" w14:textId="77777777" w:rsidR="009D6B89" w:rsidRPr="00C1776F" w:rsidRDefault="009D6B89" w:rsidP="00C1776F">
      <w:pPr>
        <w:numPr>
          <w:ilvl w:val="2"/>
          <w:numId w:val="8"/>
        </w:numPr>
        <w:rPr>
          <w:lang w:val="en-GB"/>
        </w:rPr>
      </w:pPr>
      <w:r w:rsidRPr="00C1776F">
        <w:rPr>
          <w:lang w:val="en-GB"/>
        </w:rPr>
        <w:t>Run the start-usef-environment script</w:t>
      </w:r>
    </w:p>
    <w:p w14:paraId="55B46076" w14:textId="77777777" w:rsidR="0016169D" w:rsidRDefault="0016169D" w:rsidP="009D6B89"/>
    <w:p w14:paraId="03E57A8B" w14:textId="77777777" w:rsidR="009D6B89" w:rsidRDefault="009D6B89" w:rsidP="009D6B89">
      <w:r>
        <w:t>Check if the configuration affects the behavior of USEF (Notice that the log files and folder structure can be checked to see if the changed parameters had effect, e.g. are all roles deployed).</w:t>
      </w:r>
    </w:p>
    <w:p w14:paraId="159ADAA6" w14:textId="77777777" w:rsidR="009D6B89" w:rsidRDefault="009D6B89" w:rsidP="009D6B89"/>
    <w:p w14:paraId="70C2D5F6" w14:textId="77777777" w:rsidR="009D6B89" w:rsidRDefault="009D6B89" w:rsidP="00272EE8">
      <w:pPr>
        <w:pStyle w:val="Kop2"/>
      </w:pPr>
      <w:bookmarkStart w:id="30" w:name="_Toc416694656"/>
      <w:bookmarkStart w:id="31" w:name="_Toc437416729"/>
      <w:r w:rsidRPr="00F0046E">
        <w:t>Logging</w:t>
      </w:r>
      <w:bookmarkEnd w:id="30"/>
      <w:bookmarkEnd w:id="31"/>
    </w:p>
    <w:p w14:paraId="7D973F64" w14:textId="77777777" w:rsidR="0016169D" w:rsidRPr="0016169D" w:rsidRDefault="0016169D" w:rsidP="0016169D"/>
    <w:p w14:paraId="2E67D771" w14:textId="77777777"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14:paraId="60C0C41E" w14:textId="77777777" w:rsidR="009D6B89" w:rsidRPr="00E070B6" w:rsidRDefault="009D6B89" w:rsidP="009D6B89">
      <w:pPr>
        <w:rPr>
          <w:lang w:val="en-GB"/>
        </w:rPr>
      </w:pPr>
      <w:r>
        <w:rPr>
          <w:lang w:val="en-GB"/>
        </w:rPr>
        <w:t>For more information on this framework, please visit (</w:t>
      </w:r>
      <w:hyperlink r:id="rId30" w:history="1">
        <w:r w:rsidRPr="00E070B6">
          <w:rPr>
            <w:lang w:val="en-GB"/>
          </w:rPr>
          <w:t>http://logback.qos.ch/</w:t>
        </w:r>
      </w:hyperlink>
      <w:r w:rsidRPr="00E070B6">
        <w:rPr>
          <w:lang w:val="en-GB"/>
        </w:rPr>
        <w:t>).</w:t>
      </w:r>
    </w:p>
    <w:p w14:paraId="5E30AA55" w14:textId="77777777"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14:paraId="0C036D40" w14:textId="77777777" w:rsidR="009D6B89" w:rsidRPr="004760CD" w:rsidRDefault="009D6B89" w:rsidP="009D6B89">
      <w:pPr>
        <w:rPr>
          <w:lang w:val="en-GB"/>
        </w:rPr>
      </w:pPr>
      <w:r>
        <w:rPr>
          <w:lang w:val="en-GB"/>
        </w:rPr>
        <w:t>Below is an example of where these files are located:</w:t>
      </w:r>
    </w:p>
    <w:p w14:paraId="7A82F914" w14:textId="77777777"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14:paraId="0D9A6363" w14:textId="77777777"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14:paraId="76E38ED3" w14:textId="77777777" w:rsidR="0016169D" w:rsidRDefault="0016169D" w:rsidP="009D6B89"/>
    <w:p w14:paraId="12EB27E5" w14:textId="77777777"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14:paraId="62663DC0" w14:textId="77777777" w:rsidR="0016169D" w:rsidRDefault="0016169D" w:rsidP="009D6B89">
      <w:pPr>
        <w:rPr>
          <w:lang w:val="en-GB"/>
        </w:rPr>
      </w:pPr>
    </w:p>
    <w:p w14:paraId="075BEC7C" w14:textId="77777777"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14:paraId="6C8BFC94" w14:textId="77777777" w:rsidR="009D6B89" w:rsidRDefault="009D6B89" w:rsidP="009D6B89">
      <w:pPr>
        <w:rPr>
          <w:lang w:val="en-GB"/>
        </w:rPr>
      </w:pPr>
      <w:r>
        <w:rPr>
          <w:lang w:val="en-GB"/>
        </w:rPr>
        <w:t>Below is an example of where this file is located:</w:t>
      </w:r>
    </w:p>
    <w:p w14:paraId="5165A80F" w14:textId="77777777"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14:paraId="43ED2FAD" w14:textId="77777777" w:rsidR="009D6B89" w:rsidRDefault="009D6B89" w:rsidP="009D6B89">
      <w:pPr>
        <w:rPr>
          <w:lang w:val="en-GB"/>
        </w:rPr>
      </w:pPr>
      <w:r w:rsidRPr="00A33841">
        <w:rPr>
          <w:lang w:val="en-GB"/>
        </w:rPr>
        <w:t>Application Server logging for generic non-application logging</w:t>
      </w:r>
      <w:r>
        <w:rPr>
          <w:lang w:val="en-GB"/>
        </w:rPr>
        <w:t xml:space="preserve"> is configured in</w:t>
      </w:r>
    </w:p>
    <w:p w14:paraId="7D4ACCB8" w14:textId="77777777" w:rsidR="009D6B89" w:rsidRPr="007501CA" w:rsidRDefault="009D6B89" w:rsidP="00C1776F">
      <w:pPr>
        <w:numPr>
          <w:ilvl w:val="2"/>
          <w:numId w:val="8"/>
        </w:numPr>
        <w:rPr>
          <w:lang w:val="en-GB"/>
        </w:rPr>
      </w:pPr>
      <w:r w:rsidRPr="007501CA">
        <w:rPr>
          <w:lang w:val="en-GB"/>
        </w:rPr>
        <w:t>usef-environment/template standalone-usef.xml</w:t>
      </w:r>
    </w:p>
    <w:p w14:paraId="399CBCFC" w14:textId="77777777" w:rsidR="009D6B89" w:rsidRPr="00404FFB" w:rsidRDefault="009D6B89" w:rsidP="009D6B89"/>
    <w:p w14:paraId="4D0AD90D" w14:textId="77777777" w:rsidR="009D6B89" w:rsidRDefault="00B738EF" w:rsidP="00272EE8">
      <w:pPr>
        <w:pStyle w:val="Kop2"/>
        <w:rPr>
          <w:lang w:val="en-GB"/>
        </w:rPr>
      </w:pPr>
      <w:bookmarkStart w:id="32" w:name="_Toc416694658"/>
      <w:bookmarkStart w:id="33" w:name="_Toc437416730"/>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2"/>
      <w:bookmarkEnd w:id="33"/>
    </w:p>
    <w:p w14:paraId="3435A8D5" w14:textId="77777777" w:rsidR="0016169D" w:rsidRPr="0016169D" w:rsidRDefault="0016169D" w:rsidP="0016169D">
      <w:pPr>
        <w:rPr>
          <w:lang w:val="en-GB"/>
        </w:rPr>
      </w:pPr>
    </w:p>
    <w:p w14:paraId="099AB672" w14:textId="77777777"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14:paraId="0F55D655" w14:textId="77777777"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14:paraId="6B0C4714" w14:textId="77777777"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14:paraId="510FC00D" w14:textId="77777777" w:rsidR="00C2254F" w:rsidRDefault="00C2254F" w:rsidP="009D6B89">
      <w:pPr>
        <w:rPr>
          <w:lang w:val="en-GB"/>
        </w:rPr>
      </w:pPr>
    </w:p>
    <w:p w14:paraId="6447A13D" w14:textId="77777777"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14:paraId="2B019E4B" w14:textId="77777777"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14:paraId="782263C2" w14:textId="77777777" w:rsidR="00EB51E3" w:rsidRDefault="00EB51E3" w:rsidP="009D6B89">
      <w:pPr>
        <w:rPr>
          <w:i/>
          <w:iCs/>
          <w:lang w:val="en-GB"/>
        </w:rPr>
      </w:pPr>
    </w:p>
    <w:p w14:paraId="5A59F260" w14:textId="77777777"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14:paraId="47B4321A" w14:textId="77777777"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14:paraId="66F2F87E" w14:textId="77777777" w:rsidR="00B704FB" w:rsidRDefault="00B704FB" w:rsidP="00B704FB">
      <w:pPr>
        <w:rPr>
          <w:i/>
          <w:iCs/>
          <w:lang w:val="en-GB"/>
        </w:rPr>
      </w:pPr>
    </w:p>
    <w:p w14:paraId="1233ECF1" w14:textId="77777777" w:rsidR="00B704FB" w:rsidRDefault="00B704FB" w:rsidP="00B704FB">
      <w:pPr>
        <w:rPr>
          <w:i/>
          <w:iCs/>
          <w:lang w:val="en-GB"/>
        </w:rPr>
      </w:pPr>
      <w:r w:rsidRPr="009D6B89">
        <w:rPr>
          <w:i/>
          <w:iCs/>
          <w:lang w:val="en-GB"/>
        </w:rPr>
        <w:t>The example common reference contains:</w:t>
      </w:r>
    </w:p>
    <w:p w14:paraId="6D1593FE" w14:textId="77777777" w:rsidR="00B704FB" w:rsidRDefault="00B704FB" w:rsidP="00B704FB">
      <w:pPr>
        <w:rPr>
          <w:i/>
          <w:iCs/>
          <w:lang w:val="en-GB"/>
        </w:rPr>
      </w:pPr>
    </w:p>
    <w:tbl>
      <w:tblPr>
        <w:tblStyle w:val="Tabelraster"/>
        <w:tblW w:w="0" w:type="auto"/>
        <w:tblLook w:val="04A0" w:firstRow="1" w:lastRow="0" w:firstColumn="1" w:lastColumn="0" w:noHBand="0" w:noVBand="1"/>
      </w:tblPr>
      <w:tblGrid>
        <w:gridCol w:w="1417"/>
        <w:gridCol w:w="1417"/>
        <w:gridCol w:w="1417"/>
        <w:gridCol w:w="1417"/>
        <w:gridCol w:w="1417"/>
        <w:gridCol w:w="1418"/>
      </w:tblGrid>
      <w:tr w:rsidR="00B704FB" w14:paraId="2975B3FA" w14:textId="77777777" w:rsidTr="00B704FB">
        <w:trPr>
          <w:cnfStyle w:val="100000000000" w:firstRow="1" w:lastRow="0" w:firstColumn="0" w:lastColumn="0" w:oddVBand="0" w:evenVBand="0" w:oddHBand="0" w:evenHBand="0" w:firstRowFirstColumn="0" w:firstRowLastColumn="0" w:lastRowFirstColumn="0" w:lastRowLastColumn="0"/>
        </w:trPr>
        <w:tc>
          <w:tcPr>
            <w:tcW w:w="1417" w:type="dxa"/>
          </w:tcPr>
          <w:p w14:paraId="6FDB6B2F" w14:textId="77777777" w:rsidR="00B704FB" w:rsidRDefault="00B704FB" w:rsidP="009D6B89">
            <w:pPr>
              <w:rPr>
                <w:i/>
                <w:iCs/>
                <w:lang w:val="en-GB"/>
              </w:rPr>
            </w:pPr>
            <w:r>
              <w:rPr>
                <w:i/>
                <w:iCs/>
                <w:lang w:val="en-GB"/>
              </w:rPr>
              <w:t>DSO1</w:t>
            </w:r>
          </w:p>
        </w:tc>
        <w:tc>
          <w:tcPr>
            <w:tcW w:w="1417" w:type="dxa"/>
          </w:tcPr>
          <w:p w14:paraId="4FABEA47" w14:textId="77777777" w:rsidR="00B704FB" w:rsidRDefault="00120346" w:rsidP="009D6B89">
            <w:pPr>
              <w:rPr>
                <w:i/>
                <w:iCs/>
                <w:lang w:val="en-GB"/>
              </w:rPr>
            </w:pPr>
            <w:r>
              <w:rPr>
                <w:i/>
                <w:iCs/>
                <w:lang w:val="en-GB"/>
              </w:rPr>
              <w:t>CP1 (40</w:t>
            </w:r>
            <w:r w:rsidR="00B704FB">
              <w:rPr>
                <w:i/>
                <w:iCs/>
                <w:lang w:val="en-GB"/>
              </w:rPr>
              <w:t>)</w:t>
            </w:r>
          </w:p>
        </w:tc>
        <w:tc>
          <w:tcPr>
            <w:tcW w:w="1417" w:type="dxa"/>
          </w:tcPr>
          <w:p w14:paraId="1147778B" w14:textId="77777777" w:rsidR="00B704FB" w:rsidRDefault="00B704FB" w:rsidP="009D6B89">
            <w:pPr>
              <w:rPr>
                <w:i/>
                <w:iCs/>
                <w:lang w:val="en-GB"/>
              </w:rPr>
            </w:pPr>
            <w:r>
              <w:rPr>
                <w:i/>
                <w:iCs/>
                <w:lang w:val="en-GB"/>
              </w:rPr>
              <w:t>CP2 (100 PV)</w:t>
            </w:r>
          </w:p>
        </w:tc>
        <w:tc>
          <w:tcPr>
            <w:tcW w:w="1417" w:type="dxa"/>
          </w:tcPr>
          <w:p w14:paraId="7DC1C97D" w14:textId="77777777" w:rsidR="00B704FB" w:rsidRDefault="00B704FB" w:rsidP="009D6B89">
            <w:pPr>
              <w:rPr>
                <w:i/>
                <w:iCs/>
                <w:lang w:val="en-GB"/>
              </w:rPr>
            </w:pPr>
            <w:r>
              <w:rPr>
                <w:i/>
                <w:iCs/>
                <w:lang w:val="en-GB"/>
              </w:rPr>
              <w:t>CP3 (400)</w:t>
            </w:r>
          </w:p>
        </w:tc>
        <w:tc>
          <w:tcPr>
            <w:tcW w:w="1417" w:type="dxa"/>
          </w:tcPr>
          <w:p w14:paraId="0E5BB0E2" w14:textId="77777777" w:rsidR="00B704FB" w:rsidRDefault="00B704FB" w:rsidP="009D6B89">
            <w:pPr>
              <w:rPr>
                <w:i/>
                <w:iCs/>
                <w:lang w:val="en-GB"/>
              </w:rPr>
            </w:pPr>
            <w:r>
              <w:rPr>
                <w:i/>
                <w:iCs/>
                <w:lang w:val="en-GB"/>
              </w:rPr>
              <w:t>CP4 (20)</w:t>
            </w:r>
          </w:p>
        </w:tc>
        <w:tc>
          <w:tcPr>
            <w:tcW w:w="1418" w:type="dxa"/>
          </w:tcPr>
          <w:p w14:paraId="6E9D73F0" w14:textId="77777777" w:rsidR="00B704FB" w:rsidRDefault="00B704FB" w:rsidP="009D6B89">
            <w:pPr>
              <w:rPr>
                <w:i/>
                <w:iCs/>
                <w:lang w:val="en-GB"/>
              </w:rPr>
            </w:pPr>
            <w:r>
              <w:rPr>
                <w:i/>
                <w:iCs/>
                <w:lang w:val="en-GB"/>
              </w:rPr>
              <w:t>No CP (100)</w:t>
            </w:r>
          </w:p>
        </w:tc>
      </w:tr>
      <w:tr w:rsidR="00B704FB" w14:paraId="7C697D63"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238645FA" w14:textId="77777777" w:rsidR="00B704FB" w:rsidRDefault="00B704FB" w:rsidP="009D6B89">
            <w:pPr>
              <w:rPr>
                <w:i/>
                <w:iCs/>
                <w:lang w:val="en-GB"/>
              </w:rPr>
            </w:pPr>
            <w:r>
              <w:rPr>
                <w:i/>
                <w:iCs/>
                <w:lang w:val="en-GB"/>
              </w:rPr>
              <w:t>BRP1 &amp; AGR1</w:t>
            </w:r>
          </w:p>
        </w:tc>
        <w:tc>
          <w:tcPr>
            <w:tcW w:w="1417" w:type="dxa"/>
          </w:tcPr>
          <w:p w14:paraId="71375E96" w14:textId="77777777" w:rsidR="00B704FB" w:rsidRDefault="00B704FB" w:rsidP="009D6B89">
            <w:pPr>
              <w:rPr>
                <w:i/>
                <w:iCs/>
                <w:lang w:val="en-GB"/>
              </w:rPr>
            </w:pPr>
            <w:r>
              <w:rPr>
                <w:i/>
                <w:iCs/>
                <w:lang w:val="en-GB"/>
              </w:rPr>
              <w:t>0</w:t>
            </w:r>
          </w:p>
        </w:tc>
        <w:tc>
          <w:tcPr>
            <w:tcW w:w="1417" w:type="dxa"/>
          </w:tcPr>
          <w:p w14:paraId="7434875E" w14:textId="77777777" w:rsidR="00B704FB" w:rsidRDefault="00B704FB" w:rsidP="009D6B89">
            <w:pPr>
              <w:rPr>
                <w:i/>
                <w:iCs/>
                <w:lang w:val="en-GB"/>
              </w:rPr>
            </w:pPr>
            <w:r>
              <w:rPr>
                <w:i/>
                <w:iCs/>
                <w:lang w:val="en-GB"/>
              </w:rPr>
              <w:t>10</w:t>
            </w:r>
          </w:p>
        </w:tc>
        <w:tc>
          <w:tcPr>
            <w:tcW w:w="1417" w:type="dxa"/>
          </w:tcPr>
          <w:p w14:paraId="1E3A0A20" w14:textId="77777777" w:rsidR="00B704FB" w:rsidRDefault="00B704FB" w:rsidP="009D6B89">
            <w:pPr>
              <w:rPr>
                <w:i/>
                <w:iCs/>
                <w:lang w:val="en-GB"/>
              </w:rPr>
            </w:pPr>
            <w:r>
              <w:rPr>
                <w:i/>
                <w:iCs/>
                <w:lang w:val="en-GB"/>
              </w:rPr>
              <w:t>100</w:t>
            </w:r>
          </w:p>
        </w:tc>
        <w:tc>
          <w:tcPr>
            <w:tcW w:w="1417" w:type="dxa"/>
          </w:tcPr>
          <w:p w14:paraId="33A33389" w14:textId="77777777" w:rsidR="00B704FB" w:rsidRDefault="00B704FB" w:rsidP="009D6B89">
            <w:pPr>
              <w:rPr>
                <w:i/>
                <w:iCs/>
                <w:lang w:val="en-GB"/>
              </w:rPr>
            </w:pPr>
          </w:p>
        </w:tc>
        <w:tc>
          <w:tcPr>
            <w:tcW w:w="1418" w:type="dxa"/>
          </w:tcPr>
          <w:p w14:paraId="16FCD44E" w14:textId="77777777" w:rsidR="00B704FB" w:rsidRDefault="00B704FB" w:rsidP="009D6B89">
            <w:pPr>
              <w:rPr>
                <w:i/>
                <w:iCs/>
                <w:lang w:val="en-GB"/>
              </w:rPr>
            </w:pPr>
            <w:r>
              <w:rPr>
                <w:i/>
                <w:iCs/>
                <w:lang w:val="en-GB"/>
              </w:rPr>
              <w:t>50</w:t>
            </w:r>
          </w:p>
        </w:tc>
      </w:tr>
      <w:tr w:rsidR="00B704FB" w14:paraId="56AEC881"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75FC42FC" w14:textId="77777777" w:rsidR="00B704FB" w:rsidRDefault="00B704FB" w:rsidP="009D6B89">
            <w:pPr>
              <w:rPr>
                <w:i/>
                <w:iCs/>
                <w:lang w:val="en-GB"/>
              </w:rPr>
            </w:pPr>
            <w:r>
              <w:rPr>
                <w:i/>
                <w:iCs/>
                <w:lang w:val="en-GB"/>
              </w:rPr>
              <w:t>BRP1 &amp; AGR2</w:t>
            </w:r>
          </w:p>
        </w:tc>
        <w:tc>
          <w:tcPr>
            <w:tcW w:w="1417" w:type="dxa"/>
          </w:tcPr>
          <w:p w14:paraId="69A2BFD8" w14:textId="77777777" w:rsidR="00B704FB" w:rsidRDefault="00B704FB" w:rsidP="009D6B89">
            <w:pPr>
              <w:rPr>
                <w:i/>
                <w:iCs/>
                <w:lang w:val="en-GB"/>
              </w:rPr>
            </w:pPr>
            <w:r>
              <w:rPr>
                <w:i/>
                <w:iCs/>
                <w:lang w:val="en-GB"/>
              </w:rPr>
              <w:t>10</w:t>
            </w:r>
          </w:p>
        </w:tc>
        <w:tc>
          <w:tcPr>
            <w:tcW w:w="1417" w:type="dxa"/>
          </w:tcPr>
          <w:p w14:paraId="23A6BCE1" w14:textId="77777777" w:rsidR="00B704FB" w:rsidRDefault="00B704FB" w:rsidP="009D6B89">
            <w:pPr>
              <w:rPr>
                <w:i/>
                <w:iCs/>
                <w:lang w:val="en-GB"/>
              </w:rPr>
            </w:pPr>
            <w:r>
              <w:rPr>
                <w:i/>
                <w:iCs/>
                <w:lang w:val="en-GB"/>
              </w:rPr>
              <w:t>40</w:t>
            </w:r>
          </w:p>
        </w:tc>
        <w:tc>
          <w:tcPr>
            <w:tcW w:w="1417" w:type="dxa"/>
          </w:tcPr>
          <w:p w14:paraId="4EA8BD6F" w14:textId="77777777" w:rsidR="00B704FB" w:rsidRDefault="00B704FB" w:rsidP="009D6B89">
            <w:pPr>
              <w:rPr>
                <w:i/>
                <w:iCs/>
                <w:lang w:val="en-GB"/>
              </w:rPr>
            </w:pPr>
            <w:r>
              <w:rPr>
                <w:i/>
                <w:iCs/>
                <w:lang w:val="en-GB"/>
              </w:rPr>
              <w:t>100</w:t>
            </w:r>
          </w:p>
        </w:tc>
        <w:tc>
          <w:tcPr>
            <w:tcW w:w="1417" w:type="dxa"/>
          </w:tcPr>
          <w:p w14:paraId="3A781FEB" w14:textId="77777777" w:rsidR="00B704FB" w:rsidRDefault="00B704FB" w:rsidP="009D6B89">
            <w:pPr>
              <w:rPr>
                <w:i/>
                <w:iCs/>
                <w:lang w:val="en-GB"/>
              </w:rPr>
            </w:pPr>
          </w:p>
        </w:tc>
        <w:tc>
          <w:tcPr>
            <w:tcW w:w="1418" w:type="dxa"/>
          </w:tcPr>
          <w:p w14:paraId="2D6D56FC" w14:textId="77777777" w:rsidR="00B704FB" w:rsidRDefault="00B704FB" w:rsidP="009D6B89">
            <w:pPr>
              <w:rPr>
                <w:i/>
                <w:iCs/>
                <w:lang w:val="en-GB"/>
              </w:rPr>
            </w:pPr>
            <w:r>
              <w:rPr>
                <w:i/>
                <w:iCs/>
                <w:lang w:val="en-GB"/>
              </w:rPr>
              <w:t>50</w:t>
            </w:r>
          </w:p>
        </w:tc>
      </w:tr>
      <w:tr w:rsidR="00B704FB" w14:paraId="150D80E9"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0A4ED73B" w14:textId="77777777" w:rsidR="00B704FB" w:rsidRDefault="00B704FB" w:rsidP="009D6B89">
            <w:pPr>
              <w:rPr>
                <w:i/>
                <w:iCs/>
                <w:lang w:val="en-GB"/>
              </w:rPr>
            </w:pPr>
            <w:r>
              <w:rPr>
                <w:i/>
                <w:iCs/>
                <w:lang w:val="en-GB"/>
              </w:rPr>
              <w:t>BRP2 &amp; AGR3</w:t>
            </w:r>
          </w:p>
        </w:tc>
        <w:tc>
          <w:tcPr>
            <w:tcW w:w="1417" w:type="dxa"/>
          </w:tcPr>
          <w:p w14:paraId="0DA3A829" w14:textId="77777777" w:rsidR="00B704FB" w:rsidRDefault="00B704FB" w:rsidP="009D6B89">
            <w:pPr>
              <w:rPr>
                <w:i/>
                <w:iCs/>
                <w:lang w:val="en-GB"/>
              </w:rPr>
            </w:pPr>
            <w:r>
              <w:rPr>
                <w:i/>
                <w:iCs/>
                <w:lang w:val="en-GB"/>
              </w:rPr>
              <w:t>10</w:t>
            </w:r>
          </w:p>
        </w:tc>
        <w:tc>
          <w:tcPr>
            <w:tcW w:w="1417" w:type="dxa"/>
          </w:tcPr>
          <w:p w14:paraId="5A76E96F" w14:textId="77777777" w:rsidR="00B704FB" w:rsidRDefault="00B704FB" w:rsidP="009D6B89">
            <w:pPr>
              <w:rPr>
                <w:i/>
                <w:iCs/>
                <w:lang w:val="en-GB"/>
              </w:rPr>
            </w:pPr>
            <w:r>
              <w:rPr>
                <w:i/>
                <w:iCs/>
                <w:lang w:val="en-GB"/>
              </w:rPr>
              <w:t>20</w:t>
            </w:r>
          </w:p>
        </w:tc>
        <w:tc>
          <w:tcPr>
            <w:tcW w:w="1417" w:type="dxa"/>
          </w:tcPr>
          <w:p w14:paraId="1EE63E8A" w14:textId="77777777" w:rsidR="00B704FB" w:rsidRDefault="00B704FB" w:rsidP="009D6B89">
            <w:pPr>
              <w:rPr>
                <w:i/>
                <w:iCs/>
                <w:lang w:val="en-GB"/>
              </w:rPr>
            </w:pPr>
            <w:r>
              <w:rPr>
                <w:i/>
                <w:iCs/>
                <w:lang w:val="en-GB"/>
              </w:rPr>
              <w:t>100</w:t>
            </w:r>
          </w:p>
        </w:tc>
        <w:tc>
          <w:tcPr>
            <w:tcW w:w="1417" w:type="dxa"/>
          </w:tcPr>
          <w:p w14:paraId="01F9E73D" w14:textId="77777777" w:rsidR="00B704FB" w:rsidRDefault="00B704FB" w:rsidP="009D6B89">
            <w:pPr>
              <w:rPr>
                <w:i/>
                <w:iCs/>
                <w:lang w:val="en-GB"/>
              </w:rPr>
            </w:pPr>
          </w:p>
        </w:tc>
        <w:tc>
          <w:tcPr>
            <w:tcW w:w="1418" w:type="dxa"/>
          </w:tcPr>
          <w:p w14:paraId="6B28BDFD" w14:textId="77777777" w:rsidR="00B704FB" w:rsidRDefault="00B704FB" w:rsidP="009D6B89">
            <w:pPr>
              <w:rPr>
                <w:i/>
                <w:iCs/>
                <w:lang w:val="en-GB"/>
              </w:rPr>
            </w:pPr>
          </w:p>
        </w:tc>
      </w:tr>
      <w:tr w:rsidR="00B704FB" w14:paraId="507BB56A"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421727B6" w14:textId="77777777" w:rsidR="00B704FB" w:rsidRDefault="00B704FB" w:rsidP="009D6B89">
            <w:pPr>
              <w:rPr>
                <w:i/>
                <w:iCs/>
                <w:lang w:val="en-GB"/>
              </w:rPr>
            </w:pPr>
            <w:r>
              <w:rPr>
                <w:i/>
                <w:iCs/>
                <w:lang w:val="en-GB"/>
              </w:rPr>
              <w:t>No AGR</w:t>
            </w:r>
          </w:p>
        </w:tc>
        <w:tc>
          <w:tcPr>
            <w:tcW w:w="1417" w:type="dxa"/>
          </w:tcPr>
          <w:p w14:paraId="0D5B4C62" w14:textId="77777777" w:rsidR="00B704FB" w:rsidRDefault="00B704FB" w:rsidP="009D6B89">
            <w:pPr>
              <w:rPr>
                <w:i/>
                <w:iCs/>
                <w:lang w:val="en-GB"/>
              </w:rPr>
            </w:pPr>
            <w:r>
              <w:rPr>
                <w:i/>
                <w:iCs/>
                <w:lang w:val="en-GB"/>
              </w:rPr>
              <w:t>20</w:t>
            </w:r>
          </w:p>
        </w:tc>
        <w:tc>
          <w:tcPr>
            <w:tcW w:w="1417" w:type="dxa"/>
          </w:tcPr>
          <w:p w14:paraId="028E0839" w14:textId="77777777" w:rsidR="00B704FB" w:rsidRDefault="00B704FB" w:rsidP="009D6B89">
            <w:pPr>
              <w:rPr>
                <w:i/>
                <w:iCs/>
                <w:lang w:val="en-GB"/>
              </w:rPr>
            </w:pPr>
            <w:r>
              <w:rPr>
                <w:i/>
                <w:iCs/>
                <w:lang w:val="en-GB"/>
              </w:rPr>
              <w:t>30</w:t>
            </w:r>
          </w:p>
        </w:tc>
        <w:tc>
          <w:tcPr>
            <w:tcW w:w="1417" w:type="dxa"/>
          </w:tcPr>
          <w:p w14:paraId="1DDE242A" w14:textId="77777777" w:rsidR="00B704FB" w:rsidRDefault="00B704FB" w:rsidP="009D6B89">
            <w:pPr>
              <w:rPr>
                <w:i/>
                <w:iCs/>
                <w:lang w:val="en-GB"/>
              </w:rPr>
            </w:pPr>
            <w:r>
              <w:rPr>
                <w:i/>
                <w:iCs/>
                <w:lang w:val="en-GB"/>
              </w:rPr>
              <w:t>100</w:t>
            </w:r>
          </w:p>
        </w:tc>
        <w:tc>
          <w:tcPr>
            <w:tcW w:w="1417" w:type="dxa"/>
          </w:tcPr>
          <w:p w14:paraId="6E1E0E3D" w14:textId="77777777" w:rsidR="00B704FB" w:rsidRDefault="00B704FB" w:rsidP="009D6B89">
            <w:pPr>
              <w:rPr>
                <w:i/>
                <w:iCs/>
                <w:lang w:val="en-GB"/>
              </w:rPr>
            </w:pPr>
            <w:r>
              <w:rPr>
                <w:i/>
                <w:iCs/>
                <w:lang w:val="en-GB"/>
              </w:rPr>
              <w:t>20</w:t>
            </w:r>
          </w:p>
        </w:tc>
        <w:tc>
          <w:tcPr>
            <w:tcW w:w="1418" w:type="dxa"/>
          </w:tcPr>
          <w:p w14:paraId="121526BC" w14:textId="77777777" w:rsidR="00B704FB" w:rsidRDefault="00B704FB" w:rsidP="009D6B89">
            <w:pPr>
              <w:rPr>
                <w:i/>
                <w:iCs/>
                <w:lang w:val="en-GB"/>
              </w:rPr>
            </w:pPr>
          </w:p>
        </w:tc>
      </w:tr>
    </w:tbl>
    <w:p w14:paraId="34EB8969" w14:textId="77777777" w:rsidR="007607F0" w:rsidRPr="00120346" w:rsidRDefault="007607F0" w:rsidP="00EB51E3">
      <w:pPr>
        <w:rPr>
          <w:i/>
          <w:lang w:val="en-GB"/>
        </w:rPr>
      </w:pPr>
    </w:p>
    <w:p w14:paraId="4B035C2F" w14:textId="77777777"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14:paraId="5AF44526" w14:textId="77777777" w:rsidR="007607F0" w:rsidRPr="00120346" w:rsidRDefault="007607F0" w:rsidP="007607F0">
      <w:pPr>
        <w:numPr>
          <w:ilvl w:val="2"/>
          <w:numId w:val="8"/>
        </w:numPr>
        <w:rPr>
          <w:i/>
          <w:lang w:val="en-GB"/>
        </w:rPr>
      </w:pPr>
      <w:r w:rsidRPr="00120346">
        <w:rPr>
          <w:i/>
          <w:lang w:val="en-GB"/>
        </w:rPr>
        <w:t>usef-environment/config/usef_common_reference_small.sql</w:t>
      </w:r>
    </w:p>
    <w:p w14:paraId="680DA6FB" w14:textId="77777777" w:rsidR="00EB51E3" w:rsidRPr="00EB51E3" w:rsidRDefault="00EB51E3" w:rsidP="009D6B89">
      <w:pPr>
        <w:rPr>
          <w:lang w:val="en-GB"/>
        </w:rPr>
      </w:pPr>
    </w:p>
    <w:p w14:paraId="6ECBE5C4" w14:textId="77777777" w:rsidR="009D57D7" w:rsidRDefault="009D57D7" w:rsidP="00272EE8">
      <w:pPr>
        <w:pStyle w:val="Kop2"/>
      </w:pPr>
      <w:bookmarkStart w:id="34" w:name="_Toc437416731"/>
      <w:r>
        <w:t>Reserved TCP ports</w:t>
      </w:r>
      <w:bookmarkEnd w:id="34"/>
    </w:p>
    <w:p w14:paraId="1F3A7057" w14:textId="77777777" w:rsidR="009D57D7" w:rsidRDefault="009D57D7" w:rsidP="009D57D7"/>
    <w:p w14:paraId="1FF46EE2" w14:textId="77777777"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14:paraId="7F4E8D32" w14:textId="77777777" w:rsidR="009D57D7" w:rsidRDefault="009D57D7" w:rsidP="009D57D7">
      <w:r>
        <w:t>Please, make sure the following TCP ports are reserved for USEF:</w:t>
      </w:r>
    </w:p>
    <w:p w14:paraId="038BA0BE" w14:textId="77777777" w:rsidR="009D57D7" w:rsidRPr="00EA20DF" w:rsidRDefault="009D57D7" w:rsidP="009D57D7">
      <w:pPr>
        <w:pStyle w:val="Lijstalinea"/>
        <w:numPr>
          <w:ilvl w:val="0"/>
          <w:numId w:val="35"/>
        </w:numPr>
        <w:spacing w:after="160" w:line="259" w:lineRule="auto"/>
      </w:pPr>
      <w:r w:rsidRPr="00EA20DF">
        <w:t>443</w:t>
      </w:r>
      <w:r>
        <w:t xml:space="preserve">: the </w:t>
      </w:r>
      <w:r w:rsidRPr="00EA20DF">
        <w:t>HTTP</w:t>
      </w:r>
      <w:r>
        <w:t>S</w:t>
      </w:r>
      <w:r w:rsidRPr="00EA20DF">
        <w:t xml:space="preserve"> port, </w:t>
      </w:r>
      <w:r>
        <w:t>used by the Apache proxy (optional)</w:t>
      </w:r>
    </w:p>
    <w:p w14:paraId="1EA249F4" w14:textId="77777777" w:rsidR="009D57D7" w:rsidRDefault="009D57D7" w:rsidP="009D57D7">
      <w:pPr>
        <w:pStyle w:val="Lijstalinea"/>
        <w:numPr>
          <w:ilvl w:val="0"/>
          <w:numId w:val="35"/>
        </w:numPr>
        <w:spacing w:after="160" w:line="259" w:lineRule="auto"/>
      </w:pPr>
      <w:r>
        <w:t>80</w:t>
      </w:r>
      <w:r w:rsidRPr="00EA20DF">
        <w:t>8</w:t>
      </w:r>
      <w:r>
        <w:t xml:space="preserve">2: the </w:t>
      </w:r>
      <w:r w:rsidRPr="00EA20DF">
        <w:t xml:space="preserve">HTTP port, </w:t>
      </w:r>
      <w:r>
        <w:t>used by the H2 database console</w:t>
      </w:r>
    </w:p>
    <w:p w14:paraId="52FBE091" w14:textId="77777777" w:rsidR="009D57D7" w:rsidRDefault="009D57D7" w:rsidP="009D57D7">
      <w:pPr>
        <w:pStyle w:val="Lijstalinea"/>
        <w:numPr>
          <w:ilvl w:val="0"/>
          <w:numId w:val="35"/>
        </w:numPr>
        <w:spacing w:after="160" w:line="259" w:lineRule="auto"/>
      </w:pPr>
      <w:r w:rsidRPr="00EA20DF">
        <w:t>8443: the HTTP</w:t>
      </w:r>
      <w:r>
        <w:t>S</w:t>
      </w:r>
      <w:r w:rsidRPr="00EA20DF">
        <w:t xml:space="preserve"> port, used by JBoss Wildfly</w:t>
      </w:r>
    </w:p>
    <w:p w14:paraId="23E30D18" w14:textId="77777777" w:rsidR="009D57D7" w:rsidRPr="00EA20DF" w:rsidRDefault="009D57D7" w:rsidP="009D57D7">
      <w:pPr>
        <w:pStyle w:val="Lijstalinea"/>
        <w:numPr>
          <w:ilvl w:val="0"/>
          <w:numId w:val="35"/>
        </w:numPr>
        <w:spacing w:after="160" w:line="259" w:lineRule="auto"/>
      </w:pPr>
      <w:r w:rsidRPr="00342C0A">
        <w:t>9092</w:t>
      </w:r>
      <w:r>
        <w:t>: the H2 database</w:t>
      </w:r>
    </w:p>
    <w:p w14:paraId="587A1334" w14:textId="77777777" w:rsidR="009D57D7" w:rsidRDefault="009D57D7" w:rsidP="009D57D7">
      <w:pPr>
        <w:pStyle w:val="Lijstalinea"/>
        <w:numPr>
          <w:ilvl w:val="0"/>
          <w:numId w:val="35"/>
        </w:numPr>
        <w:spacing w:after="160" w:line="259" w:lineRule="auto"/>
      </w:pPr>
      <w:r w:rsidRPr="00C14668">
        <w:t>9990</w:t>
      </w:r>
      <w:r>
        <w:t>: the JBoss management console HTTP port</w:t>
      </w:r>
    </w:p>
    <w:p w14:paraId="5E3FA8A7" w14:textId="77777777" w:rsidR="009D57D7" w:rsidRPr="009D6B89" w:rsidRDefault="009D57D7" w:rsidP="009D57D7">
      <w:pPr>
        <w:pStyle w:val="Lijstalinea"/>
        <w:numPr>
          <w:ilvl w:val="0"/>
          <w:numId w:val="35"/>
        </w:numPr>
        <w:spacing w:after="160" w:line="259" w:lineRule="auto"/>
        <w:rPr>
          <w:rFonts w:ascii="Calibri Light" w:eastAsia="Times New Roman" w:hAnsi="Calibri Light"/>
          <w:b/>
          <w:bCs/>
          <w:color w:val="5B9BD5"/>
        </w:rPr>
      </w:pPr>
      <w:r w:rsidRPr="00503FCA">
        <w:t>9993: the JBoss management console HTTPS port</w:t>
      </w:r>
    </w:p>
    <w:p w14:paraId="4B35E4AF" w14:textId="77777777" w:rsidR="009D57D7" w:rsidRPr="009D6B89" w:rsidRDefault="009D57D7" w:rsidP="009D57D7">
      <w:pPr>
        <w:rPr>
          <w:rFonts w:ascii="Calibri Light" w:eastAsia="Times New Roman" w:hAnsi="Calibri Light"/>
          <w:b/>
          <w:bCs/>
          <w:color w:val="5B9BD5"/>
        </w:rPr>
      </w:pPr>
      <w:bookmarkStart w:id="35" w:name="_Ref414516505"/>
    </w:p>
    <w:p w14:paraId="6D92FB7E" w14:textId="77777777" w:rsidR="009D57D7" w:rsidRDefault="009D57D7" w:rsidP="00272EE8">
      <w:pPr>
        <w:pStyle w:val="Kop2"/>
      </w:pPr>
      <w:bookmarkStart w:id="36" w:name="_Toc437416732"/>
      <w:r>
        <w:lastRenderedPageBreak/>
        <w:t>Configure resolver entries</w:t>
      </w:r>
      <w:bookmarkEnd w:id="35"/>
      <w:bookmarkEnd w:id="36"/>
    </w:p>
    <w:p w14:paraId="3AC6FC85" w14:textId="77777777" w:rsidR="009D57D7" w:rsidRDefault="009D57D7" w:rsidP="009D57D7"/>
    <w:p w14:paraId="7ED25BF2" w14:textId="77777777"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14:paraId="671E46C0" w14:textId="77777777"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14:paraId="0F8D2D10" w14:textId="77777777"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14:paraId="36067536" w14:textId="77777777" w:rsidR="009D57D7" w:rsidRPr="009D57D7" w:rsidRDefault="009D57D7" w:rsidP="009D57D7"/>
    <w:p w14:paraId="30CB6D83" w14:textId="77777777" w:rsidR="009D57D7" w:rsidRPr="00505BAF" w:rsidRDefault="009D57D7" w:rsidP="00272EE8">
      <w:pPr>
        <w:pStyle w:val="Kop2"/>
      </w:pPr>
      <w:bookmarkStart w:id="37" w:name="_Toc437416733"/>
      <w:r>
        <w:t>Configuring a proxy server (optional)</w:t>
      </w:r>
      <w:bookmarkEnd w:id="37"/>
    </w:p>
    <w:p w14:paraId="07350CB7" w14:textId="77777777" w:rsidR="009D57D7" w:rsidRDefault="009D57D7" w:rsidP="009D57D7"/>
    <w:p w14:paraId="19357EF5" w14:textId="77777777" w:rsidR="009D57D7" w:rsidRDefault="009D57D7" w:rsidP="009D57D7">
      <w:r>
        <w:t>The Apache configuration must be modified in the following ways. Instead of “usef-example.com” use your own registered domain. As an example, the following configuration steps can be followed:</w:t>
      </w:r>
    </w:p>
    <w:p w14:paraId="34543281" w14:textId="77777777"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14:paraId="1D224CDE"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14:paraId="47EB977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14:paraId="341FBB7A"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14:paraId="4068171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14:paraId="744A395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14:paraId="5E86F86D" w14:textId="77777777" w:rsidR="009D57D7" w:rsidRPr="00C1776F" w:rsidRDefault="009D57D7" w:rsidP="009D57D7">
      <w:pPr>
        <w:ind w:left="680"/>
        <w:rPr>
          <w:rFonts w:ascii="Consolas" w:hAnsi="Consolas" w:cs="Consolas"/>
          <w:szCs w:val="18"/>
        </w:rPr>
      </w:pPr>
    </w:p>
    <w:p w14:paraId="7AF5596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14:paraId="31744653"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14:paraId="54BA99B8"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14:paraId="15A81132" w14:textId="77777777" w:rsidR="009D57D7" w:rsidRPr="00C1776F" w:rsidRDefault="009D57D7" w:rsidP="009D57D7">
      <w:pPr>
        <w:ind w:left="680"/>
        <w:rPr>
          <w:rFonts w:ascii="Consolas" w:hAnsi="Consolas" w:cs="Consolas"/>
          <w:szCs w:val="18"/>
        </w:rPr>
      </w:pPr>
    </w:p>
    <w:p w14:paraId="6BA86D7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14:paraId="377CB1A5"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14:paraId="45B7D5FE" w14:textId="77777777" w:rsidR="009D57D7" w:rsidRPr="00C1776F" w:rsidRDefault="009D57D7" w:rsidP="009D57D7">
      <w:pPr>
        <w:ind w:left="680"/>
        <w:rPr>
          <w:rFonts w:ascii="Consolas" w:hAnsi="Consolas" w:cs="Consolas"/>
          <w:szCs w:val="18"/>
        </w:rPr>
      </w:pPr>
    </w:p>
    <w:p w14:paraId="38993CF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14:paraId="69C421A6"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14:paraId="244BC24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14:paraId="096A24D9" w14:textId="77777777" w:rsidR="009D57D7" w:rsidRPr="00C1776F" w:rsidRDefault="009D57D7" w:rsidP="009D57D7">
      <w:pPr>
        <w:ind w:left="680"/>
        <w:rPr>
          <w:rFonts w:ascii="Consolas" w:hAnsi="Consolas" w:cs="Consolas"/>
          <w:szCs w:val="18"/>
        </w:rPr>
      </w:pPr>
    </w:p>
    <w:p w14:paraId="48144BA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14:paraId="4DA6658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14:paraId="039210E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14:paraId="159E9F5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14:paraId="0152D1E1"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14:paraId="614A43F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14:paraId="791EEA91" w14:textId="77777777" w:rsidR="009D57D7" w:rsidRDefault="009D57D7" w:rsidP="009D57D7">
      <w:pPr>
        <w:ind w:left="680"/>
        <w:rPr>
          <w:rFonts w:ascii="Consolas" w:hAnsi="Consolas" w:cs="Consolas"/>
          <w:szCs w:val="18"/>
        </w:rPr>
      </w:pPr>
      <w:r w:rsidRPr="00C1776F">
        <w:rPr>
          <w:rFonts w:ascii="Consolas" w:hAnsi="Consolas" w:cs="Consolas"/>
          <w:szCs w:val="18"/>
        </w:rPr>
        <w:t>&lt;/VirtualHost&gt;</w:t>
      </w:r>
    </w:p>
    <w:p w14:paraId="3219C80B" w14:textId="77777777" w:rsidR="009D57D7" w:rsidRDefault="009D57D7" w:rsidP="009D57D7">
      <w:pPr>
        <w:numPr>
          <w:ilvl w:val="2"/>
          <w:numId w:val="8"/>
        </w:numPr>
        <w:rPr>
          <w:rFonts w:cs="Consolas"/>
        </w:rPr>
      </w:pPr>
      <w:r>
        <w:rPr>
          <w:rFonts w:cs="Consolas"/>
        </w:rPr>
        <w:t>Create the folder /etc/apache2/usef as follows:</w:t>
      </w:r>
    </w:p>
    <w:p w14:paraId="221C2225" w14:textId="77777777"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14:paraId="2C56983F" w14:textId="77777777"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14:paraId="111B6236" w14:textId="77777777" w:rsidR="009D57D7" w:rsidRDefault="009D57D7" w:rsidP="009D57D7">
      <w:pPr>
        <w:numPr>
          <w:ilvl w:val="2"/>
          <w:numId w:val="8"/>
        </w:numPr>
        <w:rPr>
          <w:rFonts w:cs="Consolas"/>
        </w:rPr>
      </w:pPr>
      <w:r w:rsidRPr="00C1776F">
        <w:rPr>
          <w:rFonts w:cs="Consolas"/>
        </w:rPr>
        <w:t>Enable all configuration items and restart apache:</w:t>
      </w:r>
    </w:p>
    <w:p w14:paraId="6293635E" w14:textId="77777777"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14:paraId="4B57FE5D" w14:textId="77777777" w:rsidR="009D57D7" w:rsidRPr="00C1776F" w:rsidRDefault="009D57D7" w:rsidP="009D57D7">
      <w:pPr>
        <w:ind w:left="680"/>
        <w:rPr>
          <w:rFonts w:cs="Consolas"/>
        </w:rPr>
      </w:pPr>
      <w:r w:rsidRPr="00C1776F">
        <w:rPr>
          <w:rFonts w:ascii="Consolas" w:hAnsi="Consolas" w:cs="Consolas"/>
          <w:szCs w:val="18"/>
        </w:rPr>
        <w:t xml:space="preserve">  sudo a2ensite usef-proxy</w:t>
      </w:r>
    </w:p>
    <w:p w14:paraId="09C6213C" w14:textId="77777777" w:rsidR="009D57D7" w:rsidRPr="00C1776F" w:rsidRDefault="009D57D7" w:rsidP="009D57D7">
      <w:pPr>
        <w:ind w:left="680"/>
        <w:rPr>
          <w:rFonts w:cs="Consolas"/>
        </w:rPr>
      </w:pPr>
      <w:r w:rsidRPr="00C1776F">
        <w:rPr>
          <w:rFonts w:ascii="Consolas" w:hAnsi="Consolas" w:cs="Consolas"/>
          <w:szCs w:val="18"/>
        </w:rPr>
        <w:t xml:space="preserve">  sudo service apache2 restart</w:t>
      </w:r>
    </w:p>
    <w:p w14:paraId="10F5C069" w14:textId="77777777" w:rsidR="009D57D7" w:rsidRDefault="009D57D7" w:rsidP="009D57D7"/>
    <w:p w14:paraId="3EE325CE" w14:textId="77777777"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14:paraId="2B2E2960" w14:textId="77777777" w:rsidR="009D57D7" w:rsidRPr="009D57D7" w:rsidRDefault="009D57D7" w:rsidP="009D6B89">
      <w:pPr>
        <w:rPr>
          <w:i/>
        </w:rPr>
      </w:pPr>
    </w:p>
    <w:p w14:paraId="24F6240A" w14:textId="77777777" w:rsidR="009D6B89" w:rsidRDefault="009D6B89" w:rsidP="00272EE8">
      <w:pPr>
        <w:pStyle w:val="Kop1"/>
        <w:framePr w:wrap="notBeside"/>
      </w:pPr>
      <w:bookmarkStart w:id="38" w:name="_Toc437416734"/>
      <w:r>
        <w:lastRenderedPageBreak/>
        <w:t>Resolving participant information</w:t>
      </w:r>
      <w:bookmarkEnd w:id="38"/>
    </w:p>
    <w:p w14:paraId="11D15725" w14:textId="77777777" w:rsidR="0016169D" w:rsidRPr="0016169D" w:rsidRDefault="0016169D" w:rsidP="0016169D"/>
    <w:p w14:paraId="2708F32B" w14:textId="77777777"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14:paraId="1D659276" w14:textId="77777777" w:rsidR="0016169D" w:rsidRDefault="0016169D" w:rsidP="009D6B89"/>
    <w:p w14:paraId="5CB08A8A" w14:textId="77777777" w:rsidR="009D6B89" w:rsidRDefault="009D6B89" w:rsidP="00272EE8">
      <w:pPr>
        <w:pStyle w:val="Kop2"/>
      </w:pPr>
      <w:bookmarkStart w:id="39" w:name="_Toc437416735"/>
      <w:r>
        <w:t>Secure information provision using DNSSEC</w:t>
      </w:r>
      <w:bookmarkEnd w:id="39"/>
    </w:p>
    <w:p w14:paraId="7BBFA985" w14:textId="77777777" w:rsidR="0016169D" w:rsidRPr="0016169D" w:rsidRDefault="0016169D" w:rsidP="0016169D"/>
    <w:p w14:paraId="02D747E9" w14:textId="77777777"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14:paraId="17EE5B09" w14:textId="77777777"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14:paraId="2E273440" w14:textId="77777777" w:rsidR="00B97825" w:rsidRDefault="009D6B89" w:rsidP="00272EE8">
      <w:pPr>
        <w:pStyle w:val="Kop2"/>
      </w:pPr>
      <w:bookmarkStart w:id="40" w:name="_Toc437416736"/>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40"/>
      <w:r w:rsidR="00B97825">
        <w:t xml:space="preserve"> </w:t>
      </w:r>
    </w:p>
    <w:p w14:paraId="310C4CC6" w14:textId="77777777" w:rsidR="00B97825" w:rsidRDefault="00B97825" w:rsidP="00F75D07"/>
    <w:p w14:paraId="3FEA1362" w14:textId="77777777" w:rsidR="009D6B89" w:rsidRDefault="00B97825" w:rsidP="009D6B89">
      <w:r>
        <w:t>Installing ISC BIND 9.10.x is optional in demo environment, mandatory in production</w:t>
      </w:r>
      <w:r w:rsidR="00535BA3">
        <w:fldChar w:fldCharType="end"/>
      </w:r>
      <w:r w:rsidR="009D6B89">
        <w:t>’ will have this option enabled already.</w:t>
      </w:r>
    </w:p>
    <w:p w14:paraId="11F66D12" w14:textId="77777777" w:rsidR="0016169D" w:rsidRDefault="0016169D" w:rsidP="009D6B89"/>
    <w:p w14:paraId="35C3168B" w14:textId="77777777" w:rsidR="009D6B89" w:rsidRDefault="009D6B89" w:rsidP="00272EE8">
      <w:pPr>
        <w:pStyle w:val="Kop2"/>
      </w:pPr>
      <w:bookmarkStart w:id="41" w:name="_Toc437416737"/>
      <w:r>
        <w:t>Configuring DNS in wildfly</w:t>
      </w:r>
      <w:bookmarkEnd w:id="41"/>
    </w:p>
    <w:p w14:paraId="1844A585" w14:textId="77777777" w:rsidR="0016169D" w:rsidRPr="0016169D" w:rsidRDefault="0016169D" w:rsidP="0016169D"/>
    <w:p w14:paraId="1C8E9CAF" w14:textId="77777777"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14:paraId="261DB659" w14:textId="77777777"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14:paraId="5CE946D4" w14:textId="77777777"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14:paraId="7C4F0C54" w14:textId="77777777" w:rsidR="0016169D" w:rsidRDefault="0016169D" w:rsidP="009D6B89"/>
    <w:p w14:paraId="7F98E022" w14:textId="77777777" w:rsidR="009D6B89" w:rsidRDefault="009D6B89" w:rsidP="00272EE8">
      <w:pPr>
        <w:pStyle w:val="Kop2"/>
      </w:pPr>
      <w:bookmarkStart w:id="42" w:name="_Toc437416738"/>
      <w:r>
        <w:t>Resolving without DNS server</w:t>
      </w:r>
      <w:bookmarkEnd w:id="42"/>
    </w:p>
    <w:p w14:paraId="26DB6EAA" w14:textId="77777777" w:rsidR="0016169D" w:rsidRPr="0016169D" w:rsidRDefault="0016169D" w:rsidP="0016169D"/>
    <w:p w14:paraId="4B314267" w14:textId="77777777"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14:paraId="3BCD50AB" w14:textId="77777777"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14:paraId="4E9C9580" w14:textId="77777777" w:rsidR="009D6B89" w:rsidRPr="009A4932" w:rsidRDefault="00B97825" w:rsidP="009D6B89">
      <w:r>
        <w:t>Configure resolver entries</w:t>
      </w:r>
      <w:r w:rsidR="00535BA3">
        <w:fldChar w:fldCharType="end"/>
      </w:r>
      <w:r w:rsidR="009D6B89">
        <w:t>’.</w:t>
      </w:r>
    </w:p>
    <w:bookmarkEnd w:id="4"/>
    <w:p w14:paraId="6820201F" w14:textId="77777777" w:rsidR="009D6B89" w:rsidRDefault="009D6B89" w:rsidP="009D6B89"/>
    <w:p w14:paraId="337D302F" w14:textId="77777777" w:rsidR="003A0F30" w:rsidRDefault="003A0F30" w:rsidP="003A0F30">
      <w:pPr>
        <w:pStyle w:val="Kop1"/>
        <w:framePr w:wrap="notBeside"/>
        <w:rPr>
          <w:lang w:val="en-GB"/>
        </w:rPr>
      </w:pPr>
      <w:bookmarkStart w:id="43" w:name="_Toc436316511"/>
      <w:bookmarkStart w:id="44" w:name="_Toc437416739"/>
      <w:r>
        <w:rPr>
          <w:lang w:val="en-GB"/>
        </w:rPr>
        <w:lastRenderedPageBreak/>
        <w:t>Appendix –</w:t>
      </w:r>
      <w:bookmarkEnd w:id="43"/>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4"/>
    </w:p>
    <w:p w14:paraId="64AE5CA1" w14:textId="77777777" w:rsidR="003A0F30" w:rsidRDefault="00185752" w:rsidP="003A0F30">
      <w:r>
        <w:t>T</w:t>
      </w:r>
      <w:r w:rsidR="003A0F30">
        <w:t>he usef-environment.yaml file (located in the usef-environment/config folder) contains the configuration of all USEF roles and processes. This includes scheduled times for processes that are time triggered. This appendix explains the default configuration for these scheduled times and how they are related to each other.</w:t>
      </w:r>
    </w:p>
    <w:p w14:paraId="1024795D" w14:textId="77777777" w:rsidR="003A0F30" w:rsidRDefault="003A0F30" w:rsidP="003A0F30"/>
    <w:p w14:paraId="62509556" w14:textId="77777777" w:rsidR="007F45AC" w:rsidRDefault="003A0F30" w:rsidP="003A0F30">
      <w:r>
        <w:t>For ease of understand</w:t>
      </w:r>
      <w:r w:rsidR="00C82E8D">
        <w:t>ing, these scheduled times are explained in two parts</w:t>
      </w:r>
      <w:r>
        <w:t>:</w:t>
      </w:r>
    </w:p>
    <w:p w14:paraId="487DF90E" w14:textId="77777777"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14:paraId="23C86EBF" w14:textId="77777777"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14:paraId="5B4D5500" w14:textId="77777777" w:rsidR="003A0F30" w:rsidRPr="009D6B89" w:rsidRDefault="003A0F30" w:rsidP="003A0F30"/>
    <w:p w14:paraId="40C2C302" w14:textId="77777777" w:rsidR="003A0F30" w:rsidRDefault="009202BA" w:rsidP="003A0F30">
      <w:pPr>
        <w:pStyle w:val="Kop2"/>
        <w:rPr>
          <w:lang w:val="en-GB"/>
        </w:rPr>
      </w:pPr>
      <w:bookmarkStart w:id="45" w:name="_Toc437416740"/>
      <w:r>
        <w:rPr>
          <w:lang w:val="en-GB"/>
        </w:rPr>
        <w:t>Extraday</w:t>
      </w:r>
      <w:r w:rsidR="003A0F30">
        <w:rPr>
          <w:lang w:val="en-GB"/>
        </w:rPr>
        <w:t xml:space="preserve"> triggers</w:t>
      </w:r>
      <w:bookmarkEnd w:id="45"/>
    </w:p>
    <w:p w14:paraId="0ABFEDAF" w14:textId="77777777"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14:paraId="000E10C5" w14:textId="77777777"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14:paraId="36A5FFE7" w14:textId="77777777"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14:paraId="1EF2A90D" w14:textId="77777777" w:rsidTr="00B97825">
        <w:trPr>
          <w:trHeight w:val="300"/>
        </w:trPr>
        <w:tc>
          <w:tcPr>
            <w:tcW w:w="1560" w:type="dxa"/>
            <w:shd w:val="clear" w:color="auto" w:fill="BDD6EE" w:themeFill="accent1" w:themeFillTint="66"/>
            <w:noWrap/>
            <w:hideMark/>
          </w:tcPr>
          <w:p w14:paraId="19570C73"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14:paraId="3B855C7D"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14:paraId="0639F08B"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14:paraId="77CDC2C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14:paraId="2BB58A8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14:paraId="6E8F64C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14:paraId="0E1A386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14:paraId="106419C8" w14:textId="77777777" w:rsidTr="00B97825">
        <w:trPr>
          <w:trHeight w:val="300"/>
        </w:trPr>
        <w:tc>
          <w:tcPr>
            <w:tcW w:w="1560" w:type="dxa"/>
            <w:shd w:val="clear" w:color="auto" w:fill="auto"/>
            <w:noWrap/>
            <w:hideMark/>
          </w:tcPr>
          <w:p w14:paraId="5E4C2532" w14:textId="77777777"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14:paraId="2A3BE853" w14:textId="77777777" w:rsidR="00136628" w:rsidRPr="00136628" w:rsidRDefault="00136628" w:rsidP="00136628">
            <w:pPr>
              <w:jc w:val="center"/>
              <w:rPr>
                <w:sz w:val="14"/>
              </w:rPr>
            </w:pPr>
            <w:r w:rsidRPr="00136628">
              <w:rPr>
                <w:sz w:val="14"/>
              </w:rPr>
              <w:t>00:01</w:t>
            </w:r>
          </w:p>
        </w:tc>
        <w:tc>
          <w:tcPr>
            <w:tcW w:w="567" w:type="dxa"/>
            <w:shd w:val="clear" w:color="auto" w:fill="auto"/>
            <w:noWrap/>
            <w:hideMark/>
          </w:tcPr>
          <w:p w14:paraId="574C86FA"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2DE301F5"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8CEE55F" w14:textId="77777777" w:rsidR="00136628" w:rsidRPr="00136628" w:rsidRDefault="00136628" w:rsidP="00136628">
            <w:pPr>
              <w:rPr>
                <w:sz w:val="14"/>
              </w:rPr>
            </w:pPr>
            <w:r w:rsidRPr="00136628">
              <w:rPr>
                <w:sz w:val="14"/>
              </w:rPr>
              <w:t> </w:t>
            </w:r>
          </w:p>
        </w:tc>
        <w:tc>
          <w:tcPr>
            <w:tcW w:w="3226" w:type="dxa"/>
            <w:shd w:val="clear" w:color="auto" w:fill="auto"/>
            <w:hideMark/>
          </w:tcPr>
          <w:p w14:paraId="344277C1" w14:textId="77777777" w:rsidR="00136628" w:rsidRPr="00136628" w:rsidRDefault="00136628" w:rsidP="00136628">
            <w:pPr>
              <w:rPr>
                <w:sz w:val="14"/>
              </w:rPr>
            </w:pPr>
            <w:r w:rsidRPr="00136628">
              <w:rPr>
                <w:sz w:val="14"/>
              </w:rPr>
              <w:t>agr_initialize_non_udi_time_of_day</w:t>
            </w:r>
          </w:p>
        </w:tc>
        <w:tc>
          <w:tcPr>
            <w:tcW w:w="2410" w:type="dxa"/>
            <w:shd w:val="clear" w:color="auto" w:fill="auto"/>
            <w:hideMark/>
          </w:tcPr>
          <w:p w14:paraId="74F905E5" w14:textId="77777777" w:rsidR="00136628" w:rsidRPr="00136628" w:rsidRDefault="00136628" w:rsidP="00136628">
            <w:pPr>
              <w:rPr>
                <w:sz w:val="14"/>
              </w:rPr>
            </w:pPr>
          </w:p>
        </w:tc>
      </w:tr>
      <w:tr w:rsidR="00136628" w:rsidRPr="00136628" w14:paraId="0FD64928" w14:textId="77777777" w:rsidTr="00B97825">
        <w:trPr>
          <w:trHeight w:val="300"/>
        </w:trPr>
        <w:tc>
          <w:tcPr>
            <w:tcW w:w="1560" w:type="dxa"/>
            <w:shd w:val="clear" w:color="auto" w:fill="auto"/>
            <w:noWrap/>
            <w:hideMark/>
          </w:tcPr>
          <w:p w14:paraId="6B3DBD3C" w14:textId="77777777" w:rsidR="00136628" w:rsidRPr="00136628" w:rsidRDefault="00136628" w:rsidP="00136628">
            <w:pPr>
              <w:rPr>
                <w:sz w:val="14"/>
              </w:rPr>
            </w:pPr>
            <w:r w:rsidRPr="00136628">
              <w:rPr>
                <w:sz w:val="14"/>
              </w:rPr>
              <w:t>Common Reference Query</w:t>
            </w:r>
          </w:p>
        </w:tc>
        <w:tc>
          <w:tcPr>
            <w:tcW w:w="567" w:type="dxa"/>
            <w:shd w:val="clear" w:color="auto" w:fill="auto"/>
            <w:noWrap/>
            <w:hideMark/>
          </w:tcPr>
          <w:p w14:paraId="3A918DC0"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CF7C867"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48D00676"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6F94BE32" w14:textId="77777777" w:rsidR="00136628" w:rsidRPr="00136628" w:rsidRDefault="00136628" w:rsidP="00136628">
            <w:pPr>
              <w:jc w:val="right"/>
              <w:rPr>
                <w:sz w:val="14"/>
              </w:rPr>
            </w:pPr>
            <w:r w:rsidRPr="00136628">
              <w:rPr>
                <w:sz w:val="14"/>
              </w:rPr>
              <w:t>05:00</w:t>
            </w:r>
          </w:p>
        </w:tc>
        <w:tc>
          <w:tcPr>
            <w:tcW w:w="3226" w:type="dxa"/>
            <w:shd w:val="clear" w:color="auto" w:fill="auto"/>
            <w:hideMark/>
          </w:tcPr>
          <w:p w14:paraId="3851827E" w14:textId="77777777" w:rsidR="00136628" w:rsidRPr="00136628" w:rsidRDefault="00136628" w:rsidP="00136628">
            <w:pPr>
              <w:rPr>
                <w:sz w:val="14"/>
              </w:rPr>
            </w:pPr>
            <w:r w:rsidRPr="00136628">
              <w:rPr>
                <w:sz w:val="14"/>
              </w:rPr>
              <w:t>mdc_common_reference_query_time</w:t>
            </w:r>
          </w:p>
        </w:tc>
        <w:tc>
          <w:tcPr>
            <w:tcW w:w="2410" w:type="dxa"/>
            <w:shd w:val="clear" w:color="auto" w:fill="auto"/>
            <w:hideMark/>
          </w:tcPr>
          <w:p w14:paraId="2A07FF34" w14:textId="77777777" w:rsidR="00136628" w:rsidRPr="00136628" w:rsidRDefault="00136628" w:rsidP="00136628">
            <w:pPr>
              <w:rPr>
                <w:sz w:val="14"/>
              </w:rPr>
            </w:pPr>
          </w:p>
        </w:tc>
      </w:tr>
      <w:tr w:rsidR="00136628" w:rsidRPr="00136628" w14:paraId="143BB731" w14:textId="77777777" w:rsidTr="00B97825">
        <w:trPr>
          <w:trHeight w:val="300"/>
        </w:trPr>
        <w:tc>
          <w:tcPr>
            <w:tcW w:w="1560" w:type="dxa"/>
            <w:shd w:val="clear" w:color="auto" w:fill="auto"/>
            <w:noWrap/>
            <w:hideMark/>
          </w:tcPr>
          <w:p w14:paraId="2AC14026" w14:textId="77777777" w:rsidR="00136628" w:rsidRPr="00136628" w:rsidRDefault="00136628" w:rsidP="00136628">
            <w:pPr>
              <w:rPr>
                <w:sz w:val="14"/>
              </w:rPr>
            </w:pPr>
            <w:r w:rsidRPr="00136628">
              <w:rPr>
                <w:sz w:val="14"/>
              </w:rPr>
              <w:t>Common Reference Update</w:t>
            </w:r>
          </w:p>
        </w:tc>
        <w:tc>
          <w:tcPr>
            <w:tcW w:w="567" w:type="dxa"/>
            <w:shd w:val="clear" w:color="auto" w:fill="auto"/>
            <w:noWrap/>
            <w:hideMark/>
          </w:tcPr>
          <w:p w14:paraId="52C6C99F"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2F31AE1B"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1FF11761"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7F1AA858" w14:textId="77777777" w:rsidR="00136628" w:rsidRPr="00136628" w:rsidRDefault="00136628" w:rsidP="00136628">
            <w:pPr>
              <w:rPr>
                <w:sz w:val="14"/>
              </w:rPr>
            </w:pPr>
            <w:r w:rsidRPr="00136628">
              <w:rPr>
                <w:sz w:val="14"/>
              </w:rPr>
              <w:t> </w:t>
            </w:r>
          </w:p>
        </w:tc>
        <w:tc>
          <w:tcPr>
            <w:tcW w:w="3226" w:type="dxa"/>
            <w:shd w:val="clear" w:color="auto" w:fill="auto"/>
            <w:hideMark/>
          </w:tcPr>
          <w:p w14:paraId="3CB93C71" w14:textId="77777777" w:rsidR="00136628" w:rsidRPr="00136628" w:rsidRDefault="00136628" w:rsidP="00136628">
            <w:pPr>
              <w:rPr>
                <w:sz w:val="14"/>
              </w:rPr>
            </w:pPr>
            <w:r w:rsidRPr="00136628">
              <w:rPr>
                <w:sz w:val="14"/>
              </w:rPr>
              <w:t>{role}_common_reference_update_time</w:t>
            </w:r>
          </w:p>
        </w:tc>
        <w:tc>
          <w:tcPr>
            <w:tcW w:w="2410" w:type="dxa"/>
            <w:shd w:val="clear" w:color="auto" w:fill="auto"/>
          </w:tcPr>
          <w:p w14:paraId="29509A49" w14:textId="77777777" w:rsidR="00136628" w:rsidRPr="00136628" w:rsidRDefault="00136628" w:rsidP="00136628">
            <w:pPr>
              <w:rPr>
                <w:sz w:val="14"/>
              </w:rPr>
            </w:pPr>
          </w:p>
        </w:tc>
      </w:tr>
      <w:tr w:rsidR="00136628" w:rsidRPr="00136628" w14:paraId="241CC19B" w14:textId="77777777" w:rsidTr="00B97825">
        <w:trPr>
          <w:trHeight w:val="720"/>
        </w:trPr>
        <w:tc>
          <w:tcPr>
            <w:tcW w:w="1560" w:type="dxa"/>
            <w:shd w:val="clear" w:color="auto" w:fill="auto"/>
            <w:noWrap/>
            <w:hideMark/>
          </w:tcPr>
          <w:p w14:paraId="51EF9004" w14:textId="77777777"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14:paraId="6E74D2A6"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12C22B69"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3E080D6C"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55F7BD80" w14:textId="77777777" w:rsidR="00136628" w:rsidRPr="00136628" w:rsidRDefault="00136628" w:rsidP="00136628">
            <w:pPr>
              <w:rPr>
                <w:sz w:val="14"/>
              </w:rPr>
            </w:pPr>
            <w:r w:rsidRPr="00136628">
              <w:rPr>
                <w:sz w:val="14"/>
              </w:rPr>
              <w:t> </w:t>
            </w:r>
          </w:p>
        </w:tc>
        <w:tc>
          <w:tcPr>
            <w:tcW w:w="3226" w:type="dxa"/>
            <w:shd w:val="clear" w:color="auto" w:fill="auto"/>
            <w:hideMark/>
          </w:tcPr>
          <w:p w14:paraId="1C2DCC77" w14:textId="77777777"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14:paraId="2409B977" w14:textId="77777777"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14:paraId="3CD497F4" w14:textId="77777777" w:rsidTr="00B97825">
        <w:trPr>
          <w:trHeight w:val="720"/>
        </w:trPr>
        <w:tc>
          <w:tcPr>
            <w:tcW w:w="1560" w:type="dxa"/>
            <w:shd w:val="clear" w:color="auto" w:fill="auto"/>
            <w:noWrap/>
          </w:tcPr>
          <w:p w14:paraId="7E3C13B3" w14:textId="77777777" w:rsidR="006A6593" w:rsidRPr="006A6593" w:rsidRDefault="006A6593" w:rsidP="006A6593">
            <w:pPr>
              <w:rPr>
                <w:sz w:val="14"/>
              </w:rPr>
            </w:pPr>
            <w:r w:rsidRPr="006A6593">
              <w:rPr>
                <w:sz w:val="14"/>
              </w:rPr>
              <w:t>Collect Forecast (DSO)</w:t>
            </w:r>
          </w:p>
        </w:tc>
        <w:tc>
          <w:tcPr>
            <w:tcW w:w="567" w:type="dxa"/>
            <w:shd w:val="clear" w:color="auto" w:fill="auto"/>
            <w:noWrap/>
          </w:tcPr>
          <w:p w14:paraId="61CCA34D" w14:textId="77777777" w:rsidR="006A6593" w:rsidRPr="00136628" w:rsidRDefault="006A6593" w:rsidP="006A6593">
            <w:pPr>
              <w:jc w:val="center"/>
              <w:rPr>
                <w:sz w:val="14"/>
              </w:rPr>
            </w:pPr>
          </w:p>
        </w:tc>
        <w:tc>
          <w:tcPr>
            <w:tcW w:w="567" w:type="dxa"/>
            <w:shd w:val="clear" w:color="auto" w:fill="auto"/>
            <w:noWrap/>
          </w:tcPr>
          <w:p w14:paraId="02A1A2C2" w14:textId="77777777" w:rsidR="006A6593" w:rsidRPr="00136628" w:rsidRDefault="006A6593" w:rsidP="006A6593">
            <w:pPr>
              <w:jc w:val="center"/>
              <w:rPr>
                <w:sz w:val="14"/>
              </w:rPr>
            </w:pPr>
            <w:r w:rsidRPr="00136628">
              <w:rPr>
                <w:sz w:val="14"/>
              </w:rPr>
              <w:t> </w:t>
            </w:r>
          </w:p>
        </w:tc>
        <w:tc>
          <w:tcPr>
            <w:tcW w:w="567" w:type="dxa"/>
            <w:shd w:val="clear" w:color="auto" w:fill="auto"/>
            <w:noWrap/>
          </w:tcPr>
          <w:p w14:paraId="0DEDA187" w14:textId="77777777" w:rsidR="006A6593" w:rsidRPr="00136628" w:rsidRDefault="006A6593" w:rsidP="006A6593">
            <w:pPr>
              <w:jc w:val="center"/>
              <w:rPr>
                <w:sz w:val="14"/>
              </w:rPr>
            </w:pPr>
            <w:r w:rsidRPr="00136628">
              <w:rPr>
                <w:sz w:val="14"/>
              </w:rPr>
              <w:t>13:00</w:t>
            </w:r>
          </w:p>
        </w:tc>
        <w:tc>
          <w:tcPr>
            <w:tcW w:w="567" w:type="dxa"/>
            <w:shd w:val="clear" w:color="auto" w:fill="auto"/>
            <w:noWrap/>
          </w:tcPr>
          <w:p w14:paraId="705A8299" w14:textId="77777777" w:rsidR="006A6593" w:rsidRPr="00136628" w:rsidRDefault="006A6593" w:rsidP="006A6593">
            <w:pPr>
              <w:rPr>
                <w:sz w:val="14"/>
              </w:rPr>
            </w:pPr>
            <w:r w:rsidRPr="00136628">
              <w:rPr>
                <w:sz w:val="14"/>
              </w:rPr>
              <w:t> </w:t>
            </w:r>
          </w:p>
        </w:tc>
        <w:tc>
          <w:tcPr>
            <w:tcW w:w="3226" w:type="dxa"/>
            <w:shd w:val="clear" w:color="auto" w:fill="auto"/>
          </w:tcPr>
          <w:p w14:paraId="5B510E28" w14:textId="77777777"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14:paraId="4F9907FF" w14:textId="77777777"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14:paraId="6D4B4BA7" w14:textId="77777777" w:rsidTr="00B97825">
        <w:trPr>
          <w:trHeight w:val="481"/>
        </w:trPr>
        <w:tc>
          <w:tcPr>
            <w:tcW w:w="1560" w:type="dxa"/>
            <w:shd w:val="clear" w:color="auto" w:fill="auto"/>
            <w:noWrap/>
            <w:hideMark/>
          </w:tcPr>
          <w:p w14:paraId="42D64F12" w14:textId="77777777" w:rsidR="006A6593" w:rsidRPr="006A6593" w:rsidRDefault="006A6593" w:rsidP="006A6593">
            <w:pPr>
              <w:rPr>
                <w:sz w:val="14"/>
              </w:rPr>
            </w:pPr>
            <w:r w:rsidRPr="006A6593">
              <w:rPr>
                <w:sz w:val="14"/>
              </w:rPr>
              <w:t>Collect Forecast (AGR)</w:t>
            </w:r>
          </w:p>
        </w:tc>
        <w:tc>
          <w:tcPr>
            <w:tcW w:w="567" w:type="dxa"/>
            <w:shd w:val="clear" w:color="auto" w:fill="auto"/>
            <w:noWrap/>
            <w:hideMark/>
          </w:tcPr>
          <w:p w14:paraId="32A440CE" w14:textId="77777777"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14:paraId="6256DB73"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392DC8F5" w14:textId="77777777" w:rsidR="006A6593" w:rsidRPr="00136628" w:rsidRDefault="006A6593" w:rsidP="006A6593">
            <w:pPr>
              <w:jc w:val="center"/>
              <w:rPr>
                <w:sz w:val="14"/>
              </w:rPr>
            </w:pPr>
          </w:p>
        </w:tc>
        <w:tc>
          <w:tcPr>
            <w:tcW w:w="567" w:type="dxa"/>
            <w:shd w:val="clear" w:color="auto" w:fill="auto"/>
            <w:noWrap/>
            <w:hideMark/>
          </w:tcPr>
          <w:p w14:paraId="2C833459" w14:textId="77777777" w:rsidR="006A6593" w:rsidRPr="00136628" w:rsidRDefault="006A6593" w:rsidP="006A6593">
            <w:pPr>
              <w:rPr>
                <w:sz w:val="14"/>
              </w:rPr>
            </w:pPr>
            <w:r w:rsidRPr="00136628">
              <w:rPr>
                <w:sz w:val="14"/>
              </w:rPr>
              <w:t> </w:t>
            </w:r>
          </w:p>
        </w:tc>
        <w:tc>
          <w:tcPr>
            <w:tcW w:w="3226" w:type="dxa"/>
            <w:shd w:val="clear" w:color="auto" w:fill="auto"/>
            <w:hideMark/>
          </w:tcPr>
          <w:p w14:paraId="407C0FE7" w14:textId="77777777"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14:paraId="727AD506" w14:textId="77777777" w:rsidR="006A6593" w:rsidRPr="00136628" w:rsidRDefault="006A6593" w:rsidP="006A6593">
            <w:pPr>
              <w:rPr>
                <w:sz w:val="14"/>
              </w:rPr>
            </w:pPr>
          </w:p>
        </w:tc>
      </w:tr>
      <w:tr w:rsidR="006A6593" w:rsidRPr="00136628" w14:paraId="17C6AE2B" w14:textId="77777777" w:rsidTr="008762A9">
        <w:trPr>
          <w:trHeight w:val="274"/>
        </w:trPr>
        <w:tc>
          <w:tcPr>
            <w:tcW w:w="1560" w:type="dxa"/>
            <w:shd w:val="clear" w:color="auto" w:fill="auto"/>
            <w:noWrap/>
            <w:hideMark/>
          </w:tcPr>
          <w:p w14:paraId="7CA224E6" w14:textId="77777777" w:rsidR="006A6593" w:rsidRPr="006A6593" w:rsidRDefault="006A6593" w:rsidP="006A6593">
            <w:pPr>
              <w:rPr>
                <w:sz w:val="14"/>
              </w:rPr>
            </w:pPr>
            <w:r w:rsidRPr="006A6593">
              <w:rPr>
                <w:sz w:val="14"/>
              </w:rPr>
              <w:t>Finalize A-Plan (AGR)</w:t>
            </w:r>
          </w:p>
        </w:tc>
        <w:tc>
          <w:tcPr>
            <w:tcW w:w="567" w:type="dxa"/>
            <w:shd w:val="clear" w:color="auto" w:fill="auto"/>
            <w:noWrap/>
            <w:hideMark/>
          </w:tcPr>
          <w:p w14:paraId="736E86A9" w14:textId="77777777" w:rsidR="006A6593" w:rsidRPr="006A6593" w:rsidRDefault="006A6593" w:rsidP="006A6593">
            <w:pPr>
              <w:jc w:val="center"/>
              <w:rPr>
                <w:sz w:val="14"/>
              </w:rPr>
            </w:pPr>
            <w:r w:rsidRPr="006A6593">
              <w:rPr>
                <w:sz w:val="14"/>
              </w:rPr>
              <w:t>19:30</w:t>
            </w:r>
          </w:p>
        </w:tc>
        <w:tc>
          <w:tcPr>
            <w:tcW w:w="567" w:type="dxa"/>
            <w:shd w:val="clear" w:color="auto" w:fill="auto"/>
            <w:noWrap/>
            <w:hideMark/>
          </w:tcPr>
          <w:p w14:paraId="7230EC04"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59DB4193"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4B6F8270" w14:textId="77777777" w:rsidR="006A6593" w:rsidRPr="006A6593" w:rsidRDefault="006A6593" w:rsidP="006A6593">
            <w:pPr>
              <w:rPr>
                <w:sz w:val="14"/>
              </w:rPr>
            </w:pPr>
            <w:r w:rsidRPr="006A6593">
              <w:rPr>
                <w:sz w:val="14"/>
              </w:rPr>
              <w:t> </w:t>
            </w:r>
          </w:p>
        </w:tc>
        <w:tc>
          <w:tcPr>
            <w:tcW w:w="3226" w:type="dxa"/>
            <w:shd w:val="clear" w:color="auto" w:fill="auto"/>
            <w:hideMark/>
          </w:tcPr>
          <w:p w14:paraId="0FEBDAF5" w14:textId="77777777"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14:paraId="663B9B6E" w14:textId="77777777"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14:paraId="07476D74" w14:textId="77777777" w:rsidTr="00B97825">
        <w:trPr>
          <w:trHeight w:val="659"/>
        </w:trPr>
        <w:tc>
          <w:tcPr>
            <w:tcW w:w="1560" w:type="dxa"/>
            <w:shd w:val="clear" w:color="auto" w:fill="auto"/>
            <w:noWrap/>
            <w:hideMark/>
          </w:tcPr>
          <w:p w14:paraId="3C146DFB" w14:textId="77777777"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14:paraId="76CBFF29"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0B08C4F4"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6A787E42"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2B909DF8" w14:textId="77777777" w:rsidR="006A6593" w:rsidRPr="006A6593" w:rsidRDefault="006A6593" w:rsidP="006A6593">
            <w:pPr>
              <w:rPr>
                <w:sz w:val="14"/>
              </w:rPr>
            </w:pPr>
            <w:r w:rsidRPr="006A6593">
              <w:rPr>
                <w:sz w:val="14"/>
              </w:rPr>
              <w:t> </w:t>
            </w:r>
          </w:p>
        </w:tc>
        <w:tc>
          <w:tcPr>
            <w:tcW w:w="3226" w:type="dxa"/>
            <w:shd w:val="clear" w:color="auto" w:fill="auto"/>
            <w:hideMark/>
          </w:tcPr>
          <w:p w14:paraId="6608ED76" w14:textId="77777777"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14:paraId="7F8AB4CF" w14:textId="77777777" w:rsidR="006A6593" w:rsidRPr="006A6593" w:rsidRDefault="006A6593" w:rsidP="006A6593">
            <w:pPr>
              <w:rPr>
                <w:sz w:val="14"/>
              </w:rPr>
            </w:pPr>
          </w:p>
        </w:tc>
      </w:tr>
      <w:tr w:rsidR="006A6593" w:rsidRPr="00136628" w14:paraId="4F5A1C48" w14:textId="77777777" w:rsidTr="008762A9">
        <w:trPr>
          <w:trHeight w:val="735"/>
        </w:trPr>
        <w:tc>
          <w:tcPr>
            <w:tcW w:w="1560" w:type="dxa"/>
            <w:shd w:val="clear" w:color="auto" w:fill="auto"/>
            <w:noWrap/>
          </w:tcPr>
          <w:p w14:paraId="5A3E9F2E" w14:textId="77777777" w:rsidR="006A6593" w:rsidRPr="006A6593" w:rsidRDefault="006A6593" w:rsidP="006A6593">
            <w:pPr>
              <w:rPr>
                <w:sz w:val="14"/>
              </w:rPr>
            </w:pPr>
            <w:r w:rsidRPr="006A6593">
              <w:rPr>
                <w:sz w:val="14"/>
              </w:rPr>
              <w:t>Finalize A-Plan (BRP)</w:t>
            </w:r>
          </w:p>
        </w:tc>
        <w:tc>
          <w:tcPr>
            <w:tcW w:w="567" w:type="dxa"/>
            <w:shd w:val="clear" w:color="auto" w:fill="auto"/>
            <w:noWrap/>
          </w:tcPr>
          <w:p w14:paraId="2F6D8FB6" w14:textId="77777777" w:rsidR="006A6593" w:rsidRPr="006A6593" w:rsidRDefault="006A6593" w:rsidP="006A6593">
            <w:pPr>
              <w:rPr>
                <w:sz w:val="14"/>
              </w:rPr>
            </w:pPr>
            <w:r w:rsidRPr="006A6593">
              <w:rPr>
                <w:sz w:val="14"/>
              </w:rPr>
              <w:t> </w:t>
            </w:r>
          </w:p>
        </w:tc>
        <w:tc>
          <w:tcPr>
            <w:tcW w:w="567" w:type="dxa"/>
            <w:shd w:val="clear" w:color="auto" w:fill="auto"/>
            <w:noWrap/>
          </w:tcPr>
          <w:p w14:paraId="192F1774" w14:textId="77777777" w:rsidR="006A6593" w:rsidRPr="006A6593" w:rsidRDefault="006A6593" w:rsidP="006A6593">
            <w:pPr>
              <w:jc w:val="center"/>
              <w:rPr>
                <w:sz w:val="14"/>
              </w:rPr>
            </w:pPr>
            <w:r w:rsidRPr="006A6593">
              <w:rPr>
                <w:sz w:val="14"/>
              </w:rPr>
              <w:t>21:00</w:t>
            </w:r>
          </w:p>
        </w:tc>
        <w:tc>
          <w:tcPr>
            <w:tcW w:w="567" w:type="dxa"/>
            <w:shd w:val="clear" w:color="auto" w:fill="auto"/>
            <w:noWrap/>
          </w:tcPr>
          <w:p w14:paraId="3EA38AEB" w14:textId="77777777" w:rsidR="006A6593" w:rsidRPr="006A6593" w:rsidRDefault="006A6593" w:rsidP="006A6593">
            <w:pPr>
              <w:jc w:val="center"/>
              <w:rPr>
                <w:sz w:val="14"/>
              </w:rPr>
            </w:pPr>
            <w:r w:rsidRPr="006A6593">
              <w:rPr>
                <w:sz w:val="14"/>
              </w:rPr>
              <w:t> </w:t>
            </w:r>
          </w:p>
        </w:tc>
        <w:tc>
          <w:tcPr>
            <w:tcW w:w="567" w:type="dxa"/>
            <w:shd w:val="clear" w:color="auto" w:fill="auto"/>
            <w:noWrap/>
          </w:tcPr>
          <w:p w14:paraId="231521AE" w14:textId="77777777" w:rsidR="006A6593" w:rsidRPr="006A6593" w:rsidRDefault="006A6593" w:rsidP="006A6593">
            <w:pPr>
              <w:rPr>
                <w:sz w:val="14"/>
              </w:rPr>
            </w:pPr>
            <w:r w:rsidRPr="006A6593">
              <w:rPr>
                <w:sz w:val="14"/>
              </w:rPr>
              <w:t> </w:t>
            </w:r>
          </w:p>
        </w:tc>
        <w:tc>
          <w:tcPr>
            <w:tcW w:w="3226" w:type="dxa"/>
            <w:shd w:val="clear" w:color="auto" w:fill="auto"/>
          </w:tcPr>
          <w:p w14:paraId="7CB9CE8C" w14:textId="77777777"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14:paraId="7F35D5DB" w14:textId="77777777"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14:paraId="5FDD0486" w14:textId="77777777" w:rsidTr="00B97825">
        <w:trPr>
          <w:trHeight w:val="526"/>
        </w:trPr>
        <w:tc>
          <w:tcPr>
            <w:tcW w:w="1560" w:type="dxa"/>
            <w:shd w:val="clear" w:color="auto" w:fill="auto"/>
            <w:noWrap/>
          </w:tcPr>
          <w:p w14:paraId="4EFBDB62" w14:textId="77777777" w:rsidR="006A6593" w:rsidRPr="006A6593" w:rsidRDefault="006A6593" w:rsidP="006A6593">
            <w:pPr>
              <w:rPr>
                <w:sz w:val="14"/>
              </w:rPr>
            </w:pPr>
            <w:r w:rsidRPr="00136628">
              <w:rPr>
                <w:sz w:val="14"/>
              </w:rPr>
              <w:t>Day Ahead Gate Closure Time</w:t>
            </w:r>
          </w:p>
        </w:tc>
        <w:tc>
          <w:tcPr>
            <w:tcW w:w="567" w:type="dxa"/>
            <w:shd w:val="clear" w:color="auto" w:fill="auto"/>
            <w:noWrap/>
          </w:tcPr>
          <w:p w14:paraId="2F1C27A7" w14:textId="77777777" w:rsidR="006A6593" w:rsidRDefault="006A6593" w:rsidP="006A6593">
            <w:r w:rsidRPr="00E10853">
              <w:rPr>
                <w:sz w:val="14"/>
              </w:rPr>
              <w:t>22:00</w:t>
            </w:r>
          </w:p>
        </w:tc>
        <w:tc>
          <w:tcPr>
            <w:tcW w:w="567" w:type="dxa"/>
            <w:shd w:val="clear" w:color="auto" w:fill="auto"/>
            <w:noWrap/>
          </w:tcPr>
          <w:p w14:paraId="6629FE78" w14:textId="77777777" w:rsidR="006A6593" w:rsidRDefault="006A6593" w:rsidP="006A6593">
            <w:r w:rsidRPr="00E10853">
              <w:rPr>
                <w:sz w:val="14"/>
              </w:rPr>
              <w:t>22:00</w:t>
            </w:r>
          </w:p>
        </w:tc>
        <w:tc>
          <w:tcPr>
            <w:tcW w:w="567" w:type="dxa"/>
            <w:shd w:val="clear" w:color="auto" w:fill="auto"/>
            <w:noWrap/>
          </w:tcPr>
          <w:p w14:paraId="74142266" w14:textId="77777777" w:rsidR="006A6593" w:rsidRDefault="006A6593" w:rsidP="006A6593">
            <w:r w:rsidRPr="00E10853">
              <w:rPr>
                <w:sz w:val="14"/>
              </w:rPr>
              <w:t>22:00</w:t>
            </w:r>
          </w:p>
        </w:tc>
        <w:tc>
          <w:tcPr>
            <w:tcW w:w="567" w:type="dxa"/>
            <w:shd w:val="clear" w:color="auto" w:fill="auto"/>
            <w:noWrap/>
          </w:tcPr>
          <w:p w14:paraId="437896F8" w14:textId="77777777" w:rsidR="006A6593" w:rsidRPr="006A6593" w:rsidRDefault="006A6593" w:rsidP="006A6593">
            <w:pPr>
              <w:rPr>
                <w:sz w:val="14"/>
              </w:rPr>
            </w:pPr>
          </w:p>
        </w:tc>
        <w:tc>
          <w:tcPr>
            <w:tcW w:w="3226" w:type="dxa"/>
            <w:shd w:val="clear" w:color="auto" w:fill="auto"/>
          </w:tcPr>
          <w:p w14:paraId="044481F0" w14:textId="77777777" w:rsidR="006A6593" w:rsidRPr="00136628" w:rsidRDefault="006A6593" w:rsidP="006A6593">
            <w:pPr>
              <w:rPr>
                <w:sz w:val="14"/>
              </w:rPr>
            </w:pPr>
            <w:r w:rsidRPr="00136628">
              <w:rPr>
                <w:sz w:val="14"/>
              </w:rPr>
              <w:t>day_ahead_gate_closure_time</w:t>
            </w:r>
          </w:p>
        </w:tc>
        <w:tc>
          <w:tcPr>
            <w:tcW w:w="2410" w:type="dxa"/>
            <w:shd w:val="clear" w:color="auto" w:fill="auto"/>
          </w:tcPr>
          <w:p w14:paraId="53397F7F" w14:textId="77777777" w:rsidR="006A6593" w:rsidRPr="00136628" w:rsidRDefault="006A6593" w:rsidP="006A6593">
            <w:pPr>
              <w:rPr>
                <w:sz w:val="14"/>
              </w:rPr>
            </w:pPr>
            <w:r w:rsidRPr="00136628">
              <w:rPr>
                <w:sz w:val="14"/>
              </w:rPr>
              <w:t>All participants must agree on this time.</w:t>
            </w:r>
          </w:p>
        </w:tc>
      </w:tr>
      <w:tr w:rsidR="006A6593" w:rsidRPr="00136628" w14:paraId="22FA72DE" w14:textId="77777777" w:rsidTr="00B97825">
        <w:trPr>
          <w:trHeight w:val="480"/>
        </w:trPr>
        <w:tc>
          <w:tcPr>
            <w:tcW w:w="1560" w:type="dxa"/>
            <w:shd w:val="clear" w:color="auto" w:fill="auto"/>
            <w:noWrap/>
            <w:hideMark/>
          </w:tcPr>
          <w:p w14:paraId="3D037D45" w14:textId="77777777" w:rsidR="006A6593" w:rsidRPr="00136628" w:rsidRDefault="006A6593" w:rsidP="006A6593">
            <w:pPr>
              <w:rPr>
                <w:sz w:val="14"/>
              </w:rPr>
            </w:pPr>
            <w:r w:rsidRPr="00136628">
              <w:rPr>
                <w:sz w:val="14"/>
              </w:rPr>
              <w:t>Initiate Settlement Time</w:t>
            </w:r>
          </w:p>
        </w:tc>
        <w:tc>
          <w:tcPr>
            <w:tcW w:w="567" w:type="dxa"/>
            <w:shd w:val="clear" w:color="auto" w:fill="auto"/>
            <w:noWrap/>
            <w:hideMark/>
          </w:tcPr>
          <w:p w14:paraId="49E98BD2" w14:textId="77777777" w:rsidR="006A6593" w:rsidRPr="00136628" w:rsidRDefault="006A6593" w:rsidP="006A6593">
            <w:pPr>
              <w:jc w:val="center"/>
              <w:rPr>
                <w:sz w:val="14"/>
              </w:rPr>
            </w:pPr>
            <w:r w:rsidRPr="00136628">
              <w:rPr>
                <w:sz w:val="14"/>
              </w:rPr>
              <w:t>01:00</w:t>
            </w:r>
          </w:p>
        </w:tc>
        <w:tc>
          <w:tcPr>
            <w:tcW w:w="567" w:type="dxa"/>
            <w:shd w:val="clear" w:color="auto" w:fill="auto"/>
            <w:noWrap/>
            <w:hideMark/>
          </w:tcPr>
          <w:p w14:paraId="1FA5C345" w14:textId="77777777" w:rsidR="006A6593" w:rsidRPr="00136628" w:rsidRDefault="006A6593" w:rsidP="006A6593">
            <w:pPr>
              <w:jc w:val="center"/>
              <w:rPr>
                <w:sz w:val="14"/>
              </w:rPr>
            </w:pPr>
            <w:r w:rsidRPr="00136628">
              <w:rPr>
                <w:sz w:val="14"/>
              </w:rPr>
              <w:t>10:00</w:t>
            </w:r>
          </w:p>
        </w:tc>
        <w:tc>
          <w:tcPr>
            <w:tcW w:w="567" w:type="dxa"/>
            <w:shd w:val="clear" w:color="auto" w:fill="auto"/>
            <w:noWrap/>
            <w:hideMark/>
          </w:tcPr>
          <w:p w14:paraId="3540E896" w14:textId="77777777" w:rsidR="006A6593" w:rsidRPr="00136628" w:rsidRDefault="006A6593" w:rsidP="006A6593">
            <w:pPr>
              <w:jc w:val="center"/>
              <w:rPr>
                <w:sz w:val="14"/>
              </w:rPr>
            </w:pPr>
            <w:r w:rsidRPr="00136628">
              <w:rPr>
                <w:sz w:val="14"/>
              </w:rPr>
              <w:t>11:00</w:t>
            </w:r>
          </w:p>
        </w:tc>
        <w:tc>
          <w:tcPr>
            <w:tcW w:w="567" w:type="dxa"/>
            <w:shd w:val="clear" w:color="auto" w:fill="auto"/>
            <w:noWrap/>
            <w:hideMark/>
          </w:tcPr>
          <w:p w14:paraId="16279704" w14:textId="77777777" w:rsidR="006A6593" w:rsidRPr="00136628" w:rsidRDefault="006A6593" w:rsidP="006A6593">
            <w:pPr>
              <w:rPr>
                <w:sz w:val="14"/>
              </w:rPr>
            </w:pPr>
            <w:r w:rsidRPr="00136628">
              <w:rPr>
                <w:sz w:val="14"/>
              </w:rPr>
              <w:t> </w:t>
            </w:r>
          </w:p>
        </w:tc>
        <w:tc>
          <w:tcPr>
            <w:tcW w:w="3226" w:type="dxa"/>
            <w:shd w:val="clear" w:color="auto" w:fill="auto"/>
            <w:hideMark/>
          </w:tcPr>
          <w:p w14:paraId="07D923BD" w14:textId="77777777"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14:paraId="303CAE60" w14:textId="77777777" w:rsidR="006A6593" w:rsidRPr="00136628" w:rsidRDefault="006A6593" w:rsidP="006A6593">
            <w:pPr>
              <w:rPr>
                <w:sz w:val="14"/>
              </w:rPr>
            </w:pPr>
          </w:p>
        </w:tc>
      </w:tr>
      <w:tr w:rsidR="006A6593" w:rsidRPr="00136628" w14:paraId="42166017" w14:textId="77777777" w:rsidTr="00B97825">
        <w:trPr>
          <w:trHeight w:val="480"/>
        </w:trPr>
        <w:tc>
          <w:tcPr>
            <w:tcW w:w="1560" w:type="dxa"/>
            <w:shd w:val="clear" w:color="auto" w:fill="auto"/>
            <w:noWrap/>
            <w:hideMark/>
          </w:tcPr>
          <w:p w14:paraId="7D1567E4" w14:textId="77777777"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14:paraId="393F8D57"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561E11A7"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5A9825B5"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19EB7C21" w14:textId="77777777" w:rsidR="006A6593" w:rsidRPr="006A6593" w:rsidRDefault="006A6593" w:rsidP="006A6593">
            <w:pPr>
              <w:rPr>
                <w:sz w:val="14"/>
              </w:rPr>
            </w:pPr>
            <w:r w:rsidRPr="006A6593">
              <w:rPr>
                <w:sz w:val="14"/>
              </w:rPr>
              <w:t> </w:t>
            </w:r>
          </w:p>
        </w:tc>
        <w:tc>
          <w:tcPr>
            <w:tcW w:w="3226" w:type="dxa"/>
            <w:shd w:val="clear" w:color="auto" w:fill="auto"/>
            <w:hideMark/>
          </w:tcPr>
          <w:p w14:paraId="7A05BCA0" w14:textId="77777777"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14:paraId="492240A2" w14:textId="77777777" w:rsidR="006A6593" w:rsidRPr="00136628" w:rsidRDefault="006A6593" w:rsidP="006A6593">
            <w:pPr>
              <w:rPr>
                <w:sz w:val="14"/>
              </w:rPr>
            </w:pPr>
          </w:p>
        </w:tc>
      </w:tr>
      <w:tr w:rsidR="006A6593" w:rsidRPr="00136628" w14:paraId="71BB0043" w14:textId="77777777" w:rsidTr="00B97825">
        <w:trPr>
          <w:trHeight w:val="480"/>
        </w:trPr>
        <w:tc>
          <w:tcPr>
            <w:tcW w:w="1560" w:type="dxa"/>
            <w:shd w:val="clear" w:color="auto" w:fill="auto"/>
            <w:noWrap/>
          </w:tcPr>
          <w:p w14:paraId="6F713901" w14:textId="77777777" w:rsidR="006A6593" w:rsidRPr="00136628" w:rsidRDefault="006A6593" w:rsidP="006A6593">
            <w:pPr>
              <w:rPr>
                <w:sz w:val="14"/>
              </w:rPr>
            </w:pPr>
            <w:r w:rsidRPr="00812D99">
              <w:rPr>
                <w:sz w:val="14"/>
              </w:rPr>
              <w:t>Collect Orange Regime Data</w:t>
            </w:r>
          </w:p>
        </w:tc>
        <w:tc>
          <w:tcPr>
            <w:tcW w:w="567" w:type="dxa"/>
            <w:shd w:val="clear" w:color="auto" w:fill="auto"/>
            <w:noWrap/>
          </w:tcPr>
          <w:p w14:paraId="65A4D5B8" w14:textId="77777777" w:rsidR="006A6593" w:rsidRPr="00136628" w:rsidRDefault="006A6593" w:rsidP="006A6593">
            <w:pPr>
              <w:jc w:val="center"/>
              <w:rPr>
                <w:sz w:val="14"/>
              </w:rPr>
            </w:pPr>
          </w:p>
        </w:tc>
        <w:tc>
          <w:tcPr>
            <w:tcW w:w="567" w:type="dxa"/>
            <w:shd w:val="clear" w:color="auto" w:fill="auto"/>
            <w:noWrap/>
          </w:tcPr>
          <w:p w14:paraId="7FA7E582" w14:textId="77777777" w:rsidR="006A6593" w:rsidRPr="00136628" w:rsidRDefault="006A6593" w:rsidP="006A6593">
            <w:pPr>
              <w:jc w:val="center"/>
              <w:rPr>
                <w:sz w:val="14"/>
                <w:highlight w:val="yellow"/>
              </w:rPr>
            </w:pPr>
          </w:p>
        </w:tc>
        <w:tc>
          <w:tcPr>
            <w:tcW w:w="567" w:type="dxa"/>
            <w:shd w:val="clear" w:color="auto" w:fill="auto"/>
            <w:noWrap/>
          </w:tcPr>
          <w:p w14:paraId="671C9B1E" w14:textId="77777777"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14:paraId="4F77C782" w14:textId="77777777" w:rsidR="006A6593" w:rsidRPr="00136628" w:rsidRDefault="006A6593" w:rsidP="006A6593">
            <w:pPr>
              <w:rPr>
                <w:sz w:val="14"/>
              </w:rPr>
            </w:pPr>
          </w:p>
        </w:tc>
        <w:tc>
          <w:tcPr>
            <w:tcW w:w="3226" w:type="dxa"/>
            <w:shd w:val="clear" w:color="auto" w:fill="auto"/>
          </w:tcPr>
          <w:p w14:paraId="412D9880" w14:textId="77777777"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14:paraId="0D402AEA" w14:textId="77777777" w:rsidR="006A6593" w:rsidRPr="00136628" w:rsidRDefault="006A6593" w:rsidP="006A6593">
            <w:pPr>
              <w:rPr>
                <w:sz w:val="14"/>
              </w:rPr>
            </w:pPr>
          </w:p>
        </w:tc>
      </w:tr>
    </w:tbl>
    <w:p w14:paraId="2E05FF74" w14:textId="77777777" w:rsidR="00136628" w:rsidRDefault="00136628" w:rsidP="003A0F30">
      <w:pPr>
        <w:rPr>
          <w:lang w:val="en-GB"/>
        </w:rPr>
      </w:pPr>
    </w:p>
    <w:p w14:paraId="3725DB62" w14:textId="77777777" w:rsidR="003A0F30" w:rsidRDefault="003A0F30" w:rsidP="003A0F30">
      <w:pPr>
        <w:pStyle w:val="Kop2"/>
        <w:rPr>
          <w:lang w:val="en-GB"/>
        </w:rPr>
      </w:pPr>
      <w:bookmarkStart w:id="46" w:name="_Toc437416741"/>
      <w:r>
        <w:rPr>
          <w:lang w:val="en-GB"/>
        </w:rPr>
        <w:t>Intraday triggers</w:t>
      </w:r>
      <w:bookmarkEnd w:id="46"/>
    </w:p>
    <w:p w14:paraId="425E1B10" w14:textId="77777777"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14:paraId="2F411433" w14:textId="77777777"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14:paraId="6EB0A4C4" w14:textId="77777777"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14:paraId="353A33E1" w14:textId="77777777" w:rsidTr="00BD4888">
        <w:trPr>
          <w:trHeight w:val="300"/>
        </w:trPr>
        <w:tc>
          <w:tcPr>
            <w:tcW w:w="1701" w:type="dxa"/>
            <w:shd w:val="clear" w:color="auto" w:fill="BDD6EE" w:themeFill="accent1" w:themeFillTint="66"/>
            <w:noWrap/>
            <w:vAlign w:val="bottom"/>
            <w:hideMark/>
          </w:tcPr>
          <w:p w14:paraId="09ADF4E8"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14:paraId="71992BF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14:paraId="1C379737"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14:paraId="1BB0EABB"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14:paraId="6D29C1ED"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14:paraId="7601919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14:paraId="35DF1962" w14:textId="77777777" w:rsidTr="00435DFE">
        <w:trPr>
          <w:trHeight w:val="300"/>
        </w:trPr>
        <w:tc>
          <w:tcPr>
            <w:tcW w:w="1701" w:type="dxa"/>
            <w:shd w:val="clear" w:color="auto" w:fill="auto"/>
            <w:noWrap/>
            <w:hideMark/>
          </w:tcPr>
          <w:p w14:paraId="14E50E3D"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14:paraId="32600949"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51082B" w14:textId="77777777" w:rsidR="00BA6571" w:rsidRPr="00BA6571" w:rsidRDefault="00BA6571" w:rsidP="00435DFE">
            <w:pPr>
              <w:rPr>
                <w:sz w:val="14"/>
              </w:rPr>
            </w:pPr>
            <w:r w:rsidRPr="00BA6571">
              <w:rPr>
                <w:sz w:val="14"/>
              </w:rPr>
              <w:t> </w:t>
            </w:r>
          </w:p>
        </w:tc>
        <w:tc>
          <w:tcPr>
            <w:tcW w:w="850" w:type="dxa"/>
            <w:shd w:val="clear" w:color="auto" w:fill="auto"/>
            <w:noWrap/>
            <w:hideMark/>
          </w:tcPr>
          <w:p w14:paraId="24B31A83" w14:textId="77777777" w:rsidR="00BA6571" w:rsidRPr="00BA6571" w:rsidRDefault="00BA6571" w:rsidP="00435DFE">
            <w:pPr>
              <w:rPr>
                <w:sz w:val="14"/>
              </w:rPr>
            </w:pPr>
            <w:r w:rsidRPr="00BA6571">
              <w:rPr>
                <w:sz w:val="14"/>
              </w:rPr>
              <w:t> </w:t>
            </w:r>
          </w:p>
        </w:tc>
        <w:tc>
          <w:tcPr>
            <w:tcW w:w="851" w:type="dxa"/>
            <w:shd w:val="clear" w:color="auto" w:fill="auto"/>
            <w:noWrap/>
            <w:hideMark/>
          </w:tcPr>
          <w:p w14:paraId="060CD29C" w14:textId="77777777" w:rsidR="00BA6571" w:rsidRPr="00BA6571" w:rsidRDefault="00BA6571" w:rsidP="00435DFE">
            <w:pPr>
              <w:rPr>
                <w:sz w:val="14"/>
              </w:rPr>
            </w:pPr>
            <w:r w:rsidRPr="00BA6571">
              <w:rPr>
                <w:sz w:val="14"/>
              </w:rPr>
              <w:t>seconds</w:t>
            </w:r>
          </w:p>
        </w:tc>
        <w:tc>
          <w:tcPr>
            <w:tcW w:w="4433" w:type="dxa"/>
            <w:shd w:val="clear" w:color="auto" w:fill="auto"/>
            <w:hideMark/>
          </w:tcPr>
          <w:p w14:paraId="34F854EF" w14:textId="77777777" w:rsidR="00BA6571" w:rsidRPr="00BA6571" w:rsidRDefault="00BA6571" w:rsidP="00435DFE">
            <w:pPr>
              <w:rPr>
                <w:sz w:val="14"/>
              </w:rPr>
            </w:pPr>
            <w:r w:rsidRPr="00BA6571">
              <w:rPr>
                <w:sz w:val="14"/>
              </w:rPr>
              <w:t>agr_flexoffer_initial_delay_in_seconds -&gt; agr_flexoffer_interval_in_seconds</w:t>
            </w:r>
          </w:p>
        </w:tc>
      </w:tr>
      <w:tr w:rsidR="00435DFE" w:rsidRPr="00BA6571" w14:paraId="6E41A130" w14:textId="77777777" w:rsidTr="00435DFE">
        <w:trPr>
          <w:trHeight w:val="300"/>
        </w:trPr>
        <w:tc>
          <w:tcPr>
            <w:tcW w:w="1701" w:type="dxa"/>
            <w:shd w:val="clear" w:color="auto" w:fill="auto"/>
            <w:noWrap/>
            <w:hideMark/>
          </w:tcPr>
          <w:p w14:paraId="4ADDA628" w14:textId="77777777" w:rsidR="00BA6571" w:rsidRPr="00BA6571" w:rsidRDefault="00BA6571" w:rsidP="00BA6571">
            <w:pPr>
              <w:rPr>
                <w:sz w:val="14"/>
              </w:rPr>
            </w:pPr>
            <w:r w:rsidRPr="00BA6571">
              <w:rPr>
                <w:sz w:val="14"/>
              </w:rPr>
              <w:t>Determine Net Demands</w:t>
            </w:r>
          </w:p>
        </w:tc>
        <w:tc>
          <w:tcPr>
            <w:tcW w:w="851" w:type="dxa"/>
            <w:shd w:val="clear" w:color="auto" w:fill="auto"/>
            <w:noWrap/>
            <w:hideMark/>
          </w:tcPr>
          <w:p w14:paraId="343C3967" w14:textId="77777777" w:rsidR="00BA6571" w:rsidRPr="00BA6571" w:rsidRDefault="00BA6571" w:rsidP="00435DFE">
            <w:pPr>
              <w:rPr>
                <w:sz w:val="14"/>
              </w:rPr>
            </w:pPr>
            <w:r w:rsidRPr="00BA6571">
              <w:rPr>
                <w:sz w:val="14"/>
              </w:rPr>
              <w:t>5 -&gt; 300</w:t>
            </w:r>
          </w:p>
        </w:tc>
        <w:tc>
          <w:tcPr>
            <w:tcW w:w="670" w:type="dxa"/>
            <w:shd w:val="clear" w:color="auto" w:fill="auto"/>
            <w:noWrap/>
            <w:hideMark/>
          </w:tcPr>
          <w:p w14:paraId="0572FB57" w14:textId="77777777" w:rsidR="00BA6571" w:rsidRPr="00BA6571" w:rsidRDefault="00BA6571" w:rsidP="00435DFE">
            <w:pPr>
              <w:rPr>
                <w:sz w:val="14"/>
              </w:rPr>
            </w:pPr>
            <w:r w:rsidRPr="00BA6571">
              <w:rPr>
                <w:sz w:val="14"/>
              </w:rPr>
              <w:t> </w:t>
            </w:r>
          </w:p>
        </w:tc>
        <w:tc>
          <w:tcPr>
            <w:tcW w:w="850" w:type="dxa"/>
            <w:shd w:val="clear" w:color="auto" w:fill="auto"/>
            <w:noWrap/>
            <w:hideMark/>
          </w:tcPr>
          <w:p w14:paraId="2720E0B2" w14:textId="77777777" w:rsidR="00BA6571" w:rsidRPr="00BA6571" w:rsidRDefault="00BA6571" w:rsidP="00435DFE">
            <w:pPr>
              <w:rPr>
                <w:sz w:val="14"/>
              </w:rPr>
            </w:pPr>
            <w:r w:rsidRPr="00BA6571">
              <w:rPr>
                <w:sz w:val="14"/>
              </w:rPr>
              <w:t> </w:t>
            </w:r>
          </w:p>
        </w:tc>
        <w:tc>
          <w:tcPr>
            <w:tcW w:w="851" w:type="dxa"/>
            <w:shd w:val="clear" w:color="auto" w:fill="auto"/>
            <w:noWrap/>
            <w:hideMark/>
          </w:tcPr>
          <w:p w14:paraId="3358C6F6" w14:textId="77777777" w:rsidR="00BA6571" w:rsidRPr="00BA6571" w:rsidRDefault="00BA6571" w:rsidP="00435DFE">
            <w:pPr>
              <w:rPr>
                <w:sz w:val="14"/>
              </w:rPr>
            </w:pPr>
            <w:r w:rsidRPr="00BA6571">
              <w:rPr>
                <w:sz w:val="14"/>
              </w:rPr>
              <w:t>seconds</w:t>
            </w:r>
          </w:p>
        </w:tc>
        <w:tc>
          <w:tcPr>
            <w:tcW w:w="4433" w:type="dxa"/>
            <w:shd w:val="clear" w:color="auto" w:fill="auto"/>
            <w:hideMark/>
          </w:tcPr>
          <w:p w14:paraId="6FD58AFB" w14:textId="77777777"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14:paraId="5A9D787F" w14:textId="77777777" w:rsidTr="00435DFE">
        <w:trPr>
          <w:trHeight w:val="300"/>
        </w:trPr>
        <w:tc>
          <w:tcPr>
            <w:tcW w:w="1701" w:type="dxa"/>
            <w:shd w:val="clear" w:color="auto" w:fill="auto"/>
            <w:noWrap/>
            <w:hideMark/>
          </w:tcPr>
          <w:p w14:paraId="66D19EC1" w14:textId="77777777" w:rsidR="00BA6571" w:rsidRPr="00BA6571" w:rsidRDefault="00BA6571" w:rsidP="00BA6571">
            <w:pPr>
              <w:rPr>
                <w:sz w:val="14"/>
              </w:rPr>
            </w:pPr>
            <w:r w:rsidRPr="00BA6571">
              <w:rPr>
                <w:sz w:val="14"/>
              </w:rPr>
              <w:t>Control ADS</w:t>
            </w:r>
          </w:p>
        </w:tc>
        <w:tc>
          <w:tcPr>
            <w:tcW w:w="851" w:type="dxa"/>
            <w:shd w:val="clear" w:color="auto" w:fill="auto"/>
            <w:noWrap/>
            <w:hideMark/>
          </w:tcPr>
          <w:p w14:paraId="12C436BF"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0C74EEB1" w14:textId="77777777" w:rsidR="00BA6571" w:rsidRPr="00BA6571" w:rsidRDefault="00BA6571" w:rsidP="00435DFE">
            <w:pPr>
              <w:rPr>
                <w:sz w:val="14"/>
              </w:rPr>
            </w:pPr>
            <w:r w:rsidRPr="00BA6571">
              <w:rPr>
                <w:sz w:val="14"/>
              </w:rPr>
              <w:t> </w:t>
            </w:r>
          </w:p>
        </w:tc>
        <w:tc>
          <w:tcPr>
            <w:tcW w:w="850" w:type="dxa"/>
            <w:shd w:val="clear" w:color="auto" w:fill="auto"/>
            <w:noWrap/>
            <w:hideMark/>
          </w:tcPr>
          <w:p w14:paraId="7CF5C3B4" w14:textId="77777777" w:rsidR="00BA6571" w:rsidRPr="00BA6571" w:rsidRDefault="00BA6571" w:rsidP="00435DFE">
            <w:pPr>
              <w:rPr>
                <w:sz w:val="14"/>
              </w:rPr>
            </w:pPr>
            <w:r w:rsidRPr="00BA6571">
              <w:rPr>
                <w:sz w:val="14"/>
              </w:rPr>
              <w:t> </w:t>
            </w:r>
          </w:p>
        </w:tc>
        <w:tc>
          <w:tcPr>
            <w:tcW w:w="851" w:type="dxa"/>
            <w:shd w:val="clear" w:color="auto" w:fill="auto"/>
            <w:noWrap/>
            <w:hideMark/>
          </w:tcPr>
          <w:p w14:paraId="7B61D490" w14:textId="77777777" w:rsidR="00BA6571" w:rsidRPr="00BA6571" w:rsidRDefault="00BA6571" w:rsidP="00435DFE">
            <w:pPr>
              <w:rPr>
                <w:sz w:val="14"/>
              </w:rPr>
            </w:pPr>
            <w:r w:rsidRPr="00BA6571">
              <w:rPr>
                <w:sz w:val="14"/>
              </w:rPr>
              <w:t>seconds</w:t>
            </w:r>
          </w:p>
        </w:tc>
        <w:tc>
          <w:tcPr>
            <w:tcW w:w="4433" w:type="dxa"/>
            <w:shd w:val="clear" w:color="auto" w:fill="auto"/>
            <w:hideMark/>
          </w:tcPr>
          <w:p w14:paraId="73248209" w14:textId="77777777" w:rsidR="00BA6571" w:rsidRPr="00BA6571" w:rsidRDefault="00BA6571" w:rsidP="00435DFE">
            <w:pPr>
              <w:rPr>
                <w:sz w:val="14"/>
              </w:rPr>
            </w:pPr>
            <w:r w:rsidRPr="00BA6571">
              <w:rPr>
                <w:sz w:val="14"/>
              </w:rPr>
              <w:t>agr_control_ads_initial_delay_in_seconds -&gt; agr_control_ads_interval_in_seconds</w:t>
            </w:r>
          </w:p>
        </w:tc>
      </w:tr>
      <w:tr w:rsidR="00435DFE" w:rsidRPr="00BA6571" w14:paraId="73E9312B" w14:textId="77777777" w:rsidTr="00435DFE">
        <w:trPr>
          <w:trHeight w:val="300"/>
        </w:trPr>
        <w:tc>
          <w:tcPr>
            <w:tcW w:w="1701" w:type="dxa"/>
            <w:shd w:val="clear" w:color="auto" w:fill="auto"/>
            <w:noWrap/>
            <w:hideMark/>
          </w:tcPr>
          <w:p w14:paraId="66248942"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14:paraId="22B2A31D" w14:textId="77777777" w:rsidR="00BA6571" w:rsidRPr="00BA6571" w:rsidRDefault="00BA6571" w:rsidP="00435DFE">
            <w:pPr>
              <w:rPr>
                <w:sz w:val="14"/>
              </w:rPr>
            </w:pPr>
            <w:r w:rsidRPr="00BA6571">
              <w:rPr>
                <w:sz w:val="14"/>
              </w:rPr>
              <w:t> </w:t>
            </w:r>
          </w:p>
        </w:tc>
        <w:tc>
          <w:tcPr>
            <w:tcW w:w="670" w:type="dxa"/>
            <w:shd w:val="clear" w:color="auto" w:fill="auto"/>
            <w:noWrap/>
            <w:hideMark/>
          </w:tcPr>
          <w:p w14:paraId="3A2845DC" w14:textId="77777777" w:rsidR="00BA6571" w:rsidRPr="00BA6571" w:rsidRDefault="00BA6571" w:rsidP="00435DFE">
            <w:pPr>
              <w:rPr>
                <w:sz w:val="14"/>
              </w:rPr>
            </w:pPr>
            <w:r w:rsidRPr="00BA6571">
              <w:rPr>
                <w:sz w:val="14"/>
              </w:rPr>
              <w:t>5 -&gt; 30</w:t>
            </w:r>
          </w:p>
        </w:tc>
        <w:tc>
          <w:tcPr>
            <w:tcW w:w="850" w:type="dxa"/>
            <w:shd w:val="clear" w:color="auto" w:fill="auto"/>
            <w:noWrap/>
            <w:hideMark/>
          </w:tcPr>
          <w:p w14:paraId="360CD6D9" w14:textId="77777777" w:rsidR="00BA6571" w:rsidRPr="00BA6571" w:rsidRDefault="00BA6571" w:rsidP="00435DFE">
            <w:pPr>
              <w:rPr>
                <w:sz w:val="14"/>
              </w:rPr>
            </w:pPr>
            <w:r w:rsidRPr="00BA6571">
              <w:rPr>
                <w:sz w:val="14"/>
              </w:rPr>
              <w:t>5 -&gt; 900</w:t>
            </w:r>
          </w:p>
        </w:tc>
        <w:tc>
          <w:tcPr>
            <w:tcW w:w="851" w:type="dxa"/>
            <w:shd w:val="clear" w:color="auto" w:fill="auto"/>
            <w:noWrap/>
            <w:hideMark/>
          </w:tcPr>
          <w:p w14:paraId="259B1914"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4A1DCA5D" w14:textId="77777777" w:rsidR="00BA6571" w:rsidRPr="00BA6571" w:rsidRDefault="00BA6571" w:rsidP="00435DFE">
            <w:pPr>
              <w:rPr>
                <w:sz w:val="14"/>
              </w:rPr>
            </w:pPr>
            <w:r w:rsidRPr="00BA6571">
              <w:rPr>
                <w:sz w:val="14"/>
              </w:rPr>
              <w:t>{role}_flexorder_initial_delay_in_seconds -&gt; {role}_flexorder_interval_in_seconds</w:t>
            </w:r>
          </w:p>
        </w:tc>
      </w:tr>
      <w:tr w:rsidR="00435DFE" w:rsidRPr="00BA6571" w14:paraId="730F1DD6" w14:textId="77777777" w:rsidTr="004E29E0">
        <w:trPr>
          <w:trHeight w:val="300"/>
        </w:trPr>
        <w:tc>
          <w:tcPr>
            <w:tcW w:w="1701" w:type="dxa"/>
            <w:shd w:val="clear" w:color="auto" w:fill="auto"/>
            <w:noWrap/>
            <w:hideMark/>
          </w:tcPr>
          <w:p w14:paraId="5410213A" w14:textId="77777777"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14:paraId="09D78969" w14:textId="77777777" w:rsidR="00BA6571" w:rsidRPr="00BA6571" w:rsidRDefault="00BA6571" w:rsidP="00435DFE">
            <w:pPr>
              <w:rPr>
                <w:sz w:val="14"/>
              </w:rPr>
            </w:pPr>
            <w:r w:rsidRPr="00BA6571">
              <w:rPr>
                <w:sz w:val="14"/>
              </w:rPr>
              <w:t> </w:t>
            </w:r>
          </w:p>
        </w:tc>
        <w:tc>
          <w:tcPr>
            <w:tcW w:w="670" w:type="dxa"/>
            <w:shd w:val="clear" w:color="auto" w:fill="auto"/>
            <w:noWrap/>
            <w:hideMark/>
          </w:tcPr>
          <w:p w14:paraId="2CBF44BB" w14:textId="77777777" w:rsidR="00BA6571" w:rsidRPr="00BA6571" w:rsidRDefault="00BA6571" w:rsidP="00435DFE">
            <w:pPr>
              <w:rPr>
                <w:sz w:val="14"/>
              </w:rPr>
            </w:pPr>
            <w:r w:rsidRPr="00BA6571">
              <w:rPr>
                <w:sz w:val="14"/>
              </w:rPr>
              <w:t> </w:t>
            </w:r>
          </w:p>
        </w:tc>
        <w:tc>
          <w:tcPr>
            <w:tcW w:w="850" w:type="dxa"/>
            <w:shd w:val="clear" w:color="auto" w:fill="auto"/>
            <w:noWrap/>
            <w:hideMark/>
          </w:tcPr>
          <w:p w14:paraId="40BC8DA1" w14:textId="77777777" w:rsidR="00BA6571" w:rsidRPr="00BA6571" w:rsidRDefault="00BA6571" w:rsidP="00435DFE">
            <w:pPr>
              <w:rPr>
                <w:sz w:val="14"/>
              </w:rPr>
            </w:pPr>
            <w:r w:rsidRPr="00BA6571">
              <w:rPr>
                <w:sz w:val="14"/>
              </w:rPr>
              <w:t>0 -&gt; 60</w:t>
            </w:r>
          </w:p>
        </w:tc>
        <w:tc>
          <w:tcPr>
            <w:tcW w:w="851" w:type="dxa"/>
            <w:shd w:val="clear" w:color="auto" w:fill="auto"/>
            <w:noWrap/>
            <w:hideMark/>
          </w:tcPr>
          <w:p w14:paraId="1C922F35"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2F29D64D" w14:textId="77777777" w:rsidR="00BA6571" w:rsidRPr="00BA6571" w:rsidRDefault="00BA6571" w:rsidP="00435DFE">
            <w:pPr>
              <w:rPr>
                <w:sz w:val="14"/>
              </w:rPr>
            </w:pPr>
            <w:r w:rsidRPr="00BA6571">
              <w:rPr>
                <w:sz w:val="14"/>
              </w:rPr>
              <w:t>0 -&gt; dso_meter_data_query_expiration_check_interval_in_minutes</w:t>
            </w:r>
          </w:p>
        </w:tc>
      </w:tr>
      <w:tr w:rsidR="00435DFE" w:rsidRPr="00BA6571" w14:paraId="6BC49973" w14:textId="77777777" w:rsidTr="00435DFE">
        <w:trPr>
          <w:trHeight w:val="300"/>
        </w:trPr>
        <w:tc>
          <w:tcPr>
            <w:tcW w:w="1701" w:type="dxa"/>
            <w:shd w:val="clear" w:color="auto" w:fill="auto"/>
            <w:noWrap/>
            <w:hideMark/>
          </w:tcPr>
          <w:p w14:paraId="25F8A117" w14:textId="77777777" w:rsidR="00BA6571" w:rsidRPr="00BA6571" w:rsidRDefault="00BA6571" w:rsidP="00BA6571">
            <w:pPr>
              <w:rPr>
                <w:sz w:val="14"/>
              </w:rPr>
            </w:pPr>
            <w:r w:rsidRPr="00BA6571">
              <w:rPr>
                <w:sz w:val="14"/>
              </w:rPr>
              <w:t>Operate</w:t>
            </w:r>
          </w:p>
        </w:tc>
        <w:tc>
          <w:tcPr>
            <w:tcW w:w="851" w:type="dxa"/>
            <w:shd w:val="clear" w:color="auto" w:fill="auto"/>
            <w:noWrap/>
            <w:hideMark/>
          </w:tcPr>
          <w:p w14:paraId="4E48BD0E" w14:textId="77777777" w:rsidR="00BA6571" w:rsidRPr="00BA6571" w:rsidRDefault="00BA6571" w:rsidP="00435DFE">
            <w:pPr>
              <w:rPr>
                <w:sz w:val="14"/>
              </w:rPr>
            </w:pPr>
            <w:r w:rsidRPr="00BA6571">
              <w:rPr>
                <w:sz w:val="14"/>
              </w:rPr>
              <w:t> </w:t>
            </w:r>
          </w:p>
        </w:tc>
        <w:tc>
          <w:tcPr>
            <w:tcW w:w="670" w:type="dxa"/>
            <w:shd w:val="clear" w:color="auto" w:fill="auto"/>
            <w:noWrap/>
            <w:hideMark/>
          </w:tcPr>
          <w:p w14:paraId="5789A9C9" w14:textId="77777777" w:rsidR="00BA6571" w:rsidRPr="00BA6571" w:rsidRDefault="00BA6571" w:rsidP="00435DFE">
            <w:pPr>
              <w:rPr>
                <w:sz w:val="14"/>
              </w:rPr>
            </w:pPr>
            <w:r w:rsidRPr="00BA6571">
              <w:rPr>
                <w:sz w:val="14"/>
              </w:rPr>
              <w:t> </w:t>
            </w:r>
          </w:p>
        </w:tc>
        <w:tc>
          <w:tcPr>
            <w:tcW w:w="850" w:type="dxa"/>
            <w:shd w:val="clear" w:color="auto" w:fill="auto"/>
            <w:noWrap/>
            <w:hideMark/>
          </w:tcPr>
          <w:p w14:paraId="57436CD8" w14:textId="77777777"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14:paraId="50B378BA"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102B64BE" w14:textId="77777777" w:rsidR="00BA6571" w:rsidRPr="00BA6571" w:rsidRDefault="00BA6571" w:rsidP="00435DFE">
            <w:pPr>
              <w:rPr>
                <w:sz w:val="14"/>
              </w:rPr>
            </w:pPr>
            <w:r w:rsidRPr="00BA6571">
              <w:rPr>
                <w:sz w:val="14"/>
              </w:rPr>
              <w:t>dso_operate_initial_delay_in_seconds -&gt; dso_operate_interval_in_seconds</w:t>
            </w:r>
          </w:p>
        </w:tc>
      </w:tr>
      <w:tr w:rsidR="00435DFE" w:rsidRPr="00BA6571" w14:paraId="07214194" w14:textId="77777777" w:rsidTr="00435DFE">
        <w:trPr>
          <w:trHeight w:val="345"/>
        </w:trPr>
        <w:tc>
          <w:tcPr>
            <w:tcW w:w="1701" w:type="dxa"/>
            <w:shd w:val="clear" w:color="auto" w:fill="auto"/>
            <w:noWrap/>
            <w:hideMark/>
          </w:tcPr>
          <w:p w14:paraId="703FB51B" w14:textId="77777777" w:rsidR="00BA6571" w:rsidRPr="00BA6571" w:rsidRDefault="00BA6571" w:rsidP="00BA6571">
            <w:pPr>
              <w:rPr>
                <w:sz w:val="14"/>
              </w:rPr>
            </w:pPr>
            <w:r w:rsidRPr="00BA6571">
              <w:rPr>
                <w:sz w:val="14"/>
              </w:rPr>
              <w:t>Identify Changes in Forecast</w:t>
            </w:r>
          </w:p>
        </w:tc>
        <w:tc>
          <w:tcPr>
            <w:tcW w:w="851" w:type="dxa"/>
            <w:shd w:val="clear" w:color="auto" w:fill="auto"/>
            <w:noWrap/>
            <w:hideMark/>
          </w:tcPr>
          <w:p w14:paraId="5713AF0A"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2EF192" w14:textId="77777777" w:rsidR="00BA6571" w:rsidRPr="00BA6571" w:rsidRDefault="00BA6571" w:rsidP="00435DFE">
            <w:pPr>
              <w:rPr>
                <w:sz w:val="14"/>
              </w:rPr>
            </w:pPr>
            <w:r w:rsidRPr="00BA6571">
              <w:rPr>
                <w:sz w:val="14"/>
              </w:rPr>
              <w:t> </w:t>
            </w:r>
          </w:p>
        </w:tc>
        <w:tc>
          <w:tcPr>
            <w:tcW w:w="850" w:type="dxa"/>
            <w:shd w:val="clear" w:color="auto" w:fill="auto"/>
            <w:noWrap/>
            <w:hideMark/>
          </w:tcPr>
          <w:p w14:paraId="08F626D7" w14:textId="77777777" w:rsidR="00BA6571" w:rsidRPr="00BA6571" w:rsidRDefault="00BA6571" w:rsidP="00435DFE">
            <w:pPr>
              <w:rPr>
                <w:sz w:val="14"/>
              </w:rPr>
            </w:pPr>
            <w:r w:rsidRPr="00BA6571">
              <w:rPr>
                <w:sz w:val="14"/>
              </w:rPr>
              <w:t> </w:t>
            </w:r>
          </w:p>
        </w:tc>
        <w:tc>
          <w:tcPr>
            <w:tcW w:w="851" w:type="dxa"/>
            <w:shd w:val="clear" w:color="auto" w:fill="auto"/>
            <w:noWrap/>
            <w:hideMark/>
          </w:tcPr>
          <w:p w14:paraId="663CAD71" w14:textId="77777777" w:rsidR="00BA6571" w:rsidRPr="00BA6571" w:rsidRDefault="00BA6571" w:rsidP="00435DFE">
            <w:pPr>
              <w:rPr>
                <w:sz w:val="14"/>
              </w:rPr>
            </w:pPr>
            <w:r w:rsidRPr="00BA6571">
              <w:rPr>
                <w:sz w:val="14"/>
              </w:rPr>
              <w:t>seconds</w:t>
            </w:r>
          </w:p>
        </w:tc>
        <w:tc>
          <w:tcPr>
            <w:tcW w:w="4433" w:type="dxa"/>
            <w:shd w:val="clear" w:color="auto" w:fill="auto"/>
            <w:hideMark/>
          </w:tcPr>
          <w:p w14:paraId="40D6AFC0" w14:textId="77777777"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14:paraId="4D05056A" w14:textId="77777777" w:rsidTr="004E29E0">
        <w:trPr>
          <w:trHeight w:val="300"/>
        </w:trPr>
        <w:tc>
          <w:tcPr>
            <w:tcW w:w="1701" w:type="dxa"/>
            <w:shd w:val="clear" w:color="auto" w:fill="auto"/>
            <w:noWrap/>
            <w:hideMark/>
          </w:tcPr>
          <w:p w14:paraId="21DD82AA" w14:textId="77777777"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14:paraId="49EA7A91" w14:textId="77777777" w:rsidR="00BA6571" w:rsidRPr="00BA6571" w:rsidRDefault="00BA6571" w:rsidP="00435DFE">
            <w:pPr>
              <w:rPr>
                <w:sz w:val="14"/>
              </w:rPr>
            </w:pPr>
            <w:r w:rsidRPr="00BA6571">
              <w:rPr>
                <w:sz w:val="14"/>
              </w:rPr>
              <w:t>15 -&gt; 15</w:t>
            </w:r>
          </w:p>
        </w:tc>
        <w:tc>
          <w:tcPr>
            <w:tcW w:w="670" w:type="dxa"/>
            <w:shd w:val="clear" w:color="auto" w:fill="auto"/>
            <w:noWrap/>
            <w:hideMark/>
          </w:tcPr>
          <w:p w14:paraId="436CD91A" w14:textId="77777777" w:rsidR="00BA6571" w:rsidRPr="00BA6571" w:rsidRDefault="00BA6571" w:rsidP="00435DFE">
            <w:pPr>
              <w:rPr>
                <w:sz w:val="14"/>
              </w:rPr>
            </w:pPr>
            <w:r w:rsidRPr="00BA6571">
              <w:rPr>
                <w:sz w:val="14"/>
              </w:rPr>
              <w:t> </w:t>
            </w:r>
          </w:p>
        </w:tc>
        <w:tc>
          <w:tcPr>
            <w:tcW w:w="850" w:type="dxa"/>
            <w:shd w:val="clear" w:color="auto" w:fill="auto"/>
            <w:noWrap/>
            <w:hideMark/>
          </w:tcPr>
          <w:p w14:paraId="41D19EC6" w14:textId="77777777" w:rsidR="00BA6571" w:rsidRPr="00BA6571" w:rsidRDefault="00BA6571" w:rsidP="00435DFE">
            <w:pPr>
              <w:rPr>
                <w:sz w:val="14"/>
              </w:rPr>
            </w:pPr>
            <w:r w:rsidRPr="00BA6571">
              <w:rPr>
                <w:sz w:val="14"/>
              </w:rPr>
              <w:t> </w:t>
            </w:r>
          </w:p>
        </w:tc>
        <w:tc>
          <w:tcPr>
            <w:tcW w:w="851" w:type="dxa"/>
            <w:shd w:val="clear" w:color="auto" w:fill="auto"/>
            <w:noWrap/>
            <w:hideMark/>
          </w:tcPr>
          <w:p w14:paraId="21C4F417"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1BD4C7E3" w14:textId="77777777"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14:paraId="54AD84F4" w14:textId="1E172804" w:rsidR="00136628" w:rsidRDefault="00136628" w:rsidP="003A0F30">
      <w:pPr>
        <w:rPr>
          <w:lang w:val="en-GB"/>
        </w:rPr>
      </w:pPr>
    </w:p>
    <w:sectPr w:rsidR="00136628" w:rsidSect="00E475A0">
      <w:headerReference w:type="default" r:id="rId31"/>
      <w:footerReference w:type="default" r:id="rId32"/>
      <w:headerReference w:type="first" r:id="rId33"/>
      <w:footerReference w:type="first" r:id="rId3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8288A" w14:textId="77777777" w:rsidR="00FD5971" w:rsidRDefault="00FD5971" w:rsidP="007B57C0">
      <w:pPr>
        <w:spacing w:line="240" w:lineRule="auto"/>
      </w:pPr>
      <w:r>
        <w:separator/>
      </w:r>
    </w:p>
  </w:endnote>
  <w:endnote w:type="continuationSeparator" w:id="0">
    <w:p w14:paraId="52E1764C" w14:textId="77777777" w:rsidR="00FD5971" w:rsidRDefault="00FD5971"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SimHei">
    <w:altName w:val="黑体"/>
    <w:panose1 w:val="0201060906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E753" w14:textId="77777777" w:rsidR="003650A6" w:rsidRDefault="00FD5971" w:rsidP="00F06B9D">
    <w:r>
      <w:rPr>
        <w:noProof/>
        <w:lang w:val="nl-NL" w:eastAsia="nl-NL"/>
      </w:rPr>
      <w:pict w14:anchorId="138AACB8">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14:paraId="3E1D90C7" w14:textId="5563F340" w:rsidR="003650A6" w:rsidRPr="00142ABC" w:rsidRDefault="003650A6" w:rsidP="00142ABC">
                <w:pPr>
                  <w:jc w:val="center"/>
                  <w:rPr>
                    <w:rStyle w:val="Paginanummer"/>
                    <w:position w:val="4"/>
                  </w:rPr>
                </w:pPr>
                <w:r w:rsidRPr="00142ABC">
                  <w:rPr>
                    <w:rStyle w:val="Paginanummer"/>
                    <w:position w:val="4"/>
                  </w:rPr>
                  <w:fldChar w:fldCharType="begin"/>
                </w:r>
                <w:r w:rsidRPr="00142ABC">
                  <w:rPr>
                    <w:rStyle w:val="Paginanummer"/>
                    <w:position w:val="4"/>
                  </w:rPr>
                  <w:instrText xml:space="preserve"> PAGE  \* Arabic  \* MERGEFORMAT </w:instrText>
                </w:r>
                <w:r w:rsidRPr="00142ABC">
                  <w:rPr>
                    <w:rStyle w:val="Paginanummer"/>
                    <w:position w:val="4"/>
                  </w:rPr>
                  <w:fldChar w:fldCharType="separate"/>
                </w:r>
                <w:r w:rsidR="001C4BC1">
                  <w:rPr>
                    <w:rStyle w:val="Paginanummer"/>
                    <w:noProof/>
                    <w:position w:val="4"/>
                  </w:rPr>
                  <w:t>17</w:t>
                </w:r>
                <w:r w:rsidRPr="00142ABC">
                  <w:rPr>
                    <w:rStyle w:val="Paginanummer"/>
                    <w:position w:val="4"/>
                  </w:rPr>
                  <w:fldChar w:fldCharType="end"/>
                </w:r>
              </w:p>
            </w:txbxContent>
          </v:textbox>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669A" w14:textId="77777777" w:rsidR="003650A6" w:rsidRPr="00DC5908" w:rsidRDefault="003650A6" w:rsidP="005851B5">
    <w:pPr>
      <w:tabs>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C313B8" w14:textId="77777777" w:rsidR="00FD5971" w:rsidRDefault="00FD5971" w:rsidP="007B57C0">
      <w:pPr>
        <w:spacing w:line="240" w:lineRule="auto"/>
      </w:pPr>
      <w:r>
        <w:separator/>
      </w:r>
    </w:p>
  </w:footnote>
  <w:footnote w:type="continuationSeparator" w:id="0">
    <w:p w14:paraId="60E20DDD" w14:textId="77777777" w:rsidR="00FD5971" w:rsidRDefault="00FD5971" w:rsidP="007B57C0">
      <w:pPr>
        <w:spacing w:line="240" w:lineRule="auto"/>
      </w:pPr>
      <w:r>
        <w:continuationSeparator/>
      </w:r>
    </w:p>
  </w:footnote>
  <w:footnote w:id="1">
    <w:p w14:paraId="4A10CEFB" w14:textId="77777777" w:rsidR="003650A6" w:rsidRPr="00EF03A0" w:rsidRDefault="003650A6">
      <w:pPr>
        <w:pStyle w:val="Voetnoottekst"/>
        <w:rPr>
          <w:lang w:val="nl-NL"/>
        </w:rPr>
      </w:pPr>
      <w:r>
        <w:rPr>
          <w:rStyle w:val="Voetnootmarkering"/>
        </w:rPr>
        <w:footnoteRef/>
      </w:r>
      <w:r>
        <w:t xml:space="preserve"> </w:t>
      </w:r>
      <w:r w:rsidRPr="00EF03A0">
        <w:t>http://www.bind9.net/arm910.pdf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A751" w14:textId="47494C11" w:rsidR="003650A6" w:rsidRPr="001F399A" w:rsidRDefault="003650A6"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rPr>
      <w:drawing>
        <wp:anchor distT="0" distB="0" distL="114300" distR="114300" simplePos="0" relativeHeight="251657216" behindDoc="1" locked="1" layoutInCell="1" allowOverlap="1" wp14:anchorId="4B444A43" wp14:editId="15E1D3E5">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Pr>
        <w:rStyle w:val="SectionChar"/>
      </w:rPr>
      <w:t>v 1.3.</w:t>
    </w:r>
    <w:r w:rsidR="001C4BC1">
      <w:rPr>
        <w:rStyle w:val="SectionChar"/>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F839E" w14:textId="77777777" w:rsidR="003650A6" w:rsidRDefault="003650A6" w:rsidP="00AE60BB">
    <w:pPr>
      <w:pStyle w:val="Koptekst"/>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9pt;height:7.9pt" o:bullet="t">
        <v:imagedata r:id="rId1" o:title="Blokje_USEF-rood"/>
      </v:shape>
    </w:pict>
  </w:numPicBullet>
  <w:numPicBullet w:numPicBulletId="1">
    <w:pict>
      <v:shape id="_x0000_i1030" type="#_x0000_t75" style="width:9pt;height:9pt" o:bullet="t">
        <v:imagedata r:id="rId2" o:title="art63F"/>
      </v:shape>
    </w:pict>
  </w:numPicBullet>
  <w:abstractNum w:abstractNumId="0" w15:restartNumberingAfterBreak="0">
    <w:nsid w:val="004630BD"/>
    <w:multiLevelType w:val="hybridMultilevel"/>
    <w:tmpl w:val="017EB68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 w15:restartNumberingAfterBreak="0">
    <w:nsid w:val="01096F78"/>
    <w:multiLevelType w:val="hybridMultilevel"/>
    <w:tmpl w:val="CD4A17F4"/>
    <w:lvl w:ilvl="0" w:tplc="360493C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1936557B"/>
    <w:multiLevelType w:val="hybridMultilevel"/>
    <w:tmpl w:val="0C9E52E4"/>
    <w:lvl w:ilvl="0" w:tplc="AD7849C4">
      <w:start w:val="1"/>
      <w:numFmt w:val="decimal"/>
      <w:pStyle w:val="Voettekst"/>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CE33BE"/>
    <w:multiLevelType w:val="hybridMultilevel"/>
    <w:tmpl w:val="6D7A81E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F6223A4"/>
    <w:multiLevelType w:val="hybridMultilevel"/>
    <w:tmpl w:val="FF2C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2" w15:restartNumberingAfterBreak="0">
    <w:nsid w:val="28D76DCA"/>
    <w:multiLevelType w:val="multilevel"/>
    <w:tmpl w:val="014896E8"/>
    <w:lvl w:ilvl="0">
      <w:start w:val="1"/>
      <w:numFmt w:val="upperRoman"/>
      <w:pStyle w:val="Lijstalinea"/>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 w15:restartNumberingAfterBreak="0">
    <w:nsid w:val="296B2829"/>
    <w:multiLevelType w:val="hybridMultilevel"/>
    <w:tmpl w:val="DFC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04A"/>
    <w:multiLevelType w:val="multilevel"/>
    <w:tmpl w:val="10C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94555"/>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02F7D"/>
    <w:multiLevelType w:val="hybridMultilevel"/>
    <w:tmpl w:val="F5069782"/>
    <w:lvl w:ilvl="0" w:tplc="5DFAAA3C">
      <w:start w:val="1"/>
      <w:numFmt w:val="lowerLetter"/>
      <w:lvlText w:val="%1."/>
      <w:lvlJc w:val="left"/>
      <w:pPr>
        <w:ind w:left="720" w:hanging="360"/>
      </w:pPr>
      <w:rPr>
        <w:rFonts w:hint="default"/>
      </w:rPr>
    </w:lvl>
    <w:lvl w:ilvl="1" w:tplc="04130019">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17" w15:restartNumberingAfterBreak="0">
    <w:nsid w:val="2BD41B1E"/>
    <w:multiLevelType w:val="hybridMultilevel"/>
    <w:tmpl w:val="143E0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137AA"/>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80BE3"/>
    <w:multiLevelType w:val="hybridMultilevel"/>
    <w:tmpl w:val="8E2EF1C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21" w15:restartNumberingAfterBreak="0">
    <w:nsid w:val="382D496F"/>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34AA6"/>
    <w:multiLevelType w:val="hybridMultilevel"/>
    <w:tmpl w:val="2EE8CE2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40802144"/>
    <w:multiLevelType w:val="hybridMultilevel"/>
    <w:tmpl w:val="36885474"/>
    <w:lvl w:ilvl="0" w:tplc="441899C0">
      <w:start w:val="1"/>
      <w:numFmt w:val="decimal"/>
      <w:lvlText w:val="%1."/>
      <w:lvlJc w:val="left"/>
      <w:pPr>
        <w:ind w:left="360" w:hanging="360"/>
      </w:pPr>
      <w:rPr>
        <w:rFonts w:ascii="Calibri" w:hAnsi="Calibri" w:hint="default"/>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2F740A1"/>
    <w:multiLevelType w:val="hybridMultilevel"/>
    <w:tmpl w:val="3F2CE018"/>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5" w15:restartNumberingAfterBreak="0">
    <w:nsid w:val="486A5C62"/>
    <w:multiLevelType w:val="hybridMultilevel"/>
    <w:tmpl w:val="D93A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E50E7"/>
    <w:multiLevelType w:val="hybridMultilevel"/>
    <w:tmpl w:val="DE72643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7"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Kop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C277A7"/>
    <w:multiLevelType w:val="hybridMultilevel"/>
    <w:tmpl w:val="CD9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1" w15:restartNumberingAfterBreak="0">
    <w:nsid w:val="5C2B35FE"/>
    <w:multiLevelType w:val="hybridMultilevel"/>
    <w:tmpl w:val="250ED106"/>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34" w15:restartNumberingAfterBreak="0">
    <w:nsid w:val="6A3F4AAC"/>
    <w:multiLevelType w:val="hybridMultilevel"/>
    <w:tmpl w:val="69D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37"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38" w15:restartNumberingAfterBreak="0">
    <w:nsid w:val="7A9164C7"/>
    <w:multiLevelType w:val="hybridMultilevel"/>
    <w:tmpl w:val="3484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53C98"/>
    <w:multiLevelType w:val="multilevel"/>
    <w:tmpl w:val="E7100534"/>
    <w:lvl w:ilvl="0">
      <w:start w:val="1"/>
      <w:numFmt w:val="decimal"/>
      <w:pStyle w:val="Kop1"/>
      <w:lvlText w:val="%1 "/>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pStyle w:val="Kop3"/>
      <w:lvlText w:val="%1.%2.%3"/>
      <w:lvlJc w:val="left"/>
      <w:pPr>
        <w:ind w:left="1080" w:hanging="360"/>
      </w:pPr>
      <w:rPr>
        <w:rFonts w:hint="default"/>
      </w:rPr>
    </w:lvl>
    <w:lvl w:ilvl="3">
      <w:start w:val="1"/>
      <w:numFmt w:val="decimal"/>
      <w:pStyle w:val="Kop4"/>
      <w:lvlText w:val="%1.%2.%3.%4"/>
      <w:lvlJc w:val="left"/>
      <w:pPr>
        <w:ind w:left="1440" w:hanging="360"/>
      </w:pPr>
      <w:rPr>
        <w:rFonts w:hint="default"/>
      </w:rPr>
    </w:lvl>
    <w:lvl w:ilvl="4">
      <w:start w:val="1"/>
      <w:numFmt w:val="decimal"/>
      <w:pStyle w:val="Kop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F7E575E"/>
    <w:multiLevelType w:val="hybridMultilevel"/>
    <w:tmpl w:val="00784C2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5"/>
  </w:num>
  <w:num w:numId="2">
    <w:abstractNumId w:val="28"/>
  </w:num>
  <w:num w:numId="3">
    <w:abstractNumId w:val="11"/>
  </w:num>
  <w:num w:numId="4">
    <w:abstractNumId w:val="30"/>
  </w:num>
  <w:num w:numId="5">
    <w:abstractNumId w:val="7"/>
  </w:num>
  <w:num w:numId="6">
    <w:abstractNumId w:val="37"/>
  </w:num>
  <w:num w:numId="7">
    <w:abstractNumId w:val="2"/>
  </w:num>
  <w:num w:numId="8">
    <w:abstractNumId w:val="6"/>
  </w:num>
  <w:num w:numId="9">
    <w:abstractNumId w:val="40"/>
  </w:num>
  <w:num w:numId="10">
    <w:abstractNumId w:val="8"/>
  </w:num>
  <w:num w:numId="11">
    <w:abstractNumId w:val="31"/>
  </w:num>
  <w:num w:numId="12">
    <w:abstractNumId w:val="24"/>
  </w:num>
  <w:num w:numId="13">
    <w:abstractNumId w:val="0"/>
  </w:num>
  <w:num w:numId="14">
    <w:abstractNumId w:val="26"/>
  </w:num>
  <w:num w:numId="15">
    <w:abstractNumId w:val="19"/>
  </w:num>
  <w:num w:numId="16">
    <w:abstractNumId w:val="22"/>
  </w:num>
  <w:num w:numId="17">
    <w:abstractNumId w:val="5"/>
  </w:num>
  <w:num w:numId="18">
    <w:abstractNumId w:val="32"/>
  </w:num>
  <w:num w:numId="19">
    <w:abstractNumId w:val="12"/>
  </w:num>
  <w:num w:numId="20">
    <w:abstractNumId w:val="9"/>
  </w:num>
  <w:num w:numId="21">
    <w:abstractNumId w:val="20"/>
  </w:num>
  <w:num w:numId="22">
    <w:abstractNumId w:val="3"/>
  </w:num>
  <w:num w:numId="23">
    <w:abstractNumId w:val="33"/>
  </w:num>
  <w:num w:numId="24">
    <w:abstractNumId w:val="36"/>
  </w:num>
  <w:num w:numId="25">
    <w:abstractNumId w:val="27"/>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9"/>
  </w:num>
  <w:num w:numId="30">
    <w:abstractNumId w:val="14"/>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5"/>
  </w:num>
  <w:num w:numId="34">
    <w:abstractNumId w:val="15"/>
  </w:num>
  <w:num w:numId="35">
    <w:abstractNumId w:val="4"/>
  </w:num>
  <w:num w:numId="36">
    <w:abstractNumId w:val="34"/>
  </w:num>
  <w:num w:numId="37">
    <w:abstractNumId w:val="13"/>
  </w:num>
  <w:num w:numId="38">
    <w:abstractNumId w:val="38"/>
  </w:num>
  <w:num w:numId="39">
    <w:abstractNumId w:val="23"/>
  </w:num>
  <w:num w:numId="40">
    <w:abstractNumId w:val="16"/>
  </w:num>
  <w:num w:numId="41">
    <w:abstractNumId w:val="1"/>
  </w:num>
  <w:num w:numId="42">
    <w:abstractNumId w:val="17"/>
  </w:num>
  <w:num w:numId="43">
    <w:abstractNumId w:val="39"/>
  </w:num>
  <w:num w:numId="44">
    <w:abstractNumId w:val="10"/>
  </w:num>
  <w:num w:numId="45">
    <w:abstractNumId w:val="12"/>
  </w:num>
  <w:num w:numId="46">
    <w:abstractNumId w:val="18"/>
  </w:num>
  <w:num w:numId="47">
    <w:abstractNumId w:val="12"/>
  </w:num>
  <w:num w:numId="48">
    <w:abstractNumId w:val="21"/>
  </w:num>
  <w:num w:numId="49">
    <w:abstractNumId w:val="39"/>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3739"/>
    <w:rsid w:val="0006640A"/>
    <w:rsid w:val="000677C7"/>
    <w:rsid w:val="00067D0F"/>
    <w:rsid w:val="00067D8B"/>
    <w:rsid w:val="0007005A"/>
    <w:rsid w:val="00070213"/>
    <w:rsid w:val="0007035E"/>
    <w:rsid w:val="00070825"/>
    <w:rsid w:val="00071230"/>
    <w:rsid w:val="00072BDB"/>
    <w:rsid w:val="000739A0"/>
    <w:rsid w:val="000744D8"/>
    <w:rsid w:val="000754ED"/>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0F6912"/>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4BC1"/>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0F8"/>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3484"/>
    <w:rsid w:val="002A7514"/>
    <w:rsid w:val="002B13EB"/>
    <w:rsid w:val="002B2E97"/>
    <w:rsid w:val="002B445F"/>
    <w:rsid w:val="002B569B"/>
    <w:rsid w:val="002B5D9B"/>
    <w:rsid w:val="002B6B0A"/>
    <w:rsid w:val="002C05F9"/>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50A6"/>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031"/>
    <w:rsid w:val="003902ED"/>
    <w:rsid w:val="003915C7"/>
    <w:rsid w:val="003951A5"/>
    <w:rsid w:val="00395AC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373D"/>
    <w:rsid w:val="003F46D1"/>
    <w:rsid w:val="003F7104"/>
    <w:rsid w:val="003F7938"/>
    <w:rsid w:val="0040494B"/>
    <w:rsid w:val="00404AD0"/>
    <w:rsid w:val="0040540E"/>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4C1C"/>
    <w:rsid w:val="004652BD"/>
    <w:rsid w:val="004673E9"/>
    <w:rsid w:val="004677F7"/>
    <w:rsid w:val="00467C8C"/>
    <w:rsid w:val="00470583"/>
    <w:rsid w:val="0047271F"/>
    <w:rsid w:val="00472782"/>
    <w:rsid w:val="00473FE0"/>
    <w:rsid w:val="00477BC9"/>
    <w:rsid w:val="00481954"/>
    <w:rsid w:val="004825BB"/>
    <w:rsid w:val="004835D5"/>
    <w:rsid w:val="004843FE"/>
    <w:rsid w:val="00486912"/>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72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09C9"/>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102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4BAF"/>
    <w:rsid w:val="0060699A"/>
    <w:rsid w:val="00607658"/>
    <w:rsid w:val="00607678"/>
    <w:rsid w:val="0060782E"/>
    <w:rsid w:val="0061056C"/>
    <w:rsid w:val="006109DB"/>
    <w:rsid w:val="006136AE"/>
    <w:rsid w:val="006146A2"/>
    <w:rsid w:val="00614BE6"/>
    <w:rsid w:val="0061661F"/>
    <w:rsid w:val="0061663C"/>
    <w:rsid w:val="006178BD"/>
    <w:rsid w:val="0062138E"/>
    <w:rsid w:val="0062234F"/>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6715C"/>
    <w:rsid w:val="006701A9"/>
    <w:rsid w:val="00672B9E"/>
    <w:rsid w:val="00673A09"/>
    <w:rsid w:val="00674C84"/>
    <w:rsid w:val="006758F9"/>
    <w:rsid w:val="0068242F"/>
    <w:rsid w:val="006841CD"/>
    <w:rsid w:val="00687BAF"/>
    <w:rsid w:val="006909A2"/>
    <w:rsid w:val="00690E43"/>
    <w:rsid w:val="006932B7"/>
    <w:rsid w:val="00693777"/>
    <w:rsid w:val="00694078"/>
    <w:rsid w:val="006956EA"/>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06F"/>
    <w:rsid w:val="006C6B4F"/>
    <w:rsid w:val="006C6BED"/>
    <w:rsid w:val="006C722A"/>
    <w:rsid w:val="006D0275"/>
    <w:rsid w:val="006D30F9"/>
    <w:rsid w:val="006D4EC8"/>
    <w:rsid w:val="006D6EAB"/>
    <w:rsid w:val="006D7E5B"/>
    <w:rsid w:val="006E013B"/>
    <w:rsid w:val="006E2AF7"/>
    <w:rsid w:val="006E56B0"/>
    <w:rsid w:val="006F0413"/>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6185"/>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A7EFE"/>
    <w:rsid w:val="007B0198"/>
    <w:rsid w:val="007B075F"/>
    <w:rsid w:val="007B0FA1"/>
    <w:rsid w:val="007B2239"/>
    <w:rsid w:val="007B41DB"/>
    <w:rsid w:val="007B42E7"/>
    <w:rsid w:val="007B57C0"/>
    <w:rsid w:val="007B6D70"/>
    <w:rsid w:val="007B74BD"/>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0EE"/>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3B"/>
    <w:rsid w:val="0082754A"/>
    <w:rsid w:val="0083091D"/>
    <w:rsid w:val="00831661"/>
    <w:rsid w:val="00832AC3"/>
    <w:rsid w:val="008332F9"/>
    <w:rsid w:val="00834A8D"/>
    <w:rsid w:val="0083512F"/>
    <w:rsid w:val="008362B5"/>
    <w:rsid w:val="008362CC"/>
    <w:rsid w:val="00837C0A"/>
    <w:rsid w:val="008431E4"/>
    <w:rsid w:val="00843342"/>
    <w:rsid w:val="008467E6"/>
    <w:rsid w:val="008470EA"/>
    <w:rsid w:val="00847BF2"/>
    <w:rsid w:val="00847D18"/>
    <w:rsid w:val="00847DCB"/>
    <w:rsid w:val="00850103"/>
    <w:rsid w:val="00850D98"/>
    <w:rsid w:val="00851756"/>
    <w:rsid w:val="00853CBC"/>
    <w:rsid w:val="008553BB"/>
    <w:rsid w:val="008560F8"/>
    <w:rsid w:val="00856139"/>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4023"/>
    <w:rsid w:val="00997240"/>
    <w:rsid w:val="009A0904"/>
    <w:rsid w:val="009A1248"/>
    <w:rsid w:val="009A148B"/>
    <w:rsid w:val="009A1D72"/>
    <w:rsid w:val="009A603D"/>
    <w:rsid w:val="009A6896"/>
    <w:rsid w:val="009A6E23"/>
    <w:rsid w:val="009B0111"/>
    <w:rsid w:val="009B0631"/>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8F7"/>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3AEA"/>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5ED6"/>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4BE5"/>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19E0"/>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66533"/>
    <w:rsid w:val="00E7036D"/>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1873"/>
    <w:rsid w:val="00F62C66"/>
    <w:rsid w:val="00F63921"/>
    <w:rsid w:val="00F65916"/>
    <w:rsid w:val="00F712E6"/>
    <w:rsid w:val="00F72AF4"/>
    <w:rsid w:val="00F75D07"/>
    <w:rsid w:val="00F76B67"/>
    <w:rsid w:val="00F83132"/>
    <w:rsid w:val="00F83448"/>
    <w:rsid w:val="00F83ED1"/>
    <w:rsid w:val="00F852A1"/>
    <w:rsid w:val="00F85626"/>
    <w:rsid w:val="00F856F1"/>
    <w:rsid w:val="00F85D3C"/>
    <w:rsid w:val="00F902A9"/>
    <w:rsid w:val="00F9158B"/>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473"/>
    <w:rsid w:val="00FC7F8E"/>
    <w:rsid w:val="00FD01CB"/>
    <w:rsid w:val="00FD0419"/>
    <w:rsid w:val="00FD0EC3"/>
    <w:rsid w:val="00FD0FD6"/>
    <w:rsid w:val="00FD18F9"/>
    <w:rsid w:val="00FD1B2D"/>
    <w:rsid w:val="00FD2145"/>
    <w:rsid w:val="00FD2F3C"/>
    <w:rsid w:val="00FD4E69"/>
    <w:rsid w:val="00FD4EF2"/>
    <w:rsid w:val="00FD5971"/>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678CA"/>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aliases w:val="Body"/>
    <w:qFormat/>
    <w:rsid w:val="00B92CC0"/>
    <w:pPr>
      <w:tabs>
        <w:tab w:val="left" w:pos="284"/>
      </w:tabs>
      <w:spacing w:line="260" w:lineRule="atLeast"/>
    </w:pPr>
    <w:rPr>
      <w:sz w:val="18"/>
      <w:lang w:val="en-US" w:eastAsia="en-US"/>
    </w:rPr>
  </w:style>
  <w:style w:type="paragraph" w:styleId="Kop1">
    <w:name w:val="heading 1"/>
    <w:aliases w:val="Title/Heading"/>
    <w:basedOn w:val="Standaard"/>
    <w:next w:val="Standaard"/>
    <w:link w:val="Kop1Char"/>
    <w:uiPriority w:val="5"/>
    <w:qFormat/>
    <w:rsid w:val="00BF58E9"/>
    <w:pPr>
      <w:keepNext/>
      <w:keepLines/>
      <w:pageBreakBefore/>
      <w:framePr w:wrap="notBeside" w:vAnchor="text" w:hAnchor="text" w:y="1"/>
      <w:numPr>
        <w:numId w:val="26"/>
      </w:numPr>
      <w:spacing w:after="720" w:line="680" w:lineRule="exact"/>
      <w:ind w:left="357" w:hanging="357"/>
      <w:outlineLvl w:val="0"/>
    </w:pPr>
    <w:rPr>
      <w:rFonts w:eastAsia="Times New Roman"/>
      <w:bCs/>
      <w:color w:val="197AA0"/>
      <w:sz w:val="64"/>
      <w:szCs w:val="28"/>
    </w:rPr>
  </w:style>
  <w:style w:type="paragraph" w:styleId="Kop2">
    <w:name w:val="heading 2"/>
    <w:aliases w:val="Subtitle niv 1"/>
    <w:basedOn w:val="Standaard"/>
    <w:next w:val="Standaard"/>
    <w:link w:val="Kop2Char"/>
    <w:uiPriority w:val="5"/>
    <w:unhideWhenUsed/>
    <w:qFormat/>
    <w:rsid w:val="00D14C82"/>
    <w:pPr>
      <w:keepNext/>
      <w:keepLines/>
      <w:numPr>
        <w:ilvl w:val="1"/>
        <w:numId w:val="26"/>
      </w:numPr>
      <w:spacing w:before="120"/>
      <w:outlineLvl w:val="1"/>
    </w:pPr>
    <w:rPr>
      <w:rFonts w:eastAsia="Times New Roman"/>
      <w:b/>
      <w:bCs/>
      <w:color w:val="197AA0"/>
      <w:sz w:val="22"/>
      <w:szCs w:val="26"/>
    </w:rPr>
  </w:style>
  <w:style w:type="paragraph" w:styleId="Kop3">
    <w:name w:val="heading 3"/>
    <w:aliases w:val="Subtitle niv 2"/>
    <w:basedOn w:val="Standaard"/>
    <w:next w:val="Standaard"/>
    <w:link w:val="Kop3Char"/>
    <w:uiPriority w:val="5"/>
    <w:unhideWhenUsed/>
    <w:qFormat/>
    <w:rsid w:val="00623547"/>
    <w:pPr>
      <w:keepNext/>
      <w:keepLines/>
      <w:numPr>
        <w:ilvl w:val="2"/>
        <w:numId w:val="26"/>
      </w:numPr>
      <w:spacing w:before="120"/>
      <w:outlineLvl w:val="2"/>
    </w:pPr>
    <w:rPr>
      <w:rFonts w:eastAsia="Times New Roman"/>
      <w:b/>
      <w:bCs/>
      <w:color w:val="000000"/>
      <w:sz w:val="20"/>
    </w:rPr>
  </w:style>
  <w:style w:type="paragraph" w:styleId="Kop4">
    <w:name w:val="heading 4"/>
    <w:aliases w:val="Subtitle niv 3"/>
    <w:basedOn w:val="Standaard"/>
    <w:next w:val="Standaard"/>
    <w:link w:val="Kop4Char"/>
    <w:uiPriority w:val="5"/>
    <w:unhideWhenUsed/>
    <w:rsid w:val="00623547"/>
    <w:pPr>
      <w:numPr>
        <w:ilvl w:val="3"/>
        <w:numId w:val="26"/>
      </w:numPr>
      <w:spacing w:before="120"/>
      <w:ind w:left="357" w:hanging="357"/>
      <w:outlineLvl w:val="3"/>
    </w:pPr>
    <w:rPr>
      <w:b/>
      <w:szCs w:val="32"/>
    </w:rPr>
  </w:style>
  <w:style w:type="paragraph" w:styleId="Kop5">
    <w:name w:val="heading 5"/>
    <w:aliases w:val="Subtitle niv 4"/>
    <w:basedOn w:val="Standaard"/>
    <w:next w:val="Standaard"/>
    <w:link w:val="Kop5Char"/>
    <w:uiPriority w:val="5"/>
    <w:unhideWhenUsed/>
    <w:qFormat/>
    <w:rsid w:val="00623547"/>
    <w:pPr>
      <w:keepNext/>
      <w:keepLines/>
      <w:numPr>
        <w:ilvl w:val="4"/>
        <w:numId w:val="26"/>
      </w:numPr>
      <w:tabs>
        <w:tab w:val="num" w:pos="851"/>
      </w:tabs>
      <w:spacing w:before="60"/>
      <w:ind w:left="357" w:hanging="357"/>
      <w:outlineLvl w:val="4"/>
    </w:pPr>
    <w:rPr>
      <w:rFonts w:eastAsia="Times New Roman"/>
      <w:b/>
      <w:i/>
    </w:rPr>
  </w:style>
  <w:style w:type="paragraph" w:styleId="Kop6">
    <w:name w:val="heading 6"/>
    <w:aliases w:val="Subtitle niv 5"/>
    <w:basedOn w:val="Standaard"/>
    <w:next w:val="Standaard"/>
    <w:link w:val="Kop6Char"/>
    <w:uiPriority w:val="5"/>
    <w:unhideWhenUsed/>
    <w:rsid w:val="00B92CC0"/>
    <w:pPr>
      <w:keepNext/>
      <w:keepLines/>
      <w:numPr>
        <w:ilvl w:val="5"/>
        <w:numId w:val="25"/>
      </w:numPr>
      <w:spacing w:before="40"/>
      <w:outlineLvl w:val="5"/>
    </w:pPr>
    <w:rPr>
      <w:rFonts w:eastAsia="Times New Roman"/>
      <w:i/>
      <w:color w:val="131F29"/>
    </w:rPr>
  </w:style>
  <w:style w:type="paragraph" w:styleId="Kop7">
    <w:name w:val="heading 7"/>
    <w:basedOn w:val="Standaard"/>
    <w:next w:val="Standaard"/>
    <w:link w:val="Kop7Char"/>
    <w:uiPriority w:val="5"/>
    <w:unhideWhenUsed/>
    <w:rsid w:val="00B92CC0"/>
    <w:pPr>
      <w:keepNext/>
      <w:keepLines/>
      <w:spacing w:before="40"/>
      <w:outlineLvl w:val="6"/>
    </w:pPr>
    <w:rPr>
      <w:rFonts w:eastAsia="Times New Roman"/>
      <w:i/>
      <w:iCs/>
      <w:color w:val="131F29"/>
    </w:rPr>
  </w:style>
  <w:style w:type="paragraph" w:styleId="Kop8">
    <w:name w:val="heading 8"/>
    <w:basedOn w:val="Standaard"/>
    <w:next w:val="Standaard"/>
    <w:link w:val="Kop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Kop9">
    <w:name w:val="heading 9"/>
    <w:basedOn w:val="Standaard"/>
    <w:next w:val="Standaard"/>
    <w:link w:val="Kop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Adresgegevens"/>
    <w:basedOn w:val="Standaard"/>
    <w:next w:val="Standaard"/>
    <w:uiPriority w:val="7"/>
    <w:qFormat/>
    <w:rsid w:val="00B92CC0"/>
    <w:pPr>
      <w:spacing w:line="200" w:lineRule="exact"/>
    </w:pPr>
    <w:rPr>
      <w:sz w:val="16"/>
    </w:rPr>
  </w:style>
  <w:style w:type="character" w:customStyle="1" w:styleId="Kop1Char">
    <w:name w:val="Kop 1 Char"/>
    <w:aliases w:val="Title/Heading Char"/>
    <w:link w:val="Kop1"/>
    <w:uiPriority w:val="5"/>
    <w:rsid w:val="00BF58E9"/>
    <w:rPr>
      <w:rFonts w:eastAsia="Times New Roman"/>
      <w:bCs/>
      <w:color w:val="197AA0"/>
      <w:sz w:val="64"/>
      <w:szCs w:val="28"/>
      <w:lang w:val="en-US" w:eastAsia="en-US"/>
    </w:rPr>
  </w:style>
  <w:style w:type="character" w:customStyle="1" w:styleId="Kop3Char">
    <w:name w:val="Kop 3 Char"/>
    <w:aliases w:val="Subtitle niv 2 Char"/>
    <w:link w:val="Kop3"/>
    <w:uiPriority w:val="5"/>
    <w:rsid w:val="00623547"/>
    <w:rPr>
      <w:rFonts w:eastAsia="Times New Roman"/>
      <w:b/>
      <w:bCs/>
      <w:color w:val="000000"/>
      <w:lang w:val="en-US" w:eastAsia="en-US"/>
    </w:rPr>
  </w:style>
  <w:style w:type="table" w:styleId="Tabelraster">
    <w:name w:val="Table Grid"/>
    <w:aliases w:val="Table"/>
    <w:basedOn w:val="Standaardtabe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Kop2Char">
    <w:name w:val="Kop 2 Char"/>
    <w:aliases w:val="Subtitle niv 1 Char"/>
    <w:link w:val="Kop2"/>
    <w:uiPriority w:val="5"/>
    <w:rsid w:val="00D14C82"/>
    <w:rPr>
      <w:rFonts w:eastAsia="Times New Roman"/>
      <w:b/>
      <w:bCs/>
      <w:color w:val="197AA0"/>
      <w:sz w:val="22"/>
      <w:szCs w:val="26"/>
      <w:lang w:val="en-US" w:eastAsia="en-US"/>
    </w:rPr>
  </w:style>
  <w:style w:type="character" w:styleId="Intensievebenadrukking">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ielebenadrukking">
    <w:name w:val="Subtle Emphasis"/>
    <w:uiPriority w:val="19"/>
    <w:qFormat/>
    <w:rsid w:val="00B92CC0"/>
    <w:rPr>
      <w:rFonts w:ascii="Arial" w:hAnsi="Arial"/>
      <w:b/>
      <w:iCs/>
      <w:color w:val="DB8F14"/>
      <w:sz w:val="16"/>
    </w:rPr>
  </w:style>
  <w:style w:type="character" w:customStyle="1" w:styleId="Kop4Char">
    <w:name w:val="Kop 4 Char"/>
    <w:aliases w:val="Subtitle niv 3 Char"/>
    <w:link w:val="Kop4"/>
    <w:uiPriority w:val="5"/>
    <w:rsid w:val="00623547"/>
    <w:rPr>
      <w:b/>
      <w:sz w:val="18"/>
      <w:szCs w:val="32"/>
      <w:lang w:val="en-US" w:eastAsia="en-US"/>
    </w:rPr>
  </w:style>
  <w:style w:type="paragraph" w:styleId="Ballontekst">
    <w:name w:val="Balloon Text"/>
    <w:basedOn w:val="Standaard"/>
    <w:link w:val="BallontekstChar"/>
    <w:uiPriority w:val="99"/>
    <w:unhideWhenUsed/>
    <w:rsid w:val="00B92CC0"/>
    <w:pPr>
      <w:spacing w:line="240" w:lineRule="auto"/>
    </w:pPr>
    <w:rPr>
      <w:rFonts w:ascii="Tahoma" w:hAnsi="Tahoma" w:cs="Tahoma"/>
      <w:sz w:val="16"/>
      <w:szCs w:val="16"/>
    </w:rPr>
  </w:style>
  <w:style w:type="character" w:customStyle="1" w:styleId="BallontekstChar">
    <w:name w:val="Ballontekst Char"/>
    <w:link w:val="Ballontekst"/>
    <w:uiPriority w:val="99"/>
    <w:rsid w:val="00B92CC0"/>
    <w:rPr>
      <w:rFonts w:ascii="Tahoma" w:hAnsi="Tahoma" w:cs="Tahoma"/>
      <w:sz w:val="16"/>
      <w:szCs w:val="16"/>
      <w:lang w:val="en-US" w:eastAsia="en-US"/>
    </w:rPr>
  </w:style>
  <w:style w:type="table" w:styleId="Lichtelijst-accent3">
    <w:name w:val="Light List Accent 3"/>
    <w:basedOn w:val="Standaardtabe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el"/>
    <w:next w:val="Standaard"/>
    <w:uiPriority w:val="4"/>
    <w:unhideWhenUsed/>
    <w:rsid w:val="00B92CC0"/>
    <w:pPr>
      <w:framePr w:wrap="notBeside"/>
      <w:pBdr>
        <w:bottom w:val="single" w:sz="12" w:space="1" w:color="264054"/>
      </w:pBdr>
    </w:pPr>
  </w:style>
  <w:style w:type="table" w:styleId="Gemiddeldearcering2-accent5">
    <w:name w:val="Medium Shading 2 Accent 5"/>
    <w:basedOn w:val="Standaardtabe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Kop5Char">
    <w:name w:val="Kop 5 Char"/>
    <w:aliases w:val="Subtitle niv 4 Char"/>
    <w:link w:val="Kop5"/>
    <w:uiPriority w:val="5"/>
    <w:rsid w:val="00623547"/>
    <w:rPr>
      <w:rFonts w:eastAsia="Times New Roman"/>
      <w:b/>
      <w:i/>
      <w:sz w:val="18"/>
      <w:lang w:val="en-US" w:eastAsia="en-US"/>
    </w:rPr>
  </w:style>
  <w:style w:type="paragraph" w:styleId="Index1">
    <w:name w:val="index 1"/>
    <w:basedOn w:val="Standaard"/>
    <w:next w:val="Standaard"/>
    <w:autoRedefine/>
    <w:uiPriority w:val="99"/>
    <w:semiHidden/>
    <w:unhideWhenUsed/>
    <w:rsid w:val="00B92CC0"/>
    <w:pPr>
      <w:spacing w:line="240" w:lineRule="auto"/>
      <w:ind w:left="200" w:hanging="200"/>
    </w:pPr>
  </w:style>
  <w:style w:type="paragraph" w:styleId="Normaalweb">
    <w:name w:val="Normal (Web)"/>
    <w:basedOn w:val="Standaard"/>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Koptekst">
    <w:name w:val="header"/>
    <w:basedOn w:val="Standaard"/>
    <w:link w:val="KoptekstChar"/>
    <w:uiPriority w:val="99"/>
    <w:unhideWhenUsed/>
    <w:rsid w:val="00B92CC0"/>
    <w:pPr>
      <w:tabs>
        <w:tab w:val="center" w:pos="4513"/>
        <w:tab w:val="right" w:pos="9026"/>
      </w:tabs>
      <w:spacing w:line="240" w:lineRule="auto"/>
    </w:pPr>
  </w:style>
  <w:style w:type="character" w:customStyle="1" w:styleId="KoptekstChar">
    <w:name w:val="Koptekst Char"/>
    <w:link w:val="Koptekst"/>
    <w:uiPriority w:val="99"/>
    <w:rsid w:val="00B92CC0"/>
    <w:rPr>
      <w:sz w:val="18"/>
      <w:lang w:val="en-US" w:eastAsia="en-US"/>
    </w:rPr>
  </w:style>
  <w:style w:type="paragraph" w:styleId="Voettekst">
    <w:name w:val="footer"/>
    <w:aliases w:val="Footnote"/>
    <w:basedOn w:val="Standaard"/>
    <w:next w:val="Standaard"/>
    <w:link w:val="VoettekstChar"/>
    <w:uiPriority w:val="99"/>
    <w:unhideWhenUsed/>
    <w:rsid w:val="00B92CC0"/>
    <w:pPr>
      <w:numPr>
        <w:numId w:val="5"/>
      </w:numPr>
      <w:ind w:left="0" w:firstLine="0"/>
    </w:pPr>
    <w:rPr>
      <w:i/>
      <w:sz w:val="15"/>
    </w:rPr>
  </w:style>
  <w:style w:type="character" w:customStyle="1" w:styleId="VoettekstChar">
    <w:name w:val="Voettekst Char"/>
    <w:aliases w:val="Footnote Char"/>
    <w:link w:val="Voettekst"/>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jstalinea">
    <w:name w:val="List Paragraph"/>
    <w:basedOn w:val="Standaard"/>
    <w:link w:val="LijstalineaChar"/>
    <w:uiPriority w:val="40"/>
    <w:qFormat/>
    <w:rsid w:val="00B92CC0"/>
    <w:pPr>
      <w:numPr>
        <w:numId w:val="19"/>
      </w:numPr>
      <w:tabs>
        <w:tab w:val="clear" w:pos="284"/>
      </w:tabs>
      <w:contextualSpacing/>
    </w:pPr>
  </w:style>
  <w:style w:type="paragraph" w:styleId="Titel">
    <w:name w:val="Title"/>
    <w:basedOn w:val="Standaard"/>
    <w:next w:val="Standaard"/>
    <w:link w:val="TitelChar"/>
    <w:uiPriority w:val="6"/>
    <w:qFormat/>
    <w:rsid w:val="00B92CC0"/>
    <w:pPr>
      <w:framePr w:wrap="notBeside" w:vAnchor="page" w:hAnchor="text" w:y="1"/>
      <w:spacing w:line="680" w:lineRule="exact"/>
    </w:pPr>
    <w:rPr>
      <w:color w:val="197AA0"/>
      <w:sz w:val="64"/>
    </w:rPr>
  </w:style>
  <w:style w:type="character" w:customStyle="1" w:styleId="TitelChar">
    <w:name w:val="Titel Char"/>
    <w:link w:val="Titel"/>
    <w:uiPriority w:val="6"/>
    <w:rsid w:val="00B92CC0"/>
    <w:rPr>
      <w:color w:val="197AA0"/>
      <w:sz w:val="64"/>
      <w:lang w:val="en-US" w:eastAsia="en-US"/>
    </w:rPr>
  </w:style>
  <w:style w:type="paragraph" w:styleId="Ondertitel">
    <w:name w:val="Subtitle"/>
    <w:aliases w:val="Intro"/>
    <w:basedOn w:val="Standaard"/>
    <w:next w:val="Standaard"/>
    <w:link w:val="OndertitelChar"/>
    <w:uiPriority w:val="13"/>
    <w:qFormat/>
    <w:rsid w:val="00B92CC0"/>
    <w:pPr>
      <w:numPr>
        <w:ilvl w:val="1"/>
      </w:numPr>
      <w:spacing w:line="380" w:lineRule="exact"/>
    </w:pPr>
    <w:rPr>
      <w:rFonts w:eastAsia="Times New Roman"/>
      <w:iCs/>
      <w:color w:val="197AA0"/>
      <w:sz w:val="22"/>
      <w:szCs w:val="24"/>
    </w:rPr>
  </w:style>
  <w:style w:type="character" w:customStyle="1" w:styleId="OndertitelChar">
    <w:name w:val="Ondertitel Char"/>
    <w:aliases w:val="Intro Char"/>
    <w:link w:val="Ondertitel"/>
    <w:uiPriority w:val="13"/>
    <w:rsid w:val="00B92CC0"/>
    <w:rPr>
      <w:rFonts w:eastAsia="Times New Roman"/>
      <w:iCs/>
      <w:color w:val="197AA0"/>
      <w:sz w:val="22"/>
      <w:szCs w:val="24"/>
      <w:lang w:val="en-US" w:eastAsia="en-US"/>
    </w:rPr>
  </w:style>
  <w:style w:type="character" w:styleId="Tekstvantijdelijkeaanduiding">
    <w:name w:val="Placeholder Text"/>
    <w:uiPriority w:val="99"/>
    <w:semiHidden/>
    <w:rsid w:val="00B92CC0"/>
    <w:rPr>
      <w:color w:val="808080"/>
    </w:rPr>
  </w:style>
  <w:style w:type="character" w:styleId="Paginanummer">
    <w:name w:val="page number"/>
    <w:aliases w:val="Page number"/>
    <w:uiPriority w:val="6"/>
    <w:rsid w:val="00B92CC0"/>
    <w:rPr>
      <w:rFonts w:ascii="Arial" w:hAnsi="Arial"/>
      <w:b w:val="0"/>
      <w:i w:val="0"/>
      <w:color w:val="FFFFFF"/>
      <w:sz w:val="14"/>
    </w:rPr>
  </w:style>
  <w:style w:type="character" w:styleId="Nadruk">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Inhopg1">
    <w:name w:val="toc 1"/>
    <w:aliases w:val="Content - Chapter"/>
    <w:basedOn w:val="Standaard"/>
    <w:next w:val="Standaard"/>
    <w:uiPriority w:val="39"/>
    <w:unhideWhenUsed/>
    <w:qFormat/>
    <w:rsid w:val="00B92CC0"/>
    <w:pPr>
      <w:tabs>
        <w:tab w:val="left" w:pos="6804"/>
      </w:tabs>
      <w:spacing w:before="240"/>
      <w:ind w:left="227" w:hanging="227"/>
    </w:pPr>
    <w:rPr>
      <w:b/>
      <w:noProof/>
      <w:color w:val="197AA0"/>
      <w:sz w:val="20"/>
    </w:rPr>
  </w:style>
  <w:style w:type="paragraph" w:styleId="Inhopg2">
    <w:name w:val="toc 2"/>
    <w:aliases w:val="Content - Paragraph"/>
    <w:basedOn w:val="Standaard"/>
    <w:next w:val="Standaard"/>
    <w:uiPriority w:val="39"/>
    <w:unhideWhenUsed/>
    <w:qFormat/>
    <w:rsid w:val="00B92CC0"/>
    <w:pPr>
      <w:tabs>
        <w:tab w:val="left" w:pos="6804"/>
      </w:tabs>
      <w:ind w:left="681" w:hanging="454"/>
    </w:pPr>
    <w:rPr>
      <w:noProof/>
    </w:rPr>
  </w:style>
  <w:style w:type="paragraph" w:styleId="Inhopg3">
    <w:name w:val="toc 3"/>
    <w:basedOn w:val="Standaard"/>
    <w:next w:val="Standaard"/>
    <w:uiPriority w:val="45"/>
    <w:unhideWhenUsed/>
    <w:rsid w:val="00B92CC0"/>
    <w:pPr>
      <w:tabs>
        <w:tab w:val="left" w:pos="1320"/>
        <w:tab w:val="left" w:pos="1701"/>
        <w:tab w:val="right" w:leader="dot" w:pos="9628"/>
      </w:tabs>
      <w:spacing w:after="100"/>
      <w:ind w:left="567"/>
    </w:pPr>
    <w:rPr>
      <w:noProof/>
    </w:rPr>
  </w:style>
  <w:style w:type="paragraph" w:styleId="Inhopg4">
    <w:name w:val="toc 4"/>
    <w:basedOn w:val="Standaard"/>
    <w:next w:val="Standaard"/>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Kopvaninhoudsopgave">
    <w:name w:val="TOC Heading"/>
    <w:basedOn w:val="Kop1"/>
    <w:next w:val="Standaard"/>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Standaard"/>
    <w:next w:val="Standaard"/>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Geenlijst"/>
    <w:uiPriority w:val="99"/>
    <w:rsid w:val="00B92CC0"/>
    <w:pPr>
      <w:numPr>
        <w:numId w:val="3"/>
      </w:numPr>
    </w:pPr>
  </w:style>
  <w:style w:type="numbering" w:customStyle="1" w:styleId="Listing">
    <w:name w:val="Listing"/>
    <w:basedOn w:val="Geenlijst"/>
    <w:uiPriority w:val="99"/>
    <w:rsid w:val="00B92CC0"/>
    <w:pPr>
      <w:numPr>
        <w:numId w:val="4"/>
      </w:numPr>
    </w:pPr>
  </w:style>
  <w:style w:type="paragraph" w:customStyle="1" w:styleId="Bodyframed">
    <w:name w:val="Body framed"/>
    <w:basedOn w:val="Standaard"/>
    <w:next w:val="Standaard"/>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Standaard"/>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Standaard"/>
    <w:next w:val="Standaard"/>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Standaard"/>
    <w:next w:val="Standaard"/>
    <w:uiPriority w:val="13"/>
    <w:qFormat/>
    <w:rsid w:val="006373AB"/>
    <w:pPr>
      <w:numPr>
        <w:numId w:val="6"/>
      </w:numPr>
    </w:pPr>
    <w:rPr>
      <w:i/>
      <w:sz w:val="15"/>
    </w:rPr>
  </w:style>
  <w:style w:type="paragraph" w:styleId="Voetnoottekst">
    <w:name w:val="footnote text"/>
    <w:aliases w:val="Footnotetext"/>
    <w:basedOn w:val="Standaard"/>
    <w:next w:val="Standaard"/>
    <w:link w:val="VoetnoottekstChar"/>
    <w:uiPriority w:val="99"/>
    <w:unhideWhenUsed/>
    <w:qFormat/>
    <w:rsid w:val="00B92CC0"/>
    <w:pPr>
      <w:spacing w:line="160" w:lineRule="exact"/>
    </w:pPr>
    <w:rPr>
      <w:i/>
      <w:sz w:val="15"/>
    </w:rPr>
  </w:style>
  <w:style w:type="character" w:customStyle="1" w:styleId="VoetnoottekstChar">
    <w:name w:val="Voetnoottekst Char"/>
    <w:aliases w:val="Footnotetext Char"/>
    <w:link w:val="Voetnoottekst"/>
    <w:uiPriority w:val="99"/>
    <w:rsid w:val="00B92CC0"/>
    <w:rPr>
      <w:i/>
      <w:sz w:val="15"/>
      <w:lang w:val="en-US" w:eastAsia="en-US"/>
    </w:rPr>
  </w:style>
  <w:style w:type="character" w:styleId="Voetnootmarkering">
    <w:name w:val="footnote reference"/>
    <w:uiPriority w:val="99"/>
    <w:unhideWhenUsed/>
    <w:rsid w:val="00B92CC0"/>
    <w:rPr>
      <w:vertAlign w:val="superscript"/>
    </w:rPr>
  </w:style>
  <w:style w:type="paragraph" w:customStyle="1" w:styleId="Subtitelniv4">
    <w:name w:val="Subtitel niv 4"/>
    <w:basedOn w:val="Standaard"/>
    <w:next w:val="Standaard"/>
    <w:link w:val="Subtitelniv4Char"/>
    <w:uiPriority w:val="6"/>
    <w:rsid w:val="00B92CC0"/>
    <w:pPr>
      <w:outlineLvl w:val="4"/>
    </w:pPr>
    <w:rPr>
      <w:b/>
      <w:i/>
    </w:rPr>
  </w:style>
  <w:style w:type="character" w:customStyle="1" w:styleId="Kop6Char">
    <w:name w:val="Kop 6 Char"/>
    <w:aliases w:val="Subtitle niv 5 Char"/>
    <w:link w:val="Kop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Kop7Char">
    <w:name w:val="Kop 7 Char"/>
    <w:link w:val="Kop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Bijschrift">
    <w:name w:val="caption"/>
    <w:aliases w:val="Caption Figure"/>
    <w:basedOn w:val="Standaard"/>
    <w:next w:val="Standaard"/>
    <w:uiPriority w:val="35"/>
    <w:unhideWhenUsed/>
    <w:qFormat/>
    <w:rsid w:val="00B92CC0"/>
    <w:pPr>
      <w:spacing w:line="240" w:lineRule="auto"/>
    </w:pPr>
    <w:rPr>
      <w:i/>
      <w:iCs/>
      <w:sz w:val="15"/>
      <w:szCs w:val="18"/>
    </w:rPr>
  </w:style>
  <w:style w:type="character" w:styleId="Gevolgde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Tekstopmerking">
    <w:name w:val="annotation text"/>
    <w:basedOn w:val="Standaard"/>
    <w:link w:val="Tekstopmerking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TekstopmerkingChar">
    <w:name w:val="Tekst opmerking Char"/>
    <w:link w:val="Tekstopmerking"/>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Verwijzingopmerking">
    <w:name w:val="annotation reference"/>
    <w:uiPriority w:val="99"/>
    <w:rsid w:val="00B92CC0"/>
    <w:rPr>
      <w:sz w:val="16"/>
      <w:szCs w:val="16"/>
    </w:rPr>
  </w:style>
  <w:style w:type="character" w:customStyle="1" w:styleId="apple-converted-space">
    <w:name w:val="apple-converted-space"/>
    <w:rsid w:val="00923850"/>
  </w:style>
  <w:style w:type="character" w:styleId="HTML-schrijfmachine">
    <w:name w:val="HTML Typewriter"/>
    <w:uiPriority w:val="99"/>
    <w:semiHidden/>
    <w:unhideWhenUsed/>
    <w:rsid w:val="00FC69E4"/>
    <w:rPr>
      <w:rFonts w:ascii="Courier New" w:eastAsia="Times New Roman" w:hAnsi="Courier New" w:cs="Courier New"/>
      <w:sz w:val="20"/>
      <w:szCs w:val="20"/>
    </w:rPr>
  </w:style>
  <w:style w:type="character" w:customStyle="1" w:styleId="Kop8Char">
    <w:name w:val="Kop 8 Char"/>
    <w:link w:val="Kop8"/>
    <w:uiPriority w:val="6"/>
    <w:semiHidden/>
    <w:rsid w:val="00B92CC0"/>
    <w:rPr>
      <w:rFonts w:ascii="Cambria" w:eastAsia="SimSun" w:hAnsi="Cambria"/>
      <w:color w:val="404040"/>
      <w:lang w:val="en-US" w:eastAsia="nl-NL"/>
    </w:rPr>
  </w:style>
  <w:style w:type="character" w:customStyle="1" w:styleId="Kop9Char">
    <w:name w:val="Kop 9 Char"/>
    <w:link w:val="Kop9"/>
    <w:uiPriority w:val="6"/>
    <w:semiHidden/>
    <w:rsid w:val="00B92CC0"/>
    <w:rPr>
      <w:rFonts w:ascii="Cambria" w:eastAsia="SimSun" w:hAnsi="Cambria"/>
      <w:i/>
      <w:iCs/>
      <w:color w:val="404040"/>
      <w:lang w:val="en-US" w:eastAsia="nl-NL"/>
    </w:rPr>
  </w:style>
  <w:style w:type="paragraph" w:customStyle="1" w:styleId="MMTopic1">
    <w:name w:val="MM Topic 1"/>
    <w:basedOn w:val="Kop1"/>
    <w:link w:val="MMTopic1Char"/>
    <w:uiPriority w:val="6"/>
    <w:rsid w:val="00B92CC0"/>
    <w:pPr>
      <w:framePr w:wrap="auto" w:vAnchor="margin" w:yAlign="inline"/>
      <w:numPr>
        <w:numId w:val="18"/>
      </w:numPr>
      <w:spacing w:before="480" w:after="0" w:line="240" w:lineRule="auto"/>
    </w:pPr>
    <w:rPr>
      <w:rFonts w:ascii="Cambria" w:eastAsia="SimSun" w:hAnsi="Cambria"/>
      <w:b/>
      <w:color w:val="365F91"/>
      <w:sz w:val="28"/>
      <w:lang w:eastAsia="nl-NL"/>
    </w:rPr>
  </w:style>
  <w:style w:type="paragraph" w:customStyle="1" w:styleId="MMTopic2">
    <w:name w:val="MM Topic 2"/>
    <w:basedOn w:val="Kop2"/>
    <w:link w:val="MMTopic2Char"/>
    <w:uiPriority w:val="6"/>
    <w:rsid w:val="00B92CC0"/>
    <w:pPr>
      <w:numPr>
        <w:numId w:val="18"/>
      </w:numPr>
      <w:spacing w:before="200" w:line="240" w:lineRule="auto"/>
    </w:pPr>
    <w:rPr>
      <w:rFonts w:ascii="Cambria" w:eastAsia="SimSun" w:hAnsi="Cambria"/>
      <w:color w:val="4F81BD"/>
      <w:sz w:val="26"/>
      <w:lang w:eastAsia="nl-NL"/>
    </w:rPr>
  </w:style>
  <w:style w:type="paragraph" w:customStyle="1" w:styleId="MMTopic3">
    <w:name w:val="MM Topic 3"/>
    <w:basedOn w:val="Kop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Standaard"/>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jstalineaChar">
    <w:name w:val="Lijstalinea Char"/>
    <w:link w:val="Lijstalinea"/>
    <w:uiPriority w:val="40"/>
    <w:rsid w:val="00B92CC0"/>
    <w:rPr>
      <w:sz w:val="18"/>
      <w:lang w:val="en-US" w:eastAsia="en-US"/>
    </w:rPr>
  </w:style>
  <w:style w:type="paragraph" w:styleId="Eindnoottekst">
    <w:name w:val="endnote text"/>
    <w:basedOn w:val="Standaard"/>
    <w:link w:val="Eindnootteks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indnoottekstChar">
    <w:name w:val="Eindnoottekst Char"/>
    <w:link w:val="Eindnoottekst"/>
    <w:uiPriority w:val="6"/>
    <w:semiHidden/>
    <w:rsid w:val="00B92CC0"/>
    <w:rPr>
      <w:rFonts w:ascii="Trebuchet MS" w:eastAsia="MS Mincho" w:hAnsi="Trebuchet MS"/>
      <w:sz w:val="18"/>
      <w:lang w:val="en-US" w:eastAsia="nl-NL"/>
    </w:rPr>
  </w:style>
  <w:style w:type="paragraph" w:customStyle="1" w:styleId="logo">
    <w:name w:val="logo"/>
    <w:basedOn w:val="Standaard"/>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Standaard"/>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Standaard"/>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Inhopg5">
    <w:name w:val="toc 5"/>
    <w:basedOn w:val="Standaard"/>
    <w:next w:val="Standaard"/>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Inhopg6">
    <w:name w:val="toc 6"/>
    <w:basedOn w:val="Standaard"/>
    <w:next w:val="Standaard"/>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Onderwerpvanopmerking">
    <w:name w:val="annotation subject"/>
    <w:basedOn w:val="Tekstopmerking"/>
    <w:next w:val="Tekstopmerking"/>
    <w:link w:val="OnderwerpvanopmerkingChar"/>
    <w:uiPriority w:val="6"/>
    <w:rsid w:val="00B92CC0"/>
    <w:rPr>
      <w:b/>
      <w:bCs/>
    </w:rPr>
  </w:style>
  <w:style w:type="character" w:customStyle="1" w:styleId="OnderwerpvanopmerkingChar">
    <w:name w:val="Onderwerp van opmerking Char"/>
    <w:link w:val="Onderwerpvanopmerking"/>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e">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el"/>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Kop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Inhopg7">
    <w:name w:val="toc 7"/>
    <w:basedOn w:val="Standaard"/>
    <w:next w:val="Standaard"/>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Inhopg8">
    <w:name w:val="toc 8"/>
    <w:basedOn w:val="Standaard"/>
    <w:next w:val="Standaard"/>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Inhopg9">
    <w:name w:val="toc 9"/>
    <w:basedOn w:val="Standaard"/>
    <w:next w:val="Standaard"/>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Standaard"/>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Kop1"/>
    <w:autoRedefine/>
    <w:uiPriority w:val="99"/>
    <w:rsid w:val="00B92CC0"/>
    <w:pPr>
      <w:keepLines w:val="0"/>
      <w:pageBreakBefore w:val="0"/>
      <w:framePr w:wrap="auto" w:vAnchor="margin" w:yAlign="inline"/>
      <w:numPr>
        <w:numId w:val="22"/>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fie">
    <w:name w:val="Bibliography"/>
    <w:basedOn w:val="Standaard"/>
    <w:next w:val="Standaard"/>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Eenvoudigetabel3">
    <w:name w:val="Table Simple 3"/>
    <w:basedOn w:val="Standaardtabe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Professioneletabel">
    <w:name w:val="Table Professional"/>
    <w:basedOn w:val="Standaardtabe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elkolommen4">
    <w:name w:val="Table Columns 4"/>
    <w:basedOn w:val="Standaardtabe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Standaard"/>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Standaard"/>
    <w:next w:val="Standaard"/>
    <w:uiPriority w:val="99"/>
    <w:rsid w:val="00B92CC0"/>
    <w:pPr>
      <w:numPr>
        <w:numId w:val="20"/>
      </w:numPr>
      <w:tabs>
        <w:tab w:val="clear" w:pos="284"/>
      </w:tabs>
      <w:spacing w:line="240" w:lineRule="auto"/>
      <w:outlineLvl w:val="0"/>
    </w:pPr>
    <w:rPr>
      <w:rFonts w:eastAsia="Times New Roman" w:cs="Arial"/>
      <w:b/>
      <w:bCs/>
      <w:caps/>
      <w:sz w:val="26"/>
      <w:szCs w:val="26"/>
      <w:lang w:val="nl-NL"/>
    </w:rPr>
  </w:style>
  <w:style w:type="table" w:styleId="Eenvoudigetabel2">
    <w:name w:val="Table Simple 2"/>
    <w:basedOn w:val="Standaardtabe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Verfijndetabel1">
    <w:name w:val="Table Subtle 1"/>
    <w:basedOn w:val="Standaardtabe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chtearcering-accent5">
    <w:name w:val="Light Shading Accent 5"/>
    <w:basedOn w:val="Standaardtabe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kolommen3">
    <w:name w:val="Table Columns 3"/>
    <w:basedOn w:val="Standaardtabe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Kleurrijketabel1">
    <w:name w:val="Table Colorful 1"/>
    <w:basedOn w:val="Standaardtabe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Gemiddeldearcering1-accent5">
    <w:name w:val="Medium Shading 1 Accent 5"/>
    <w:basedOn w:val="Standaardtabe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Standaard"/>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Standaardtabe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chtelijst-accent5">
    <w:name w:val="Light List Accent 5"/>
    <w:basedOn w:val="Standaardtabe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Gemiddeldraster3-accent5">
    <w:name w:val="Medium Grid 3 Accent 5"/>
    <w:basedOn w:val="Standaardtabe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Gemiddeldraster3-accent1">
    <w:name w:val="Medium Grid 3 Accent 1"/>
    <w:basedOn w:val="Standaardtabe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Zwaar">
    <w:name w:val="Strong"/>
    <w:uiPriority w:val="6"/>
    <w:rsid w:val="00B92CC0"/>
    <w:rPr>
      <w:b/>
      <w:bCs/>
    </w:rPr>
  </w:style>
  <w:style w:type="table" w:styleId="Tabelraster1">
    <w:name w:val="Table Grid 1"/>
    <w:basedOn w:val="Standaardtabe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Gemiddeldearcering1-accent1">
    <w:name w:val="Medium Shading 1 Accent 1"/>
    <w:basedOn w:val="Standaardtabe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indnootmarkering">
    <w:name w:val="endnote reference"/>
    <w:uiPriority w:val="6"/>
    <w:semiHidden/>
    <w:unhideWhenUsed/>
    <w:rsid w:val="00B92CC0"/>
    <w:rPr>
      <w:vertAlign w:val="superscript"/>
    </w:rPr>
  </w:style>
  <w:style w:type="paragraph" w:customStyle="1" w:styleId="Appendix">
    <w:name w:val="Appendix"/>
    <w:basedOn w:val="Kop1"/>
    <w:link w:val="AppendixChar"/>
    <w:uiPriority w:val="6"/>
    <w:rsid w:val="00B92CC0"/>
    <w:pPr>
      <w:keepLines w:val="0"/>
      <w:pageBreakBefore w:val="0"/>
      <w:framePr w:wrap="auto" w:vAnchor="margin" w:yAlign="inline"/>
      <w:numPr>
        <w:numId w:val="23"/>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Kop2"/>
    <w:link w:val="AppendixIIChar"/>
    <w:uiPriority w:val="6"/>
    <w:rsid w:val="00B92CC0"/>
    <w:pPr>
      <w:keepLines w:val="0"/>
      <w:numPr>
        <w:ilvl w:val="0"/>
        <w:numId w:val="24"/>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Kop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Kop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jstalinea"/>
    <w:link w:val="RecPracBulletChar"/>
    <w:uiPriority w:val="6"/>
    <w:rsid w:val="00B92CC0"/>
    <w:pPr>
      <w:numPr>
        <w:numId w:val="21"/>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structuur">
    <w:name w:val="Document Map"/>
    <w:basedOn w:val="Standaard"/>
    <w:link w:val="DocumentstructuurChar"/>
    <w:uiPriority w:val="99"/>
    <w:semiHidden/>
    <w:unhideWhenUsed/>
    <w:rsid w:val="004E1F63"/>
    <w:pPr>
      <w:spacing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hyperlink" Target="https://download.libsodium.org/libsodium/releases/libsodium-1.0.10-mingw.tar.gz" TargetMode="External"/><Relationship Id="rId18" Type="http://schemas.openxmlformats.org/officeDocument/2006/relationships/image" Target="media/image4.png"/><Relationship Id="rId26" Type="http://schemas.openxmlformats.org/officeDocument/2006/relationships/hyperlink" Target="https://mdc1.usef-example.com:8443/mdc.usef-example.com_MDC/rest/MessageService/sendMessage" TargetMode="External"/><Relationship Id="rId3" Type="http://schemas.openxmlformats.org/officeDocument/2006/relationships/styles" Target="styles.xml"/><Relationship Id="rId21" Type="http://schemas.openxmlformats.org/officeDocument/2006/relationships/hyperlink" Target="https://agr3.usef-example.com:8443/agr3.usef-example.com_AGR/rest/MessageService/sendMessag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2database.com/html/download.html" TargetMode="External"/><Relationship Id="rId17" Type="http://schemas.openxmlformats.org/officeDocument/2006/relationships/hyperlink" Target="http://localhost:8082/" TargetMode="External"/><Relationship Id="rId25" Type="http://schemas.openxmlformats.org/officeDocument/2006/relationships/hyperlink" Target="https://dso1.usef-example.com:8443/dso1.usef-example.com_DSO/rest/MessageService/sendMessag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gr2.usef-example.com:8443/agr2.usef-example.com_AGR/rest/MessageService/sendMessage" TargetMode="External"/><Relationship Id="rId29" Type="http://schemas.openxmlformats.org/officeDocument/2006/relationships/hyperlink" Target="https://agr1.usef-example.com:8443/agr1.usef-example.com_AGR/rest/MessageService/send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dfly.org/downloads" TargetMode="External"/><Relationship Id="rId24" Type="http://schemas.openxmlformats.org/officeDocument/2006/relationships/hyperlink" Target="https://cro1.usef-example.com:8443/cro1.usef-example.com_CRO/rest/MessageService/sendMessag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ftp.isc.org/isc/bind9/9.10.2/BIND9.10.2.x64.zip" TargetMode="External"/><Relationship Id="rId23" Type="http://schemas.openxmlformats.org/officeDocument/2006/relationships/hyperlink" Target="https://brp2.usef-example.com:8443/brp2.usef-example.com_BRP/rest/MessageService/sendMessage"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http://maven.apache.org/download.cgi" TargetMode="External"/><Relationship Id="rId19" Type="http://schemas.openxmlformats.org/officeDocument/2006/relationships/hyperlink" Target="https://agr1.usef-example.com:8443/agr1.usef-example.com_AGR/rest/MessageService/sendMessag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jdk.java.net/install/" TargetMode="External"/><Relationship Id="rId14" Type="http://schemas.openxmlformats.org/officeDocument/2006/relationships/hyperlink" Target="https://download.libsodium.org/libsodium/releases/libsodium-1.0.10.tar.gz" TargetMode="External"/><Relationship Id="rId22" Type="http://schemas.openxmlformats.org/officeDocument/2006/relationships/hyperlink" Target="https://brp1.usef-example.com:8443/brp1.usef-example.com_BRP/rest/MessageService/sendMessage" TargetMode="External"/><Relationship Id="rId27" Type="http://schemas.openxmlformats.org/officeDocument/2006/relationships/hyperlink" Target="http://localhost:9990" TargetMode="External"/><Relationship Id="rId30" Type="http://schemas.openxmlformats.org/officeDocument/2006/relationships/hyperlink" Target="http://logback.qos.ch/"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65C9E-472C-4349-86FB-1A44D1E2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Template>
  <TotalTime>831</TotalTime>
  <Pages>1</Pages>
  <Words>5030</Words>
  <Characters>28675</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33638</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Thomas de Graaf</cp:lastModifiedBy>
  <cp:revision>135</cp:revision>
  <cp:lastPrinted>2015-03-03T07:49:00Z</cp:lastPrinted>
  <dcterms:created xsi:type="dcterms:W3CDTF">2015-05-26T11:51:00Z</dcterms:created>
  <dcterms:modified xsi:type="dcterms:W3CDTF">2016-09-27T08:05:00Z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