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EEC8C" w14:textId="77777777" w:rsidR="001F399A" w:rsidRPr="00DA4910" w:rsidRDefault="00783196" w:rsidP="00DF7CB3">
      <w:pPr>
        <w:pStyle w:val="Title"/>
        <w:framePr w:wrap="auto" w:vAnchor="margin" w:yAlign="inline"/>
        <w:rPr>
          <w:lang w:val="en-GB"/>
        </w:rPr>
      </w:pPr>
      <w:r w:rsidRPr="00DA4910">
        <w:rPr>
          <w:lang w:val="en-GB"/>
        </w:rPr>
        <w:t>Table of content</w:t>
      </w:r>
      <w:r w:rsidR="00F549A9" w:rsidRPr="00DA4910">
        <w:rPr>
          <w:lang w:val="en-GB"/>
        </w:rPr>
        <w:t>s</w:t>
      </w:r>
    </w:p>
    <w:p w14:paraId="53A568B0" w14:textId="77777777" w:rsidR="00063469" w:rsidRDefault="00783196">
      <w:pPr>
        <w:pStyle w:val="TOC1"/>
        <w:rPr>
          <w:rFonts w:asciiTheme="minorHAnsi" w:eastAsiaTheme="minorEastAsia" w:hAnsiTheme="minorHAnsi" w:cstheme="minorBidi"/>
          <w:b w:val="0"/>
          <w:color w:val="auto"/>
          <w:sz w:val="22"/>
          <w:szCs w:val="22"/>
          <w:lang w:val="en-GB" w:eastAsia="en-GB"/>
        </w:rPr>
      </w:pPr>
      <w:r w:rsidRPr="00DA4910">
        <w:rPr>
          <w:b w:val="0"/>
          <w:noProof w:val="0"/>
          <w:lang w:val="en-GB"/>
        </w:rPr>
        <w:fldChar w:fldCharType="begin"/>
      </w:r>
      <w:r w:rsidRPr="00DA4910">
        <w:rPr>
          <w:b w:val="0"/>
          <w:noProof w:val="0"/>
          <w:lang w:val="en-GB"/>
        </w:rPr>
        <w:instrText xml:space="preserve"> TOC \o "1-2" \u </w:instrText>
      </w:r>
      <w:r w:rsidRPr="00DA4910">
        <w:rPr>
          <w:b w:val="0"/>
          <w:noProof w:val="0"/>
          <w:lang w:val="en-GB"/>
        </w:rPr>
        <w:fldChar w:fldCharType="separate"/>
      </w:r>
      <w:r w:rsidR="00063469" w:rsidRPr="00E047B3">
        <w:rPr>
          <w:lang w:val="en-GB"/>
        </w:rPr>
        <w:t>1</w:t>
      </w:r>
      <w:r w:rsidR="00063469">
        <w:rPr>
          <w:rFonts w:asciiTheme="minorHAnsi" w:eastAsiaTheme="minorEastAsia" w:hAnsiTheme="minorHAnsi" w:cstheme="minorBidi"/>
          <w:b w:val="0"/>
          <w:color w:val="auto"/>
          <w:sz w:val="22"/>
          <w:szCs w:val="22"/>
          <w:lang w:val="en-GB" w:eastAsia="en-GB"/>
        </w:rPr>
        <w:tab/>
      </w:r>
      <w:r w:rsidR="00063469" w:rsidRPr="00E047B3">
        <w:rPr>
          <w:lang w:val="en-GB"/>
        </w:rPr>
        <w:t>Abstract</w:t>
      </w:r>
      <w:r w:rsidR="00063469">
        <w:tab/>
      </w:r>
      <w:r w:rsidR="00063469">
        <w:fldChar w:fldCharType="begin"/>
      </w:r>
      <w:r w:rsidR="00063469">
        <w:instrText xml:space="preserve"> PAGEREF _Toc445984400 \h </w:instrText>
      </w:r>
      <w:r w:rsidR="00063469">
        <w:fldChar w:fldCharType="separate"/>
      </w:r>
      <w:r w:rsidR="00063469">
        <w:t>2</w:t>
      </w:r>
      <w:r w:rsidR="00063469">
        <w:fldChar w:fldCharType="end"/>
      </w:r>
    </w:p>
    <w:p w14:paraId="0BADF9C3"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rFonts w:eastAsia="SimHei"/>
          <w:lang w:val="en-GB"/>
        </w:rPr>
        <w:t>2</w:t>
      </w:r>
      <w:r>
        <w:rPr>
          <w:rFonts w:asciiTheme="minorHAnsi" w:eastAsiaTheme="minorEastAsia" w:hAnsiTheme="minorHAnsi" w:cstheme="minorBidi"/>
          <w:b w:val="0"/>
          <w:color w:val="auto"/>
          <w:sz w:val="22"/>
          <w:szCs w:val="22"/>
          <w:lang w:val="en-GB" w:eastAsia="en-GB"/>
        </w:rPr>
        <w:tab/>
      </w:r>
      <w:r w:rsidRPr="00E047B3">
        <w:rPr>
          <w:lang w:val="en-GB"/>
        </w:rPr>
        <w:t>Introduction</w:t>
      </w:r>
      <w:r>
        <w:tab/>
      </w:r>
      <w:r>
        <w:fldChar w:fldCharType="begin"/>
      </w:r>
      <w:r>
        <w:instrText xml:space="preserve"> PAGEREF _Toc445984401 \h </w:instrText>
      </w:r>
      <w:r>
        <w:fldChar w:fldCharType="separate"/>
      </w:r>
      <w:r>
        <w:t>3</w:t>
      </w:r>
      <w:r>
        <w:fldChar w:fldCharType="end"/>
      </w:r>
    </w:p>
    <w:p w14:paraId="2C536ECE"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2.1</w:t>
      </w:r>
      <w:r>
        <w:rPr>
          <w:rFonts w:asciiTheme="minorHAnsi" w:eastAsiaTheme="minorEastAsia" w:hAnsiTheme="minorHAnsi" w:cstheme="minorBidi"/>
          <w:sz w:val="22"/>
          <w:szCs w:val="22"/>
          <w:lang w:val="en-GB" w:eastAsia="en-GB"/>
        </w:rPr>
        <w:tab/>
      </w:r>
      <w:r w:rsidRPr="00E047B3">
        <w:rPr>
          <w:lang w:val="en-GB"/>
        </w:rPr>
        <w:t>Purpose</w:t>
      </w:r>
      <w:r>
        <w:tab/>
      </w:r>
      <w:r>
        <w:fldChar w:fldCharType="begin"/>
      </w:r>
      <w:r>
        <w:instrText xml:space="preserve"> PAGEREF _Toc445984402 \h </w:instrText>
      </w:r>
      <w:r>
        <w:fldChar w:fldCharType="separate"/>
      </w:r>
      <w:r>
        <w:t>3</w:t>
      </w:r>
      <w:r>
        <w:fldChar w:fldCharType="end"/>
      </w:r>
    </w:p>
    <w:p w14:paraId="17CE9AD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2.2</w:t>
      </w:r>
      <w:r>
        <w:rPr>
          <w:rFonts w:asciiTheme="minorHAnsi" w:eastAsiaTheme="minorEastAsia" w:hAnsiTheme="minorHAnsi" w:cstheme="minorBidi"/>
          <w:sz w:val="22"/>
          <w:szCs w:val="22"/>
          <w:lang w:val="en-GB" w:eastAsia="en-GB"/>
        </w:rPr>
        <w:tab/>
      </w:r>
      <w:r w:rsidRPr="00E047B3">
        <w:rPr>
          <w:lang w:val="en-GB"/>
        </w:rPr>
        <w:t>Scope</w:t>
      </w:r>
      <w:r>
        <w:tab/>
      </w:r>
      <w:r>
        <w:fldChar w:fldCharType="begin"/>
      </w:r>
      <w:r>
        <w:instrText xml:space="preserve"> PAGEREF _Toc445984403 \h </w:instrText>
      </w:r>
      <w:r>
        <w:fldChar w:fldCharType="separate"/>
      </w:r>
      <w:r>
        <w:t>3</w:t>
      </w:r>
      <w:r>
        <w:fldChar w:fldCharType="end"/>
      </w:r>
    </w:p>
    <w:p w14:paraId="6C1636CA"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2.3</w:t>
      </w:r>
      <w:r>
        <w:rPr>
          <w:rFonts w:asciiTheme="minorHAnsi" w:eastAsiaTheme="minorEastAsia" w:hAnsiTheme="minorHAnsi" w:cstheme="minorBidi"/>
          <w:sz w:val="22"/>
          <w:szCs w:val="22"/>
          <w:lang w:val="en-GB" w:eastAsia="en-GB"/>
        </w:rPr>
        <w:tab/>
      </w:r>
      <w:r w:rsidRPr="00E047B3">
        <w:rPr>
          <w:lang w:val="en-GB"/>
        </w:rPr>
        <w:t>Terms and abbreviations</w:t>
      </w:r>
      <w:r>
        <w:tab/>
      </w:r>
      <w:r>
        <w:fldChar w:fldCharType="begin"/>
      </w:r>
      <w:r>
        <w:instrText xml:space="preserve"> PAGEREF _Toc445984404 \h </w:instrText>
      </w:r>
      <w:r>
        <w:fldChar w:fldCharType="separate"/>
      </w:r>
      <w:r>
        <w:t>3</w:t>
      </w:r>
      <w:r>
        <w:fldChar w:fldCharType="end"/>
      </w:r>
    </w:p>
    <w:p w14:paraId="2B40CEA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rFonts w:eastAsia="SimHei"/>
          <w:lang w:val="en-GB"/>
        </w:rPr>
        <w:t>2.4</w:t>
      </w:r>
      <w:r>
        <w:rPr>
          <w:rFonts w:asciiTheme="minorHAnsi" w:eastAsiaTheme="minorEastAsia" w:hAnsiTheme="minorHAnsi" w:cstheme="minorBidi"/>
          <w:sz w:val="22"/>
          <w:szCs w:val="22"/>
          <w:lang w:val="en-GB" w:eastAsia="en-GB"/>
        </w:rPr>
        <w:tab/>
      </w:r>
      <w:r w:rsidRPr="00E047B3">
        <w:rPr>
          <w:lang w:val="en-GB"/>
        </w:rPr>
        <w:t>References</w:t>
      </w:r>
      <w:r>
        <w:tab/>
      </w:r>
      <w:r>
        <w:fldChar w:fldCharType="begin"/>
      </w:r>
      <w:r>
        <w:instrText xml:space="preserve"> PAGEREF _Toc445984405 \h </w:instrText>
      </w:r>
      <w:r>
        <w:fldChar w:fldCharType="separate"/>
      </w:r>
      <w:r>
        <w:t>3</w:t>
      </w:r>
      <w:r>
        <w:fldChar w:fldCharType="end"/>
      </w:r>
    </w:p>
    <w:p w14:paraId="7045C73E"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3</w:t>
      </w:r>
      <w:r>
        <w:rPr>
          <w:rFonts w:asciiTheme="minorHAnsi" w:eastAsiaTheme="minorEastAsia" w:hAnsiTheme="minorHAnsi" w:cstheme="minorBidi"/>
          <w:b w:val="0"/>
          <w:color w:val="auto"/>
          <w:sz w:val="22"/>
          <w:szCs w:val="22"/>
          <w:lang w:val="en-GB" w:eastAsia="en-GB"/>
        </w:rPr>
        <w:tab/>
      </w:r>
      <w:r w:rsidRPr="00E047B3">
        <w:rPr>
          <w:lang w:val="en-GB"/>
        </w:rPr>
        <w:t>System overview</w:t>
      </w:r>
      <w:r>
        <w:tab/>
      </w:r>
      <w:r>
        <w:fldChar w:fldCharType="begin"/>
      </w:r>
      <w:r>
        <w:instrText xml:space="preserve"> PAGEREF _Toc445984406 \h </w:instrText>
      </w:r>
      <w:r>
        <w:fldChar w:fldCharType="separate"/>
      </w:r>
      <w:r>
        <w:t>4</w:t>
      </w:r>
      <w:r>
        <w:fldChar w:fldCharType="end"/>
      </w:r>
    </w:p>
    <w:p w14:paraId="3FF99427"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3.1</w:t>
      </w:r>
      <w:r>
        <w:rPr>
          <w:rFonts w:asciiTheme="minorHAnsi" w:eastAsiaTheme="minorEastAsia" w:hAnsiTheme="minorHAnsi" w:cstheme="minorBidi"/>
          <w:sz w:val="22"/>
          <w:szCs w:val="22"/>
          <w:lang w:val="en-GB" w:eastAsia="en-GB"/>
        </w:rPr>
        <w:tab/>
      </w:r>
      <w:r w:rsidRPr="00E047B3">
        <w:rPr>
          <w:lang w:val="en-GB"/>
        </w:rPr>
        <w:t>System context</w:t>
      </w:r>
      <w:r>
        <w:tab/>
      </w:r>
      <w:r>
        <w:fldChar w:fldCharType="begin"/>
      </w:r>
      <w:r>
        <w:instrText xml:space="preserve"> PAGEREF _Toc445984407 \h </w:instrText>
      </w:r>
      <w:r>
        <w:fldChar w:fldCharType="separate"/>
      </w:r>
      <w:r>
        <w:t>4</w:t>
      </w:r>
      <w:r>
        <w:fldChar w:fldCharType="end"/>
      </w:r>
    </w:p>
    <w:p w14:paraId="64B5751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3.2</w:t>
      </w:r>
      <w:r>
        <w:rPr>
          <w:rFonts w:asciiTheme="minorHAnsi" w:eastAsiaTheme="minorEastAsia" w:hAnsiTheme="minorHAnsi" w:cstheme="minorBidi"/>
          <w:sz w:val="22"/>
          <w:szCs w:val="22"/>
          <w:lang w:val="en-GB" w:eastAsia="en-GB"/>
        </w:rPr>
        <w:tab/>
      </w:r>
      <w:r w:rsidRPr="00E047B3">
        <w:rPr>
          <w:lang w:val="en-GB"/>
        </w:rPr>
        <w:t>Actors</w:t>
      </w:r>
      <w:r>
        <w:tab/>
      </w:r>
      <w:r>
        <w:fldChar w:fldCharType="begin"/>
      </w:r>
      <w:r>
        <w:instrText xml:space="preserve"> PAGEREF _Toc445984408 \h </w:instrText>
      </w:r>
      <w:r>
        <w:fldChar w:fldCharType="separate"/>
      </w:r>
      <w:r>
        <w:t>7</w:t>
      </w:r>
      <w:r>
        <w:fldChar w:fldCharType="end"/>
      </w:r>
    </w:p>
    <w:p w14:paraId="205A7DF4"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3.3</w:t>
      </w:r>
      <w:r>
        <w:rPr>
          <w:rFonts w:asciiTheme="minorHAnsi" w:eastAsiaTheme="minorEastAsia" w:hAnsiTheme="minorHAnsi" w:cstheme="minorBidi"/>
          <w:sz w:val="22"/>
          <w:szCs w:val="22"/>
          <w:lang w:val="en-GB" w:eastAsia="en-GB"/>
        </w:rPr>
        <w:tab/>
      </w:r>
      <w:r w:rsidRPr="00E047B3">
        <w:rPr>
          <w:lang w:val="en-GB"/>
        </w:rPr>
        <w:t>Reference architecture</w:t>
      </w:r>
      <w:r>
        <w:tab/>
      </w:r>
      <w:r>
        <w:fldChar w:fldCharType="begin"/>
      </w:r>
      <w:r>
        <w:instrText xml:space="preserve"> PAGEREF _Toc445984409 \h </w:instrText>
      </w:r>
      <w:r>
        <w:fldChar w:fldCharType="separate"/>
      </w:r>
      <w:r>
        <w:t>8</w:t>
      </w:r>
      <w:r>
        <w:fldChar w:fldCharType="end"/>
      </w:r>
    </w:p>
    <w:p w14:paraId="4A9EB7C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3.4</w:t>
      </w:r>
      <w:r>
        <w:rPr>
          <w:rFonts w:asciiTheme="minorHAnsi" w:eastAsiaTheme="minorEastAsia" w:hAnsiTheme="minorHAnsi" w:cstheme="minorBidi"/>
          <w:sz w:val="22"/>
          <w:szCs w:val="22"/>
          <w:lang w:val="en-GB" w:eastAsia="en-GB"/>
        </w:rPr>
        <w:tab/>
      </w:r>
      <w:r w:rsidRPr="00E047B3">
        <w:rPr>
          <w:lang w:val="en-GB"/>
        </w:rPr>
        <w:t>USEF layered views</w:t>
      </w:r>
      <w:r>
        <w:tab/>
      </w:r>
      <w:r>
        <w:fldChar w:fldCharType="begin"/>
      </w:r>
      <w:r>
        <w:instrText xml:space="preserve"> PAGEREF _Toc445984410 \h </w:instrText>
      </w:r>
      <w:r>
        <w:fldChar w:fldCharType="separate"/>
      </w:r>
      <w:r>
        <w:t>9</w:t>
      </w:r>
      <w:r>
        <w:fldChar w:fldCharType="end"/>
      </w:r>
    </w:p>
    <w:p w14:paraId="45FC5735"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3.5</w:t>
      </w:r>
      <w:r>
        <w:rPr>
          <w:rFonts w:asciiTheme="minorHAnsi" w:eastAsiaTheme="minorEastAsia" w:hAnsiTheme="minorHAnsi" w:cstheme="minorBidi"/>
          <w:sz w:val="22"/>
          <w:szCs w:val="22"/>
          <w:lang w:val="en-GB" w:eastAsia="en-GB"/>
        </w:rPr>
        <w:tab/>
      </w:r>
      <w:r w:rsidRPr="00E047B3">
        <w:rPr>
          <w:lang w:val="en-GB"/>
        </w:rPr>
        <w:t>USEF Component model</w:t>
      </w:r>
      <w:r>
        <w:tab/>
      </w:r>
      <w:r>
        <w:fldChar w:fldCharType="begin"/>
      </w:r>
      <w:r>
        <w:instrText xml:space="preserve"> PAGEREF _Toc445984411 \h </w:instrText>
      </w:r>
      <w:r>
        <w:fldChar w:fldCharType="separate"/>
      </w:r>
      <w:r>
        <w:t>12</w:t>
      </w:r>
      <w:r>
        <w:fldChar w:fldCharType="end"/>
      </w:r>
    </w:p>
    <w:p w14:paraId="7CAA5BE6"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4</w:t>
      </w:r>
      <w:r>
        <w:rPr>
          <w:rFonts w:asciiTheme="minorHAnsi" w:eastAsiaTheme="minorEastAsia" w:hAnsiTheme="minorHAnsi" w:cstheme="minorBidi"/>
          <w:b w:val="0"/>
          <w:color w:val="auto"/>
          <w:sz w:val="22"/>
          <w:szCs w:val="22"/>
          <w:lang w:val="en-GB" w:eastAsia="en-GB"/>
        </w:rPr>
        <w:tab/>
      </w:r>
      <w:r w:rsidRPr="00E047B3">
        <w:rPr>
          <w:lang w:val="en-GB"/>
        </w:rPr>
        <w:t>Diagrams</w:t>
      </w:r>
      <w:r>
        <w:tab/>
      </w:r>
      <w:r>
        <w:fldChar w:fldCharType="begin"/>
      </w:r>
      <w:r>
        <w:instrText xml:space="preserve"> PAGEREF _Toc445984412 \h </w:instrText>
      </w:r>
      <w:r>
        <w:fldChar w:fldCharType="separate"/>
      </w:r>
      <w:r>
        <w:t>27</w:t>
      </w:r>
      <w:r>
        <w:fldChar w:fldCharType="end"/>
      </w:r>
    </w:p>
    <w:p w14:paraId="2E9489F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4.1</w:t>
      </w:r>
      <w:r>
        <w:rPr>
          <w:rFonts w:asciiTheme="minorHAnsi" w:eastAsiaTheme="minorEastAsia" w:hAnsiTheme="minorHAnsi" w:cstheme="minorBidi"/>
          <w:sz w:val="22"/>
          <w:szCs w:val="22"/>
          <w:lang w:val="en-GB" w:eastAsia="en-GB"/>
        </w:rPr>
        <w:tab/>
      </w:r>
      <w:r w:rsidRPr="00E047B3">
        <w:rPr>
          <w:lang w:val="en-GB"/>
        </w:rPr>
        <w:t>Common inbound message flow</w:t>
      </w:r>
      <w:r>
        <w:tab/>
      </w:r>
      <w:r>
        <w:fldChar w:fldCharType="begin"/>
      </w:r>
      <w:r>
        <w:instrText xml:space="preserve"> PAGEREF _Toc445984413 \h </w:instrText>
      </w:r>
      <w:r>
        <w:fldChar w:fldCharType="separate"/>
      </w:r>
      <w:r>
        <w:t>27</w:t>
      </w:r>
      <w:r>
        <w:fldChar w:fldCharType="end"/>
      </w:r>
    </w:p>
    <w:p w14:paraId="137E2CBE"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4.2</w:t>
      </w:r>
      <w:r>
        <w:rPr>
          <w:rFonts w:asciiTheme="minorHAnsi" w:eastAsiaTheme="minorEastAsia" w:hAnsiTheme="minorHAnsi" w:cstheme="minorBidi"/>
          <w:sz w:val="22"/>
          <w:szCs w:val="22"/>
          <w:lang w:val="en-GB" w:eastAsia="en-GB"/>
        </w:rPr>
        <w:tab/>
      </w:r>
      <w:r w:rsidRPr="00E047B3">
        <w:rPr>
          <w:lang w:val="en-GB"/>
        </w:rPr>
        <w:t>Hash check flow</w:t>
      </w:r>
      <w:r>
        <w:tab/>
      </w:r>
      <w:r>
        <w:fldChar w:fldCharType="begin"/>
      </w:r>
      <w:r>
        <w:instrText xml:space="preserve"> PAGEREF _Toc445984414 \h </w:instrText>
      </w:r>
      <w:r>
        <w:fldChar w:fldCharType="separate"/>
      </w:r>
      <w:r>
        <w:t>28</w:t>
      </w:r>
      <w:r>
        <w:fldChar w:fldCharType="end"/>
      </w:r>
    </w:p>
    <w:p w14:paraId="6A871E3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4.3</w:t>
      </w:r>
      <w:r>
        <w:rPr>
          <w:rFonts w:asciiTheme="minorHAnsi" w:eastAsiaTheme="minorEastAsia" w:hAnsiTheme="minorHAnsi" w:cstheme="minorBidi"/>
          <w:sz w:val="22"/>
          <w:szCs w:val="22"/>
          <w:lang w:val="en-GB" w:eastAsia="en-GB"/>
        </w:rPr>
        <w:tab/>
      </w:r>
      <w:r w:rsidRPr="00E047B3">
        <w:rPr>
          <w:lang w:val="en-GB"/>
        </w:rPr>
        <w:t>Message id check flow</w:t>
      </w:r>
      <w:r>
        <w:tab/>
      </w:r>
      <w:r>
        <w:fldChar w:fldCharType="begin"/>
      </w:r>
      <w:r>
        <w:instrText xml:space="preserve"> PAGEREF _Toc445984415 \h </w:instrText>
      </w:r>
      <w:r>
        <w:fldChar w:fldCharType="separate"/>
      </w:r>
      <w:r>
        <w:t>29</w:t>
      </w:r>
      <w:r>
        <w:fldChar w:fldCharType="end"/>
      </w:r>
    </w:p>
    <w:p w14:paraId="5C9FB9E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4.4</w:t>
      </w:r>
      <w:r>
        <w:rPr>
          <w:rFonts w:asciiTheme="minorHAnsi" w:eastAsiaTheme="minorEastAsia" w:hAnsiTheme="minorHAnsi" w:cstheme="minorBidi"/>
          <w:sz w:val="22"/>
          <w:szCs w:val="22"/>
          <w:lang w:val="en-GB" w:eastAsia="en-GB"/>
        </w:rPr>
        <w:tab/>
      </w:r>
      <w:r w:rsidRPr="00E047B3">
        <w:rPr>
          <w:lang w:val="en-GB"/>
        </w:rPr>
        <w:t>Common inbound message routing flow</w:t>
      </w:r>
      <w:r>
        <w:tab/>
      </w:r>
      <w:r>
        <w:fldChar w:fldCharType="begin"/>
      </w:r>
      <w:r>
        <w:instrText xml:space="preserve"> PAGEREF _Toc445984416 \h </w:instrText>
      </w:r>
      <w:r>
        <w:fldChar w:fldCharType="separate"/>
      </w:r>
      <w:r>
        <w:t>30</w:t>
      </w:r>
      <w:r>
        <w:fldChar w:fldCharType="end"/>
      </w:r>
    </w:p>
    <w:p w14:paraId="76AB2E5A"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4.5</w:t>
      </w:r>
      <w:r>
        <w:rPr>
          <w:rFonts w:asciiTheme="minorHAnsi" w:eastAsiaTheme="minorEastAsia" w:hAnsiTheme="minorHAnsi" w:cstheme="minorBidi"/>
          <w:sz w:val="22"/>
          <w:szCs w:val="22"/>
          <w:lang w:val="en-GB" w:eastAsia="en-GB"/>
        </w:rPr>
        <w:tab/>
      </w:r>
      <w:r w:rsidRPr="00E047B3">
        <w:rPr>
          <w:lang w:val="en-GB"/>
        </w:rPr>
        <w:t>Common outbound message flow</w:t>
      </w:r>
      <w:r>
        <w:tab/>
      </w:r>
      <w:r>
        <w:fldChar w:fldCharType="begin"/>
      </w:r>
      <w:r>
        <w:instrText xml:space="preserve"> PAGEREF _Toc445984417 \h </w:instrText>
      </w:r>
      <w:r>
        <w:fldChar w:fldCharType="separate"/>
      </w:r>
      <w:r>
        <w:t>31</w:t>
      </w:r>
      <w:r>
        <w:fldChar w:fldCharType="end"/>
      </w:r>
    </w:p>
    <w:p w14:paraId="201E1A5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4.6</w:t>
      </w:r>
      <w:r>
        <w:rPr>
          <w:rFonts w:asciiTheme="minorHAnsi" w:eastAsiaTheme="minorEastAsia" w:hAnsiTheme="minorHAnsi" w:cstheme="minorBidi"/>
          <w:sz w:val="22"/>
          <w:szCs w:val="22"/>
          <w:lang w:val="en-GB" w:eastAsia="en-GB"/>
        </w:rPr>
        <w:tab/>
      </w:r>
      <w:r w:rsidRPr="00E047B3">
        <w:rPr>
          <w:lang w:val="en-GB"/>
        </w:rPr>
        <w:t>Resolve participant flow</w:t>
      </w:r>
      <w:r>
        <w:tab/>
      </w:r>
      <w:r>
        <w:fldChar w:fldCharType="begin"/>
      </w:r>
      <w:r>
        <w:instrText xml:space="preserve"> PAGEREF _Toc445984418 \h </w:instrText>
      </w:r>
      <w:r>
        <w:fldChar w:fldCharType="separate"/>
      </w:r>
      <w:r>
        <w:t>31</w:t>
      </w:r>
      <w:r>
        <w:fldChar w:fldCharType="end"/>
      </w:r>
    </w:p>
    <w:p w14:paraId="3DE49DB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4.7</w:t>
      </w:r>
      <w:r>
        <w:rPr>
          <w:rFonts w:asciiTheme="minorHAnsi" w:eastAsiaTheme="minorEastAsia" w:hAnsiTheme="minorHAnsi" w:cstheme="minorBidi"/>
          <w:sz w:val="22"/>
          <w:szCs w:val="22"/>
          <w:lang w:val="en-GB" w:eastAsia="en-GB"/>
        </w:rPr>
        <w:tab/>
      </w:r>
      <w:r w:rsidRPr="00E047B3">
        <w:rPr>
          <w:lang w:val="en-GB"/>
        </w:rPr>
        <w:t>File logger flow</w:t>
      </w:r>
      <w:r>
        <w:tab/>
      </w:r>
      <w:r>
        <w:fldChar w:fldCharType="begin"/>
      </w:r>
      <w:r>
        <w:instrText xml:space="preserve"> PAGEREF _Toc445984419 \h </w:instrText>
      </w:r>
      <w:r>
        <w:fldChar w:fldCharType="separate"/>
      </w:r>
      <w:r>
        <w:t>32</w:t>
      </w:r>
      <w:r>
        <w:fldChar w:fldCharType="end"/>
      </w:r>
    </w:p>
    <w:p w14:paraId="0683853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4.8</w:t>
      </w:r>
      <w:r>
        <w:rPr>
          <w:rFonts w:asciiTheme="minorHAnsi" w:eastAsiaTheme="minorEastAsia" w:hAnsiTheme="minorHAnsi" w:cstheme="minorBidi"/>
          <w:sz w:val="22"/>
          <w:szCs w:val="22"/>
          <w:lang w:val="en-GB" w:eastAsia="en-GB"/>
        </w:rPr>
        <w:tab/>
      </w:r>
      <w:r w:rsidRPr="00E047B3">
        <w:rPr>
          <w:lang w:val="en-GB"/>
        </w:rPr>
        <w:t>Pluggable Business Component invocation flow</w:t>
      </w:r>
      <w:r>
        <w:tab/>
      </w:r>
      <w:r>
        <w:fldChar w:fldCharType="begin"/>
      </w:r>
      <w:r>
        <w:instrText xml:space="preserve"> PAGEREF _Toc445984420 \h </w:instrText>
      </w:r>
      <w:r>
        <w:fldChar w:fldCharType="separate"/>
      </w:r>
      <w:r>
        <w:t>33</w:t>
      </w:r>
      <w:r>
        <w:fldChar w:fldCharType="end"/>
      </w:r>
    </w:p>
    <w:p w14:paraId="7E99917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4.9</w:t>
      </w:r>
      <w:r>
        <w:rPr>
          <w:rFonts w:asciiTheme="minorHAnsi" w:eastAsiaTheme="minorEastAsia" w:hAnsiTheme="minorHAnsi" w:cstheme="minorBidi"/>
          <w:sz w:val="22"/>
          <w:szCs w:val="22"/>
          <w:lang w:val="en-GB" w:eastAsia="en-GB"/>
        </w:rPr>
        <w:tab/>
      </w:r>
      <w:r w:rsidRPr="00E047B3">
        <w:rPr>
          <w:lang w:val="en-GB"/>
        </w:rPr>
        <w:t>Common process flow</w:t>
      </w:r>
      <w:r>
        <w:tab/>
      </w:r>
      <w:r>
        <w:fldChar w:fldCharType="begin"/>
      </w:r>
      <w:r>
        <w:instrText xml:space="preserve"> PAGEREF _Toc445984421 \h </w:instrText>
      </w:r>
      <w:r>
        <w:fldChar w:fldCharType="separate"/>
      </w:r>
      <w:r>
        <w:t>34</w:t>
      </w:r>
      <w:r>
        <w:fldChar w:fldCharType="end"/>
      </w:r>
    </w:p>
    <w:p w14:paraId="646EC5A4"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5</w:t>
      </w:r>
      <w:r>
        <w:rPr>
          <w:rFonts w:asciiTheme="minorHAnsi" w:eastAsiaTheme="minorEastAsia" w:hAnsiTheme="minorHAnsi" w:cstheme="minorBidi"/>
          <w:b w:val="0"/>
          <w:color w:val="auto"/>
          <w:sz w:val="22"/>
          <w:szCs w:val="22"/>
          <w:lang w:val="en-GB" w:eastAsia="en-GB"/>
        </w:rPr>
        <w:tab/>
      </w:r>
      <w:r w:rsidRPr="00E047B3">
        <w:rPr>
          <w:lang w:val="en-GB"/>
        </w:rPr>
        <w:t>Process coordinator mapping</w:t>
      </w:r>
      <w:r>
        <w:tab/>
      </w:r>
      <w:r>
        <w:fldChar w:fldCharType="begin"/>
      </w:r>
      <w:r>
        <w:instrText xml:space="preserve"> PAGEREF _Toc445984422 \h </w:instrText>
      </w:r>
      <w:r>
        <w:fldChar w:fldCharType="separate"/>
      </w:r>
      <w:r>
        <w:t>35</w:t>
      </w:r>
      <w:r>
        <w:fldChar w:fldCharType="end"/>
      </w:r>
    </w:p>
    <w:p w14:paraId="08A119F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5.1</w:t>
      </w:r>
      <w:r>
        <w:rPr>
          <w:rFonts w:asciiTheme="minorHAnsi" w:eastAsiaTheme="minorEastAsia" w:hAnsiTheme="minorHAnsi" w:cstheme="minorBidi"/>
          <w:sz w:val="22"/>
          <w:szCs w:val="22"/>
          <w:lang w:val="en-GB" w:eastAsia="en-GB"/>
        </w:rPr>
        <w:tab/>
      </w:r>
      <w:r w:rsidRPr="00E047B3">
        <w:rPr>
          <w:lang w:val="en-GB"/>
        </w:rPr>
        <w:t>Triggering</w:t>
      </w:r>
      <w:r>
        <w:tab/>
      </w:r>
      <w:r>
        <w:fldChar w:fldCharType="begin"/>
      </w:r>
      <w:r>
        <w:instrText xml:space="preserve"> PAGEREF _Toc445984423 \h </w:instrText>
      </w:r>
      <w:r>
        <w:fldChar w:fldCharType="separate"/>
      </w:r>
      <w:r>
        <w:t>35</w:t>
      </w:r>
      <w:r>
        <w:fldChar w:fldCharType="end"/>
      </w:r>
    </w:p>
    <w:p w14:paraId="276EF0F4"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5.2</w:t>
      </w:r>
      <w:r>
        <w:rPr>
          <w:rFonts w:asciiTheme="minorHAnsi" w:eastAsiaTheme="minorEastAsia" w:hAnsiTheme="minorHAnsi" w:cstheme="minorBidi"/>
          <w:sz w:val="22"/>
          <w:szCs w:val="22"/>
          <w:lang w:val="en-GB" w:eastAsia="en-GB"/>
        </w:rPr>
        <w:tab/>
      </w:r>
      <w:r w:rsidRPr="00E047B3">
        <w:rPr>
          <w:lang w:val="en-GB"/>
        </w:rPr>
        <w:t>Plan phase</w:t>
      </w:r>
      <w:r>
        <w:tab/>
      </w:r>
      <w:r>
        <w:fldChar w:fldCharType="begin"/>
      </w:r>
      <w:r>
        <w:instrText xml:space="preserve"> PAGEREF _Toc445984424 \h </w:instrText>
      </w:r>
      <w:r>
        <w:fldChar w:fldCharType="separate"/>
      </w:r>
      <w:r>
        <w:t>37</w:t>
      </w:r>
      <w:r>
        <w:fldChar w:fldCharType="end"/>
      </w:r>
    </w:p>
    <w:p w14:paraId="661E85A6"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5.3</w:t>
      </w:r>
      <w:r>
        <w:rPr>
          <w:rFonts w:asciiTheme="minorHAnsi" w:eastAsiaTheme="minorEastAsia" w:hAnsiTheme="minorHAnsi" w:cstheme="minorBidi"/>
          <w:sz w:val="22"/>
          <w:szCs w:val="22"/>
          <w:lang w:val="en-GB" w:eastAsia="en-GB"/>
        </w:rPr>
        <w:tab/>
      </w:r>
      <w:r w:rsidRPr="00E047B3">
        <w:rPr>
          <w:lang w:val="en-GB"/>
        </w:rPr>
        <w:t>Validate phase</w:t>
      </w:r>
      <w:r>
        <w:tab/>
      </w:r>
      <w:r>
        <w:fldChar w:fldCharType="begin"/>
      </w:r>
      <w:r>
        <w:instrText xml:space="preserve"> PAGEREF _Toc445984425 \h </w:instrText>
      </w:r>
      <w:r>
        <w:fldChar w:fldCharType="separate"/>
      </w:r>
      <w:r>
        <w:t>48</w:t>
      </w:r>
      <w:r>
        <w:fldChar w:fldCharType="end"/>
      </w:r>
    </w:p>
    <w:p w14:paraId="3BFA164F"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5.4</w:t>
      </w:r>
      <w:r>
        <w:rPr>
          <w:rFonts w:asciiTheme="minorHAnsi" w:eastAsiaTheme="minorEastAsia" w:hAnsiTheme="minorHAnsi" w:cstheme="minorBidi"/>
          <w:sz w:val="22"/>
          <w:szCs w:val="22"/>
          <w:lang w:val="en-GB" w:eastAsia="en-GB"/>
        </w:rPr>
        <w:tab/>
      </w:r>
      <w:r w:rsidRPr="00E047B3">
        <w:rPr>
          <w:lang w:val="en-GB"/>
        </w:rPr>
        <w:t>Operate phase</w:t>
      </w:r>
      <w:r>
        <w:tab/>
      </w:r>
      <w:r>
        <w:fldChar w:fldCharType="begin"/>
      </w:r>
      <w:r>
        <w:instrText xml:space="preserve"> PAGEREF _Toc445984426 \h </w:instrText>
      </w:r>
      <w:r>
        <w:fldChar w:fldCharType="separate"/>
      </w:r>
      <w:r>
        <w:t>52</w:t>
      </w:r>
      <w:r>
        <w:fldChar w:fldCharType="end"/>
      </w:r>
    </w:p>
    <w:p w14:paraId="0436A8D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5.5</w:t>
      </w:r>
      <w:r>
        <w:rPr>
          <w:rFonts w:asciiTheme="minorHAnsi" w:eastAsiaTheme="minorEastAsia" w:hAnsiTheme="minorHAnsi" w:cstheme="minorBidi"/>
          <w:sz w:val="22"/>
          <w:szCs w:val="22"/>
          <w:lang w:val="en-GB" w:eastAsia="en-GB"/>
        </w:rPr>
        <w:tab/>
      </w:r>
      <w:r w:rsidRPr="00E047B3">
        <w:rPr>
          <w:lang w:val="en-GB"/>
        </w:rPr>
        <w:t>Settlement phase</w:t>
      </w:r>
      <w:r>
        <w:tab/>
      </w:r>
      <w:r>
        <w:fldChar w:fldCharType="begin"/>
      </w:r>
      <w:r>
        <w:instrText xml:space="preserve"> PAGEREF _Toc445984427 \h </w:instrText>
      </w:r>
      <w:r>
        <w:fldChar w:fldCharType="separate"/>
      </w:r>
      <w:r>
        <w:t>56</w:t>
      </w:r>
      <w:r>
        <w:fldChar w:fldCharType="end"/>
      </w:r>
    </w:p>
    <w:p w14:paraId="3FF83FA2"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6</w:t>
      </w:r>
      <w:r>
        <w:rPr>
          <w:rFonts w:asciiTheme="minorHAnsi" w:eastAsiaTheme="minorEastAsia" w:hAnsiTheme="minorHAnsi" w:cstheme="minorBidi"/>
          <w:b w:val="0"/>
          <w:color w:val="auto"/>
          <w:sz w:val="22"/>
          <w:szCs w:val="22"/>
          <w:lang w:val="en-GB" w:eastAsia="en-GB"/>
        </w:rPr>
        <w:tab/>
      </w:r>
      <w:r w:rsidRPr="00E047B3">
        <w:rPr>
          <w:lang w:val="en-GB"/>
        </w:rPr>
        <w:t>Inter actor message flows</w:t>
      </w:r>
      <w:r>
        <w:tab/>
      </w:r>
      <w:r>
        <w:fldChar w:fldCharType="begin"/>
      </w:r>
      <w:r>
        <w:instrText xml:space="preserve"> PAGEREF _Toc445984428 \h </w:instrText>
      </w:r>
      <w:r>
        <w:fldChar w:fldCharType="separate"/>
      </w:r>
      <w:r>
        <w:t>63</w:t>
      </w:r>
      <w:r>
        <w:fldChar w:fldCharType="end"/>
      </w:r>
    </w:p>
    <w:p w14:paraId="31AE0989"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6.1</w:t>
      </w:r>
      <w:r>
        <w:rPr>
          <w:rFonts w:asciiTheme="minorHAnsi" w:eastAsiaTheme="minorEastAsia" w:hAnsiTheme="minorHAnsi" w:cstheme="minorBidi"/>
          <w:sz w:val="22"/>
          <w:szCs w:val="22"/>
          <w:lang w:val="en-GB" w:eastAsia="en-GB"/>
        </w:rPr>
        <w:tab/>
      </w:r>
      <w:r w:rsidRPr="00E047B3">
        <w:rPr>
          <w:lang w:val="en-GB"/>
        </w:rPr>
        <w:t>Message exchange mechanism</w:t>
      </w:r>
      <w:r>
        <w:tab/>
      </w:r>
      <w:r>
        <w:fldChar w:fldCharType="begin"/>
      </w:r>
      <w:r>
        <w:instrText xml:space="preserve"> PAGEREF _Toc445984429 \h </w:instrText>
      </w:r>
      <w:r>
        <w:fldChar w:fldCharType="separate"/>
      </w:r>
      <w:r>
        <w:t>63</w:t>
      </w:r>
      <w:r>
        <w:fldChar w:fldCharType="end"/>
      </w:r>
    </w:p>
    <w:p w14:paraId="7CB0A4E2"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6.2</w:t>
      </w:r>
      <w:r>
        <w:rPr>
          <w:rFonts w:asciiTheme="minorHAnsi" w:eastAsiaTheme="minorEastAsia" w:hAnsiTheme="minorHAnsi" w:cstheme="minorBidi"/>
          <w:sz w:val="22"/>
          <w:szCs w:val="22"/>
          <w:lang w:val="en-GB" w:eastAsia="en-GB"/>
        </w:rPr>
        <w:tab/>
      </w:r>
      <w:r w:rsidRPr="00E047B3">
        <w:rPr>
          <w:lang w:val="en-GB"/>
        </w:rPr>
        <w:t>Inter actor messages</w:t>
      </w:r>
      <w:r>
        <w:tab/>
      </w:r>
      <w:r>
        <w:fldChar w:fldCharType="begin"/>
      </w:r>
      <w:r>
        <w:instrText xml:space="preserve"> PAGEREF _Toc445984430 \h </w:instrText>
      </w:r>
      <w:r>
        <w:fldChar w:fldCharType="separate"/>
      </w:r>
      <w:r>
        <w:t>63</w:t>
      </w:r>
      <w:r>
        <w:fldChar w:fldCharType="end"/>
      </w:r>
    </w:p>
    <w:p w14:paraId="1FB26352" w14:textId="77777777" w:rsidR="00063469" w:rsidRDefault="00063469">
      <w:pPr>
        <w:pStyle w:val="TOC1"/>
        <w:rPr>
          <w:rFonts w:asciiTheme="minorHAnsi" w:eastAsiaTheme="minorEastAsia" w:hAnsiTheme="minorHAnsi" w:cstheme="minorBidi"/>
          <w:b w:val="0"/>
          <w:color w:val="auto"/>
          <w:sz w:val="22"/>
          <w:szCs w:val="22"/>
          <w:lang w:val="en-GB" w:eastAsia="en-GB"/>
        </w:rPr>
      </w:pPr>
      <w:r w:rsidRPr="00E047B3">
        <w:rPr>
          <w:lang w:val="en-GB"/>
        </w:rPr>
        <w:t>7</w:t>
      </w:r>
      <w:r>
        <w:rPr>
          <w:rFonts w:asciiTheme="minorHAnsi" w:eastAsiaTheme="minorEastAsia" w:hAnsiTheme="minorHAnsi" w:cstheme="minorBidi"/>
          <w:b w:val="0"/>
          <w:color w:val="auto"/>
          <w:sz w:val="22"/>
          <w:szCs w:val="22"/>
          <w:lang w:val="en-GB" w:eastAsia="en-GB"/>
        </w:rPr>
        <w:tab/>
      </w:r>
      <w:r w:rsidRPr="00E047B3">
        <w:rPr>
          <w:lang w:val="en-GB"/>
        </w:rPr>
        <w:t>Data store schemas</w:t>
      </w:r>
      <w:r>
        <w:tab/>
      </w:r>
      <w:r>
        <w:fldChar w:fldCharType="begin"/>
      </w:r>
      <w:r>
        <w:instrText xml:space="preserve"> PAGEREF _Toc445984431 \h </w:instrText>
      </w:r>
      <w:r>
        <w:fldChar w:fldCharType="separate"/>
      </w:r>
      <w:r>
        <w:t>67</w:t>
      </w:r>
      <w:r>
        <w:fldChar w:fldCharType="end"/>
      </w:r>
    </w:p>
    <w:p w14:paraId="199905F3"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7.1</w:t>
      </w:r>
      <w:r>
        <w:rPr>
          <w:rFonts w:asciiTheme="minorHAnsi" w:eastAsiaTheme="minorEastAsia" w:hAnsiTheme="minorHAnsi" w:cstheme="minorBidi"/>
          <w:sz w:val="22"/>
          <w:szCs w:val="22"/>
          <w:lang w:val="en-GB" w:eastAsia="en-GB"/>
        </w:rPr>
        <w:tab/>
      </w:r>
      <w:r w:rsidRPr="00E047B3">
        <w:rPr>
          <w:lang w:val="en-GB"/>
        </w:rPr>
        <w:t>Message store</w:t>
      </w:r>
      <w:r>
        <w:tab/>
      </w:r>
      <w:r>
        <w:fldChar w:fldCharType="begin"/>
      </w:r>
      <w:r>
        <w:instrText xml:space="preserve"> PAGEREF _Toc445984432 \h </w:instrText>
      </w:r>
      <w:r>
        <w:fldChar w:fldCharType="separate"/>
      </w:r>
      <w:r>
        <w:t>67</w:t>
      </w:r>
      <w:r>
        <w:fldChar w:fldCharType="end"/>
      </w:r>
    </w:p>
    <w:p w14:paraId="1E8607DB"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7.2</w:t>
      </w:r>
      <w:r>
        <w:rPr>
          <w:rFonts w:asciiTheme="minorHAnsi" w:eastAsiaTheme="minorEastAsia" w:hAnsiTheme="minorHAnsi" w:cstheme="minorBidi"/>
          <w:sz w:val="22"/>
          <w:szCs w:val="22"/>
          <w:lang w:val="en-GB" w:eastAsia="en-GB"/>
        </w:rPr>
        <w:tab/>
      </w:r>
      <w:r w:rsidRPr="00E047B3">
        <w:rPr>
          <w:lang w:val="en-GB"/>
        </w:rPr>
        <w:t>Hash store</w:t>
      </w:r>
      <w:r>
        <w:tab/>
      </w:r>
      <w:r>
        <w:fldChar w:fldCharType="begin"/>
      </w:r>
      <w:r>
        <w:instrText xml:space="preserve"> PAGEREF _Toc445984433 \h </w:instrText>
      </w:r>
      <w:r>
        <w:fldChar w:fldCharType="separate"/>
      </w:r>
      <w:r>
        <w:t>68</w:t>
      </w:r>
      <w:r>
        <w:fldChar w:fldCharType="end"/>
      </w:r>
    </w:p>
    <w:p w14:paraId="16E82877"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7.3</w:t>
      </w:r>
      <w:r>
        <w:rPr>
          <w:rFonts w:asciiTheme="minorHAnsi" w:eastAsiaTheme="minorEastAsia" w:hAnsiTheme="minorHAnsi" w:cstheme="minorBidi"/>
          <w:sz w:val="22"/>
          <w:szCs w:val="22"/>
          <w:lang w:val="en-GB" w:eastAsia="en-GB"/>
        </w:rPr>
        <w:tab/>
      </w:r>
      <w:r w:rsidRPr="00E047B3">
        <w:rPr>
          <w:lang w:val="en-GB"/>
        </w:rPr>
        <w:t>Common reference</w:t>
      </w:r>
      <w:r>
        <w:tab/>
      </w:r>
      <w:r>
        <w:fldChar w:fldCharType="begin"/>
      </w:r>
      <w:r>
        <w:instrText xml:space="preserve"> PAGEREF _Toc445984434 \h </w:instrText>
      </w:r>
      <w:r>
        <w:fldChar w:fldCharType="separate"/>
      </w:r>
      <w:r>
        <w:t>69</w:t>
      </w:r>
      <w:r>
        <w:fldChar w:fldCharType="end"/>
      </w:r>
    </w:p>
    <w:p w14:paraId="636510C8"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7.4</w:t>
      </w:r>
      <w:r>
        <w:rPr>
          <w:rFonts w:asciiTheme="minorHAnsi" w:eastAsiaTheme="minorEastAsia" w:hAnsiTheme="minorHAnsi" w:cstheme="minorBidi"/>
          <w:sz w:val="22"/>
          <w:szCs w:val="22"/>
          <w:lang w:val="en-GB" w:eastAsia="en-GB"/>
        </w:rPr>
        <w:tab/>
      </w:r>
      <w:r w:rsidRPr="00E047B3">
        <w:rPr>
          <w:lang w:val="en-GB"/>
        </w:rPr>
        <w:t>Planboard</w:t>
      </w:r>
      <w:r>
        <w:tab/>
      </w:r>
      <w:r>
        <w:fldChar w:fldCharType="begin"/>
      </w:r>
      <w:r>
        <w:instrText xml:space="preserve"> PAGEREF _Toc445984435 \h </w:instrText>
      </w:r>
      <w:r>
        <w:fldChar w:fldCharType="separate"/>
      </w:r>
      <w:r>
        <w:t>81</w:t>
      </w:r>
      <w:r>
        <w:fldChar w:fldCharType="end"/>
      </w:r>
    </w:p>
    <w:p w14:paraId="3741A14C" w14:textId="77777777" w:rsidR="00063469" w:rsidRDefault="00063469">
      <w:pPr>
        <w:pStyle w:val="TOC2"/>
        <w:tabs>
          <w:tab w:val="left" w:pos="880"/>
        </w:tabs>
        <w:rPr>
          <w:rFonts w:asciiTheme="minorHAnsi" w:eastAsiaTheme="minorEastAsia" w:hAnsiTheme="minorHAnsi" w:cstheme="minorBidi"/>
          <w:sz w:val="22"/>
          <w:szCs w:val="22"/>
          <w:lang w:val="en-GB" w:eastAsia="en-GB"/>
        </w:rPr>
      </w:pPr>
      <w:r w:rsidRPr="00E047B3">
        <w:rPr>
          <w:lang w:val="en-GB"/>
        </w:rPr>
        <w:t>7.5</w:t>
      </w:r>
      <w:r>
        <w:rPr>
          <w:rFonts w:asciiTheme="minorHAnsi" w:eastAsiaTheme="minorEastAsia" w:hAnsiTheme="minorHAnsi" w:cstheme="minorBidi"/>
          <w:sz w:val="22"/>
          <w:szCs w:val="22"/>
          <w:lang w:val="en-GB" w:eastAsia="en-GB"/>
        </w:rPr>
        <w:tab/>
      </w:r>
      <w:r w:rsidRPr="00E047B3">
        <w:rPr>
          <w:lang w:val="en-GB"/>
        </w:rPr>
        <w:t>AGR portfolio</w:t>
      </w:r>
      <w:r>
        <w:tab/>
      </w:r>
      <w:r>
        <w:fldChar w:fldCharType="begin"/>
      </w:r>
      <w:r>
        <w:instrText xml:space="preserve"> PAGEREF _Toc445984436 \h </w:instrText>
      </w:r>
      <w:r>
        <w:fldChar w:fldCharType="separate"/>
      </w:r>
      <w:r>
        <w:t>87</w:t>
      </w:r>
      <w:r>
        <w:fldChar w:fldCharType="end"/>
      </w:r>
    </w:p>
    <w:p w14:paraId="6BD5B5E0" w14:textId="77777777" w:rsidR="00783196" w:rsidRPr="00DA4910" w:rsidRDefault="00783196" w:rsidP="00783196">
      <w:pPr>
        <w:rPr>
          <w:b/>
          <w:lang w:val="en-GB"/>
        </w:rPr>
      </w:pPr>
      <w:r w:rsidRPr="00DA4910">
        <w:rPr>
          <w:b/>
          <w:lang w:val="en-GB"/>
        </w:rPr>
        <w:fldChar w:fldCharType="end"/>
      </w:r>
    </w:p>
    <w:p w14:paraId="00AF4758" w14:textId="77777777" w:rsidR="001477F3" w:rsidRPr="00DA4910" w:rsidRDefault="001F399A" w:rsidP="0042529C">
      <w:pPr>
        <w:pStyle w:val="Heading1"/>
        <w:framePr w:wrap="notBeside"/>
        <w:rPr>
          <w:lang w:val="en-GB"/>
        </w:rPr>
      </w:pPr>
      <w:r w:rsidRPr="00DA4910">
        <w:rPr>
          <w:lang w:val="en-GB"/>
        </w:rPr>
        <w:lastRenderedPageBreak/>
        <w:br w:type="page"/>
      </w:r>
      <w:bookmarkStart w:id="0" w:name="_Toc408576308"/>
      <w:bookmarkStart w:id="1" w:name="_Toc432573671"/>
      <w:bookmarkStart w:id="2" w:name="_Toc445984400"/>
      <w:r w:rsidR="001477F3" w:rsidRPr="00DA4910">
        <w:rPr>
          <w:lang w:val="en-GB"/>
        </w:rPr>
        <w:t>Abstract</w:t>
      </w:r>
      <w:bookmarkEnd w:id="0"/>
      <w:bookmarkEnd w:id="1"/>
      <w:bookmarkEnd w:id="2"/>
    </w:p>
    <w:p w14:paraId="5F509CE9"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In this document the architectural structure is defined </w:t>
      </w:r>
      <w:bookmarkStart w:id="3" w:name="_GoBack"/>
      <w:bookmarkEnd w:id="3"/>
      <w:r w:rsidRPr="00DA4910">
        <w:rPr>
          <w:rFonts w:eastAsia="SimHei"/>
          <w:iCs/>
          <w:color w:val="197AA0"/>
          <w:sz w:val="22"/>
          <w:szCs w:val="24"/>
          <w:lang w:val="en-GB"/>
        </w:rPr>
        <w:t>for the software systems that are to be built for the USEF Reference Implementation, based on the USEF specifications [</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Pr="00DA4910">
        <w:rPr>
          <w:rFonts w:eastAsia="SimHei"/>
          <w:iCs/>
          <w:color w:val="197AA0"/>
          <w:sz w:val="22"/>
          <w:szCs w:val="24"/>
          <w:lang w:val="en-GB"/>
        </w:rPr>
        <w:t>].</w:t>
      </w:r>
    </w:p>
    <w:p w14:paraId="32A07B5A" w14:textId="77777777" w:rsidR="001477F3" w:rsidRPr="00DA4910" w:rsidRDefault="001477F3" w:rsidP="001477F3">
      <w:pPr>
        <w:rPr>
          <w:rFonts w:eastAsia="SimHei"/>
          <w:iCs/>
          <w:color w:val="197AA0"/>
          <w:sz w:val="22"/>
          <w:szCs w:val="24"/>
          <w:lang w:val="en-GB"/>
        </w:rPr>
      </w:pPr>
    </w:p>
    <w:p w14:paraId="51A8EF6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The following is covered in this the document:</w:t>
      </w:r>
    </w:p>
    <w:p w14:paraId="58F63097"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An architectural system overview of USEF showing a common layered approach for each of the individual roles.</w:t>
      </w:r>
    </w:p>
    <w:p w14:paraId="77B304B1"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Architectural component models for the major roles in the </w:t>
      </w:r>
      <w:r w:rsidR="00F03076" w:rsidRPr="00DA4910">
        <w:rPr>
          <w:rFonts w:eastAsia="SimHei"/>
          <w:iCs/>
          <w:color w:val="197AA0"/>
          <w:sz w:val="22"/>
          <w:szCs w:val="24"/>
          <w:lang w:val="en-GB"/>
        </w:rPr>
        <w:t>[</w:t>
      </w:r>
      <w:r w:rsidR="00F03076">
        <w:rPr>
          <w:rFonts w:eastAsia="SimHei"/>
          <w:iCs/>
          <w:color w:val="197AA0"/>
          <w:sz w:val="22"/>
          <w:szCs w:val="24"/>
          <w:lang w:val="en-GB"/>
        </w:rPr>
        <w:fldChar w:fldCharType="begin"/>
      </w:r>
      <w:r w:rsidR="00F03076">
        <w:rPr>
          <w:rFonts w:eastAsia="SimHei"/>
          <w:iCs/>
          <w:color w:val="197AA0"/>
          <w:sz w:val="22"/>
          <w:szCs w:val="24"/>
          <w:lang w:val="en-GB"/>
        </w:rPr>
        <w:instrText xml:space="preserve"> REF een \h  \* MERGEFORMAT </w:instrText>
      </w:r>
      <w:r w:rsidR="00F03076">
        <w:rPr>
          <w:rFonts w:eastAsia="SimHei"/>
          <w:iCs/>
          <w:color w:val="197AA0"/>
          <w:sz w:val="22"/>
          <w:szCs w:val="24"/>
          <w:lang w:val="en-GB"/>
        </w:rPr>
      </w:r>
      <w:r w:rsidR="00F03076">
        <w:rPr>
          <w:rFonts w:eastAsia="SimHei"/>
          <w:iCs/>
          <w:color w:val="197AA0"/>
          <w:sz w:val="22"/>
          <w:szCs w:val="24"/>
          <w:lang w:val="en-GB"/>
        </w:rPr>
        <w:fldChar w:fldCharType="separate"/>
      </w:r>
      <w:r w:rsidR="00F03076" w:rsidRPr="00F03076">
        <w:rPr>
          <w:rFonts w:eastAsia="SimHei"/>
          <w:iCs/>
          <w:color w:val="197AA0"/>
          <w:sz w:val="22"/>
          <w:szCs w:val="24"/>
          <w:lang w:val="en-GB"/>
        </w:rPr>
        <w:t>1</w:t>
      </w:r>
      <w:r w:rsidR="00F03076">
        <w:rPr>
          <w:rFonts w:eastAsia="SimHei"/>
          <w:iCs/>
          <w:color w:val="197AA0"/>
          <w:sz w:val="22"/>
          <w:szCs w:val="24"/>
          <w:lang w:val="en-GB"/>
        </w:rPr>
        <w:fldChar w:fldCharType="end"/>
      </w:r>
      <w:r w:rsidR="00F03076" w:rsidRPr="00DA4910">
        <w:rPr>
          <w:rFonts w:eastAsia="SimHei"/>
          <w:iCs/>
          <w:color w:val="197AA0"/>
          <w:sz w:val="22"/>
          <w:szCs w:val="24"/>
          <w:lang w:val="en-GB"/>
        </w:rPr>
        <w:t>]</w:t>
      </w:r>
      <w:r w:rsidR="001C1E59">
        <w:rPr>
          <w:rFonts w:eastAsia="SimHei"/>
          <w:iCs/>
          <w:color w:val="197AA0"/>
          <w:sz w:val="22"/>
          <w:szCs w:val="24"/>
          <w:lang w:val="en-GB"/>
        </w:rPr>
        <w:t>.</w:t>
      </w:r>
    </w:p>
    <w:p w14:paraId="29C7F376"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Sequence diagrams demonstrating the most important flows.</w:t>
      </w:r>
    </w:p>
    <w:p w14:paraId="76D3C4C3" w14:textId="77777777" w:rsidR="001477F3" w:rsidRPr="00DA4910" w:rsidRDefault="001477F3" w:rsidP="00E61D97">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High level </w:t>
      </w:r>
      <w:r w:rsidR="007774C4" w:rsidRPr="00DA4910">
        <w:rPr>
          <w:rFonts w:eastAsia="SimHei"/>
          <w:iCs/>
          <w:color w:val="197AA0"/>
          <w:sz w:val="22"/>
          <w:szCs w:val="24"/>
          <w:lang w:val="en-GB"/>
        </w:rPr>
        <w:t>modelling</w:t>
      </w:r>
      <w:r w:rsidRPr="00DA4910">
        <w:rPr>
          <w:rFonts w:eastAsia="SimHei"/>
          <w:iCs/>
          <w:color w:val="197AA0"/>
          <w:sz w:val="22"/>
          <w:szCs w:val="24"/>
          <w:lang w:val="en-GB"/>
        </w:rPr>
        <w:t xml:space="preserve"> of the data stores.</w:t>
      </w:r>
    </w:p>
    <w:p w14:paraId="3530774F" w14:textId="77777777" w:rsidR="001477F3" w:rsidRPr="00DA4910" w:rsidRDefault="001477F3" w:rsidP="001477F3">
      <w:pPr>
        <w:rPr>
          <w:rFonts w:eastAsia="SimHei"/>
          <w:iCs/>
          <w:color w:val="197AA0"/>
          <w:sz w:val="22"/>
          <w:szCs w:val="24"/>
          <w:lang w:val="en-GB"/>
        </w:rPr>
      </w:pPr>
    </w:p>
    <w:p w14:paraId="1F5DDEF4"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Graphical visualization aspects of the reference implementation are considered to be out of scope and are part of another project.</w:t>
      </w:r>
    </w:p>
    <w:p w14:paraId="6F3EF487" w14:textId="77777777" w:rsidR="001477F3" w:rsidRPr="00DA4910" w:rsidRDefault="001477F3" w:rsidP="001477F3">
      <w:pPr>
        <w:rPr>
          <w:rFonts w:eastAsia="SimHei"/>
          <w:iCs/>
          <w:color w:val="197AA0"/>
          <w:sz w:val="22"/>
          <w:szCs w:val="24"/>
          <w:lang w:val="en-GB"/>
        </w:rPr>
      </w:pPr>
    </w:p>
    <w:p w14:paraId="5D37E098"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The steps to deploy </w:t>
      </w:r>
      <w:r w:rsidR="00F97F13">
        <w:rPr>
          <w:rFonts w:eastAsia="SimHei"/>
          <w:iCs/>
          <w:color w:val="197AA0"/>
          <w:sz w:val="22"/>
          <w:szCs w:val="24"/>
          <w:lang w:val="en-GB"/>
        </w:rPr>
        <w:t xml:space="preserve">and configure </w:t>
      </w:r>
      <w:r w:rsidRPr="00DA4910">
        <w:rPr>
          <w:rFonts w:eastAsia="SimHei"/>
          <w:iCs/>
          <w:color w:val="197AA0"/>
          <w:sz w:val="22"/>
          <w:szCs w:val="24"/>
          <w:lang w:val="en-GB"/>
        </w:rPr>
        <w:t>the reference implementation are not part of this document. These are covered by the referenced document [</w:t>
      </w:r>
      <w:r w:rsidR="00A17BA5">
        <w:rPr>
          <w:rFonts w:eastAsia="SimHei"/>
          <w:iCs/>
          <w:color w:val="197AA0"/>
          <w:sz w:val="22"/>
          <w:szCs w:val="24"/>
          <w:lang w:val="en-GB"/>
        </w:rPr>
        <w:fldChar w:fldCharType="begin"/>
      </w:r>
      <w:r w:rsidR="00A17BA5">
        <w:rPr>
          <w:rFonts w:eastAsia="SimHei"/>
          <w:iCs/>
          <w:color w:val="197AA0"/>
          <w:sz w:val="22"/>
          <w:szCs w:val="24"/>
          <w:lang w:val="en-GB"/>
        </w:rPr>
        <w:instrText xml:space="preserve"> REF twee \h  \* MERGEFORMAT </w:instrText>
      </w:r>
      <w:r w:rsidR="00A17BA5">
        <w:rPr>
          <w:rFonts w:eastAsia="SimHei"/>
          <w:iCs/>
          <w:color w:val="197AA0"/>
          <w:sz w:val="22"/>
          <w:szCs w:val="24"/>
          <w:lang w:val="en-GB"/>
        </w:rPr>
      </w:r>
      <w:r w:rsidR="00A17BA5">
        <w:rPr>
          <w:rFonts w:eastAsia="SimHei"/>
          <w:iCs/>
          <w:color w:val="197AA0"/>
          <w:sz w:val="22"/>
          <w:szCs w:val="24"/>
          <w:lang w:val="en-GB"/>
        </w:rPr>
        <w:fldChar w:fldCharType="separate"/>
      </w:r>
      <w:r w:rsidR="00A17BA5" w:rsidRPr="00A17BA5">
        <w:rPr>
          <w:rFonts w:eastAsia="SimHei"/>
          <w:iCs/>
          <w:color w:val="197AA0"/>
          <w:sz w:val="22"/>
          <w:szCs w:val="24"/>
          <w:lang w:val="en-GB"/>
        </w:rPr>
        <w:t>2</w:t>
      </w:r>
      <w:r w:rsidR="00A17BA5">
        <w:rPr>
          <w:rFonts w:eastAsia="SimHei"/>
          <w:iCs/>
          <w:color w:val="197AA0"/>
          <w:sz w:val="22"/>
          <w:szCs w:val="24"/>
          <w:lang w:val="en-GB"/>
        </w:rPr>
        <w:fldChar w:fldCharType="end"/>
      </w:r>
      <w:r w:rsidRPr="00DA4910">
        <w:rPr>
          <w:rFonts w:eastAsia="SimHei"/>
          <w:iCs/>
          <w:color w:val="197AA0"/>
          <w:sz w:val="22"/>
          <w:szCs w:val="24"/>
          <w:lang w:val="en-GB"/>
        </w:rPr>
        <w:t>].</w:t>
      </w:r>
    </w:p>
    <w:p w14:paraId="43B0034E" w14:textId="77777777" w:rsidR="001477F3" w:rsidRPr="00DA4910" w:rsidRDefault="001477F3" w:rsidP="001477F3">
      <w:pPr>
        <w:rPr>
          <w:rFonts w:eastAsia="SimHei"/>
          <w:iCs/>
          <w:color w:val="197AA0"/>
          <w:sz w:val="22"/>
          <w:szCs w:val="24"/>
          <w:lang w:val="en-GB"/>
        </w:rPr>
      </w:pPr>
    </w:p>
    <w:p w14:paraId="527BAA3E" w14:textId="77777777" w:rsidR="001477F3" w:rsidRPr="00DA4910" w:rsidRDefault="001477F3" w:rsidP="001477F3">
      <w:pPr>
        <w:rPr>
          <w:rFonts w:eastAsia="SimHei"/>
          <w:iCs/>
          <w:color w:val="197AA0"/>
          <w:sz w:val="22"/>
          <w:szCs w:val="24"/>
          <w:lang w:val="en-GB"/>
        </w:rPr>
      </w:pPr>
      <w:r w:rsidRPr="00DA4910">
        <w:rPr>
          <w:rFonts w:eastAsia="SimHei"/>
          <w:iCs/>
          <w:color w:val="197AA0"/>
          <w:sz w:val="22"/>
          <w:szCs w:val="24"/>
          <w:lang w:val="en-GB"/>
        </w:rPr>
        <w:t xml:space="preserve">Implementation guidelines are part of the referenced document </w:t>
      </w:r>
      <w:r w:rsidR="00A17BA5" w:rsidRPr="00A17BA5">
        <w:rPr>
          <w:rFonts w:eastAsia="SimHei"/>
          <w:iCs/>
          <w:color w:val="197AA0"/>
          <w:sz w:val="22"/>
          <w:szCs w:val="24"/>
          <w:lang w:val="en-GB"/>
        </w:rPr>
        <w:t>[</w:t>
      </w:r>
      <w:r w:rsidR="00A17BA5" w:rsidRPr="00A17BA5">
        <w:rPr>
          <w:rFonts w:eastAsia="SimHei"/>
          <w:iCs/>
          <w:color w:val="197AA0"/>
          <w:sz w:val="22"/>
          <w:szCs w:val="24"/>
          <w:lang w:val="en-GB"/>
        </w:rPr>
        <w:fldChar w:fldCharType="begin"/>
      </w:r>
      <w:r w:rsidR="00A17BA5" w:rsidRPr="00A17BA5">
        <w:rPr>
          <w:rFonts w:eastAsia="SimHei"/>
          <w:iCs/>
          <w:color w:val="197AA0"/>
          <w:sz w:val="22"/>
          <w:szCs w:val="24"/>
          <w:lang w:val="en-GB"/>
        </w:rPr>
        <w:instrText xml:space="preserve"> REF drie \h </w:instrText>
      </w:r>
      <w:r w:rsidR="00A17BA5">
        <w:rPr>
          <w:rFonts w:eastAsia="SimHei"/>
          <w:iCs/>
          <w:color w:val="197AA0"/>
          <w:sz w:val="22"/>
          <w:szCs w:val="24"/>
          <w:lang w:val="en-GB"/>
        </w:rPr>
        <w:instrText xml:space="preserve"> \* MERGEFORMAT </w:instrText>
      </w:r>
      <w:r w:rsidR="00A17BA5" w:rsidRPr="00A17BA5">
        <w:rPr>
          <w:rFonts w:eastAsia="SimHei"/>
          <w:iCs/>
          <w:color w:val="197AA0"/>
          <w:sz w:val="22"/>
          <w:szCs w:val="24"/>
          <w:lang w:val="en-GB"/>
        </w:rPr>
      </w:r>
      <w:r w:rsidR="00A17BA5" w:rsidRPr="00A17BA5">
        <w:rPr>
          <w:rFonts w:eastAsia="SimHei"/>
          <w:iCs/>
          <w:color w:val="197AA0"/>
          <w:sz w:val="22"/>
          <w:szCs w:val="24"/>
          <w:lang w:val="en-GB"/>
        </w:rPr>
        <w:fldChar w:fldCharType="separate"/>
      </w:r>
      <w:r w:rsidR="00A17BA5" w:rsidRPr="00A17BA5">
        <w:rPr>
          <w:rFonts w:eastAsia="SimHei"/>
          <w:iCs/>
          <w:color w:val="197AA0"/>
          <w:sz w:val="22"/>
          <w:szCs w:val="24"/>
          <w:lang w:val="en-GB"/>
        </w:rPr>
        <w:t>3</w:t>
      </w:r>
      <w:r w:rsidR="00A17BA5" w:rsidRPr="00A17BA5">
        <w:rPr>
          <w:rFonts w:eastAsia="SimHei"/>
          <w:iCs/>
          <w:color w:val="197AA0"/>
          <w:sz w:val="22"/>
          <w:szCs w:val="24"/>
          <w:lang w:val="en-GB"/>
        </w:rPr>
        <w:fldChar w:fldCharType="end"/>
      </w:r>
      <w:r w:rsidR="00A17BA5" w:rsidRPr="00A17BA5">
        <w:rPr>
          <w:rFonts w:eastAsia="SimHei"/>
          <w:iCs/>
          <w:color w:val="197AA0"/>
          <w:sz w:val="22"/>
          <w:szCs w:val="24"/>
          <w:lang w:val="en-GB"/>
        </w:rPr>
        <w:t>]</w:t>
      </w:r>
      <w:r w:rsidRPr="00DA4910">
        <w:rPr>
          <w:rFonts w:eastAsia="SimHei"/>
          <w:iCs/>
          <w:color w:val="197AA0"/>
          <w:sz w:val="22"/>
          <w:szCs w:val="24"/>
          <w:lang w:val="en-GB"/>
        </w:rPr>
        <w:t>.</w:t>
      </w:r>
    </w:p>
    <w:p w14:paraId="6D3EDD5E" w14:textId="77777777" w:rsidR="001477F3" w:rsidRPr="00DA4910" w:rsidRDefault="001477F3" w:rsidP="001477F3">
      <w:pPr>
        <w:rPr>
          <w:rFonts w:eastAsia="SimHei"/>
          <w:iCs/>
          <w:color w:val="197AA0"/>
          <w:sz w:val="22"/>
          <w:szCs w:val="24"/>
          <w:lang w:val="en-GB"/>
        </w:rPr>
      </w:pPr>
    </w:p>
    <w:p w14:paraId="1FBF5EFA" w14:textId="77777777" w:rsidR="001477F3" w:rsidRPr="00DA4910" w:rsidRDefault="001477F3" w:rsidP="0042529C">
      <w:pPr>
        <w:pStyle w:val="Heading1"/>
        <w:framePr w:wrap="notBeside"/>
        <w:rPr>
          <w:rFonts w:eastAsia="SimHei"/>
          <w:lang w:val="en-GB"/>
        </w:rPr>
      </w:pPr>
      <w:bookmarkStart w:id="4" w:name="_Toc408576309"/>
      <w:bookmarkStart w:id="5" w:name="_Toc432573672"/>
      <w:bookmarkStart w:id="6" w:name="_Toc445984401"/>
      <w:r w:rsidRPr="00DA4910">
        <w:rPr>
          <w:lang w:val="en-GB"/>
        </w:rPr>
        <w:lastRenderedPageBreak/>
        <w:t>Introduction</w:t>
      </w:r>
      <w:bookmarkEnd w:id="4"/>
      <w:bookmarkEnd w:id="5"/>
      <w:bookmarkEnd w:id="6"/>
    </w:p>
    <w:p w14:paraId="0BAB722B" w14:textId="77777777" w:rsidR="001477F3" w:rsidRPr="00DA4910" w:rsidRDefault="001477F3" w:rsidP="001477F3">
      <w:pPr>
        <w:rPr>
          <w:rFonts w:eastAsia="SimHei"/>
          <w:iCs/>
          <w:color w:val="197AA0"/>
          <w:sz w:val="22"/>
          <w:szCs w:val="24"/>
          <w:lang w:val="en-GB"/>
        </w:rPr>
      </w:pPr>
    </w:p>
    <w:p w14:paraId="4B478AD3" w14:textId="77777777" w:rsidR="001477F3" w:rsidRPr="00DA4910" w:rsidRDefault="001477F3" w:rsidP="0042529C">
      <w:pPr>
        <w:pStyle w:val="Heading2"/>
        <w:rPr>
          <w:rFonts w:eastAsia="SimHei"/>
          <w:lang w:val="en-GB"/>
        </w:rPr>
      </w:pPr>
      <w:bookmarkStart w:id="7" w:name="_Toc408576310"/>
      <w:bookmarkStart w:id="8" w:name="_Toc432573673"/>
      <w:bookmarkStart w:id="9" w:name="_Toc445984402"/>
      <w:r w:rsidRPr="00DA4910">
        <w:rPr>
          <w:lang w:val="en-GB"/>
        </w:rPr>
        <w:t>Purpose</w:t>
      </w:r>
      <w:bookmarkEnd w:id="7"/>
      <w:bookmarkEnd w:id="8"/>
      <w:bookmarkEnd w:id="9"/>
    </w:p>
    <w:p w14:paraId="12A5AB21" w14:textId="77777777" w:rsidR="001477F3" w:rsidRPr="00DA4910" w:rsidRDefault="001477F3" w:rsidP="001477F3">
      <w:pPr>
        <w:rPr>
          <w:rFonts w:eastAsia="SimHei"/>
          <w:iCs/>
          <w:color w:val="197AA0"/>
          <w:sz w:val="22"/>
          <w:szCs w:val="24"/>
          <w:lang w:val="en-GB"/>
        </w:rPr>
      </w:pPr>
    </w:p>
    <w:p w14:paraId="78A2C8BB" w14:textId="77777777" w:rsidR="001477F3" w:rsidRPr="00DA4910" w:rsidRDefault="001477F3" w:rsidP="001477F3">
      <w:pPr>
        <w:rPr>
          <w:lang w:val="en-GB"/>
        </w:rPr>
      </w:pPr>
      <w:r w:rsidRPr="00DA4910">
        <w:rPr>
          <w:lang w:val="en-GB"/>
        </w:rPr>
        <w:t>This document describes the system and software architecture which is applied by the USEF Build team for the reference implementation. This document describes the partitioning of the system and the software and identifies the essential components.</w:t>
      </w:r>
    </w:p>
    <w:p w14:paraId="17FBB389" w14:textId="77777777" w:rsidR="001477F3" w:rsidRPr="00DA4910" w:rsidRDefault="001477F3" w:rsidP="001477F3">
      <w:pPr>
        <w:rPr>
          <w:rFonts w:eastAsia="SimHei"/>
          <w:iCs/>
          <w:color w:val="197AA0"/>
          <w:sz w:val="22"/>
          <w:szCs w:val="24"/>
          <w:lang w:val="en-GB"/>
        </w:rPr>
      </w:pPr>
    </w:p>
    <w:p w14:paraId="2E233D27" w14:textId="77777777" w:rsidR="001477F3" w:rsidRPr="00DA4910" w:rsidRDefault="001477F3" w:rsidP="0042529C">
      <w:pPr>
        <w:pStyle w:val="Heading2"/>
        <w:rPr>
          <w:rFonts w:eastAsia="SimHei"/>
          <w:lang w:val="en-GB"/>
        </w:rPr>
      </w:pPr>
      <w:bookmarkStart w:id="10" w:name="_Toc408576311"/>
      <w:bookmarkStart w:id="11" w:name="_Toc432573674"/>
      <w:bookmarkStart w:id="12" w:name="_Toc445984403"/>
      <w:r w:rsidRPr="00DA4910">
        <w:rPr>
          <w:lang w:val="en-GB"/>
        </w:rPr>
        <w:t>Scope</w:t>
      </w:r>
      <w:bookmarkEnd w:id="10"/>
      <w:bookmarkEnd w:id="11"/>
      <w:bookmarkEnd w:id="12"/>
    </w:p>
    <w:p w14:paraId="18EDC55B" w14:textId="77777777" w:rsidR="001477F3" w:rsidRPr="00DA4910" w:rsidRDefault="001477F3" w:rsidP="001477F3">
      <w:pPr>
        <w:rPr>
          <w:rFonts w:eastAsia="SimHei"/>
          <w:iCs/>
          <w:color w:val="197AA0"/>
          <w:sz w:val="22"/>
          <w:szCs w:val="24"/>
          <w:lang w:val="en-GB"/>
        </w:rPr>
      </w:pPr>
    </w:p>
    <w:p w14:paraId="74B8F2C5" w14:textId="77777777" w:rsidR="001477F3" w:rsidRPr="00DA4910" w:rsidRDefault="001477F3" w:rsidP="001477F3">
      <w:pPr>
        <w:rPr>
          <w:lang w:val="en-GB"/>
        </w:rPr>
      </w:pPr>
      <w:r w:rsidRPr="00DA4910">
        <w:rPr>
          <w:lang w:val="en-GB"/>
        </w:rPr>
        <w:t xml:space="preserve">This document describes the overall system and software architecture for the different roles with respect to the Use Cases, as specified in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7646710A" w14:textId="77777777" w:rsidR="001477F3" w:rsidRPr="00DA4910" w:rsidRDefault="001477F3" w:rsidP="001477F3">
      <w:pPr>
        <w:rPr>
          <w:rFonts w:eastAsia="SimHei"/>
          <w:iCs/>
          <w:color w:val="197AA0"/>
          <w:sz w:val="22"/>
          <w:szCs w:val="24"/>
          <w:lang w:val="en-GB"/>
        </w:rPr>
      </w:pPr>
    </w:p>
    <w:p w14:paraId="076B880B" w14:textId="77777777" w:rsidR="001477F3" w:rsidRPr="00DA4910" w:rsidRDefault="001477F3" w:rsidP="0042529C">
      <w:pPr>
        <w:pStyle w:val="Heading2"/>
        <w:rPr>
          <w:rFonts w:eastAsia="SimHei"/>
          <w:lang w:val="en-GB"/>
        </w:rPr>
      </w:pPr>
      <w:bookmarkStart w:id="13" w:name="_Toc408576312"/>
      <w:bookmarkStart w:id="14" w:name="_Toc432573675"/>
      <w:bookmarkStart w:id="15" w:name="_Toc445984404"/>
      <w:r w:rsidRPr="00DA4910">
        <w:rPr>
          <w:lang w:val="en-GB"/>
        </w:rPr>
        <w:t>Terms and abbreviations</w:t>
      </w:r>
      <w:bookmarkEnd w:id="13"/>
      <w:bookmarkEnd w:id="14"/>
      <w:bookmarkEnd w:id="15"/>
    </w:p>
    <w:p w14:paraId="434EC7C4" w14:textId="77777777" w:rsidR="001477F3" w:rsidRPr="00DA4910" w:rsidRDefault="001477F3" w:rsidP="001477F3">
      <w:pPr>
        <w:rPr>
          <w:rFonts w:eastAsia="SimHei"/>
          <w:iCs/>
          <w:color w:val="197AA0"/>
          <w:sz w:val="22"/>
          <w:szCs w:val="24"/>
          <w:lang w:val="en-GB"/>
        </w:rPr>
      </w:pPr>
    </w:p>
    <w:p w14:paraId="405285C4" w14:textId="77777777" w:rsidR="001477F3" w:rsidRPr="00DA4910" w:rsidRDefault="001477F3" w:rsidP="001477F3">
      <w:pPr>
        <w:rPr>
          <w:lang w:val="en-GB"/>
        </w:rPr>
      </w:pPr>
      <w:r w:rsidRPr="00DA4910">
        <w:rPr>
          <w:lang w:val="en-GB"/>
        </w:rPr>
        <w:t xml:space="preserve">Definitions of USEF specific terms and abbreviations can be found </w:t>
      </w:r>
      <w:r w:rsidR="001C1E59">
        <w:rPr>
          <w:lang w:val="en-GB"/>
        </w:rPr>
        <w:t>the glossary in</w:t>
      </w:r>
      <w:r w:rsidRPr="00DA4910">
        <w:rPr>
          <w:lang w:val="en-GB"/>
        </w:rPr>
        <w:t xml:space="preserv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w:t>
      </w:r>
    </w:p>
    <w:p w14:paraId="38E288B2" w14:textId="77777777" w:rsidR="003A413E" w:rsidRPr="00DA4910" w:rsidRDefault="003A413E" w:rsidP="003A413E">
      <w:pPr>
        <w:rPr>
          <w:lang w:val="en-GB"/>
        </w:rPr>
      </w:pPr>
    </w:p>
    <w:p w14:paraId="65A2DBFE" w14:textId="77777777" w:rsidR="003A413E" w:rsidRPr="00DA4910" w:rsidRDefault="003A413E" w:rsidP="003A413E">
      <w:pPr>
        <w:rPr>
          <w:lang w:val="en-GB"/>
        </w:rPr>
      </w:pPr>
      <w:r w:rsidRPr="00DA4910">
        <w:rPr>
          <w:lang w:val="en-GB"/>
        </w:rPr>
        <w:t>Additional terms and abbreviations used in this document:</w:t>
      </w:r>
    </w:p>
    <w:p w14:paraId="33DE9C7B" w14:textId="77777777" w:rsidR="003A413E" w:rsidRPr="00DA4910" w:rsidRDefault="003A413E" w:rsidP="003A413E">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3A413E" w:rsidRPr="00DA4910" w14:paraId="6BBF20F2" w14:textId="77777777" w:rsidTr="00232F50">
        <w:tc>
          <w:tcPr>
            <w:tcW w:w="957" w:type="pct"/>
            <w:hideMark/>
          </w:tcPr>
          <w:p w14:paraId="7E25E229"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PBC</w:t>
            </w:r>
          </w:p>
        </w:tc>
        <w:tc>
          <w:tcPr>
            <w:tcW w:w="4043" w:type="pct"/>
            <w:hideMark/>
          </w:tcPr>
          <w:p w14:paraId="0E624A0A" w14:textId="77777777" w:rsidR="003A413E" w:rsidRPr="00DA4910" w:rsidRDefault="003A413E" w:rsidP="00232F50">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Pluggable Business Component</w:t>
            </w:r>
          </w:p>
        </w:tc>
      </w:tr>
    </w:tbl>
    <w:p w14:paraId="1E5FD06A" w14:textId="77777777" w:rsidR="001477F3" w:rsidRPr="00DA4910" w:rsidRDefault="001477F3" w:rsidP="001477F3">
      <w:pPr>
        <w:rPr>
          <w:rFonts w:eastAsia="SimHei"/>
          <w:iCs/>
          <w:color w:val="197AA0"/>
          <w:sz w:val="22"/>
          <w:szCs w:val="24"/>
          <w:lang w:val="en-GB"/>
        </w:rPr>
      </w:pPr>
    </w:p>
    <w:p w14:paraId="5CCB2695" w14:textId="77777777" w:rsidR="001477F3" w:rsidRPr="00DA4910" w:rsidRDefault="001477F3" w:rsidP="0042529C">
      <w:pPr>
        <w:pStyle w:val="Heading2"/>
        <w:rPr>
          <w:rFonts w:eastAsia="SimHei"/>
          <w:lang w:val="en-GB"/>
        </w:rPr>
      </w:pPr>
      <w:bookmarkStart w:id="16" w:name="_Toc408576313"/>
      <w:bookmarkStart w:id="17" w:name="_Toc432573676"/>
      <w:bookmarkStart w:id="18" w:name="_Toc445984405"/>
      <w:r w:rsidRPr="00DA4910">
        <w:rPr>
          <w:lang w:val="en-GB"/>
        </w:rPr>
        <w:t>References</w:t>
      </w:r>
      <w:bookmarkEnd w:id="16"/>
      <w:bookmarkEnd w:id="17"/>
      <w:bookmarkEnd w:id="18"/>
    </w:p>
    <w:p w14:paraId="7894052E" w14:textId="77777777" w:rsidR="00F549A9" w:rsidRPr="00DA4910" w:rsidRDefault="00F549A9" w:rsidP="00F549A9">
      <w:pPr>
        <w:rPr>
          <w:lang w:val="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6867"/>
      </w:tblGrid>
      <w:tr w:rsidR="00F549A9" w:rsidRPr="00DA4910" w14:paraId="31005042" w14:textId="77777777" w:rsidTr="00F549A9">
        <w:tc>
          <w:tcPr>
            <w:tcW w:w="957" w:type="pct"/>
            <w:shd w:val="clear" w:color="auto" w:fill="DEEAF6"/>
            <w:hideMark/>
          </w:tcPr>
          <w:p w14:paraId="6197BADB"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Reference</w:t>
            </w:r>
          </w:p>
        </w:tc>
        <w:tc>
          <w:tcPr>
            <w:tcW w:w="4043" w:type="pct"/>
            <w:shd w:val="clear" w:color="auto" w:fill="DEEAF6"/>
            <w:hideMark/>
          </w:tcPr>
          <w:p w14:paraId="14E85B39"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b/>
                <w:lang w:val="en-GB"/>
              </w:rPr>
            </w:pPr>
            <w:r w:rsidRPr="00DA4910">
              <w:rPr>
                <w:b/>
                <w:lang w:val="en-GB"/>
              </w:rPr>
              <w:t>Description</w:t>
            </w:r>
          </w:p>
        </w:tc>
      </w:tr>
      <w:tr w:rsidR="00F549A9" w:rsidRPr="00DA4910" w14:paraId="60714DFB" w14:textId="77777777" w:rsidTr="00F549A9">
        <w:tc>
          <w:tcPr>
            <w:tcW w:w="957" w:type="pct"/>
            <w:hideMark/>
          </w:tcPr>
          <w:p w14:paraId="7413B071"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19" w:name="een"/>
            <w:r w:rsidR="00F03076">
              <w:rPr>
                <w:lang w:val="en-GB"/>
              </w:rPr>
              <w:t>1</w:t>
            </w:r>
            <w:bookmarkEnd w:id="19"/>
            <w:r w:rsidRPr="00DA4910">
              <w:rPr>
                <w:lang w:val="en-GB"/>
              </w:rPr>
              <w:t>]</w:t>
            </w:r>
          </w:p>
        </w:tc>
        <w:tc>
          <w:tcPr>
            <w:tcW w:w="4043" w:type="pct"/>
            <w:hideMark/>
          </w:tcPr>
          <w:p w14:paraId="3264CF4B" w14:textId="77777777" w:rsidR="00F549A9" w:rsidRPr="00DA4910" w:rsidRDefault="00D34714"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Pr>
                <w:rFonts w:ascii="Helvetica" w:hAnsi="Helvetica"/>
                <w:sz w:val="20"/>
                <w:lang w:val="en-GB"/>
              </w:rPr>
              <w:t>USEF Specifications 2015</w:t>
            </w:r>
          </w:p>
        </w:tc>
      </w:tr>
      <w:tr w:rsidR="00F549A9" w:rsidRPr="00DA4910" w14:paraId="7DE728A5" w14:textId="77777777" w:rsidTr="00F549A9">
        <w:tc>
          <w:tcPr>
            <w:tcW w:w="957" w:type="pct"/>
            <w:hideMark/>
          </w:tcPr>
          <w:p w14:paraId="75C978F0"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0" w:name="twee"/>
            <w:r w:rsidR="00F03076">
              <w:rPr>
                <w:lang w:val="en-GB"/>
              </w:rPr>
              <w:t>2</w:t>
            </w:r>
            <w:bookmarkEnd w:id="20"/>
            <w:r w:rsidRPr="00DA4910">
              <w:rPr>
                <w:lang w:val="en-GB"/>
              </w:rPr>
              <w:t>]</w:t>
            </w:r>
          </w:p>
        </w:tc>
        <w:tc>
          <w:tcPr>
            <w:tcW w:w="4043" w:type="pct"/>
            <w:hideMark/>
          </w:tcPr>
          <w:p w14:paraId="4D317876" w14:textId="77777777" w:rsidR="00F549A9" w:rsidRPr="00DA4910" w:rsidRDefault="00F549A9" w:rsidP="00983622">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Installation Manual</w:t>
            </w:r>
          </w:p>
        </w:tc>
      </w:tr>
      <w:tr w:rsidR="00F549A9" w:rsidRPr="00DA4910" w14:paraId="2C067CA1" w14:textId="77777777" w:rsidTr="00F549A9">
        <w:tc>
          <w:tcPr>
            <w:tcW w:w="957" w:type="pct"/>
          </w:tcPr>
          <w:p w14:paraId="280F43B8" w14:textId="77777777" w:rsidR="00F549A9" w:rsidRPr="00DA4910" w:rsidRDefault="00F549A9" w:rsidP="00F03076">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lang w:val="en-GB"/>
              </w:rPr>
              <w:t>[</w:t>
            </w:r>
            <w:bookmarkStart w:id="21" w:name="drie"/>
            <w:r w:rsidR="00F03076">
              <w:rPr>
                <w:lang w:val="en-GB"/>
              </w:rPr>
              <w:t>3</w:t>
            </w:r>
            <w:bookmarkEnd w:id="21"/>
            <w:r w:rsidRPr="00DA4910">
              <w:rPr>
                <w:lang w:val="en-GB"/>
              </w:rPr>
              <w:t>]</w:t>
            </w:r>
          </w:p>
        </w:tc>
        <w:tc>
          <w:tcPr>
            <w:tcW w:w="4043" w:type="pct"/>
          </w:tcPr>
          <w:p w14:paraId="6CA5B465" w14:textId="77777777" w:rsidR="00F549A9" w:rsidRPr="00DA4910" w:rsidRDefault="00F549A9" w:rsidP="00F549A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sidRPr="00DA4910">
              <w:rPr>
                <w:rFonts w:ascii="Helvetica" w:hAnsi="Helvetica"/>
                <w:sz w:val="20"/>
                <w:lang w:val="en-GB"/>
              </w:rPr>
              <w:t xml:space="preserve">USEF </w:t>
            </w:r>
            <w:r w:rsidR="00983622">
              <w:rPr>
                <w:rFonts w:ascii="Helvetica" w:hAnsi="Helvetica"/>
                <w:sz w:val="20"/>
                <w:lang w:val="en-GB"/>
              </w:rPr>
              <w:t>The Framework Implemented – Implementation Guidelines</w:t>
            </w:r>
          </w:p>
        </w:tc>
      </w:tr>
      <w:tr w:rsidR="001C1E59" w:rsidRPr="00642687" w14:paraId="4F25AE13" w14:textId="77777777" w:rsidTr="001C1E59">
        <w:tc>
          <w:tcPr>
            <w:tcW w:w="957" w:type="pct"/>
            <w:tcBorders>
              <w:top w:val="single" w:sz="4" w:space="0" w:color="auto"/>
              <w:left w:val="single" w:sz="4" w:space="0" w:color="auto"/>
              <w:bottom w:val="single" w:sz="4" w:space="0" w:color="auto"/>
              <w:right w:val="single" w:sz="4" w:space="0" w:color="auto"/>
            </w:tcBorders>
          </w:tcPr>
          <w:p w14:paraId="0FE802BC"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2" w:name="vier"/>
            <w:r>
              <w:rPr>
                <w:lang w:val="en-GB"/>
              </w:rPr>
              <w:t>4</w:t>
            </w:r>
            <w:bookmarkEnd w:id="22"/>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52BD9C65"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Framework Explained</w:t>
            </w:r>
          </w:p>
        </w:tc>
      </w:tr>
      <w:tr w:rsidR="001C1E59" w:rsidRPr="00642687" w14:paraId="09BAF557" w14:textId="77777777" w:rsidTr="001C1E59">
        <w:tc>
          <w:tcPr>
            <w:tcW w:w="957" w:type="pct"/>
            <w:tcBorders>
              <w:top w:val="single" w:sz="4" w:space="0" w:color="auto"/>
              <w:left w:val="single" w:sz="4" w:space="0" w:color="auto"/>
              <w:bottom w:val="single" w:sz="4" w:space="0" w:color="auto"/>
              <w:right w:val="single" w:sz="4" w:space="0" w:color="auto"/>
            </w:tcBorders>
          </w:tcPr>
          <w:p w14:paraId="7393F181" w14:textId="77777777" w:rsidR="001C1E59" w:rsidRPr="00DA4910"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lang w:val="en-GB"/>
              </w:rPr>
            </w:pPr>
            <w:r>
              <w:rPr>
                <w:lang w:val="en-GB"/>
              </w:rPr>
              <w:t>[</w:t>
            </w:r>
            <w:bookmarkStart w:id="23" w:name="vijf"/>
            <w:r>
              <w:rPr>
                <w:lang w:val="en-GB"/>
              </w:rPr>
              <w:t>5</w:t>
            </w:r>
            <w:bookmarkEnd w:id="23"/>
            <w:r>
              <w:rPr>
                <w:lang w:val="en-GB"/>
              </w:rPr>
              <w:t>]</w:t>
            </w:r>
          </w:p>
        </w:tc>
        <w:tc>
          <w:tcPr>
            <w:tcW w:w="4043" w:type="pct"/>
            <w:tcBorders>
              <w:top w:val="single" w:sz="4" w:space="0" w:color="auto"/>
              <w:left w:val="single" w:sz="4" w:space="0" w:color="auto"/>
              <w:bottom w:val="single" w:sz="4" w:space="0" w:color="auto"/>
              <w:right w:val="single" w:sz="4" w:space="0" w:color="auto"/>
            </w:tcBorders>
          </w:tcPr>
          <w:p w14:paraId="0DA4E391" w14:textId="77777777" w:rsidR="001C1E59" w:rsidRPr="001C1E59" w:rsidRDefault="001C1E59" w:rsidP="001C1E59">
            <w:pPr>
              <w:keepNext/>
              <w:keepLines/>
              <w:tabs>
                <w:tab w:val="left" w:pos="-1134"/>
                <w:tab w:val="left" w:pos="-755"/>
                <w:tab w:val="left" w:pos="-376"/>
                <w:tab w:val="left" w:pos="3"/>
                <w:tab w:val="left" w:pos="382"/>
                <w:tab w:val="left" w:pos="762"/>
                <w:tab w:val="left" w:pos="1141"/>
                <w:tab w:val="left" w:pos="1520"/>
                <w:tab w:val="left" w:pos="1899"/>
                <w:tab w:val="left" w:pos="2278"/>
                <w:tab w:val="left" w:pos="2658"/>
                <w:tab w:val="left" w:pos="3037"/>
                <w:tab w:val="left" w:pos="3416"/>
                <w:tab w:val="left" w:pos="3795"/>
                <w:tab w:val="left" w:pos="4174"/>
                <w:tab w:val="left" w:pos="4554"/>
                <w:tab w:val="left" w:pos="4933"/>
                <w:tab w:val="left" w:pos="5312"/>
                <w:tab w:val="left" w:pos="5691"/>
                <w:tab w:val="left" w:pos="6070"/>
                <w:tab w:val="left" w:pos="6450"/>
                <w:tab w:val="left" w:pos="6829"/>
                <w:tab w:val="left" w:pos="7208"/>
                <w:tab w:val="left" w:pos="7587"/>
                <w:tab w:val="left" w:pos="7966"/>
                <w:tab w:val="left" w:pos="8346"/>
                <w:tab w:val="left" w:pos="8725"/>
                <w:tab w:val="left" w:pos="9104"/>
                <w:tab w:val="left" w:pos="9483"/>
                <w:tab w:val="left" w:pos="9862"/>
                <w:tab w:val="left" w:pos="10242"/>
                <w:tab w:val="left" w:pos="10621"/>
              </w:tabs>
              <w:spacing w:before="60" w:after="60"/>
              <w:rPr>
                <w:rFonts w:ascii="Helvetica" w:hAnsi="Helvetica"/>
                <w:sz w:val="20"/>
                <w:lang w:val="en-GB"/>
              </w:rPr>
            </w:pPr>
            <w:r w:rsidRPr="001C1E59">
              <w:rPr>
                <w:rFonts w:ascii="Helvetica" w:hAnsi="Helvetica"/>
                <w:sz w:val="20"/>
                <w:lang w:val="en-GB"/>
              </w:rPr>
              <w:t>USEF The Privacy and Security Guideline</w:t>
            </w:r>
          </w:p>
        </w:tc>
      </w:tr>
    </w:tbl>
    <w:p w14:paraId="6462BEE7" w14:textId="77777777" w:rsidR="00F549A9" w:rsidRPr="00DA4910" w:rsidRDefault="00F549A9" w:rsidP="00F549A9">
      <w:pPr>
        <w:rPr>
          <w:lang w:val="en-GB"/>
        </w:rPr>
      </w:pPr>
    </w:p>
    <w:p w14:paraId="3B429BE1" w14:textId="77777777" w:rsidR="001477F3" w:rsidRPr="00DA4910" w:rsidRDefault="001477F3" w:rsidP="001477F3">
      <w:pPr>
        <w:rPr>
          <w:lang w:val="en-GB"/>
        </w:rPr>
      </w:pPr>
    </w:p>
    <w:p w14:paraId="0562D92A" w14:textId="77777777" w:rsidR="001477F3" w:rsidRPr="00DA4910" w:rsidRDefault="001477F3" w:rsidP="0042529C">
      <w:pPr>
        <w:pStyle w:val="Heading1"/>
        <w:framePr w:wrap="notBeside"/>
        <w:rPr>
          <w:lang w:val="en-GB"/>
        </w:rPr>
      </w:pPr>
      <w:bookmarkStart w:id="24" w:name="_Toc408576314"/>
      <w:bookmarkStart w:id="25" w:name="_Toc432573677"/>
      <w:bookmarkStart w:id="26" w:name="_Toc445984406"/>
      <w:r w:rsidRPr="00DA4910">
        <w:rPr>
          <w:lang w:val="en-GB"/>
        </w:rPr>
        <w:lastRenderedPageBreak/>
        <w:t>System overview</w:t>
      </w:r>
      <w:bookmarkEnd w:id="24"/>
      <w:bookmarkEnd w:id="25"/>
      <w:bookmarkEnd w:id="26"/>
      <w:r w:rsidRPr="00DA4910">
        <w:rPr>
          <w:lang w:val="en-GB"/>
        </w:rPr>
        <w:t xml:space="preserve"> </w:t>
      </w:r>
    </w:p>
    <w:p w14:paraId="3C31CC3E" w14:textId="77777777" w:rsidR="001477F3" w:rsidRPr="00DA4910" w:rsidRDefault="001477F3" w:rsidP="0042529C">
      <w:pPr>
        <w:pStyle w:val="Heading2"/>
        <w:rPr>
          <w:lang w:val="en-GB"/>
        </w:rPr>
      </w:pPr>
      <w:bookmarkStart w:id="27" w:name="_Toc408576315"/>
      <w:bookmarkStart w:id="28" w:name="_Toc432573678"/>
      <w:bookmarkStart w:id="29" w:name="_Toc445984407"/>
      <w:r w:rsidRPr="00DA4910">
        <w:rPr>
          <w:lang w:val="en-GB"/>
        </w:rPr>
        <w:t>System context</w:t>
      </w:r>
      <w:bookmarkEnd w:id="27"/>
      <w:bookmarkEnd w:id="28"/>
      <w:bookmarkEnd w:id="29"/>
      <w:r w:rsidRPr="00DA4910">
        <w:rPr>
          <w:lang w:val="en-GB"/>
        </w:rPr>
        <w:t xml:space="preserve"> </w:t>
      </w:r>
    </w:p>
    <w:p w14:paraId="5D7531E6" w14:textId="77777777" w:rsidR="001477F3" w:rsidRPr="00DA4910" w:rsidRDefault="001477F3" w:rsidP="001477F3">
      <w:pPr>
        <w:rPr>
          <w:lang w:val="en-GB"/>
        </w:rPr>
      </w:pPr>
      <w:r w:rsidRPr="00DA4910">
        <w:rPr>
          <w:lang w:val="en-GB"/>
        </w:rPr>
        <w:t>The system context shows a representation of the USEF framework in one view, and identifies the information and control flows that cross via the framework from and to actors (human and system). Its purpose is not to clarify any detail on how the system itself is designed, created, deployed etc</w:t>
      </w:r>
      <w:r w:rsidR="00A319EF">
        <w:rPr>
          <w:lang w:val="en-GB"/>
        </w:rPr>
        <w:t>.</w:t>
      </w:r>
    </w:p>
    <w:p w14:paraId="74083A6A" w14:textId="77777777" w:rsidR="001477F3" w:rsidRPr="00DA4910" w:rsidRDefault="001477F3" w:rsidP="001477F3">
      <w:pPr>
        <w:rPr>
          <w:lang w:val="en-GB"/>
        </w:rPr>
      </w:pPr>
    </w:p>
    <w:p w14:paraId="7AB5E9FE" w14:textId="77777777" w:rsidR="001C1E59" w:rsidRPr="00DA4910" w:rsidRDefault="001477F3" w:rsidP="001C1E59">
      <w:pPr>
        <w:rPr>
          <w:lang w:val="en-GB"/>
        </w:rPr>
      </w:pPr>
      <w:r w:rsidRPr="00DA4910">
        <w:rPr>
          <w:lang w:val="en-GB"/>
        </w:rPr>
        <w:t xml:space="preserve">The actors making use of the USEF framework listed in this chapter, are briefly described. A more elaborated description and an overview of all roles in a smart energy market can be found in </w:t>
      </w:r>
      <w:r w:rsidR="001C1E59" w:rsidRPr="00DA4910">
        <w:rPr>
          <w:lang w:val="en-GB"/>
        </w:rPr>
        <w:t xml:space="preserve">chapter </w:t>
      </w:r>
      <w:r w:rsidR="001C1E59">
        <w:rPr>
          <w:lang w:val="en-GB"/>
        </w:rPr>
        <w:t>4</w:t>
      </w:r>
      <w:r w:rsidR="001C1E59" w:rsidRPr="00DA4910">
        <w:rPr>
          <w:lang w:val="en-GB"/>
        </w:rPr>
        <w:t xml:space="preserve"> of </w:t>
      </w:r>
      <w:r w:rsidR="001C1E59">
        <w:rPr>
          <w:lang w:val="en-GB"/>
        </w:rPr>
        <w:t>[</w:t>
      </w:r>
      <w:r w:rsidR="001C1E59">
        <w:rPr>
          <w:lang w:val="en-GB"/>
        </w:rPr>
        <w:fldChar w:fldCharType="begin"/>
      </w:r>
      <w:r w:rsidR="001C1E59">
        <w:rPr>
          <w:lang w:val="en-GB"/>
        </w:rPr>
        <w:instrText xml:space="preserve"> REF vier \h </w:instrText>
      </w:r>
      <w:r w:rsidR="001C1E59">
        <w:rPr>
          <w:lang w:val="en-GB"/>
        </w:rPr>
      </w:r>
      <w:r w:rsidR="001C1E59">
        <w:rPr>
          <w:lang w:val="en-GB"/>
        </w:rPr>
        <w:fldChar w:fldCharType="separate"/>
      </w:r>
      <w:r w:rsidR="001C1E59">
        <w:rPr>
          <w:lang w:val="en-GB"/>
        </w:rPr>
        <w:t>4</w:t>
      </w:r>
      <w:r w:rsidR="001C1E59">
        <w:rPr>
          <w:lang w:val="en-GB"/>
        </w:rPr>
        <w:fldChar w:fldCharType="end"/>
      </w:r>
      <w:r w:rsidR="001C1E59">
        <w:rPr>
          <w:lang w:val="en-GB"/>
        </w:rPr>
        <w:t>]</w:t>
      </w:r>
      <w:r w:rsidR="001C1E59" w:rsidRPr="00DA4910">
        <w:rPr>
          <w:lang w:val="en-GB"/>
        </w:rPr>
        <w:t xml:space="preserve">. More information on the common reference can be found in chapter </w:t>
      </w:r>
      <w:r w:rsidR="001C1E59">
        <w:rPr>
          <w:lang w:val="en-GB"/>
        </w:rPr>
        <w:t>2</w:t>
      </w:r>
      <w:r w:rsidR="001C1E59" w:rsidRPr="00DA4910">
        <w:rPr>
          <w:lang w:val="en-GB"/>
        </w:rPr>
        <w:t xml:space="preserve">.4.1 of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w:t>
      </w:r>
    </w:p>
    <w:p w14:paraId="2FDEAE49" w14:textId="77777777" w:rsidR="00204A71" w:rsidRPr="00DA4910" w:rsidRDefault="00204A71" w:rsidP="001477F3">
      <w:pPr>
        <w:rPr>
          <w:lang w:val="en-GB"/>
        </w:rPr>
      </w:pPr>
    </w:p>
    <w:p w14:paraId="0CD0E77C" w14:textId="77777777" w:rsidR="00B30C79" w:rsidRPr="00DA4910" w:rsidRDefault="00D90F0C" w:rsidP="001477F3">
      <w:pPr>
        <w:rPr>
          <w:lang w:val="en-GB"/>
        </w:rPr>
      </w:pPr>
      <w:r>
        <w:object w:dxaOrig="10531" w:dyaOrig="10020" w14:anchorId="46C3A111">
          <v:shape id="_x0000_i1025" type="#_x0000_t75" style="width:302.25pt;height:4in" o:ole="">
            <v:imagedata r:id="rId8" o:title=""/>
          </v:shape>
          <o:OLEObject Type="Embed" ProgID="Visio.Drawing.15" ShapeID="_x0000_i1025" DrawAspect="Content" ObjectID="_1525513939" r:id="rId9"/>
        </w:object>
      </w:r>
    </w:p>
    <w:p w14:paraId="454D4608" w14:textId="77777777" w:rsidR="009E06B5" w:rsidRPr="00DA4910" w:rsidRDefault="009E06B5" w:rsidP="00CE41C8">
      <w:pPr>
        <w:rPr>
          <w:lang w:val="en-GB"/>
        </w:rPr>
      </w:pPr>
    </w:p>
    <w:p w14:paraId="40846D69" w14:textId="77777777" w:rsidR="001477F3" w:rsidRPr="00DA4910" w:rsidRDefault="001477F3" w:rsidP="009E06B5">
      <w:pPr>
        <w:pStyle w:val="Captionfigurephoto"/>
        <w:rPr>
          <w:lang w:val="en-GB"/>
        </w:rPr>
      </w:pPr>
      <w:r w:rsidRPr="00DA4910">
        <w:rPr>
          <w:lang w:val="en-GB"/>
        </w:rPr>
        <w:t>System context</w:t>
      </w:r>
    </w:p>
    <w:p w14:paraId="33661A14" w14:textId="77777777" w:rsidR="009E06B5" w:rsidRPr="00DA4910" w:rsidRDefault="009E06B5" w:rsidP="001477F3">
      <w:pPr>
        <w:rPr>
          <w:lang w:val="en-GB"/>
        </w:rPr>
      </w:pPr>
    </w:p>
    <w:p w14:paraId="6F034F4C" w14:textId="77777777" w:rsidR="001477F3" w:rsidRPr="00DA4910" w:rsidRDefault="001477F3" w:rsidP="001477F3">
      <w:pPr>
        <w:rPr>
          <w:lang w:val="en-GB"/>
        </w:rPr>
      </w:pPr>
      <w:r w:rsidRPr="00DA4910">
        <w:rPr>
          <w:lang w:val="en-GB"/>
        </w:rPr>
        <w:t>Next table lists:</w:t>
      </w:r>
    </w:p>
    <w:p w14:paraId="6D06153C" w14:textId="77777777" w:rsidR="001477F3" w:rsidRPr="00DA4910" w:rsidRDefault="001477F3" w:rsidP="00E61D97">
      <w:pPr>
        <w:numPr>
          <w:ilvl w:val="0"/>
          <w:numId w:val="8"/>
        </w:numPr>
        <w:rPr>
          <w:lang w:val="en-GB"/>
        </w:rPr>
      </w:pPr>
      <w:r w:rsidRPr="00DA4910">
        <w:rPr>
          <w:lang w:val="en-GB"/>
        </w:rPr>
        <w:t>the interactions between the identified actors via the USEF framework.</w:t>
      </w:r>
    </w:p>
    <w:p w14:paraId="1D699E1A" w14:textId="77777777" w:rsidR="001477F3" w:rsidRPr="00DA4910" w:rsidRDefault="001477F3" w:rsidP="00E61D97">
      <w:pPr>
        <w:numPr>
          <w:ilvl w:val="0"/>
          <w:numId w:val="8"/>
        </w:numPr>
        <w:rPr>
          <w:lang w:val="en-GB"/>
        </w:rPr>
      </w:pPr>
      <w:r w:rsidRPr="00DA4910">
        <w:rPr>
          <w:lang w:val="en-GB"/>
        </w:rPr>
        <w:t>the input towards USEF processes via pluggable business components (marked with (PBC)).</w:t>
      </w:r>
    </w:p>
    <w:p w14:paraId="77E3164C" w14:textId="77777777" w:rsidR="001477F3" w:rsidRPr="00DA4910" w:rsidRDefault="001477F3" w:rsidP="001477F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9"/>
        <w:gridCol w:w="6854"/>
      </w:tblGrid>
      <w:tr w:rsidR="001477F3" w:rsidRPr="00DA4910" w14:paraId="36501537" w14:textId="77777777" w:rsidTr="001477F3">
        <w:tc>
          <w:tcPr>
            <w:tcW w:w="1668" w:type="dxa"/>
            <w:tcBorders>
              <w:top w:val="single" w:sz="4" w:space="0" w:color="auto"/>
              <w:left w:val="single" w:sz="4" w:space="0" w:color="auto"/>
              <w:bottom w:val="single" w:sz="4" w:space="0" w:color="auto"/>
              <w:right w:val="single" w:sz="4" w:space="0" w:color="auto"/>
            </w:tcBorders>
            <w:shd w:val="clear" w:color="auto" w:fill="DEEAF6"/>
            <w:hideMark/>
          </w:tcPr>
          <w:p w14:paraId="5DDB4D0E" w14:textId="77777777" w:rsidR="001477F3" w:rsidRPr="00DA4910" w:rsidRDefault="001477F3">
            <w:pPr>
              <w:spacing w:before="60" w:after="60"/>
              <w:rPr>
                <w:b/>
                <w:lang w:val="en-GB"/>
              </w:rPr>
            </w:pPr>
            <w:r w:rsidRPr="00DA4910">
              <w:rPr>
                <w:b/>
                <w:lang w:val="en-GB"/>
              </w:rPr>
              <w:t>Actor</w:t>
            </w:r>
          </w:p>
        </w:tc>
        <w:tc>
          <w:tcPr>
            <w:tcW w:w="7051" w:type="dxa"/>
            <w:tcBorders>
              <w:top w:val="single" w:sz="4" w:space="0" w:color="auto"/>
              <w:left w:val="single" w:sz="4" w:space="0" w:color="auto"/>
              <w:bottom w:val="single" w:sz="4" w:space="0" w:color="auto"/>
              <w:right w:val="single" w:sz="4" w:space="0" w:color="auto"/>
            </w:tcBorders>
            <w:shd w:val="clear" w:color="auto" w:fill="DEEAF6"/>
            <w:hideMark/>
          </w:tcPr>
          <w:p w14:paraId="4127FE35" w14:textId="77777777" w:rsidR="001477F3" w:rsidRPr="00DA4910" w:rsidRDefault="001477F3">
            <w:pPr>
              <w:spacing w:before="60" w:after="60"/>
              <w:rPr>
                <w:b/>
                <w:lang w:val="en-GB"/>
              </w:rPr>
            </w:pPr>
            <w:r w:rsidRPr="00DA4910">
              <w:rPr>
                <w:b/>
                <w:lang w:val="en-GB"/>
              </w:rPr>
              <w:t>Interaction</w:t>
            </w:r>
          </w:p>
        </w:tc>
      </w:tr>
      <w:tr w:rsidR="001477F3" w:rsidRPr="00DA4910" w14:paraId="5F458C38"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394AB047" w14:textId="77777777" w:rsidR="001477F3" w:rsidRPr="00DA4910" w:rsidRDefault="001477F3">
            <w:pPr>
              <w:spacing w:before="60" w:after="60"/>
              <w:rPr>
                <w:b/>
                <w:lang w:val="en-GB"/>
              </w:rPr>
            </w:pPr>
            <w:r w:rsidRPr="00DA4910">
              <w:rPr>
                <w:b/>
                <w:lang w:val="en-GB"/>
              </w:rPr>
              <w:t>A_AGR</w:t>
            </w:r>
          </w:p>
        </w:tc>
        <w:tc>
          <w:tcPr>
            <w:tcW w:w="7051" w:type="dxa"/>
            <w:tcBorders>
              <w:top w:val="single" w:sz="4" w:space="0" w:color="auto"/>
              <w:left w:val="single" w:sz="4" w:space="0" w:color="auto"/>
              <w:bottom w:val="single" w:sz="4" w:space="0" w:color="auto"/>
              <w:right w:val="single" w:sz="4" w:space="0" w:color="auto"/>
            </w:tcBorders>
          </w:tcPr>
          <w:p w14:paraId="015970B5" w14:textId="77777777" w:rsidR="001477F3" w:rsidRPr="00DA4910" w:rsidRDefault="001477F3">
            <w:pPr>
              <w:spacing w:before="60" w:after="60"/>
              <w:rPr>
                <w:lang w:val="en-GB"/>
              </w:rPr>
            </w:pPr>
          </w:p>
        </w:tc>
      </w:tr>
      <w:tr w:rsidR="001477F3" w:rsidRPr="00DA4910" w14:paraId="03FC5B9C" w14:textId="77777777" w:rsidTr="001477F3">
        <w:tc>
          <w:tcPr>
            <w:tcW w:w="1668" w:type="dxa"/>
            <w:tcBorders>
              <w:top w:val="single" w:sz="4" w:space="0" w:color="auto"/>
              <w:left w:val="single" w:sz="4" w:space="0" w:color="auto"/>
              <w:bottom w:val="single" w:sz="4" w:space="0" w:color="auto"/>
              <w:right w:val="single" w:sz="4" w:space="0" w:color="auto"/>
            </w:tcBorders>
          </w:tcPr>
          <w:p w14:paraId="0A213097"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3651D38B" w14:textId="77777777" w:rsidR="001477F3" w:rsidRPr="008648C5" w:rsidRDefault="001477F3">
            <w:pPr>
              <w:spacing w:before="60" w:after="60"/>
              <w:rPr>
                <w:lang w:val="en-GB"/>
              </w:rPr>
            </w:pPr>
            <w:r w:rsidRPr="008648C5">
              <w:rPr>
                <w:lang w:val="en-GB"/>
              </w:rPr>
              <w:t>S</w:t>
            </w:r>
            <w:r w:rsidR="009061AD" w:rsidRPr="008648C5">
              <w:rPr>
                <w:lang w:val="en-GB"/>
              </w:rPr>
              <w:t xml:space="preserve">end AGR Common Reference </w:t>
            </w:r>
            <w:r w:rsidR="00C115ED">
              <w:rPr>
                <w:lang w:val="en-GB"/>
              </w:rPr>
              <w:t>U</w:t>
            </w:r>
            <w:r w:rsidR="009061AD" w:rsidRPr="008648C5">
              <w:rPr>
                <w:lang w:val="en-GB"/>
              </w:rPr>
              <w:t>pdate</w:t>
            </w:r>
          </w:p>
          <w:p w14:paraId="7C2D484B" w14:textId="77777777" w:rsidR="001477F3" w:rsidRPr="008648C5" w:rsidRDefault="009061AD">
            <w:pPr>
              <w:spacing w:before="60" w:after="60"/>
              <w:rPr>
                <w:lang w:val="en-GB"/>
              </w:rPr>
            </w:pPr>
            <w:r w:rsidRPr="008648C5">
              <w:rPr>
                <w:lang w:val="en-GB"/>
              </w:rPr>
              <w:t>Query Common Reference</w:t>
            </w:r>
          </w:p>
          <w:p w14:paraId="703B6C6A" w14:textId="77777777" w:rsidR="001477F3" w:rsidRPr="008648C5" w:rsidRDefault="001477F3">
            <w:pPr>
              <w:spacing w:before="60" w:after="60"/>
              <w:rPr>
                <w:lang w:val="en-GB"/>
              </w:rPr>
            </w:pPr>
            <w:r w:rsidRPr="008648C5">
              <w:rPr>
                <w:lang w:val="en-GB"/>
              </w:rPr>
              <w:t>Sen</w:t>
            </w:r>
            <w:r w:rsidR="009061AD" w:rsidRPr="008648C5">
              <w:rPr>
                <w:lang w:val="en-GB"/>
              </w:rPr>
              <w:t>d D-prognoses (new and updated)</w:t>
            </w:r>
          </w:p>
          <w:p w14:paraId="32BB126C" w14:textId="77777777" w:rsidR="001477F3" w:rsidRPr="008648C5" w:rsidRDefault="009061AD">
            <w:pPr>
              <w:spacing w:before="60" w:after="60"/>
              <w:rPr>
                <w:lang w:val="en-GB"/>
              </w:rPr>
            </w:pPr>
            <w:r w:rsidRPr="008648C5">
              <w:rPr>
                <w:lang w:val="en-GB"/>
              </w:rPr>
              <w:lastRenderedPageBreak/>
              <w:t>Receive Flex Requests</w:t>
            </w:r>
          </w:p>
          <w:p w14:paraId="4DBE9313" w14:textId="77777777" w:rsidR="001477F3" w:rsidRPr="008648C5" w:rsidRDefault="009061AD">
            <w:pPr>
              <w:spacing w:before="60" w:after="60"/>
              <w:rPr>
                <w:lang w:val="en-GB"/>
              </w:rPr>
            </w:pPr>
            <w:r w:rsidRPr="008648C5">
              <w:rPr>
                <w:lang w:val="en-GB"/>
              </w:rPr>
              <w:t>Send Flex Offers</w:t>
            </w:r>
          </w:p>
          <w:p w14:paraId="231D1194" w14:textId="77777777" w:rsidR="001477F3" w:rsidRPr="008648C5" w:rsidRDefault="001477F3">
            <w:pPr>
              <w:spacing w:before="60" w:after="60"/>
              <w:rPr>
                <w:lang w:val="en-GB"/>
              </w:rPr>
            </w:pPr>
            <w:r w:rsidRPr="008648C5">
              <w:rPr>
                <w:lang w:val="en-GB"/>
              </w:rPr>
              <w:t>Receive Flex Orders.</w:t>
            </w:r>
          </w:p>
          <w:p w14:paraId="2D380DCB" w14:textId="77777777" w:rsidR="001477F3" w:rsidRPr="008648C5" w:rsidRDefault="009061AD">
            <w:pPr>
              <w:spacing w:before="60" w:after="60"/>
              <w:rPr>
                <w:lang w:val="en-GB"/>
              </w:rPr>
            </w:pPr>
            <w:r w:rsidRPr="008648C5">
              <w:rPr>
                <w:lang w:val="en-GB"/>
              </w:rPr>
              <w:t>Revoke Flex Offers</w:t>
            </w:r>
          </w:p>
          <w:p w14:paraId="5A75F2F8" w14:textId="77777777" w:rsidR="00ED2C5C" w:rsidRPr="008648C5" w:rsidRDefault="00ED2C5C" w:rsidP="00ED2C5C">
            <w:pPr>
              <w:spacing w:before="60" w:after="60"/>
              <w:rPr>
                <w:lang w:val="en-GB"/>
              </w:rPr>
            </w:pPr>
            <w:r w:rsidRPr="008648C5">
              <w:rPr>
                <w:lang w:val="en-GB"/>
              </w:rPr>
              <w:t>Receive Settlement Message</w:t>
            </w:r>
          </w:p>
          <w:p w14:paraId="79F70635" w14:textId="77777777" w:rsidR="00ED2C5C" w:rsidRPr="008648C5" w:rsidRDefault="00ED2C5C" w:rsidP="00ED2C5C">
            <w:pPr>
              <w:spacing w:before="60" w:after="60"/>
              <w:rPr>
                <w:lang w:val="en-GB"/>
              </w:rPr>
            </w:pPr>
            <w:r w:rsidRPr="008648C5">
              <w:rPr>
                <w:lang w:val="en-GB"/>
              </w:rPr>
              <w:t>S</w:t>
            </w:r>
            <w:r w:rsidR="009061AD" w:rsidRPr="008648C5">
              <w:rPr>
                <w:lang w:val="en-GB"/>
              </w:rPr>
              <w:t>end Settlement Message Response</w:t>
            </w:r>
          </w:p>
          <w:p w14:paraId="14B61199" w14:textId="77777777" w:rsidR="00397E2F" w:rsidRPr="008648C5" w:rsidRDefault="009061AD" w:rsidP="00ED2C5C">
            <w:pPr>
              <w:spacing w:before="60" w:after="60"/>
              <w:rPr>
                <w:lang w:val="en-GB"/>
              </w:rPr>
            </w:pPr>
            <w:r w:rsidRPr="008648C5">
              <w:rPr>
                <w:lang w:val="en-GB"/>
              </w:rPr>
              <w:t>Send A-plan (new and updated)</w:t>
            </w:r>
          </w:p>
          <w:p w14:paraId="27CDD541" w14:textId="77777777" w:rsidR="00ED14D9" w:rsidRDefault="00ED14D9" w:rsidP="00ED14D9">
            <w:pPr>
              <w:spacing w:before="60" w:after="60"/>
              <w:rPr>
                <w:lang w:val="en-GB"/>
              </w:rPr>
            </w:pPr>
            <w:r>
              <w:rPr>
                <w:lang w:val="en-GB"/>
              </w:rPr>
              <w:t>Create Elements (PBC)</w:t>
            </w:r>
          </w:p>
          <w:p w14:paraId="1E7ADAB5" w14:textId="77777777" w:rsidR="00ED14D9" w:rsidRDefault="00ED14D9" w:rsidP="00ED14D9">
            <w:pPr>
              <w:spacing w:before="60" w:after="60"/>
              <w:rPr>
                <w:lang w:val="en-GB"/>
              </w:rPr>
            </w:pPr>
            <w:r>
              <w:rPr>
                <w:lang w:val="en-GB"/>
              </w:rPr>
              <w:t>Create Profile (PBC)</w:t>
            </w:r>
          </w:p>
          <w:p w14:paraId="6A251F27" w14:textId="77777777" w:rsidR="006054CC" w:rsidRDefault="006054CC" w:rsidP="006054CC">
            <w:pPr>
              <w:spacing w:before="60" w:after="60"/>
              <w:rPr>
                <w:lang w:val="en-GB"/>
              </w:rPr>
            </w:pPr>
            <w:r>
              <w:rPr>
                <w:lang w:val="en-GB"/>
              </w:rPr>
              <w:t>Create UDI (PBC)</w:t>
            </w:r>
          </w:p>
          <w:p w14:paraId="2D290D5C" w14:textId="77777777" w:rsidR="00294111" w:rsidRPr="008648C5" w:rsidRDefault="00294111" w:rsidP="00294111">
            <w:pPr>
              <w:spacing w:before="60" w:after="60"/>
              <w:rPr>
                <w:lang w:val="en-GB"/>
              </w:rPr>
            </w:pPr>
            <w:r w:rsidRPr="008648C5">
              <w:rPr>
                <w:lang w:val="en-GB"/>
              </w:rPr>
              <w:t>Collect Forecast</w:t>
            </w:r>
            <w:r w:rsidRPr="008648C5" w:rsidDel="005E7CF5">
              <w:rPr>
                <w:lang w:val="en-GB"/>
              </w:rPr>
              <w:t xml:space="preserve"> </w:t>
            </w:r>
            <w:r w:rsidRPr="008648C5">
              <w:rPr>
                <w:lang w:val="en-GB"/>
              </w:rPr>
              <w:t>(PBC)</w:t>
            </w:r>
          </w:p>
          <w:p w14:paraId="1AF2555F" w14:textId="77777777" w:rsidR="006054CC" w:rsidRPr="008648C5" w:rsidRDefault="006054CC" w:rsidP="006054CC">
            <w:pPr>
              <w:spacing w:before="60" w:after="60"/>
              <w:rPr>
                <w:lang w:val="en-GB"/>
              </w:rPr>
            </w:pPr>
            <w:r>
              <w:rPr>
                <w:lang w:val="en-GB"/>
              </w:rPr>
              <w:t xml:space="preserve">Non-Udi </w:t>
            </w:r>
            <w:r w:rsidRPr="008648C5">
              <w:rPr>
                <w:lang w:val="en-GB"/>
              </w:rPr>
              <w:t>Collect Forecast (PBC)</w:t>
            </w:r>
          </w:p>
          <w:p w14:paraId="5DC1D3E8" w14:textId="77777777" w:rsidR="00294111" w:rsidRPr="008648C5" w:rsidRDefault="00294111" w:rsidP="00294111">
            <w:pPr>
              <w:spacing w:before="60" w:after="60"/>
              <w:rPr>
                <w:lang w:val="en-GB"/>
              </w:rPr>
            </w:pPr>
            <w:r w:rsidRPr="008648C5">
              <w:rPr>
                <w:lang w:val="en-GB"/>
              </w:rPr>
              <w:t>Optimize AGR Portfolio (PBC)</w:t>
            </w:r>
          </w:p>
          <w:p w14:paraId="6FEB6689" w14:textId="77777777" w:rsidR="009B6585" w:rsidRPr="008648C5" w:rsidRDefault="009B6585" w:rsidP="009B6585">
            <w:pPr>
              <w:spacing w:before="60" w:after="60"/>
              <w:rPr>
                <w:lang w:val="en-GB"/>
              </w:rPr>
            </w:pPr>
            <w:r>
              <w:rPr>
                <w:lang w:val="en-GB"/>
              </w:rPr>
              <w:t xml:space="preserve">Non-UDI </w:t>
            </w:r>
            <w:r w:rsidRPr="008648C5">
              <w:rPr>
                <w:lang w:val="en-GB"/>
              </w:rPr>
              <w:t>Optimize AGR Portfolio (PBC)</w:t>
            </w:r>
          </w:p>
          <w:p w14:paraId="34C98E41" w14:textId="77777777" w:rsidR="00294111" w:rsidRPr="008648C5" w:rsidRDefault="00294111" w:rsidP="00ED2C5C">
            <w:pPr>
              <w:spacing w:before="60" w:after="60"/>
              <w:rPr>
                <w:lang w:val="en-GB"/>
              </w:rPr>
            </w:pPr>
            <w:r w:rsidRPr="008648C5">
              <w:rPr>
                <w:lang w:val="en-GB"/>
              </w:rPr>
              <w:t xml:space="preserve">New </w:t>
            </w:r>
            <w:r w:rsidR="00F549A9" w:rsidRPr="008648C5">
              <w:rPr>
                <w:lang w:val="en-GB"/>
              </w:rPr>
              <w:t>Prognoses</w:t>
            </w:r>
            <w:r w:rsidRPr="008648C5">
              <w:rPr>
                <w:lang w:val="en-GB"/>
              </w:rPr>
              <w:t xml:space="preserve"> Required (PBC)</w:t>
            </w:r>
          </w:p>
          <w:p w14:paraId="33633073" w14:textId="77777777" w:rsidR="001477F3" w:rsidRPr="008648C5" w:rsidRDefault="009061AD" w:rsidP="00ED2C5C">
            <w:pPr>
              <w:spacing w:before="60" w:after="60"/>
              <w:rPr>
                <w:lang w:val="en-GB"/>
              </w:rPr>
            </w:pPr>
            <w:r w:rsidRPr="008648C5">
              <w:rPr>
                <w:lang w:val="en-GB"/>
              </w:rPr>
              <w:t>Create Flex Offers (PBC)</w:t>
            </w:r>
          </w:p>
          <w:p w14:paraId="7F4687A3" w14:textId="77777777" w:rsidR="009B6585" w:rsidRDefault="009B6585" w:rsidP="009B6585">
            <w:pPr>
              <w:spacing w:before="60" w:after="60"/>
              <w:rPr>
                <w:lang w:val="en-GB"/>
              </w:rPr>
            </w:pPr>
            <w:r w:rsidRPr="008648C5">
              <w:rPr>
                <w:lang w:val="en-GB"/>
              </w:rPr>
              <w:t>Initialize Non-UDI Clusters (PBC)</w:t>
            </w:r>
          </w:p>
          <w:p w14:paraId="4FCE6C94" w14:textId="77777777" w:rsidR="009B6585" w:rsidRDefault="009B6585" w:rsidP="009B6585">
            <w:pPr>
              <w:spacing w:before="60" w:after="60"/>
              <w:rPr>
                <w:lang w:val="en-GB"/>
              </w:rPr>
            </w:pPr>
            <w:r>
              <w:rPr>
                <w:lang w:val="en-GB"/>
              </w:rPr>
              <w:t>Retrieve ADS Goals (PBC)</w:t>
            </w:r>
          </w:p>
          <w:p w14:paraId="3D28470D" w14:textId="77777777" w:rsidR="009B6585" w:rsidRPr="00AB0DE7" w:rsidRDefault="009B6585" w:rsidP="009B6585">
            <w:pPr>
              <w:spacing w:before="60" w:after="60"/>
              <w:rPr>
                <w:lang w:val="en-GB"/>
              </w:rPr>
            </w:pPr>
            <w:r w:rsidRPr="00AB0DE7">
              <w:rPr>
                <w:lang w:val="en-GB"/>
              </w:rPr>
              <w:t>Determine Net Demands via ADS (PBC)</w:t>
            </w:r>
          </w:p>
          <w:p w14:paraId="4D3A9D08" w14:textId="77777777" w:rsidR="009B6585" w:rsidRPr="008648C5" w:rsidRDefault="009B6585" w:rsidP="009B6585">
            <w:pPr>
              <w:spacing w:before="60" w:after="60"/>
              <w:rPr>
                <w:lang w:val="en-GB"/>
              </w:rPr>
            </w:pPr>
            <w:r w:rsidRPr="008648C5">
              <w:rPr>
                <w:lang w:val="en-GB"/>
              </w:rPr>
              <w:t>Identify Change In Forecast (PBC)</w:t>
            </w:r>
          </w:p>
          <w:p w14:paraId="5CA7178B" w14:textId="77777777" w:rsidR="009B6585" w:rsidRPr="008648C5" w:rsidRDefault="009B6585" w:rsidP="009B6585">
            <w:pPr>
              <w:spacing w:before="60" w:after="60"/>
              <w:rPr>
                <w:lang w:val="en-GB"/>
              </w:rPr>
            </w:pPr>
            <w:r>
              <w:rPr>
                <w:lang w:val="en-GB"/>
              </w:rPr>
              <w:t>Detect Prognoses D</w:t>
            </w:r>
            <w:r w:rsidRPr="008648C5">
              <w:rPr>
                <w:lang w:val="en-GB"/>
              </w:rPr>
              <w:t>eviations (PBC)</w:t>
            </w:r>
          </w:p>
          <w:p w14:paraId="113F0EF5" w14:textId="77777777" w:rsidR="009B6585" w:rsidRPr="008648C5" w:rsidRDefault="009B6585" w:rsidP="009B6585">
            <w:pPr>
              <w:spacing w:before="60" w:after="60"/>
              <w:rPr>
                <w:lang w:val="en-GB"/>
              </w:rPr>
            </w:pPr>
            <w:r>
              <w:rPr>
                <w:lang w:val="en-GB"/>
              </w:rPr>
              <w:t>Non-UDI Detect Prognoses D</w:t>
            </w:r>
            <w:r w:rsidRPr="008648C5">
              <w:rPr>
                <w:lang w:val="en-GB"/>
              </w:rPr>
              <w:t>eviations (PBC)</w:t>
            </w:r>
          </w:p>
          <w:p w14:paraId="3B2D9037" w14:textId="77777777" w:rsidR="00294111" w:rsidRDefault="00294111" w:rsidP="00294111">
            <w:pPr>
              <w:spacing w:before="60" w:after="60"/>
              <w:rPr>
                <w:lang w:val="en-GB"/>
              </w:rPr>
            </w:pPr>
            <w:r w:rsidRPr="008648C5">
              <w:rPr>
                <w:lang w:val="en-GB"/>
              </w:rPr>
              <w:t>Send ADS Messages (PBC)</w:t>
            </w:r>
          </w:p>
          <w:p w14:paraId="5E026532" w14:textId="77777777" w:rsidR="00BD25E2" w:rsidRPr="008648C5" w:rsidRDefault="00BD25E2" w:rsidP="00294111">
            <w:pPr>
              <w:spacing w:before="60" w:after="60"/>
              <w:rPr>
                <w:lang w:val="en-GB"/>
              </w:rPr>
            </w:pPr>
            <w:r w:rsidRPr="008648C5">
              <w:rPr>
                <w:lang w:val="en-GB"/>
              </w:rPr>
              <w:t xml:space="preserve">Send ADS </w:t>
            </w:r>
            <w:r>
              <w:rPr>
                <w:lang w:val="en-GB"/>
              </w:rPr>
              <w:t xml:space="preserve">Goals </w:t>
            </w:r>
            <w:r w:rsidRPr="008648C5">
              <w:rPr>
                <w:lang w:val="en-GB"/>
              </w:rPr>
              <w:t>(PBC)</w:t>
            </w:r>
          </w:p>
          <w:p w14:paraId="1CF1197D" w14:textId="77777777" w:rsidR="00D90F0C" w:rsidRPr="00DA4910" w:rsidRDefault="00D90F0C" w:rsidP="00D90F0C">
            <w:pPr>
              <w:spacing w:before="60" w:after="60"/>
              <w:rPr>
                <w:lang w:val="en-GB"/>
              </w:rPr>
            </w:pPr>
            <w:r>
              <w:rPr>
                <w:lang w:val="en-GB"/>
              </w:rPr>
              <w:t xml:space="preserve">Initiate Settlement </w:t>
            </w:r>
            <w:r w:rsidR="009B6585">
              <w:rPr>
                <w:lang w:val="en-GB"/>
              </w:rPr>
              <w:t xml:space="preserve">Items </w:t>
            </w:r>
            <w:r w:rsidRPr="00DA4910">
              <w:rPr>
                <w:lang w:val="en-GB"/>
              </w:rPr>
              <w:t>(PBC)</w:t>
            </w:r>
          </w:p>
          <w:p w14:paraId="686BA095" w14:textId="77777777" w:rsidR="006F29ED" w:rsidRPr="008648C5" w:rsidRDefault="005437E2" w:rsidP="00294111">
            <w:pPr>
              <w:spacing w:before="60" w:after="60"/>
              <w:rPr>
                <w:lang w:val="en-GB"/>
              </w:rPr>
            </w:pPr>
            <w:r w:rsidRPr="008648C5">
              <w:t xml:space="preserve">Validate </w:t>
            </w:r>
            <w:r w:rsidR="0035727D" w:rsidRPr="008648C5">
              <w:t>S</w:t>
            </w:r>
            <w:r w:rsidRPr="008648C5">
              <w:t xml:space="preserve">ettlement </w:t>
            </w:r>
            <w:r w:rsidR="0035727D" w:rsidRPr="008648C5">
              <w:t>I</w:t>
            </w:r>
            <w:r w:rsidRPr="008648C5">
              <w:t>tems</w:t>
            </w:r>
            <w:r w:rsidRPr="008648C5">
              <w:rPr>
                <w:lang w:val="en-GB"/>
              </w:rPr>
              <w:t xml:space="preserve"> </w:t>
            </w:r>
            <w:r w:rsidR="00CA2366" w:rsidRPr="008648C5">
              <w:rPr>
                <w:lang w:val="en-GB"/>
              </w:rPr>
              <w:t>(PBC)</w:t>
            </w:r>
          </w:p>
        </w:tc>
      </w:tr>
      <w:tr w:rsidR="001477F3" w:rsidRPr="00DA4910" w14:paraId="42AD865A"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3531D3B" w14:textId="77777777" w:rsidR="001477F3" w:rsidRPr="00DA4910" w:rsidRDefault="001477F3">
            <w:pPr>
              <w:spacing w:before="60" w:after="60"/>
              <w:rPr>
                <w:b/>
                <w:lang w:val="en-GB"/>
              </w:rPr>
            </w:pPr>
            <w:r w:rsidRPr="00DA4910">
              <w:rPr>
                <w:b/>
                <w:lang w:val="en-GB"/>
              </w:rPr>
              <w:lastRenderedPageBreak/>
              <w:t>A_BRP</w:t>
            </w:r>
          </w:p>
        </w:tc>
        <w:tc>
          <w:tcPr>
            <w:tcW w:w="7051" w:type="dxa"/>
            <w:tcBorders>
              <w:top w:val="single" w:sz="4" w:space="0" w:color="auto"/>
              <w:left w:val="single" w:sz="4" w:space="0" w:color="auto"/>
              <w:bottom w:val="single" w:sz="4" w:space="0" w:color="auto"/>
              <w:right w:val="single" w:sz="4" w:space="0" w:color="auto"/>
            </w:tcBorders>
          </w:tcPr>
          <w:p w14:paraId="269524B2" w14:textId="77777777" w:rsidR="001477F3" w:rsidRPr="00DA4910" w:rsidRDefault="001477F3">
            <w:pPr>
              <w:spacing w:before="60" w:after="60"/>
              <w:rPr>
                <w:lang w:val="en-GB"/>
              </w:rPr>
            </w:pPr>
          </w:p>
        </w:tc>
      </w:tr>
      <w:tr w:rsidR="001477F3" w:rsidRPr="00DA4910" w14:paraId="5222191B" w14:textId="77777777" w:rsidTr="001477F3">
        <w:tc>
          <w:tcPr>
            <w:tcW w:w="1668" w:type="dxa"/>
            <w:tcBorders>
              <w:top w:val="single" w:sz="4" w:space="0" w:color="auto"/>
              <w:left w:val="single" w:sz="4" w:space="0" w:color="auto"/>
              <w:bottom w:val="single" w:sz="4" w:space="0" w:color="auto"/>
              <w:right w:val="single" w:sz="4" w:space="0" w:color="auto"/>
            </w:tcBorders>
          </w:tcPr>
          <w:p w14:paraId="1607F254"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49E84CDE" w14:textId="77777777" w:rsidR="00A00A46" w:rsidRPr="00DA4910" w:rsidRDefault="00A00A46" w:rsidP="00A00A46">
            <w:pPr>
              <w:spacing w:before="60" w:after="60"/>
              <w:rPr>
                <w:lang w:val="en-GB"/>
              </w:rPr>
            </w:pPr>
            <w:r w:rsidRPr="00DA4910">
              <w:rPr>
                <w:lang w:val="en-GB"/>
              </w:rPr>
              <w:t>S</w:t>
            </w:r>
            <w:r w:rsidR="009061AD" w:rsidRPr="00DA4910">
              <w:rPr>
                <w:lang w:val="en-GB"/>
              </w:rPr>
              <w:t xml:space="preserve">end BRP Common Reference </w:t>
            </w:r>
            <w:r w:rsidR="00C115ED">
              <w:rPr>
                <w:lang w:val="en-GB"/>
              </w:rPr>
              <w:t>U</w:t>
            </w:r>
            <w:r w:rsidR="009061AD" w:rsidRPr="00DA4910">
              <w:rPr>
                <w:lang w:val="en-GB"/>
              </w:rPr>
              <w:t>pdate</w:t>
            </w:r>
          </w:p>
          <w:p w14:paraId="6FD9BE02" w14:textId="77777777" w:rsidR="00A00A46" w:rsidRPr="00DA4910" w:rsidRDefault="009061AD" w:rsidP="00A00A46">
            <w:pPr>
              <w:spacing w:before="60" w:after="60"/>
              <w:rPr>
                <w:lang w:val="en-GB"/>
              </w:rPr>
            </w:pPr>
            <w:r w:rsidRPr="00DA4910">
              <w:rPr>
                <w:lang w:val="en-GB"/>
              </w:rPr>
              <w:t>Query Common Reference</w:t>
            </w:r>
          </w:p>
          <w:p w14:paraId="0F5B3902" w14:textId="77777777" w:rsidR="00A00A46" w:rsidRPr="00DA4910" w:rsidRDefault="00A00A46" w:rsidP="00A00A46">
            <w:pPr>
              <w:spacing w:before="60" w:after="60"/>
              <w:rPr>
                <w:lang w:val="en-GB"/>
              </w:rPr>
            </w:pPr>
            <w:r w:rsidRPr="00DA4910">
              <w:rPr>
                <w:lang w:val="en-GB"/>
              </w:rPr>
              <w:t>Receive A-plan</w:t>
            </w:r>
          </w:p>
          <w:p w14:paraId="39A6B2F5" w14:textId="77777777" w:rsidR="00A00A46" w:rsidRPr="00DA4910" w:rsidRDefault="009061AD" w:rsidP="00A00A46">
            <w:pPr>
              <w:spacing w:before="60" w:after="60"/>
              <w:rPr>
                <w:lang w:val="en-GB"/>
              </w:rPr>
            </w:pPr>
            <w:r w:rsidRPr="00DA4910">
              <w:rPr>
                <w:lang w:val="en-GB"/>
              </w:rPr>
              <w:t>Send Flex Requests</w:t>
            </w:r>
          </w:p>
          <w:p w14:paraId="4B2C2171" w14:textId="77777777" w:rsidR="00A00A46" w:rsidRPr="00DA4910" w:rsidRDefault="009061AD" w:rsidP="00A00A46">
            <w:pPr>
              <w:spacing w:before="60" w:after="60"/>
              <w:rPr>
                <w:lang w:val="en-GB"/>
              </w:rPr>
            </w:pPr>
            <w:r w:rsidRPr="00DA4910">
              <w:rPr>
                <w:lang w:val="en-GB"/>
              </w:rPr>
              <w:t>Receive Flex Offers</w:t>
            </w:r>
          </w:p>
          <w:p w14:paraId="770BCDFB" w14:textId="77777777" w:rsidR="00A00A46" w:rsidRPr="00DA4910" w:rsidRDefault="009061AD" w:rsidP="00A00A46">
            <w:pPr>
              <w:spacing w:before="60" w:after="60"/>
              <w:rPr>
                <w:lang w:val="en-GB"/>
              </w:rPr>
            </w:pPr>
            <w:r w:rsidRPr="00DA4910">
              <w:rPr>
                <w:lang w:val="en-GB"/>
              </w:rPr>
              <w:t>Send Flex Orders</w:t>
            </w:r>
          </w:p>
          <w:p w14:paraId="1AE9FF89" w14:textId="77777777" w:rsidR="001E2F27" w:rsidRPr="00DA4910" w:rsidRDefault="009061AD" w:rsidP="001E2F27">
            <w:pPr>
              <w:spacing w:before="60" w:after="60"/>
              <w:rPr>
                <w:lang w:val="en-GB"/>
              </w:rPr>
            </w:pPr>
            <w:r w:rsidRPr="00DA4910">
              <w:rPr>
                <w:lang w:val="en-GB"/>
              </w:rPr>
              <w:t>Receive Flex Offer revocation</w:t>
            </w:r>
          </w:p>
          <w:p w14:paraId="1DFCED3C" w14:textId="77777777" w:rsidR="00294111" w:rsidRPr="00DA4910" w:rsidRDefault="002F69E1" w:rsidP="00294111">
            <w:pPr>
              <w:spacing w:before="60" w:after="60"/>
              <w:rPr>
                <w:lang w:val="en-GB"/>
              </w:rPr>
            </w:pPr>
            <w:r w:rsidRPr="00DA4910">
              <w:t xml:space="preserve">MDC </w:t>
            </w:r>
            <w:r w:rsidR="00294111" w:rsidRPr="00DA4910">
              <w:t>Query</w:t>
            </w:r>
          </w:p>
          <w:p w14:paraId="0B25CEB2" w14:textId="77777777" w:rsidR="009061AD" w:rsidRPr="00DA4910" w:rsidRDefault="009061AD" w:rsidP="009061AD">
            <w:pPr>
              <w:spacing w:before="60" w:after="60"/>
              <w:rPr>
                <w:lang w:val="en-GB"/>
              </w:rPr>
            </w:pPr>
            <w:r w:rsidRPr="00DA4910">
              <w:rPr>
                <w:lang w:val="en-GB"/>
              </w:rPr>
              <w:t>Send Settlement Message</w:t>
            </w:r>
          </w:p>
          <w:p w14:paraId="44774979" w14:textId="77777777" w:rsidR="009061AD" w:rsidRPr="00DA4910" w:rsidRDefault="009061AD" w:rsidP="009061AD">
            <w:pPr>
              <w:spacing w:before="60" w:after="60"/>
              <w:rPr>
                <w:lang w:val="en-GB"/>
              </w:rPr>
            </w:pPr>
            <w:r w:rsidRPr="00DA4910">
              <w:rPr>
                <w:lang w:val="en-GB"/>
              </w:rPr>
              <w:t>Rece</w:t>
            </w:r>
            <w:r w:rsidR="00204A71" w:rsidRPr="00DA4910">
              <w:rPr>
                <w:lang w:val="en-GB"/>
              </w:rPr>
              <w:t>ive Settlement Message Response</w:t>
            </w:r>
          </w:p>
          <w:p w14:paraId="2F4A7363" w14:textId="77777777" w:rsidR="001E2F27" w:rsidRPr="00DA4910" w:rsidRDefault="00294111" w:rsidP="009061AD">
            <w:pPr>
              <w:spacing w:before="60" w:after="60"/>
              <w:rPr>
                <w:lang w:val="en-GB"/>
              </w:rPr>
            </w:pPr>
            <w:r w:rsidRPr="00DA4910">
              <w:rPr>
                <w:lang w:val="en-GB"/>
              </w:rPr>
              <w:t>Received A-p</w:t>
            </w:r>
            <w:r w:rsidR="001E2F27" w:rsidRPr="00DA4910">
              <w:rPr>
                <w:lang w:val="en-GB"/>
              </w:rPr>
              <w:t>lan (PBC)</w:t>
            </w:r>
          </w:p>
          <w:p w14:paraId="56395AEE" w14:textId="77777777" w:rsidR="00294111" w:rsidRPr="00DA4910" w:rsidRDefault="00294111" w:rsidP="00294111">
            <w:pPr>
              <w:spacing w:before="60" w:after="60"/>
              <w:rPr>
                <w:lang w:val="en-GB"/>
              </w:rPr>
            </w:pPr>
            <w:r w:rsidRPr="00DA4910">
              <w:rPr>
                <w:lang w:val="en-GB"/>
              </w:rPr>
              <w:t>Prepare Flex Requests (PBC)</w:t>
            </w:r>
          </w:p>
          <w:p w14:paraId="71623E9D" w14:textId="77777777" w:rsidR="009B6585" w:rsidRDefault="009B6585" w:rsidP="009061AD">
            <w:pPr>
              <w:spacing w:before="60" w:after="60"/>
              <w:rPr>
                <w:lang w:val="en-GB"/>
              </w:rPr>
            </w:pPr>
            <w:r w:rsidRPr="00F63393">
              <w:rPr>
                <w:lang w:val="en-GB"/>
              </w:rPr>
              <w:t>Get Not Desirable Flex Offers</w:t>
            </w:r>
            <w:r w:rsidRPr="00DA4910">
              <w:rPr>
                <w:lang w:val="en-GB"/>
              </w:rPr>
              <w:t xml:space="preserve"> </w:t>
            </w:r>
            <w:r>
              <w:rPr>
                <w:lang w:val="en-GB"/>
              </w:rPr>
              <w:t>(PBC)</w:t>
            </w:r>
          </w:p>
          <w:p w14:paraId="61090B4A" w14:textId="77777777" w:rsidR="009061AD" w:rsidRDefault="001E2F27" w:rsidP="009061AD">
            <w:pPr>
              <w:spacing w:before="60" w:after="60"/>
              <w:rPr>
                <w:lang w:val="en-GB"/>
              </w:rPr>
            </w:pPr>
            <w:r w:rsidRPr="00DA4910">
              <w:rPr>
                <w:lang w:val="en-GB"/>
              </w:rPr>
              <w:t>Create Flex Orders (PBC)</w:t>
            </w:r>
          </w:p>
          <w:p w14:paraId="3302F245" w14:textId="77777777" w:rsidR="0039365A" w:rsidRPr="00DA4910" w:rsidRDefault="0039365A" w:rsidP="009061AD">
            <w:pPr>
              <w:spacing w:before="60" w:after="60"/>
              <w:rPr>
                <w:lang w:val="en-GB"/>
              </w:rPr>
            </w:pPr>
            <w:r>
              <w:rPr>
                <w:lang w:val="en-GB"/>
              </w:rPr>
              <w:lastRenderedPageBreak/>
              <w:t>Create Missing A-Plans (PBC)</w:t>
            </w:r>
          </w:p>
          <w:p w14:paraId="1315197C"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2B7F6A69" w14:textId="77777777" w:rsidR="001477F3" w:rsidRPr="00DA4910" w:rsidRDefault="009061AD" w:rsidP="009061AD">
            <w:pPr>
              <w:spacing w:before="60" w:after="60"/>
              <w:rPr>
                <w:lang w:val="en-GB"/>
              </w:rPr>
            </w:pPr>
            <w:r w:rsidRPr="00DA4910">
              <w:rPr>
                <w:lang w:val="en-GB"/>
              </w:rPr>
              <w:t>Calculate penalty amount (PBC)</w:t>
            </w:r>
          </w:p>
        </w:tc>
      </w:tr>
      <w:tr w:rsidR="001477F3" w:rsidRPr="00DA4910" w14:paraId="59C14690"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012A0E48" w14:textId="77777777" w:rsidR="001477F3" w:rsidRPr="00DA4910" w:rsidRDefault="001477F3">
            <w:pPr>
              <w:spacing w:before="60" w:after="60"/>
              <w:rPr>
                <w:b/>
                <w:lang w:val="en-GB"/>
              </w:rPr>
            </w:pPr>
            <w:r w:rsidRPr="00DA4910">
              <w:rPr>
                <w:b/>
                <w:lang w:val="en-GB"/>
              </w:rPr>
              <w:lastRenderedPageBreak/>
              <w:t>A_CRO</w:t>
            </w:r>
          </w:p>
        </w:tc>
        <w:tc>
          <w:tcPr>
            <w:tcW w:w="7051" w:type="dxa"/>
            <w:tcBorders>
              <w:top w:val="single" w:sz="4" w:space="0" w:color="auto"/>
              <w:left w:val="single" w:sz="4" w:space="0" w:color="auto"/>
              <w:bottom w:val="single" w:sz="4" w:space="0" w:color="auto"/>
              <w:right w:val="single" w:sz="4" w:space="0" w:color="auto"/>
            </w:tcBorders>
          </w:tcPr>
          <w:p w14:paraId="4572A218" w14:textId="77777777" w:rsidR="001477F3" w:rsidRPr="00DA4910" w:rsidRDefault="001477F3">
            <w:pPr>
              <w:spacing w:before="60" w:after="60"/>
              <w:rPr>
                <w:lang w:val="en-GB"/>
              </w:rPr>
            </w:pPr>
          </w:p>
        </w:tc>
      </w:tr>
      <w:tr w:rsidR="001477F3" w:rsidRPr="00DA4910" w14:paraId="769C122E" w14:textId="77777777" w:rsidTr="001477F3">
        <w:tc>
          <w:tcPr>
            <w:tcW w:w="1668" w:type="dxa"/>
            <w:tcBorders>
              <w:top w:val="single" w:sz="4" w:space="0" w:color="auto"/>
              <w:left w:val="single" w:sz="4" w:space="0" w:color="auto"/>
              <w:bottom w:val="single" w:sz="4" w:space="0" w:color="auto"/>
              <w:right w:val="single" w:sz="4" w:space="0" w:color="auto"/>
            </w:tcBorders>
          </w:tcPr>
          <w:p w14:paraId="66BCF16E"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7986F11C" w14:textId="77777777" w:rsidR="001477F3" w:rsidRPr="00DA4910" w:rsidRDefault="009061AD">
            <w:pPr>
              <w:spacing w:before="60" w:after="60"/>
              <w:rPr>
                <w:lang w:val="en-GB"/>
              </w:rPr>
            </w:pPr>
            <w:r w:rsidRPr="00DA4910">
              <w:rPr>
                <w:lang w:val="en-GB"/>
              </w:rPr>
              <w:t>Receive DSO updates</w:t>
            </w:r>
          </w:p>
          <w:p w14:paraId="48DCAB71" w14:textId="77777777" w:rsidR="001477F3" w:rsidRPr="00DA4910" w:rsidRDefault="009061AD">
            <w:pPr>
              <w:spacing w:before="60" w:after="60"/>
              <w:rPr>
                <w:lang w:val="en-GB"/>
              </w:rPr>
            </w:pPr>
            <w:r w:rsidRPr="00DA4910">
              <w:rPr>
                <w:lang w:val="en-GB"/>
              </w:rPr>
              <w:t>Receive DSO query</w:t>
            </w:r>
          </w:p>
          <w:p w14:paraId="54A9FA06" w14:textId="77777777" w:rsidR="001477F3" w:rsidRPr="00DA4910" w:rsidRDefault="009061AD">
            <w:pPr>
              <w:spacing w:before="60" w:after="60"/>
              <w:rPr>
                <w:lang w:val="en-GB"/>
              </w:rPr>
            </w:pPr>
            <w:r w:rsidRPr="00DA4910">
              <w:rPr>
                <w:lang w:val="en-GB"/>
              </w:rPr>
              <w:t>Receive AGR updates</w:t>
            </w:r>
          </w:p>
          <w:p w14:paraId="17E98835" w14:textId="77777777" w:rsidR="001477F3" w:rsidRPr="00DA4910" w:rsidRDefault="009061AD">
            <w:pPr>
              <w:spacing w:before="60" w:after="60"/>
              <w:rPr>
                <w:lang w:val="en-GB"/>
              </w:rPr>
            </w:pPr>
            <w:r w:rsidRPr="00DA4910">
              <w:rPr>
                <w:lang w:val="en-GB"/>
              </w:rPr>
              <w:t>Receive AGR query</w:t>
            </w:r>
          </w:p>
          <w:p w14:paraId="751B0C6D" w14:textId="77777777" w:rsidR="00986A4A" w:rsidRPr="00DA4910" w:rsidRDefault="009061AD" w:rsidP="00986A4A">
            <w:pPr>
              <w:spacing w:before="60" w:after="60"/>
              <w:rPr>
                <w:lang w:val="en-GB"/>
              </w:rPr>
            </w:pPr>
            <w:r w:rsidRPr="00DA4910">
              <w:rPr>
                <w:lang w:val="en-GB"/>
              </w:rPr>
              <w:t>Receive BRP updates</w:t>
            </w:r>
          </w:p>
          <w:p w14:paraId="29B8B420" w14:textId="77777777" w:rsidR="00661A3A" w:rsidRPr="00DA4910" w:rsidRDefault="00986A4A" w:rsidP="009061AD">
            <w:pPr>
              <w:spacing w:before="60" w:after="60"/>
              <w:rPr>
                <w:lang w:val="en-GB"/>
              </w:rPr>
            </w:pPr>
            <w:r w:rsidRPr="00DA4910">
              <w:rPr>
                <w:lang w:val="en-GB"/>
              </w:rPr>
              <w:t>Receive BRP query</w:t>
            </w:r>
          </w:p>
          <w:p w14:paraId="2DE2F349" w14:textId="77777777" w:rsidR="00204A71" w:rsidRPr="00DA4910" w:rsidRDefault="00204A71" w:rsidP="00204A71">
            <w:pPr>
              <w:spacing w:before="60" w:after="60"/>
              <w:rPr>
                <w:lang w:val="en-GB"/>
              </w:rPr>
            </w:pPr>
            <w:r w:rsidRPr="00DA4910">
              <w:rPr>
                <w:lang w:val="en-GB"/>
              </w:rPr>
              <w:t>Receive MDC query</w:t>
            </w:r>
          </w:p>
        </w:tc>
      </w:tr>
      <w:tr w:rsidR="001477F3" w:rsidRPr="00DA4910" w14:paraId="57E7C47F" w14:textId="77777777" w:rsidTr="001477F3">
        <w:tc>
          <w:tcPr>
            <w:tcW w:w="1668" w:type="dxa"/>
            <w:tcBorders>
              <w:top w:val="single" w:sz="4" w:space="0" w:color="auto"/>
              <w:left w:val="single" w:sz="4" w:space="0" w:color="auto"/>
              <w:bottom w:val="single" w:sz="4" w:space="0" w:color="auto"/>
              <w:right w:val="single" w:sz="4" w:space="0" w:color="auto"/>
            </w:tcBorders>
            <w:hideMark/>
          </w:tcPr>
          <w:p w14:paraId="5C7266AB" w14:textId="77777777" w:rsidR="001477F3" w:rsidRPr="00DA4910" w:rsidRDefault="001477F3">
            <w:pPr>
              <w:spacing w:before="60" w:after="60"/>
              <w:rPr>
                <w:b/>
                <w:lang w:val="en-GB"/>
              </w:rPr>
            </w:pPr>
            <w:r w:rsidRPr="00DA4910">
              <w:rPr>
                <w:b/>
                <w:lang w:val="en-GB"/>
              </w:rPr>
              <w:t>A_DSO</w:t>
            </w:r>
          </w:p>
        </w:tc>
        <w:tc>
          <w:tcPr>
            <w:tcW w:w="7051" w:type="dxa"/>
            <w:tcBorders>
              <w:top w:val="single" w:sz="4" w:space="0" w:color="auto"/>
              <w:left w:val="single" w:sz="4" w:space="0" w:color="auto"/>
              <w:bottom w:val="single" w:sz="4" w:space="0" w:color="auto"/>
              <w:right w:val="single" w:sz="4" w:space="0" w:color="auto"/>
            </w:tcBorders>
          </w:tcPr>
          <w:p w14:paraId="2BD9A6FB" w14:textId="77777777" w:rsidR="001477F3" w:rsidRPr="00DA4910" w:rsidRDefault="001477F3">
            <w:pPr>
              <w:spacing w:before="60" w:after="60"/>
              <w:rPr>
                <w:lang w:val="en-GB"/>
              </w:rPr>
            </w:pPr>
          </w:p>
        </w:tc>
      </w:tr>
      <w:tr w:rsidR="001477F3" w:rsidRPr="00DA4910" w14:paraId="6A2E4D2C" w14:textId="77777777" w:rsidTr="004843FE">
        <w:trPr>
          <w:trHeight w:val="5802"/>
        </w:trPr>
        <w:tc>
          <w:tcPr>
            <w:tcW w:w="1668" w:type="dxa"/>
            <w:tcBorders>
              <w:top w:val="single" w:sz="4" w:space="0" w:color="auto"/>
              <w:left w:val="single" w:sz="4" w:space="0" w:color="auto"/>
              <w:bottom w:val="single" w:sz="4" w:space="0" w:color="auto"/>
              <w:right w:val="single" w:sz="4" w:space="0" w:color="auto"/>
            </w:tcBorders>
          </w:tcPr>
          <w:p w14:paraId="716A29C1" w14:textId="77777777" w:rsidR="001477F3" w:rsidRPr="00DA4910" w:rsidRDefault="001477F3">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hideMark/>
          </w:tcPr>
          <w:p w14:paraId="10D0C75A" w14:textId="77777777" w:rsidR="001477F3" w:rsidRPr="00DA4910" w:rsidRDefault="001477F3">
            <w:pPr>
              <w:spacing w:before="60" w:after="60"/>
              <w:rPr>
                <w:lang w:val="en-GB"/>
              </w:rPr>
            </w:pPr>
            <w:r w:rsidRPr="00DA4910">
              <w:rPr>
                <w:lang w:val="en-GB"/>
              </w:rPr>
              <w:t>S</w:t>
            </w:r>
            <w:r w:rsidR="00C115ED">
              <w:rPr>
                <w:lang w:val="en-GB"/>
              </w:rPr>
              <w:t>end DSO Common Reference U</w:t>
            </w:r>
            <w:r w:rsidR="009061AD" w:rsidRPr="00DA4910">
              <w:rPr>
                <w:lang w:val="en-GB"/>
              </w:rPr>
              <w:t>pdate</w:t>
            </w:r>
          </w:p>
          <w:p w14:paraId="347C9373" w14:textId="77777777" w:rsidR="001477F3" w:rsidRPr="00DA4910" w:rsidRDefault="009061AD">
            <w:pPr>
              <w:spacing w:before="60" w:after="60"/>
              <w:rPr>
                <w:lang w:val="en-GB"/>
              </w:rPr>
            </w:pPr>
            <w:r w:rsidRPr="00DA4910">
              <w:rPr>
                <w:lang w:val="en-GB"/>
              </w:rPr>
              <w:t>Query Common Reference</w:t>
            </w:r>
          </w:p>
          <w:p w14:paraId="2A316EC2" w14:textId="77777777" w:rsidR="001477F3" w:rsidRPr="00DA4910" w:rsidRDefault="001477F3">
            <w:pPr>
              <w:spacing w:before="60" w:after="60"/>
              <w:rPr>
                <w:lang w:val="en-GB"/>
              </w:rPr>
            </w:pPr>
            <w:r w:rsidRPr="00DA4910">
              <w:rPr>
                <w:lang w:val="en-GB"/>
              </w:rPr>
              <w:t xml:space="preserve">Receive D-prognoses (new </w:t>
            </w:r>
            <w:r w:rsidR="009061AD" w:rsidRPr="00DA4910">
              <w:rPr>
                <w:lang w:val="en-GB"/>
              </w:rPr>
              <w:t>and updated)</w:t>
            </w:r>
          </w:p>
          <w:p w14:paraId="4572C2FF" w14:textId="77777777" w:rsidR="001477F3" w:rsidRPr="00DA4910" w:rsidRDefault="009061AD">
            <w:pPr>
              <w:spacing w:before="60" w:after="60"/>
              <w:rPr>
                <w:lang w:val="en-GB"/>
              </w:rPr>
            </w:pPr>
            <w:r w:rsidRPr="00DA4910">
              <w:rPr>
                <w:lang w:val="en-GB"/>
              </w:rPr>
              <w:t>Send Flex Requests</w:t>
            </w:r>
          </w:p>
          <w:p w14:paraId="5EAF8527" w14:textId="77777777" w:rsidR="001477F3" w:rsidRPr="00DA4910" w:rsidRDefault="009061AD">
            <w:pPr>
              <w:spacing w:before="60" w:after="60"/>
              <w:rPr>
                <w:lang w:val="en-GB"/>
              </w:rPr>
            </w:pPr>
            <w:r w:rsidRPr="00DA4910">
              <w:rPr>
                <w:lang w:val="en-GB"/>
              </w:rPr>
              <w:t>Receive Flex Offers</w:t>
            </w:r>
          </w:p>
          <w:p w14:paraId="0E94252D" w14:textId="77777777" w:rsidR="001477F3" w:rsidRPr="00DA4910" w:rsidRDefault="009061AD">
            <w:pPr>
              <w:spacing w:before="60" w:after="60"/>
              <w:rPr>
                <w:lang w:val="en-GB"/>
              </w:rPr>
            </w:pPr>
            <w:r w:rsidRPr="00DA4910">
              <w:rPr>
                <w:lang w:val="en-GB"/>
              </w:rPr>
              <w:t>Send Flex Orders</w:t>
            </w:r>
          </w:p>
          <w:p w14:paraId="6462FA6D" w14:textId="77777777" w:rsidR="001477F3" w:rsidRPr="00DA4910" w:rsidRDefault="009061AD">
            <w:pPr>
              <w:spacing w:before="60" w:after="60"/>
              <w:rPr>
                <w:lang w:val="en-GB"/>
              </w:rPr>
            </w:pPr>
            <w:r w:rsidRPr="00DA4910">
              <w:rPr>
                <w:lang w:val="en-GB"/>
              </w:rPr>
              <w:t>Receive Flex Offer revocation</w:t>
            </w:r>
          </w:p>
          <w:p w14:paraId="442E0196" w14:textId="77777777" w:rsidR="00ED2C5C" w:rsidRPr="00DA4910" w:rsidRDefault="00ED2C5C" w:rsidP="00ED2C5C">
            <w:pPr>
              <w:spacing w:before="60" w:after="60"/>
              <w:rPr>
                <w:lang w:val="en-GB"/>
              </w:rPr>
            </w:pPr>
            <w:r w:rsidRPr="00DA4910">
              <w:rPr>
                <w:lang w:val="en-GB"/>
              </w:rPr>
              <w:t>Send Settlement Message</w:t>
            </w:r>
          </w:p>
          <w:p w14:paraId="33FFB71A" w14:textId="77777777" w:rsidR="00ED2C5C" w:rsidRPr="00DA4910" w:rsidRDefault="00ED2C5C" w:rsidP="00ED2C5C">
            <w:pPr>
              <w:spacing w:before="60" w:after="60"/>
              <w:rPr>
                <w:lang w:val="en-GB"/>
              </w:rPr>
            </w:pPr>
            <w:r w:rsidRPr="00DA4910">
              <w:rPr>
                <w:lang w:val="en-GB"/>
              </w:rPr>
              <w:t>Rece</w:t>
            </w:r>
            <w:r w:rsidR="009061AD" w:rsidRPr="00DA4910">
              <w:rPr>
                <w:lang w:val="en-GB"/>
              </w:rPr>
              <w:t>ive Settlement Message Response</w:t>
            </w:r>
          </w:p>
          <w:p w14:paraId="74203197" w14:textId="77777777" w:rsidR="00204A71" w:rsidRPr="00DA4910" w:rsidRDefault="00204A71" w:rsidP="00ED2C5C">
            <w:pPr>
              <w:spacing w:before="60" w:after="60"/>
            </w:pPr>
            <w:r w:rsidRPr="00DA4910">
              <w:t>MDC Query</w:t>
            </w:r>
          </w:p>
          <w:p w14:paraId="121B6332" w14:textId="77777777" w:rsidR="001477F3" w:rsidRPr="00DA4910" w:rsidRDefault="001477F3" w:rsidP="00ED2C5C">
            <w:pPr>
              <w:spacing w:before="60" w:after="60"/>
              <w:rPr>
                <w:lang w:val="en-GB"/>
              </w:rPr>
            </w:pPr>
            <w:r w:rsidRPr="00DA4910">
              <w:rPr>
                <w:lang w:val="en-GB"/>
              </w:rPr>
              <w:t>Creat</w:t>
            </w:r>
            <w:r w:rsidR="009061AD" w:rsidRPr="00DA4910">
              <w:rPr>
                <w:lang w:val="en-GB"/>
              </w:rPr>
              <w:t>e Non Aggregator Forecast (PBC)</w:t>
            </w:r>
          </w:p>
          <w:p w14:paraId="3FB93A06" w14:textId="77777777" w:rsidR="00CD33E1" w:rsidRPr="00DA4910" w:rsidRDefault="00CD33E1">
            <w:pPr>
              <w:spacing w:before="60" w:after="60"/>
              <w:rPr>
                <w:lang w:val="en-GB"/>
              </w:rPr>
            </w:pPr>
            <w:r w:rsidRPr="00DA4910">
              <w:rPr>
                <w:lang w:val="en-GB"/>
              </w:rPr>
              <w:t>Create Missing D-Prognoses (PBC)</w:t>
            </w:r>
          </w:p>
          <w:p w14:paraId="3FF3CF3F" w14:textId="77777777" w:rsidR="009B6585" w:rsidRPr="00DA4910" w:rsidRDefault="009B6585" w:rsidP="009B6585">
            <w:pPr>
              <w:spacing w:before="60" w:after="60"/>
              <w:rPr>
                <w:lang w:val="en-GB"/>
              </w:rPr>
            </w:pPr>
            <w:r w:rsidRPr="00DA4910">
              <w:rPr>
                <w:lang w:val="en-GB"/>
              </w:rPr>
              <w:t>Perform Grid Safety Analysis (PBC)</w:t>
            </w:r>
          </w:p>
          <w:p w14:paraId="07628047" w14:textId="77777777" w:rsidR="009B6585" w:rsidRPr="00DA4910" w:rsidRDefault="009B6585" w:rsidP="009B6585">
            <w:pPr>
              <w:spacing w:before="60" w:after="60"/>
              <w:rPr>
                <w:lang w:val="en-GB"/>
              </w:rPr>
            </w:pPr>
            <w:r w:rsidRPr="00DA4910">
              <w:rPr>
                <w:lang w:val="en-GB"/>
              </w:rPr>
              <w:t>Post Coloring (PBC)</w:t>
            </w:r>
          </w:p>
          <w:p w14:paraId="68DFD5D8" w14:textId="77777777" w:rsidR="009B6585" w:rsidRPr="00DA4910" w:rsidRDefault="009B6585" w:rsidP="009B6585">
            <w:pPr>
              <w:spacing w:before="60" w:after="60"/>
              <w:rPr>
                <w:lang w:val="en-GB"/>
              </w:rPr>
            </w:pPr>
            <w:r w:rsidRPr="00DA4910">
              <w:rPr>
                <w:lang w:val="en-GB"/>
              </w:rPr>
              <w:t>Prepare Stepwise Limiting (PBC)</w:t>
            </w:r>
          </w:p>
          <w:p w14:paraId="6E1BA631" w14:textId="77777777" w:rsidR="001477F3" w:rsidRPr="00DA4910" w:rsidRDefault="001477F3">
            <w:pPr>
              <w:spacing w:before="60" w:after="60"/>
              <w:rPr>
                <w:lang w:val="en-GB"/>
              </w:rPr>
            </w:pPr>
            <w:r w:rsidRPr="00DA4910">
              <w:rPr>
                <w:lang w:val="en-GB"/>
              </w:rPr>
              <w:t>Create Flex Requ</w:t>
            </w:r>
            <w:r w:rsidR="009061AD" w:rsidRPr="00DA4910">
              <w:rPr>
                <w:lang w:val="en-GB"/>
              </w:rPr>
              <w:t>ests (PBC)</w:t>
            </w:r>
          </w:p>
          <w:p w14:paraId="35C3A721" w14:textId="77777777" w:rsidR="001477F3" w:rsidRPr="00DA4910" w:rsidRDefault="00CD33E1">
            <w:pPr>
              <w:spacing w:before="60" w:after="60"/>
              <w:rPr>
                <w:lang w:val="en-GB"/>
              </w:rPr>
            </w:pPr>
            <w:r w:rsidRPr="00DA4910">
              <w:rPr>
                <w:lang w:val="en-GB"/>
              </w:rPr>
              <w:t xml:space="preserve">Create </w:t>
            </w:r>
            <w:r w:rsidR="009061AD" w:rsidRPr="00DA4910">
              <w:rPr>
                <w:lang w:val="en-GB"/>
              </w:rPr>
              <w:t>Flex Orders (PBC)</w:t>
            </w:r>
          </w:p>
          <w:p w14:paraId="2DEF643F" w14:textId="77777777" w:rsidR="006D6EAB" w:rsidRPr="00DA4910" w:rsidRDefault="006D6EAB" w:rsidP="00CA2366">
            <w:pPr>
              <w:spacing w:before="60" w:after="60"/>
              <w:rPr>
                <w:lang w:val="en-GB"/>
              </w:rPr>
            </w:pPr>
            <w:r w:rsidRPr="00DA4910">
              <w:rPr>
                <w:lang w:val="en-GB"/>
              </w:rPr>
              <w:t>Monitor Grid (PBC)</w:t>
            </w:r>
          </w:p>
          <w:p w14:paraId="53E594C2" w14:textId="77777777" w:rsidR="00CA2366" w:rsidRPr="00DA4910" w:rsidRDefault="00CA2366" w:rsidP="00CA2366">
            <w:pPr>
              <w:spacing w:before="60" w:after="60"/>
              <w:rPr>
                <w:lang w:val="en-GB"/>
              </w:rPr>
            </w:pPr>
            <w:r w:rsidRPr="00DA4910">
              <w:rPr>
                <w:lang w:val="en-GB"/>
              </w:rPr>
              <w:t>Place Operate Flex Order (PBC)</w:t>
            </w:r>
          </w:p>
          <w:p w14:paraId="2988C872" w14:textId="77777777" w:rsidR="006D6EAB" w:rsidRPr="00DA4910" w:rsidRDefault="006D6EAB" w:rsidP="00CA2366">
            <w:pPr>
              <w:spacing w:before="60" w:after="60"/>
              <w:rPr>
                <w:lang w:val="en-GB"/>
              </w:rPr>
            </w:pPr>
            <w:r w:rsidRPr="00DA4910">
              <w:rPr>
                <w:lang w:val="en-GB"/>
              </w:rPr>
              <w:t>Limit Connections (PBC)</w:t>
            </w:r>
          </w:p>
          <w:p w14:paraId="7F7E7B73" w14:textId="77777777" w:rsidR="00CA2366" w:rsidRPr="00DA4910" w:rsidRDefault="006D6EAB" w:rsidP="00CA2366">
            <w:pPr>
              <w:spacing w:before="60" w:after="60"/>
              <w:rPr>
                <w:lang w:val="en-GB"/>
              </w:rPr>
            </w:pPr>
            <w:r w:rsidRPr="00DA4910">
              <w:rPr>
                <w:lang w:val="en-GB"/>
              </w:rPr>
              <w:t>Restore Connections (PBC)</w:t>
            </w:r>
          </w:p>
          <w:p w14:paraId="3252FA44" w14:textId="77777777" w:rsidR="00D90F0C" w:rsidRPr="00DA4910" w:rsidRDefault="00D90F0C" w:rsidP="00D90F0C">
            <w:pPr>
              <w:spacing w:before="60" w:after="60"/>
              <w:rPr>
                <w:lang w:val="en-GB"/>
              </w:rPr>
            </w:pPr>
            <w:r>
              <w:rPr>
                <w:lang w:val="en-GB"/>
              </w:rPr>
              <w:t xml:space="preserve">Initiate Settlement </w:t>
            </w:r>
            <w:r w:rsidRPr="00DA4910">
              <w:rPr>
                <w:lang w:val="en-GB"/>
              </w:rPr>
              <w:t>(PBC)</w:t>
            </w:r>
          </w:p>
          <w:p w14:paraId="3457D68D" w14:textId="77777777" w:rsidR="00E47F4B" w:rsidRPr="00DA4910" w:rsidRDefault="00E47F4B" w:rsidP="00CD33E1">
            <w:pPr>
              <w:spacing w:before="60" w:after="60"/>
              <w:rPr>
                <w:lang w:val="en-GB"/>
              </w:rPr>
            </w:pPr>
            <w:r w:rsidRPr="00DA4910">
              <w:rPr>
                <w:lang w:val="en-GB"/>
              </w:rPr>
              <w:t>Calculate P</w:t>
            </w:r>
            <w:r w:rsidR="00235FF7" w:rsidRPr="00DA4910">
              <w:rPr>
                <w:lang w:val="en-GB"/>
              </w:rPr>
              <w:t xml:space="preserve">enalty </w:t>
            </w:r>
            <w:r w:rsidRPr="00DA4910">
              <w:rPr>
                <w:lang w:val="en-GB"/>
              </w:rPr>
              <w:t>A</w:t>
            </w:r>
            <w:r w:rsidR="00235FF7" w:rsidRPr="00DA4910">
              <w:rPr>
                <w:lang w:val="en-GB"/>
              </w:rPr>
              <w:t>mount (PBC)</w:t>
            </w:r>
          </w:p>
          <w:p w14:paraId="28CE9C84" w14:textId="77777777" w:rsidR="00727FA4" w:rsidRPr="00DA4910" w:rsidRDefault="00727FA4" w:rsidP="00727FA4">
            <w:pPr>
              <w:spacing w:before="60" w:after="60"/>
              <w:rPr>
                <w:lang w:val="en-GB"/>
              </w:rPr>
            </w:pPr>
            <w:r w:rsidRPr="00DA4910">
              <w:rPr>
                <w:lang w:val="en-GB"/>
              </w:rPr>
              <w:t>Generate Connection Meter Events (PBC)</w:t>
            </w:r>
          </w:p>
          <w:p w14:paraId="19573DC3" w14:textId="77777777" w:rsidR="00727FA4" w:rsidRPr="00DA4910" w:rsidRDefault="00727FA4" w:rsidP="00727FA4">
            <w:pPr>
              <w:spacing w:before="60" w:after="60"/>
              <w:rPr>
                <w:lang w:val="en-GB"/>
              </w:rPr>
            </w:pPr>
            <w:r w:rsidRPr="00DA4910">
              <w:rPr>
                <w:lang w:val="en-GB"/>
              </w:rPr>
              <w:t>Determine Outage Durations (PBC)</w:t>
            </w:r>
          </w:p>
          <w:p w14:paraId="42E91218" w14:textId="77777777" w:rsidR="00727FA4" w:rsidRPr="00DA4910" w:rsidRDefault="00727FA4" w:rsidP="00727FA4">
            <w:pPr>
              <w:spacing w:before="60" w:after="60"/>
              <w:rPr>
                <w:lang w:val="en-GB"/>
              </w:rPr>
            </w:pPr>
            <w:r w:rsidRPr="00DA4910">
              <w:rPr>
                <w:lang w:val="en-GB"/>
              </w:rPr>
              <w:t>Determine Reduction Periods (PBC)</w:t>
            </w:r>
          </w:p>
          <w:p w14:paraId="0267FBAA" w14:textId="77777777" w:rsidR="00727FA4" w:rsidRPr="00DA4910" w:rsidRDefault="00727FA4" w:rsidP="00727FA4">
            <w:pPr>
              <w:spacing w:before="60" w:after="60"/>
              <w:rPr>
                <w:lang w:val="en-GB"/>
              </w:rPr>
            </w:pPr>
            <w:r w:rsidRPr="00DA4910">
              <w:rPr>
                <w:lang w:val="en-GB"/>
              </w:rPr>
              <w:t>Calculate Compensations (PBC)</w:t>
            </w:r>
          </w:p>
        </w:tc>
      </w:tr>
      <w:tr w:rsidR="00D14C82" w:rsidRPr="00DA4910" w14:paraId="631F6850" w14:textId="77777777" w:rsidTr="001477F3">
        <w:tc>
          <w:tcPr>
            <w:tcW w:w="1668" w:type="dxa"/>
            <w:tcBorders>
              <w:top w:val="single" w:sz="4" w:space="0" w:color="auto"/>
              <w:left w:val="single" w:sz="4" w:space="0" w:color="auto"/>
              <w:bottom w:val="single" w:sz="4" w:space="0" w:color="auto"/>
              <w:right w:val="single" w:sz="4" w:space="0" w:color="auto"/>
            </w:tcBorders>
          </w:tcPr>
          <w:p w14:paraId="0D537578" w14:textId="77777777" w:rsidR="00D14C82" w:rsidRPr="00DA4910" w:rsidRDefault="00D14C82">
            <w:pPr>
              <w:spacing w:before="60" w:after="60"/>
              <w:rPr>
                <w:lang w:val="en-GB"/>
              </w:rPr>
            </w:pPr>
            <w:r w:rsidRPr="00DA4910">
              <w:rPr>
                <w:lang w:val="en-GB"/>
              </w:rPr>
              <w:t>A_MDC</w:t>
            </w:r>
          </w:p>
        </w:tc>
        <w:tc>
          <w:tcPr>
            <w:tcW w:w="7051" w:type="dxa"/>
            <w:tcBorders>
              <w:top w:val="single" w:sz="4" w:space="0" w:color="auto"/>
              <w:left w:val="single" w:sz="4" w:space="0" w:color="auto"/>
              <w:bottom w:val="single" w:sz="4" w:space="0" w:color="auto"/>
              <w:right w:val="single" w:sz="4" w:space="0" w:color="auto"/>
            </w:tcBorders>
          </w:tcPr>
          <w:p w14:paraId="55CE36F6" w14:textId="77777777" w:rsidR="00D14C82" w:rsidRPr="00DA4910" w:rsidRDefault="00D14C82">
            <w:pPr>
              <w:spacing w:before="60" w:after="60"/>
              <w:rPr>
                <w:lang w:val="en-GB"/>
              </w:rPr>
            </w:pPr>
          </w:p>
        </w:tc>
      </w:tr>
      <w:tr w:rsidR="00D14C82" w:rsidRPr="00DA4910" w14:paraId="20D36837" w14:textId="77777777" w:rsidTr="001477F3">
        <w:tc>
          <w:tcPr>
            <w:tcW w:w="1668" w:type="dxa"/>
            <w:tcBorders>
              <w:top w:val="single" w:sz="4" w:space="0" w:color="auto"/>
              <w:left w:val="single" w:sz="4" w:space="0" w:color="auto"/>
              <w:bottom w:val="single" w:sz="4" w:space="0" w:color="auto"/>
              <w:right w:val="single" w:sz="4" w:space="0" w:color="auto"/>
            </w:tcBorders>
          </w:tcPr>
          <w:p w14:paraId="46F1A2F3" w14:textId="77777777" w:rsidR="00D14C82" w:rsidRPr="00DA4910" w:rsidRDefault="00D14C82">
            <w:pPr>
              <w:spacing w:before="60" w:after="60"/>
              <w:rPr>
                <w:lang w:val="en-GB"/>
              </w:rPr>
            </w:pPr>
          </w:p>
        </w:tc>
        <w:tc>
          <w:tcPr>
            <w:tcW w:w="7051" w:type="dxa"/>
            <w:tcBorders>
              <w:top w:val="single" w:sz="4" w:space="0" w:color="auto"/>
              <w:left w:val="single" w:sz="4" w:space="0" w:color="auto"/>
              <w:bottom w:val="single" w:sz="4" w:space="0" w:color="auto"/>
              <w:right w:val="single" w:sz="4" w:space="0" w:color="auto"/>
            </w:tcBorders>
          </w:tcPr>
          <w:p w14:paraId="3F050E9B" w14:textId="77777777" w:rsidR="00D14C82" w:rsidRPr="00DA4910" w:rsidRDefault="00D14C82" w:rsidP="00D14C82">
            <w:pPr>
              <w:spacing w:before="60" w:after="60"/>
              <w:rPr>
                <w:lang w:val="en-GB"/>
              </w:rPr>
            </w:pPr>
            <w:r w:rsidRPr="00DA4910">
              <w:rPr>
                <w:lang w:val="en-GB"/>
              </w:rPr>
              <w:t>Query Common Reference</w:t>
            </w:r>
          </w:p>
          <w:p w14:paraId="400E3157" w14:textId="77777777" w:rsidR="00077966" w:rsidRPr="00DA4910" w:rsidRDefault="00077966" w:rsidP="00D14C82">
            <w:pPr>
              <w:spacing w:before="60" w:after="60"/>
            </w:pPr>
            <w:r w:rsidRPr="00DA4910">
              <w:t xml:space="preserve">Receive MDC </w:t>
            </w:r>
            <w:r w:rsidR="00CD33E1" w:rsidRPr="00DA4910">
              <w:t>Query</w:t>
            </w:r>
          </w:p>
          <w:p w14:paraId="7B87B90F" w14:textId="77777777" w:rsidR="00D14C82" w:rsidRPr="00DA4910" w:rsidRDefault="00657EFB" w:rsidP="009B10EE">
            <w:pPr>
              <w:spacing w:before="60" w:after="60"/>
            </w:pPr>
            <w:r w:rsidRPr="00DA4910">
              <w:t xml:space="preserve">Meter Data Query </w:t>
            </w:r>
            <w:r w:rsidR="00D14C82" w:rsidRPr="00DA4910">
              <w:t>(PBC)</w:t>
            </w:r>
          </w:p>
        </w:tc>
      </w:tr>
    </w:tbl>
    <w:p w14:paraId="6951D1E1" w14:textId="77777777" w:rsidR="009E1E61" w:rsidRPr="00DA4910" w:rsidRDefault="009E1E61" w:rsidP="001477F3">
      <w:pPr>
        <w:rPr>
          <w:lang w:val="en-GB"/>
        </w:rPr>
      </w:pPr>
    </w:p>
    <w:p w14:paraId="02EDA505" w14:textId="77777777" w:rsidR="001477F3" w:rsidRPr="00DA4910" w:rsidRDefault="001477F3" w:rsidP="0042529C">
      <w:pPr>
        <w:pStyle w:val="Heading2"/>
        <w:rPr>
          <w:lang w:val="en-GB"/>
        </w:rPr>
      </w:pPr>
      <w:bookmarkStart w:id="30" w:name="_Toc408576316"/>
      <w:bookmarkStart w:id="31" w:name="_Toc432573679"/>
      <w:bookmarkStart w:id="32" w:name="_Toc445984408"/>
      <w:r w:rsidRPr="00DA4910">
        <w:rPr>
          <w:lang w:val="en-GB"/>
        </w:rPr>
        <w:t>Actors</w:t>
      </w:r>
      <w:bookmarkEnd w:id="30"/>
      <w:bookmarkEnd w:id="31"/>
      <w:bookmarkEnd w:id="32"/>
    </w:p>
    <w:p w14:paraId="71E06317" w14:textId="77777777" w:rsidR="001477F3" w:rsidRPr="00DA4910" w:rsidRDefault="001477F3" w:rsidP="0042529C">
      <w:pPr>
        <w:pStyle w:val="Heading3"/>
        <w:rPr>
          <w:lang w:val="en-GB"/>
        </w:rPr>
      </w:pPr>
      <w:r w:rsidRPr="00DA4910">
        <w:rPr>
          <w:lang w:val="en-GB"/>
        </w:rPr>
        <w:t>A_AGR</w:t>
      </w:r>
    </w:p>
    <w:p w14:paraId="484664FD" w14:textId="77777777" w:rsidR="001477F3" w:rsidRPr="008B7379" w:rsidRDefault="001477F3" w:rsidP="001477F3">
      <w:pPr>
        <w:rPr>
          <w:lang w:val="en-GB"/>
        </w:rPr>
      </w:pPr>
      <w:r w:rsidRPr="00DA4910">
        <w:rPr>
          <w:lang w:val="en-GB"/>
        </w:rPr>
        <w:t xml:space="preserve">The role of Aggregator consists of accumulating flexibility from Prosumers and their Active Demand &amp; Supply, and selling this to the BRP and/or the DSO. It is the goal of the Aggregator to maximize the value of flexibility, taking into account both the customer needs, economical optimization and grid capacity. USEF allows Prosumers to directly access the flexibility market, but in that case they implicitly act as the Aggregator of their own portfolio. USEF is defined in such a way that accumulation of multiple Aggregators </w:t>
      </w:r>
      <w:r w:rsidRPr="008B7379">
        <w:rPr>
          <w:lang w:val="en-GB"/>
        </w:rPr>
        <w:t>into a larger Aggregator is possible.</w:t>
      </w:r>
    </w:p>
    <w:p w14:paraId="4F9D2396" w14:textId="77777777" w:rsidR="00AD7453" w:rsidRDefault="00AD7453" w:rsidP="003E3C0A">
      <w:pPr>
        <w:rPr>
          <w:lang w:val="en-GB"/>
        </w:rPr>
      </w:pPr>
    </w:p>
    <w:p w14:paraId="5A6B1DFD" w14:textId="77777777" w:rsidR="003E3C0A" w:rsidRPr="008B7379" w:rsidRDefault="003E3C0A" w:rsidP="003E3C0A">
      <w:pPr>
        <w:rPr>
          <w:lang w:val="en-GB"/>
        </w:rPr>
      </w:pPr>
      <w:r w:rsidRPr="008B7379">
        <w:rPr>
          <w:lang w:val="en-GB"/>
        </w:rPr>
        <w:t>Two types of Aggregators are identified in USEF.</w:t>
      </w:r>
    </w:p>
    <w:p w14:paraId="5A6A4D59" w14:textId="77777777" w:rsidR="00715500" w:rsidRPr="008B7379" w:rsidRDefault="00AD7453" w:rsidP="00AD7453">
      <w:pPr>
        <w:numPr>
          <w:ilvl w:val="0"/>
          <w:numId w:val="8"/>
        </w:numPr>
        <w:rPr>
          <w:lang w:val="en-GB"/>
        </w:rPr>
      </w:pPr>
      <w:r w:rsidRPr="00AD7453">
        <w:rPr>
          <w:b/>
          <w:lang w:val="en-GB"/>
        </w:rPr>
        <w:t>UDI Aggregators</w:t>
      </w:r>
      <w:r>
        <w:rPr>
          <w:lang w:val="en-GB"/>
        </w:rPr>
        <w:t>: A</w:t>
      </w:r>
      <w:r w:rsidR="003E3C0A" w:rsidRPr="008B7379">
        <w:rPr>
          <w:lang w:val="en-GB"/>
        </w:rPr>
        <w:t>ggre</w:t>
      </w:r>
      <w:r w:rsidR="00DB64BF" w:rsidRPr="008B7379">
        <w:rPr>
          <w:lang w:val="en-GB"/>
        </w:rPr>
        <w:t>gators using UDI to communicate with Active Demand &amp; Supply endpoints to realize the portfolio optimization. By doing so, this type of Aggregator can steer consumption and/or production on the connections it represents via the ADS equipment</w:t>
      </w:r>
    </w:p>
    <w:p w14:paraId="3B263263" w14:textId="77777777" w:rsidR="00AE2499" w:rsidRPr="008B7379" w:rsidRDefault="00AE2499" w:rsidP="00AD7453">
      <w:pPr>
        <w:numPr>
          <w:ilvl w:val="0"/>
          <w:numId w:val="8"/>
        </w:numPr>
        <w:rPr>
          <w:lang w:val="en-GB"/>
        </w:rPr>
      </w:pPr>
      <w:r w:rsidRPr="00AD7453">
        <w:rPr>
          <w:b/>
          <w:lang w:val="en-GB"/>
        </w:rPr>
        <w:t>Non-UDI</w:t>
      </w:r>
      <w:r w:rsidR="00AD7453" w:rsidRPr="00AD7453">
        <w:rPr>
          <w:b/>
          <w:lang w:val="en-GB"/>
        </w:rPr>
        <w:t xml:space="preserve"> Aggregators</w:t>
      </w:r>
      <w:r w:rsidR="00AD7453">
        <w:rPr>
          <w:lang w:val="en-GB"/>
        </w:rPr>
        <w:t xml:space="preserve">: Aggregators </w:t>
      </w:r>
      <w:r w:rsidR="00DB64BF" w:rsidRPr="008B7379">
        <w:rPr>
          <w:lang w:val="en-GB"/>
        </w:rPr>
        <w:t xml:space="preserve">that do not use UDI to realize their portfolio optimization, but that use a fully external demand </w:t>
      </w:r>
      <w:r w:rsidR="00856DD8">
        <w:rPr>
          <w:lang w:val="en-GB"/>
        </w:rPr>
        <w:t>supply</w:t>
      </w:r>
      <w:r w:rsidR="00DB64BF" w:rsidRPr="008B7379">
        <w:rPr>
          <w:lang w:val="en-GB"/>
        </w:rPr>
        <w:t xml:space="preserve"> solution, a so-called "aggregator-in-a-box" product.</w:t>
      </w:r>
    </w:p>
    <w:p w14:paraId="4367DEC0" w14:textId="77777777" w:rsidR="00D07F3D" w:rsidRDefault="00D07F3D" w:rsidP="003E3C0A">
      <w:pPr>
        <w:rPr>
          <w:lang w:val="en-GB"/>
        </w:rPr>
      </w:pPr>
    </w:p>
    <w:p w14:paraId="02D93CFA" w14:textId="77777777" w:rsidR="003E3C0A" w:rsidRDefault="007842A7" w:rsidP="003E3C0A">
      <w:pPr>
        <w:rPr>
          <w:highlight w:val="yellow"/>
          <w:lang w:val="en-GB"/>
        </w:rPr>
      </w:pPr>
      <w:r w:rsidRPr="008B7379">
        <w:rPr>
          <w:lang w:val="en-GB"/>
        </w:rPr>
        <w:t xml:space="preserve">The Aggregator type is configurable for each Aggregator in the </w:t>
      </w:r>
      <w:r w:rsidRPr="00F73B03">
        <w:rPr>
          <w:lang w:val="en-GB"/>
        </w:rPr>
        <w:t>environment.</w:t>
      </w:r>
    </w:p>
    <w:p w14:paraId="6304F266" w14:textId="77777777" w:rsidR="007842A7" w:rsidRPr="003E3C0A" w:rsidRDefault="007842A7" w:rsidP="003E3C0A">
      <w:pPr>
        <w:rPr>
          <w:highlight w:val="yellow"/>
          <w:lang w:val="en-GB"/>
        </w:rPr>
      </w:pPr>
    </w:p>
    <w:p w14:paraId="4FD41A02" w14:textId="77777777" w:rsidR="001477F3" w:rsidRPr="00DA4910" w:rsidRDefault="001477F3" w:rsidP="0042529C">
      <w:pPr>
        <w:pStyle w:val="Heading3"/>
        <w:rPr>
          <w:lang w:val="en-GB"/>
        </w:rPr>
      </w:pPr>
      <w:r w:rsidRPr="00DA4910">
        <w:rPr>
          <w:lang w:val="en-GB"/>
        </w:rPr>
        <w:t>A_BRP</w:t>
      </w:r>
    </w:p>
    <w:p w14:paraId="16F69F3D" w14:textId="77777777" w:rsidR="001477F3" w:rsidRDefault="001477F3" w:rsidP="001477F3">
      <w:pPr>
        <w:rPr>
          <w:lang w:val="en-GB"/>
        </w:rPr>
      </w:pPr>
      <w:r w:rsidRPr="00DA4910">
        <w:rPr>
          <w:lang w:val="en-GB"/>
        </w:rPr>
        <w:t>A Balance Responsible Party (BRP) is responsible for actively balancing supply and demand for its portfolio of Producers, Aggregators and Prosumers in the most economical way. The BRP forecasts the energy Demand &amp; Supply of its portfolio and seeks the most economical solution for the requested energy to be supplied. The BRP can source the requested energy on behalf of the Supplier in two ways: directly by dispatching power plants with which it has a contractual agreement or indirectly via trading on the various energy markets. Additional value can be created by supporting the TSO in maintaining the system balance, e.g. by trading on the imbalance market. USEF provides an additional possibility to the BRP to optimize its portfolio: activating the flexibility in Active Demand &amp; Supply that Prosumers offer through Aggregators.</w:t>
      </w:r>
    </w:p>
    <w:p w14:paraId="0E4798D7" w14:textId="77777777" w:rsidR="00DB64BF" w:rsidRPr="00DA4910" w:rsidRDefault="00DB64BF" w:rsidP="001477F3">
      <w:pPr>
        <w:rPr>
          <w:lang w:val="en-GB"/>
        </w:rPr>
      </w:pPr>
    </w:p>
    <w:p w14:paraId="6BBF33FD" w14:textId="77777777" w:rsidR="001477F3" w:rsidRPr="00DA4910" w:rsidRDefault="001477F3" w:rsidP="0042529C">
      <w:pPr>
        <w:pStyle w:val="Heading3"/>
        <w:rPr>
          <w:lang w:val="en-GB"/>
        </w:rPr>
      </w:pPr>
      <w:r w:rsidRPr="00DA4910">
        <w:rPr>
          <w:lang w:val="en-GB"/>
        </w:rPr>
        <w:t>A_DSO</w:t>
      </w:r>
    </w:p>
    <w:p w14:paraId="213A607B" w14:textId="77777777" w:rsidR="001477F3" w:rsidRDefault="001477F3" w:rsidP="001477F3">
      <w:pPr>
        <w:rPr>
          <w:lang w:val="en-GB"/>
        </w:rPr>
      </w:pPr>
      <w:r w:rsidRPr="00DA4910">
        <w:rPr>
          <w:lang w:val="en-GB"/>
        </w:rPr>
        <w:t>The role of Distribution Network Operator (DNO) is superseded by the role of the Distribution System Operator (DSO) in the USEF model. The difference between DSO and DNO comes from the possibility of the DSO to perform grid capacity management. Note that in the USEF model, the DSO will not perform frequency control in the distribution grid. The DSO is responsible for the cost-effective distribution of energy in a given area to and from end-users over the distribution grid and the connections to and from the transmission grid. The DSO ensures the long term ability of the distribution system to meet the demands for the distribution of energy. The introduction of the grid capacity management regime enables the DSO to minimize grid capacity costs while simultaneously safeguarding security of supply.</w:t>
      </w:r>
    </w:p>
    <w:p w14:paraId="579413FE" w14:textId="77777777" w:rsidR="00DB64BF" w:rsidRPr="00DA4910" w:rsidRDefault="00DB64BF" w:rsidP="001477F3">
      <w:pPr>
        <w:rPr>
          <w:lang w:val="en-GB"/>
        </w:rPr>
      </w:pPr>
    </w:p>
    <w:p w14:paraId="66CFD1C9" w14:textId="77777777" w:rsidR="001477F3" w:rsidRPr="00DA4910" w:rsidRDefault="001477F3" w:rsidP="0042529C">
      <w:pPr>
        <w:pStyle w:val="Heading3"/>
        <w:rPr>
          <w:lang w:val="en-GB"/>
        </w:rPr>
      </w:pPr>
      <w:r w:rsidRPr="00DA4910">
        <w:rPr>
          <w:lang w:val="en-GB"/>
        </w:rPr>
        <w:t>A_CRO</w:t>
      </w:r>
    </w:p>
    <w:p w14:paraId="4DAFF60B" w14:textId="77777777" w:rsidR="001477F3" w:rsidRPr="00DA4910" w:rsidRDefault="001477F3" w:rsidP="001477F3">
      <w:pPr>
        <w:rPr>
          <w:lang w:val="en-GB"/>
        </w:rPr>
      </w:pPr>
      <w:r w:rsidRPr="00DA4910">
        <w:rPr>
          <w:lang w:val="en-GB"/>
        </w:rPr>
        <w:t xml:space="preserve">A CRO, the </w:t>
      </w:r>
      <w:r w:rsidR="00CE311C" w:rsidRPr="00DA4910">
        <w:rPr>
          <w:lang w:val="en-GB"/>
        </w:rPr>
        <w:t>common reference</w:t>
      </w:r>
      <w:r w:rsidRPr="00DA4910">
        <w:rPr>
          <w:lang w:val="en-GB"/>
        </w:rPr>
        <w:t xml:space="preserve">, is defined as a system that holds information to relate </w:t>
      </w:r>
      <w:r w:rsidR="00CE311C" w:rsidRPr="00DA4910">
        <w:rPr>
          <w:lang w:val="en-GB"/>
        </w:rPr>
        <w:t>congestion point</w:t>
      </w:r>
      <w:r w:rsidRPr="00DA4910">
        <w:rPr>
          <w:lang w:val="en-GB"/>
        </w:rPr>
        <w:t>s to connections and to maintain an administration that lists the AGR and DSO for each connection.</w:t>
      </w:r>
    </w:p>
    <w:p w14:paraId="727EDEA8" w14:textId="77777777" w:rsidR="001477F3" w:rsidRPr="00DA4910" w:rsidRDefault="001477F3" w:rsidP="001477F3">
      <w:pPr>
        <w:rPr>
          <w:lang w:val="en-GB"/>
        </w:rPr>
      </w:pPr>
      <w:r w:rsidRPr="00DA4910">
        <w:rPr>
          <w:lang w:val="en-GB"/>
        </w:rPr>
        <w:lastRenderedPageBreak/>
        <w:t xml:space="preserve">DSOs consult the </w:t>
      </w:r>
      <w:r w:rsidR="00CE311C" w:rsidRPr="00DA4910">
        <w:rPr>
          <w:lang w:val="en-GB"/>
        </w:rPr>
        <w:t>common reference</w:t>
      </w:r>
      <w:r w:rsidRPr="00DA4910">
        <w:rPr>
          <w:lang w:val="en-GB"/>
        </w:rPr>
        <w:t xml:space="preserve"> to determine which AGRs will be sending D-prognoses. DSOs report </w:t>
      </w:r>
      <w:r w:rsidR="00CE311C" w:rsidRPr="00DA4910">
        <w:rPr>
          <w:lang w:val="en-GB"/>
        </w:rPr>
        <w:t>congestion point</w:t>
      </w:r>
      <w:r w:rsidRPr="00DA4910">
        <w:rPr>
          <w:lang w:val="en-GB"/>
        </w:rPr>
        <w:t xml:space="preserve">s and the connections that are impacted by that </w:t>
      </w:r>
      <w:r w:rsidR="00CE311C" w:rsidRPr="00DA4910">
        <w:rPr>
          <w:lang w:val="en-GB"/>
        </w:rPr>
        <w:t>congestion point</w:t>
      </w:r>
      <w:r w:rsidRPr="00DA4910">
        <w:rPr>
          <w:lang w:val="en-GB"/>
        </w:rPr>
        <w:t xml:space="preserve"> to the </w:t>
      </w:r>
      <w:r w:rsidR="00CE311C" w:rsidRPr="00DA4910">
        <w:rPr>
          <w:lang w:val="en-GB"/>
        </w:rPr>
        <w:t>common reference</w:t>
      </w:r>
      <w:r w:rsidRPr="00DA4910">
        <w:rPr>
          <w:lang w:val="en-GB"/>
        </w:rPr>
        <w:t>.</w:t>
      </w:r>
    </w:p>
    <w:p w14:paraId="0830CAFF" w14:textId="77777777" w:rsidR="001477F3" w:rsidRPr="00DA4910" w:rsidRDefault="001477F3" w:rsidP="001477F3">
      <w:pPr>
        <w:rPr>
          <w:lang w:val="en-GB"/>
        </w:rPr>
      </w:pPr>
      <w:r w:rsidRPr="00DA4910">
        <w:rPr>
          <w:lang w:val="en-GB"/>
        </w:rPr>
        <w:t xml:space="preserve">AGRs consult the </w:t>
      </w:r>
      <w:r w:rsidR="00CE311C" w:rsidRPr="00DA4910">
        <w:rPr>
          <w:lang w:val="en-GB"/>
        </w:rPr>
        <w:t>common reference</w:t>
      </w:r>
      <w:r w:rsidRPr="00DA4910">
        <w:rPr>
          <w:lang w:val="en-GB"/>
        </w:rPr>
        <w:t xml:space="preserve"> to determine which of his connections are impacted by a </w:t>
      </w:r>
      <w:r w:rsidR="00CE311C" w:rsidRPr="00DA4910">
        <w:rPr>
          <w:lang w:val="en-GB"/>
        </w:rPr>
        <w:t>congestion point</w:t>
      </w:r>
      <w:r w:rsidRPr="00DA4910">
        <w:rPr>
          <w:lang w:val="en-GB"/>
        </w:rPr>
        <w:t>. AGRs report which connections they manage.</w:t>
      </w:r>
    </w:p>
    <w:p w14:paraId="52E844C5" w14:textId="77777777" w:rsidR="001477F3" w:rsidRPr="00DA4910" w:rsidRDefault="001477F3" w:rsidP="001477F3">
      <w:pPr>
        <w:rPr>
          <w:lang w:val="en-GB"/>
        </w:rPr>
      </w:pPr>
    </w:p>
    <w:p w14:paraId="33A312E2" w14:textId="77777777" w:rsidR="00C70E57" w:rsidRPr="00DA4910" w:rsidRDefault="00C70E57" w:rsidP="00C70E57">
      <w:pPr>
        <w:pStyle w:val="Heading3"/>
        <w:rPr>
          <w:lang w:val="en-GB"/>
        </w:rPr>
      </w:pPr>
      <w:r w:rsidRPr="00DA4910">
        <w:rPr>
          <w:lang w:val="en-GB"/>
        </w:rPr>
        <w:t>A_MDC</w:t>
      </w:r>
    </w:p>
    <w:p w14:paraId="12182F5D" w14:textId="77777777" w:rsidR="00C70E57" w:rsidRPr="00DA4910" w:rsidRDefault="007579C3" w:rsidP="001477F3">
      <w:r w:rsidRPr="00DA4910">
        <w:t xml:space="preserve">The Meter Data Company (MDC) is responsible for acquiring and validating meter data. </w:t>
      </w:r>
      <w:r w:rsidR="00AA6A9C" w:rsidRPr="00DA4910">
        <w:rPr>
          <w:szCs w:val="22"/>
        </w:rPr>
        <w:t xml:space="preserve">The MDC acquires </w:t>
      </w:r>
      <w:r w:rsidR="00D85C2E" w:rsidRPr="00DA4910">
        <w:rPr>
          <w:szCs w:val="22"/>
        </w:rPr>
        <w:t>smart meter data through the smart meter infrastructure, which is (in general) operated by the DSO.</w:t>
      </w:r>
    </w:p>
    <w:p w14:paraId="44DDAC4C" w14:textId="77777777" w:rsidR="007579C3" w:rsidRPr="00DA4910" w:rsidRDefault="00D85C2E" w:rsidP="001477F3">
      <w:r w:rsidRPr="00DA4910">
        <w:rPr>
          <w:szCs w:val="22"/>
        </w:rPr>
        <w:t>Each month the MDC determines the monthly energy volumes per Prosumers, based on smart meter data. This is an existing process, with the exception that the frequency may differ from country to country (e.g. once every two months or annually).</w:t>
      </w:r>
    </w:p>
    <w:p w14:paraId="0727AB37" w14:textId="77777777" w:rsidR="007579C3" w:rsidRPr="00DA4910" w:rsidRDefault="00D85C2E" w:rsidP="001477F3">
      <w:pPr>
        <w:rPr>
          <w:szCs w:val="22"/>
        </w:rPr>
      </w:pPr>
      <w:r w:rsidRPr="00DA4910">
        <w:rPr>
          <w:szCs w:val="22"/>
        </w:rPr>
        <w:t>For a proper settlement process, completeness of the monthly volumes is required. As the completeness of the smart meter data is not guaranteed, the MDC needs to determine the monthly volume even in the case when no smart meter data is available.</w:t>
      </w:r>
    </w:p>
    <w:p w14:paraId="17E01B06" w14:textId="77777777" w:rsidR="00D85C2E" w:rsidRPr="00DA4910" w:rsidRDefault="00D85C2E" w:rsidP="001477F3">
      <w:pPr>
        <w:rPr>
          <w:lang w:val="en-GB"/>
        </w:rPr>
      </w:pPr>
    </w:p>
    <w:p w14:paraId="0B7977F2" w14:textId="77777777" w:rsidR="001477F3" w:rsidRPr="00DA4910" w:rsidRDefault="001477F3" w:rsidP="0042529C">
      <w:pPr>
        <w:pStyle w:val="Heading2"/>
        <w:rPr>
          <w:lang w:val="en-GB"/>
        </w:rPr>
      </w:pPr>
      <w:bookmarkStart w:id="33" w:name="_Toc408576317"/>
      <w:bookmarkStart w:id="34" w:name="_Toc432573680"/>
      <w:bookmarkStart w:id="35" w:name="_Toc445984409"/>
      <w:r w:rsidRPr="00DA4910">
        <w:rPr>
          <w:lang w:val="en-GB"/>
        </w:rPr>
        <w:t>Reference architecture</w:t>
      </w:r>
      <w:bookmarkEnd w:id="33"/>
      <w:bookmarkEnd w:id="34"/>
      <w:bookmarkEnd w:id="35"/>
    </w:p>
    <w:p w14:paraId="4DFB2C52" w14:textId="77777777" w:rsidR="001C1E59" w:rsidRPr="00DA4910" w:rsidRDefault="001C1E59" w:rsidP="001C1E59">
      <w:pPr>
        <w:rPr>
          <w:lang w:val="en-GB"/>
        </w:rPr>
      </w:pPr>
      <w:r w:rsidRPr="00DA4910">
        <w:rPr>
          <w:lang w:val="en-GB"/>
        </w:rPr>
        <w:t>When going through the USEF specifications several characteristics can be identified to which a USEF framework implementation must adhere to. Some of them are listed beneath.</w:t>
      </w:r>
    </w:p>
    <w:p w14:paraId="37E0227A" w14:textId="77777777" w:rsidR="001C1E59" w:rsidRPr="00DA4910" w:rsidRDefault="001C1E59" w:rsidP="001C1E59">
      <w:pPr>
        <w:numPr>
          <w:ilvl w:val="0"/>
          <w:numId w:val="8"/>
        </w:numPr>
        <w:rPr>
          <w:lang w:val="en-GB"/>
        </w:rPr>
      </w:pPr>
      <w:r w:rsidRPr="00DA4910">
        <w:rPr>
          <w:lang w:val="en-GB"/>
        </w:rPr>
        <w:t xml:space="preserve">It must be designed with high availability and redundancy in mind (see chapter </w:t>
      </w:r>
      <w:r>
        <w:rPr>
          <w:lang w:val="en-GB"/>
        </w:rPr>
        <w:t>1</w:t>
      </w:r>
      <w:r w:rsidRPr="00DA4910">
        <w:rPr>
          <w:lang w:val="en-GB"/>
        </w:rPr>
        <w:t xml:space="preserve">.10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2C97703F" w14:textId="77777777" w:rsidR="001C1E59" w:rsidRPr="00DA4910" w:rsidRDefault="001C1E59" w:rsidP="001C1E59">
      <w:pPr>
        <w:numPr>
          <w:ilvl w:val="0"/>
          <w:numId w:val="8"/>
        </w:numPr>
        <w:rPr>
          <w:lang w:val="en-GB"/>
        </w:rPr>
      </w:pPr>
      <w:r w:rsidRPr="00DA4910">
        <w:rPr>
          <w:lang w:val="en-GB"/>
        </w:rPr>
        <w:t xml:space="preserve">It must be designed to adhere to the privacy and security principles as described in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48B9F721" w14:textId="77777777" w:rsidR="001C1E59" w:rsidRPr="00DA4910" w:rsidRDefault="001C1E59" w:rsidP="001C1E59">
      <w:pPr>
        <w:numPr>
          <w:ilvl w:val="0"/>
          <w:numId w:val="8"/>
        </w:numPr>
        <w:rPr>
          <w:lang w:val="en-GB"/>
        </w:rPr>
      </w:pPr>
      <w:r w:rsidRPr="00DA4910">
        <w:rPr>
          <w:lang w:val="en-GB"/>
        </w:rPr>
        <w:t xml:space="preserve">It must support B2B interactions between the different actors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14A8974" w14:textId="77777777" w:rsidR="001C1E59" w:rsidRPr="00DA4910" w:rsidRDefault="001C1E59" w:rsidP="001C1E59">
      <w:pPr>
        <w:numPr>
          <w:ilvl w:val="0"/>
          <w:numId w:val="8"/>
        </w:numPr>
        <w:rPr>
          <w:lang w:val="en-GB"/>
        </w:rPr>
      </w:pPr>
      <w:r w:rsidRPr="00DA4910">
        <w:rPr>
          <w:lang w:val="en-GB"/>
        </w:rPr>
        <w:t xml:space="preserve">It must support event based triggering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387E029" w14:textId="77777777" w:rsidR="001C1E59" w:rsidRPr="00DA4910" w:rsidRDefault="001C1E59" w:rsidP="001C1E59">
      <w:pPr>
        <w:numPr>
          <w:ilvl w:val="0"/>
          <w:numId w:val="8"/>
        </w:numPr>
        <w:rPr>
          <w:lang w:val="en-GB"/>
        </w:rPr>
      </w:pPr>
      <w:r w:rsidRPr="00DA4910">
        <w:rPr>
          <w:lang w:val="en-GB"/>
        </w:rPr>
        <w:t xml:space="preserve">It must support workflow processes (see chapter </w:t>
      </w:r>
      <w:r>
        <w:rPr>
          <w:lang w:val="en-GB"/>
        </w:rPr>
        <w:t>2</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EAF6780" w14:textId="77777777" w:rsidR="001C1E59" w:rsidRPr="00DA4910" w:rsidRDefault="001C1E59" w:rsidP="001C1E59">
      <w:pPr>
        <w:numPr>
          <w:ilvl w:val="0"/>
          <w:numId w:val="8"/>
        </w:numPr>
        <w:rPr>
          <w:lang w:val="en-GB"/>
        </w:rPr>
      </w:pPr>
      <w:r w:rsidRPr="00DA4910">
        <w:rPr>
          <w:lang w:val="en-GB"/>
        </w:rPr>
        <w:t xml:space="preserve">It must support the composition of USEF simulation scenario’s using different implementations of a Pluggable Business Component (see chapter </w:t>
      </w:r>
      <w:r>
        <w:rPr>
          <w:lang w:val="en-GB"/>
        </w:rPr>
        <w:t>4.</w:t>
      </w:r>
      <w:r w:rsidRPr="00DA4910">
        <w:rPr>
          <w:lang w:val="en-GB"/>
        </w:rPr>
        <w:t xml:space="preserve">3 of </w:t>
      </w:r>
      <w:r>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Pr>
          <w:lang w:val="en-GB"/>
        </w:rPr>
        <w:t>]</w:t>
      </w:r>
      <w:r w:rsidRPr="00DA4910">
        <w:rPr>
          <w:lang w:val="en-GB"/>
        </w:rPr>
        <w:t>)</w:t>
      </w:r>
      <w:r>
        <w:rPr>
          <w:lang w:val="en-GB"/>
        </w:rPr>
        <w:t>.</w:t>
      </w:r>
    </w:p>
    <w:p w14:paraId="3A2274D7" w14:textId="77777777" w:rsidR="001C1E59" w:rsidRPr="00DA4910" w:rsidRDefault="001C1E59" w:rsidP="001C1E59">
      <w:pPr>
        <w:rPr>
          <w:lang w:val="en-GB"/>
        </w:rPr>
      </w:pPr>
    </w:p>
    <w:p w14:paraId="56E91FB1" w14:textId="77777777" w:rsidR="001477F3" w:rsidRPr="00DA4910" w:rsidRDefault="001477F3" w:rsidP="001477F3">
      <w:pPr>
        <w:rPr>
          <w:lang w:val="en-GB"/>
        </w:rPr>
      </w:pPr>
      <w:r w:rsidRPr="00DA4910">
        <w:rPr>
          <w:lang w:val="en-GB"/>
        </w:rPr>
        <w:t xml:space="preserve">These characteristics (and others like e.g. versioning) correspond very well with an event driven SOA architecture. An event-driven SOA is a form of service oriented architecture (SOA), combining the intelligence and pro-activeness of event-driven architecture with the organizational capabilities found in (sometimes called) SOA 1.0 offerings. </w:t>
      </w:r>
    </w:p>
    <w:p w14:paraId="48719CFF" w14:textId="77777777" w:rsidR="001477F3" w:rsidRPr="00DA4910" w:rsidRDefault="001477F3" w:rsidP="001477F3">
      <w:pPr>
        <w:rPr>
          <w:lang w:val="en-GB"/>
        </w:rPr>
      </w:pPr>
      <w:r w:rsidRPr="00DA4910">
        <w:rPr>
          <w:lang w:val="en-GB"/>
        </w:rPr>
        <w:t>The following architectural diagram shows an abstraction (taken from IBM) of how to construct a Service-oriented Architecture (SOA) as a set of logical layers. In this layered architecture, 3 types can be distinguished:</w:t>
      </w:r>
    </w:p>
    <w:p w14:paraId="49A0B85B" w14:textId="77777777" w:rsidR="001477F3" w:rsidRPr="00DA4910" w:rsidRDefault="001477F3" w:rsidP="00E61D97">
      <w:pPr>
        <w:numPr>
          <w:ilvl w:val="0"/>
          <w:numId w:val="8"/>
        </w:numPr>
        <w:rPr>
          <w:lang w:val="en-GB"/>
        </w:rPr>
      </w:pPr>
      <w:r w:rsidRPr="00DA4910">
        <w:rPr>
          <w:lang w:val="en-GB"/>
        </w:rPr>
        <w:t xml:space="preserve">Consumer layers (consumer, business process and service layer): These offer services that can be consumed by external parties. B2C and B2B actors can hook in on business processes or invoke business reusable services. </w:t>
      </w:r>
    </w:p>
    <w:p w14:paraId="35CD4D1B" w14:textId="77777777" w:rsidR="001477F3" w:rsidRPr="00DA4910" w:rsidRDefault="001477F3" w:rsidP="00E61D97">
      <w:pPr>
        <w:numPr>
          <w:ilvl w:val="0"/>
          <w:numId w:val="8"/>
        </w:numPr>
        <w:rPr>
          <w:lang w:val="en-GB"/>
        </w:rPr>
      </w:pPr>
      <w:r w:rsidRPr="00DA4910">
        <w:rPr>
          <w:lang w:val="en-GB"/>
        </w:rPr>
        <w:t>Provider layers (service, service component, operational systems layer): These support the consumer layers. Note that the service layer is also mentioned here as this will expose the services offered by the service component layer. As the services are loosely coupled with the service components, service components can be replaced with other service components without impacting the overall design of the solution.</w:t>
      </w:r>
    </w:p>
    <w:p w14:paraId="2013DAAE" w14:textId="77777777" w:rsidR="001477F3" w:rsidRPr="00DA4910" w:rsidRDefault="007817F2" w:rsidP="00E61D97">
      <w:pPr>
        <w:numPr>
          <w:ilvl w:val="0"/>
          <w:numId w:val="8"/>
        </w:numPr>
        <w:rPr>
          <w:lang w:val="en-GB"/>
        </w:rPr>
      </w:pPr>
      <w:r w:rsidRPr="00DA4910">
        <w:rPr>
          <w:lang w:val="en-GB"/>
        </w:rPr>
        <w:t>Non-</w:t>
      </w:r>
      <w:r w:rsidR="001477F3" w:rsidRPr="00DA4910">
        <w:rPr>
          <w:lang w:val="en-GB"/>
        </w:rPr>
        <w:t>functional layers (integration, quality of service, data architecture and governance layer): These cut across both the consumer layers and the provider layers and will enable the support of the privacy &amp; security principles, integration specifications etc.</w:t>
      </w:r>
    </w:p>
    <w:p w14:paraId="34B8FED5" w14:textId="77777777" w:rsidR="00072BDB" w:rsidRPr="00DA4910" w:rsidRDefault="00072BDB" w:rsidP="00200DDB">
      <w:pPr>
        <w:rPr>
          <w:lang w:val="en-GB"/>
        </w:rPr>
      </w:pPr>
    </w:p>
    <w:p w14:paraId="3814FF01" w14:textId="77777777" w:rsidR="00072BDB" w:rsidRPr="00DA4910" w:rsidRDefault="00342814" w:rsidP="00200DDB">
      <w:pPr>
        <w:rPr>
          <w:lang w:val="en-GB"/>
        </w:rPr>
      </w:pPr>
      <w:r w:rsidRPr="00DA4910">
        <w:rPr>
          <w:noProof/>
        </w:rPr>
        <w:lastRenderedPageBreak/>
        <w:drawing>
          <wp:inline distT="0" distB="0" distL="0" distR="0" wp14:anchorId="5A06E99B" wp14:editId="563CD6BE">
            <wp:extent cx="5391785" cy="221678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1785" cy="2216785"/>
                    </a:xfrm>
                    <a:prstGeom prst="rect">
                      <a:avLst/>
                    </a:prstGeom>
                    <a:noFill/>
                    <a:ln>
                      <a:noFill/>
                    </a:ln>
                  </pic:spPr>
                </pic:pic>
              </a:graphicData>
            </a:graphic>
          </wp:inline>
        </w:drawing>
      </w:r>
    </w:p>
    <w:p w14:paraId="1887AA19" w14:textId="77777777" w:rsidR="00072BDB" w:rsidRPr="00DA4910" w:rsidRDefault="00072BDB" w:rsidP="00200DDB">
      <w:pPr>
        <w:rPr>
          <w:lang w:val="en-GB"/>
        </w:rPr>
      </w:pPr>
    </w:p>
    <w:p w14:paraId="279547AB" w14:textId="77777777" w:rsidR="001477F3" w:rsidRPr="00DA4910" w:rsidRDefault="001477F3" w:rsidP="009E06B5">
      <w:pPr>
        <w:pStyle w:val="Captionfigurephoto"/>
      </w:pPr>
      <w:r w:rsidRPr="00DA4910">
        <w:t>IBM SOA reference architecture</w:t>
      </w:r>
    </w:p>
    <w:p w14:paraId="24EB22A5" w14:textId="77777777" w:rsidR="001477F3" w:rsidRPr="00DA4910" w:rsidRDefault="001477F3" w:rsidP="001477F3">
      <w:pPr>
        <w:rPr>
          <w:lang w:val="en-GB"/>
        </w:rPr>
      </w:pPr>
    </w:p>
    <w:p w14:paraId="6B9CDE45" w14:textId="77777777" w:rsidR="001477F3" w:rsidRPr="00DA4910" w:rsidRDefault="001477F3" w:rsidP="001477F3">
      <w:pPr>
        <w:rPr>
          <w:lang w:val="en-GB"/>
        </w:rPr>
      </w:pPr>
      <w:r w:rsidRPr="00DA4910">
        <w:rPr>
          <w:lang w:val="en-GB"/>
        </w:rPr>
        <w:t>Next image shows another view on a logical model taken from Oracle. This is added merely to illustrate that the required logical elements for SOA architecture are very similar over different vendors and are widely accepted.</w:t>
      </w:r>
    </w:p>
    <w:p w14:paraId="7C07DE18" w14:textId="77777777" w:rsidR="00200DDB" w:rsidRPr="00DA4910" w:rsidRDefault="00200DDB" w:rsidP="001477F3">
      <w:pPr>
        <w:rPr>
          <w:lang w:val="en-GB"/>
        </w:rPr>
      </w:pPr>
    </w:p>
    <w:p w14:paraId="54E0479D" w14:textId="77777777" w:rsidR="00200DDB" w:rsidRDefault="00D90F0C" w:rsidP="001477F3">
      <w:pPr>
        <w:rPr>
          <w:lang w:val="en-GB"/>
        </w:rPr>
      </w:pPr>
      <w:r>
        <w:rPr>
          <w:noProof/>
        </w:rPr>
        <w:drawing>
          <wp:inline distT="0" distB="0" distL="0" distR="0" wp14:anchorId="77072564" wp14:editId="68325C85">
            <wp:extent cx="5399405" cy="4106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4106545"/>
                    </a:xfrm>
                    <a:prstGeom prst="rect">
                      <a:avLst/>
                    </a:prstGeom>
                  </pic:spPr>
                </pic:pic>
              </a:graphicData>
            </a:graphic>
          </wp:inline>
        </w:drawing>
      </w:r>
    </w:p>
    <w:p w14:paraId="3B28267B" w14:textId="77777777" w:rsidR="00D90F0C" w:rsidRPr="00DA4910" w:rsidRDefault="00D90F0C" w:rsidP="001477F3">
      <w:pPr>
        <w:rPr>
          <w:lang w:val="en-GB"/>
        </w:rPr>
      </w:pPr>
    </w:p>
    <w:p w14:paraId="0E590B5D" w14:textId="77777777" w:rsidR="001477F3" w:rsidRPr="00DA4910" w:rsidRDefault="001477F3" w:rsidP="009E06B5">
      <w:pPr>
        <w:pStyle w:val="Captionfigurephoto"/>
      </w:pPr>
      <w:r w:rsidRPr="00DA4910">
        <w:t>Oracle SOA reference architecture</w:t>
      </w:r>
    </w:p>
    <w:p w14:paraId="091597A0" w14:textId="77777777" w:rsidR="00F813B8" w:rsidRPr="00DA4910" w:rsidRDefault="00F813B8" w:rsidP="00F813B8"/>
    <w:p w14:paraId="1C668861" w14:textId="77777777" w:rsidR="001477F3" w:rsidRPr="00DA4910" w:rsidRDefault="001477F3" w:rsidP="0042529C">
      <w:pPr>
        <w:pStyle w:val="Heading2"/>
        <w:rPr>
          <w:lang w:val="en-GB"/>
        </w:rPr>
      </w:pPr>
      <w:r w:rsidRPr="00DA4910">
        <w:rPr>
          <w:lang w:val="en-GB"/>
        </w:rPr>
        <w:t xml:space="preserve"> </w:t>
      </w:r>
      <w:bookmarkStart w:id="36" w:name="_Toc408576318"/>
      <w:bookmarkStart w:id="37" w:name="_Toc432573681"/>
      <w:bookmarkStart w:id="38" w:name="_Toc445984410"/>
      <w:r w:rsidRPr="00DA4910">
        <w:rPr>
          <w:lang w:val="en-GB"/>
        </w:rPr>
        <w:t>USEF layered views</w:t>
      </w:r>
      <w:bookmarkEnd w:id="36"/>
      <w:bookmarkEnd w:id="37"/>
      <w:bookmarkEnd w:id="38"/>
    </w:p>
    <w:p w14:paraId="248AAE02" w14:textId="77777777" w:rsidR="00D90F0C" w:rsidRPr="00DA4910" w:rsidRDefault="00D90F0C" w:rsidP="00D90F0C">
      <w:pPr>
        <w:rPr>
          <w:lang w:val="en-GB"/>
        </w:rPr>
      </w:pPr>
      <w:bookmarkStart w:id="39" w:name="_Toc408576319"/>
    </w:p>
    <w:p w14:paraId="7742421D" w14:textId="77777777" w:rsidR="00D90F0C" w:rsidRPr="00DA4910" w:rsidRDefault="00D90F0C" w:rsidP="00D90F0C">
      <w:pPr>
        <w:pStyle w:val="Heading3"/>
        <w:rPr>
          <w:lang w:val="en-GB"/>
        </w:rPr>
      </w:pPr>
      <w:r w:rsidRPr="00DA4910">
        <w:rPr>
          <w:lang w:val="en-GB"/>
        </w:rPr>
        <w:lastRenderedPageBreak/>
        <w:t>USEF layered view – level 1</w:t>
      </w:r>
    </w:p>
    <w:p w14:paraId="43EF4600" w14:textId="77777777" w:rsidR="00D90F0C" w:rsidRPr="00DA4910" w:rsidRDefault="00D90F0C" w:rsidP="00D90F0C">
      <w:pPr>
        <w:rPr>
          <w:lang w:val="en-GB"/>
        </w:rPr>
      </w:pPr>
      <w:r w:rsidRPr="00DA4910">
        <w:rPr>
          <w:lang w:val="en-GB"/>
        </w:rPr>
        <w:t>The goal is to deliver a reference implementation of USEF</w:t>
      </w:r>
      <w:r>
        <w:rPr>
          <w:lang w:val="en-GB"/>
        </w:rPr>
        <w:t xml:space="preserve"> 2015</w:t>
      </w:r>
      <w:r w:rsidRPr="00DA4910">
        <w:rPr>
          <w:lang w:val="en-GB"/>
        </w:rPr>
        <w:t xml:space="preserve"> and a working simulation with interchangeable business logic. Besides this, a layered flexibility should be introduced to allow USEF implementer candidates to pick that part of the delivered code fit for purpose. A USEF implementer candidate can choose to:</w:t>
      </w:r>
    </w:p>
    <w:p w14:paraId="4D5D4464" w14:textId="77777777" w:rsidR="00D90F0C" w:rsidRPr="00B002EF" w:rsidRDefault="00D90F0C" w:rsidP="00D90F0C">
      <w:pPr>
        <w:numPr>
          <w:ilvl w:val="0"/>
          <w:numId w:val="8"/>
        </w:numPr>
        <w:rPr>
          <w:lang w:val="en-GB"/>
        </w:rPr>
      </w:pPr>
      <w:r w:rsidRPr="00DA4910">
        <w:rPr>
          <w:lang w:val="en-GB"/>
        </w:rPr>
        <w:t xml:space="preserve">Do </w:t>
      </w:r>
      <w:r w:rsidRPr="00B002EF">
        <w:rPr>
          <w:lang w:val="en-GB"/>
        </w:rPr>
        <w:t>everything from scratch. In this case no reuse of the delivered code is wanted.</w:t>
      </w:r>
    </w:p>
    <w:p w14:paraId="0E159ABB" w14:textId="77777777" w:rsidR="00D90F0C" w:rsidRPr="00B002EF" w:rsidRDefault="00D90F0C" w:rsidP="00D90F0C">
      <w:pPr>
        <w:numPr>
          <w:ilvl w:val="0"/>
          <w:numId w:val="8"/>
        </w:numPr>
        <w:rPr>
          <w:lang w:val="en-GB"/>
        </w:rPr>
      </w:pPr>
      <w:r w:rsidRPr="00B002EF">
        <w:rPr>
          <w:lang w:val="en-GB"/>
        </w:rPr>
        <w:t>Use a core ’service’ layer. This layer provides a USEF compliant messaging framework, USEF message validation, encrypted databases and data models, logging functionality, code common to all roles, a set of business and workflow APIs. This layer is role independent.</w:t>
      </w:r>
    </w:p>
    <w:p w14:paraId="6DDDA8B6" w14:textId="77777777" w:rsidR="00D90F0C" w:rsidRPr="00B002EF" w:rsidRDefault="00D90F0C" w:rsidP="00D90F0C">
      <w:pPr>
        <w:numPr>
          <w:ilvl w:val="0"/>
          <w:numId w:val="8"/>
        </w:numPr>
        <w:rPr>
          <w:lang w:val="en-GB"/>
        </w:rPr>
      </w:pPr>
      <w:r w:rsidRPr="00B002EF">
        <w:rPr>
          <w:lang w:val="en-GB"/>
        </w:rPr>
        <w:t>Use the core ’service’ layer and a ’workflow’ layer. This ’workflow’ layer provides an implementation of the USEF processes and the business services specified by USEF. Reusing this layer will result in a USEF compliant implementation of the different roles. By not using the delivered ‘Pluggable Business Component’ layer, non USEF specified business components will have to be developed by the USEF implementer. In this the case the implementer will plug in own business logic and can opt to connect to its own backend systems.</w:t>
      </w:r>
    </w:p>
    <w:p w14:paraId="6B9E3178" w14:textId="77777777" w:rsidR="00D90F0C" w:rsidRPr="00DA4910" w:rsidRDefault="00D90F0C" w:rsidP="00D90F0C">
      <w:pPr>
        <w:numPr>
          <w:ilvl w:val="0"/>
          <w:numId w:val="8"/>
        </w:numPr>
        <w:rPr>
          <w:lang w:val="en-GB"/>
        </w:rPr>
      </w:pPr>
      <w:r w:rsidRPr="00B002EF">
        <w:rPr>
          <w:lang w:val="en-GB"/>
        </w:rPr>
        <w:t>Use the core ’service’ layer, the ’workflow’ layer and the ‘Pluggable Business Component’ layer. The ’Pluggable Business Component’ layer offers a set of implemented non USEF specified business services to create a USEF</w:t>
      </w:r>
      <w:r w:rsidRPr="00DA4910">
        <w:rPr>
          <w:lang w:val="en-GB"/>
        </w:rPr>
        <w:t xml:space="preserve"> simulation. As already indicated in the previous bullet point, this layer will also contain the USEF implemented Pluggable Business Components.</w:t>
      </w:r>
    </w:p>
    <w:p w14:paraId="2EDCC367" w14:textId="77777777" w:rsidR="00D90F0C" w:rsidRPr="00DA4910" w:rsidRDefault="00D90F0C" w:rsidP="00D90F0C">
      <w:pPr>
        <w:rPr>
          <w:lang w:val="en-GB"/>
        </w:rPr>
      </w:pPr>
    </w:p>
    <w:p w14:paraId="6641152A" w14:textId="77777777" w:rsidR="00D90F0C" w:rsidRPr="00DA4910" w:rsidRDefault="00D90F0C" w:rsidP="00D90F0C">
      <w:pPr>
        <w:rPr>
          <w:lang w:val="en-GB"/>
        </w:rPr>
      </w:pPr>
      <w:r w:rsidRPr="00DA4910">
        <w:rPr>
          <w:lang w:val="en-GB"/>
        </w:rPr>
        <w:t>As it must be possible for a USEF implementer to choose between the above mentioned scenarios, this layered view will drive the project structuring of the reference implementation.</w:t>
      </w:r>
    </w:p>
    <w:p w14:paraId="69D5E8C9" w14:textId="77777777" w:rsidR="00D90F0C" w:rsidRPr="00DA4910" w:rsidRDefault="00D90F0C" w:rsidP="00D90F0C">
      <w:pPr>
        <w:rPr>
          <w:lang w:val="en-GB"/>
        </w:rPr>
      </w:pPr>
    </w:p>
    <w:p w14:paraId="4E5062E0" w14:textId="77777777" w:rsidR="00D90F0C" w:rsidRPr="00DA4910" w:rsidRDefault="00D90F0C" w:rsidP="00D90F0C">
      <w:pPr>
        <w:rPr>
          <w:lang w:val="en-GB"/>
        </w:rPr>
      </w:pPr>
      <w:r w:rsidRPr="00DA4910">
        <w:rPr>
          <w:lang w:val="en-GB"/>
        </w:rPr>
        <w:t xml:space="preserve">Following figure illustrates the layered view for a USEF implementer. The workflow layer depends on the </w:t>
      </w:r>
      <w:r>
        <w:rPr>
          <w:lang w:val="en-GB"/>
        </w:rPr>
        <w:t>service</w:t>
      </w:r>
      <w:r w:rsidRPr="00DA4910">
        <w:rPr>
          <w:lang w:val="en-GB"/>
        </w:rPr>
        <w:t xml:space="preserve"> layer and uses the Pluggable Business Component layer.</w:t>
      </w:r>
    </w:p>
    <w:p w14:paraId="7CEE0EE0" w14:textId="77777777" w:rsidR="00D90F0C" w:rsidRPr="00DA4910" w:rsidRDefault="00D90F0C" w:rsidP="00D90F0C">
      <w:pPr>
        <w:rPr>
          <w:lang w:val="en-GB"/>
        </w:rPr>
      </w:pPr>
    </w:p>
    <w:p w14:paraId="53BDAFF8" w14:textId="77777777" w:rsidR="00D90F0C" w:rsidRPr="00DA4910" w:rsidRDefault="00D90F0C" w:rsidP="00D90F0C">
      <w:r w:rsidRPr="00DA4910">
        <w:tab/>
      </w:r>
      <w:r>
        <w:object w:dxaOrig="4275" w:dyaOrig="2865" w14:anchorId="6F14496F">
          <v:shape id="_x0000_i1026" type="#_x0000_t75" style="width:3in;height:2in" o:ole="">
            <v:imagedata r:id="rId12" o:title=""/>
          </v:shape>
          <o:OLEObject Type="Embed" ProgID="Visio.Drawing.15" ShapeID="_x0000_i1026" DrawAspect="Content" ObjectID="_1525513940" r:id="rId13"/>
        </w:object>
      </w:r>
    </w:p>
    <w:p w14:paraId="2F149C07" w14:textId="77777777" w:rsidR="00D90F0C" w:rsidRPr="00DA4910" w:rsidRDefault="00D90F0C" w:rsidP="00D90F0C">
      <w:pPr>
        <w:rPr>
          <w:lang w:val="en-GB"/>
        </w:rPr>
      </w:pPr>
    </w:p>
    <w:p w14:paraId="44B297B4" w14:textId="77777777" w:rsidR="00D90F0C" w:rsidRPr="00DA4910" w:rsidRDefault="00D90F0C" w:rsidP="00D90F0C">
      <w:pPr>
        <w:pStyle w:val="Captionfigurephoto"/>
        <w:rPr>
          <w:lang w:val="en-GB"/>
        </w:rPr>
      </w:pPr>
      <w:r w:rsidRPr="00DA4910">
        <w:rPr>
          <w:lang w:val="en-GB"/>
        </w:rPr>
        <w:t>USEF layered view – level 1</w:t>
      </w:r>
    </w:p>
    <w:p w14:paraId="1272A218" w14:textId="77777777" w:rsidR="00D90F0C" w:rsidRPr="00DA4910" w:rsidRDefault="00D90F0C" w:rsidP="00D90F0C">
      <w:pPr>
        <w:rPr>
          <w:lang w:val="en-GB"/>
        </w:rPr>
      </w:pPr>
    </w:p>
    <w:p w14:paraId="52C1340E" w14:textId="77777777" w:rsidR="00D90F0C" w:rsidRPr="00DA4910" w:rsidRDefault="00D90F0C" w:rsidP="00D90F0C">
      <w:pPr>
        <w:pStyle w:val="Heading3"/>
        <w:rPr>
          <w:lang w:val="en-GB"/>
        </w:rPr>
      </w:pPr>
      <w:r w:rsidRPr="00DA4910">
        <w:rPr>
          <w:lang w:val="en-GB"/>
        </w:rPr>
        <w:t>USEF layered view – level 2</w:t>
      </w:r>
    </w:p>
    <w:p w14:paraId="58F6E5E9" w14:textId="77777777" w:rsidR="00D90F0C" w:rsidRPr="00DA4910" w:rsidRDefault="00D90F0C" w:rsidP="00D90F0C">
      <w:pPr>
        <w:rPr>
          <w:lang w:val="en-GB"/>
        </w:rPr>
      </w:pPr>
      <w:r w:rsidRPr="00DA4910">
        <w:rPr>
          <w:lang w:val="en-GB"/>
        </w:rPr>
        <w:t>This view, goes one level deeper in detail by combining the level 1 view layers with the layers of the reference architecture. The structure of level 1 (bold) and level 2 layers is listed and shown below.</w:t>
      </w:r>
    </w:p>
    <w:p w14:paraId="12DEF9E8" w14:textId="77777777" w:rsidR="00D90F0C" w:rsidRPr="00DA4910" w:rsidRDefault="00D90F0C" w:rsidP="00D90F0C">
      <w:pPr>
        <w:rPr>
          <w:lang w:val="en-GB"/>
        </w:rPr>
      </w:pPr>
    </w:p>
    <w:p w14:paraId="0F260017" w14:textId="77777777" w:rsidR="00D90F0C" w:rsidRPr="00DA4910" w:rsidRDefault="00D90F0C" w:rsidP="00D90F0C">
      <w:pPr>
        <w:rPr>
          <w:lang w:val="en-GB"/>
        </w:rPr>
      </w:pPr>
      <w:r>
        <w:object w:dxaOrig="8535" w:dyaOrig="5700" w14:anchorId="78520F79">
          <v:shape id="_x0000_i1027" type="#_x0000_t75" style="width:396.75pt;height:269.25pt" o:ole="">
            <v:imagedata r:id="rId14" o:title=""/>
          </v:shape>
          <o:OLEObject Type="Embed" ProgID="Visio.Drawing.15" ShapeID="_x0000_i1027" DrawAspect="Content" ObjectID="_1525513941" r:id="rId15"/>
        </w:object>
      </w:r>
    </w:p>
    <w:p w14:paraId="3FDE3EC8" w14:textId="77777777" w:rsidR="00D90F0C" w:rsidRPr="00DA4910" w:rsidRDefault="00D90F0C" w:rsidP="00D90F0C">
      <w:pPr>
        <w:rPr>
          <w:lang w:val="en-GB"/>
        </w:rPr>
      </w:pPr>
    </w:p>
    <w:p w14:paraId="4C1B62FC" w14:textId="77777777" w:rsidR="00D90F0C" w:rsidRPr="00DA4910" w:rsidRDefault="00D90F0C" w:rsidP="00D90F0C">
      <w:pPr>
        <w:pStyle w:val="Captionfigurephoto"/>
        <w:rPr>
          <w:lang w:val="en-GB"/>
        </w:rPr>
      </w:pPr>
      <w:r w:rsidRPr="00DA4910">
        <w:rPr>
          <w:lang w:val="en-GB"/>
        </w:rPr>
        <w:t>USEF layered view – level 2</w:t>
      </w:r>
    </w:p>
    <w:p w14:paraId="51B13FB4" w14:textId="77777777" w:rsidR="00D90F0C" w:rsidRPr="00DA4910" w:rsidRDefault="00D90F0C" w:rsidP="00D90F0C">
      <w:pPr>
        <w:rPr>
          <w:lang w:val="en-GB"/>
        </w:rPr>
      </w:pPr>
    </w:p>
    <w:p w14:paraId="17E5B449" w14:textId="77777777" w:rsidR="00D90F0C" w:rsidRPr="00DA4910" w:rsidRDefault="00D90F0C" w:rsidP="00D90F0C">
      <w:pPr>
        <w:numPr>
          <w:ilvl w:val="0"/>
          <w:numId w:val="8"/>
        </w:numPr>
        <w:rPr>
          <w:lang w:val="en-GB"/>
        </w:rPr>
      </w:pPr>
      <w:r w:rsidRPr="00DA4910">
        <w:rPr>
          <w:lang w:val="en-GB"/>
        </w:rPr>
        <w:t>Simulator layer: This layer contains components to support the work of the person who prepares and sets up a USEF simulation run.</w:t>
      </w:r>
    </w:p>
    <w:p w14:paraId="62420A77" w14:textId="77777777" w:rsidR="00D90F0C" w:rsidRPr="00DA4910" w:rsidRDefault="00D90F0C" w:rsidP="00D90F0C">
      <w:pPr>
        <w:numPr>
          <w:ilvl w:val="0"/>
          <w:numId w:val="8"/>
        </w:numPr>
        <w:rPr>
          <w:lang w:val="en-GB"/>
        </w:rPr>
      </w:pPr>
      <w:r w:rsidRPr="00DA4910">
        <w:rPr>
          <w:b/>
          <w:lang w:val="en-GB"/>
        </w:rPr>
        <w:t>Pluggable Business Component layer</w:t>
      </w:r>
      <w:r w:rsidRPr="00DA4910">
        <w:rPr>
          <w:lang w:val="en-GB"/>
        </w:rPr>
        <w:t>: See level 1 description.</w:t>
      </w:r>
    </w:p>
    <w:p w14:paraId="1A986F0B" w14:textId="77777777" w:rsidR="00D90F0C" w:rsidRPr="00DA4910" w:rsidRDefault="00D90F0C" w:rsidP="00D90F0C">
      <w:pPr>
        <w:numPr>
          <w:ilvl w:val="0"/>
          <w:numId w:val="8"/>
        </w:numPr>
        <w:rPr>
          <w:b/>
          <w:lang w:val="en-GB"/>
        </w:rPr>
      </w:pPr>
      <w:r w:rsidRPr="00DA4910">
        <w:rPr>
          <w:b/>
          <w:lang w:val="en-GB"/>
        </w:rPr>
        <w:t>Workflow layer</w:t>
      </w:r>
    </w:p>
    <w:p w14:paraId="64E8BD7B" w14:textId="77777777" w:rsidR="00D90F0C" w:rsidRPr="00DA4910" w:rsidRDefault="00D90F0C" w:rsidP="00D90F0C">
      <w:pPr>
        <w:numPr>
          <w:ilvl w:val="1"/>
          <w:numId w:val="8"/>
        </w:numPr>
        <w:rPr>
          <w:lang w:val="en-GB"/>
        </w:rPr>
      </w:pPr>
      <w:r w:rsidRPr="00DA4910">
        <w:rPr>
          <w:lang w:val="en-GB"/>
        </w:rPr>
        <w:t>Business process layer: This layer covers the process representation, composition methods, and building blocks for aggregating loosely coupled services as a sequencing process aligned with USEF processes. A process can invoke Pluggable Business Components and components of the business service layer.</w:t>
      </w:r>
    </w:p>
    <w:p w14:paraId="4FB9F245" w14:textId="77777777" w:rsidR="00D90F0C" w:rsidRPr="00B002EF" w:rsidRDefault="00D90F0C" w:rsidP="00D90F0C">
      <w:pPr>
        <w:numPr>
          <w:ilvl w:val="1"/>
          <w:numId w:val="8"/>
        </w:numPr>
        <w:rPr>
          <w:lang w:val="en-GB"/>
        </w:rPr>
      </w:pPr>
      <w:r w:rsidRPr="00DA4910">
        <w:rPr>
          <w:lang w:val="en-GB"/>
        </w:rPr>
        <w:t xml:space="preserve">Business service layer: This layer offers all business components defined by the USEF </w:t>
      </w:r>
      <w:r w:rsidRPr="00B002EF">
        <w:rPr>
          <w:lang w:val="en-GB"/>
        </w:rPr>
        <w:t>specifications.  These will be invoked by the USEF processes contained in the business process layer.</w:t>
      </w:r>
    </w:p>
    <w:p w14:paraId="2B90320F" w14:textId="77777777" w:rsidR="00D90F0C" w:rsidRPr="00B002EF" w:rsidRDefault="00D90F0C" w:rsidP="00D90F0C">
      <w:pPr>
        <w:numPr>
          <w:ilvl w:val="0"/>
          <w:numId w:val="8"/>
        </w:numPr>
        <w:rPr>
          <w:b/>
          <w:lang w:val="en-GB"/>
        </w:rPr>
      </w:pPr>
      <w:r w:rsidRPr="00B002EF">
        <w:rPr>
          <w:b/>
          <w:lang w:val="en-GB"/>
        </w:rPr>
        <w:t>Service layer</w:t>
      </w:r>
    </w:p>
    <w:p w14:paraId="55DD3FFE" w14:textId="77777777" w:rsidR="00D90F0C" w:rsidRPr="00B002EF" w:rsidRDefault="00D90F0C" w:rsidP="00D90F0C">
      <w:pPr>
        <w:numPr>
          <w:ilvl w:val="1"/>
          <w:numId w:val="8"/>
        </w:numPr>
        <w:rPr>
          <w:lang w:val="en-GB"/>
        </w:rPr>
      </w:pPr>
      <w:r w:rsidRPr="00B002EF">
        <w:rPr>
          <w:lang w:val="en-GB"/>
        </w:rPr>
        <w:t>Information layer: This layer contains all operational data stores required to realize the application components.</w:t>
      </w:r>
    </w:p>
    <w:p w14:paraId="23ECC53F" w14:textId="77777777" w:rsidR="00D90F0C" w:rsidRPr="00DA4910" w:rsidRDefault="00D90F0C" w:rsidP="00D90F0C">
      <w:pPr>
        <w:numPr>
          <w:ilvl w:val="1"/>
          <w:numId w:val="8"/>
        </w:numPr>
        <w:rPr>
          <w:lang w:val="en-GB"/>
        </w:rPr>
      </w:pPr>
      <w:r w:rsidRPr="00B002EF">
        <w:rPr>
          <w:lang w:val="en-GB"/>
        </w:rPr>
        <w:t>Integration</w:t>
      </w:r>
      <w:r w:rsidRPr="00DA4910">
        <w:rPr>
          <w:lang w:val="en-GB"/>
        </w:rPr>
        <w:t xml:space="preserve"> layer: This layer enables the integration of services through the introduction of a reliable set of communication capabilities.</w:t>
      </w:r>
    </w:p>
    <w:p w14:paraId="4D57D0C9" w14:textId="77777777" w:rsidR="00D90F0C" w:rsidRPr="00DA4910" w:rsidRDefault="00D90F0C" w:rsidP="00D90F0C">
      <w:pPr>
        <w:numPr>
          <w:ilvl w:val="1"/>
          <w:numId w:val="8"/>
        </w:numPr>
        <w:rPr>
          <w:lang w:val="en-GB"/>
        </w:rPr>
      </w:pPr>
      <w:r w:rsidRPr="00DA4910">
        <w:rPr>
          <w:lang w:val="en-GB"/>
        </w:rPr>
        <w:t>QoS layer: The Quality of Service layer provides capabilities like: capture (in an operational sense), monitor, log, signal non-compliance.</w:t>
      </w:r>
    </w:p>
    <w:p w14:paraId="3CF19320" w14:textId="77777777" w:rsidR="00D90F0C" w:rsidRPr="00DA4910" w:rsidRDefault="00D90F0C" w:rsidP="00D90F0C">
      <w:pPr>
        <w:numPr>
          <w:ilvl w:val="0"/>
          <w:numId w:val="8"/>
        </w:numPr>
        <w:rPr>
          <w:lang w:val="en-GB"/>
        </w:rPr>
      </w:pPr>
      <w:r w:rsidRPr="00DA4910">
        <w:rPr>
          <w:lang w:val="en-GB"/>
        </w:rPr>
        <w:t xml:space="preserve">Security layer: The security layer will offer capabilities that support the compliancy to the privacy and security principles. This layer is presented as a layer around the workflow and </w:t>
      </w:r>
      <w:r w:rsidRPr="007F025C">
        <w:rPr>
          <w:lang w:val="en-GB"/>
        </w:rPr>
        <w:t xml:space="preserve">service </w:t>
      </w:r>
      <w:r w:rsidRPr="00DA4910">
        <w:rPr>
          <w:lang w:val="en-GB"/>
        </w:rPr>
        <w:t>layer to clearly illustrate that the USEF reference implementation advocates and employs privacy and security by design.</w:t>
      </w:r>
    </w:p>
    <w:p w14:paraId="1AA5FFE1" w14:textId="77777777" w:rsidR="00D90F0C" w:rsidRPr="00DA4910" w:rsidRDefault="00D90F0C" w:rsidP="00D90F0C">
      <w:pPr>
        <w:rPr>
          <w:lang w:val="en-GB"/>
        </w:rPr>
      </w:pPr>
    </w:p>
    <w:p w14:paraId="6D5618A0" w14:textId="77777777" w:rsidR="00D90F0C" w:rsidRPr="00DA4910" w:rsidRDefault="00D90F0C" w:rsidP="00D90F0C">
      <w:pPr>
        <w:pStyle w:val="Heading3"/>
        <w:rPr>
          <w:lang w:val="en-GB"/>
        </w:rPr>
      </w:pPr>
      <w:r w:rsidRPr="00DA4910">
        <w:rPr>
          <w:lang w:val="en-GB"/>
        </w:rPr>
        <w:t>USEF distributed view</w:t>
      </w:r>
    </w:p>
    <w:p w14:paraId="1AFBB3AE" w14:textId="77777777" w:rsidR="00D90F0C" w:rsidRPr="00DA4910" w:rsidRDefault="00D90F0C" w:rsidP="00D90F0C">
      <w:pPr>
        <w:rPr>
          <w:lang w:val="en-GB"/>
        </w:rPr>
      </w:pPr>
      <w:r w:rsidRPr="00DA4910">
        <w:rPr>
          <w:lang w:val="en-GB"/>
        </w:rPr>
        <w:t>While the USEF layered views illustrate the layering to apply within the USEF reference architecture common to each actor, the distributed view gives another insight (on the same architecture) from a distributed point of view.</w:t>
      </w:r>
    </w:p>
    <w:p w14:paraId="4528CFEF" w14:textId="77777777" w:rsidR="00D90F0C" w:rsidRDefault="00D90F0C" w:rsidP="00D90F0C">
      <w:pPr>
        <w:rPr>
          <w:lang w:val="en-GB"/>
        </w:rPr>
      </w:pPr>
      <w:r w:rsidRPr="00DA4910">
        <w:rPr>
          <w:lang w:val="en-GB"/>
        </w:rPr>
        <w:lastRenderedPageBreak/>
        <w:t xml:space="preserve">As each role will be implemented by an organization fulfilling a role within its’ own organization and </w:t>
      </w:r>
      <w:r>
        <w:rPr>
          <w:lang w:val="en-GB"/>
        </w:rPr>
        <w:t>service</w:t>
      </w:r>
      <w:r w:rsidRPr="00DA4910">
        <w:rPr>
          <w:lang w:val="en-GB"/>
        </w:rPr>
        <w:t>, the architecture must be created in such a way that each set of role specific components can be realized and deployed independently of other role components. An organization taking up the role as e.g. an Aggregator should not be bothered with non-Aggregator components.</w:t>
      </w:r>
    </w:p>
    <w:p w14:paraId="49BDE6BB" w14:textId="77777777" w:rsidR="00D90F0C" w:rsidRPr="00DA4910" w:rsidRDefault="00D90F0C" w:rsidP="00D90F0C">
      <w:pPr>
        <w:rPr>
          <w:lang w:val="en-GB"/>
        </w:rPr>
      </w:pPr>
    </w:p>
    <w:p w14:paraId="154964C9" w14:textId="77777777" w:rsidR="00D90F0C" w:rsidRPr="00DA4910" w:rsidRDefault="00D90F0C" w:rsidP="00D90F0C">
      <w:pPr>
        <w:numPr>
          <w:ilvl w:val="0"/>
          <w:numId w:val="8"/>
        </w:numPr>
        <w:rPr>
          <w:lang w:val="en-GB"/>
        </w:rPr>
      </w:pPr>
      <w:r w:rsidRPr="00DA4910">
        <w:rPr>
          <w:lang w:val="en-GB"/>
        </w:rPr>
        <w:t>Multiple organizations can take up the same role and/or can take up multiple roles in the smart grid. It must, as a consequence, be possible to identify and contact a USEF participant for a specific role in a unique way.</w:t>
      </w:r>
    </w:p>
    <w:p w14:paraId="3BAC261F" w14:textId="77777777" w:rsidR="00D90F0C" w:rsidRDefault="00D90F0C" w:rsidP="00D90F0C">
      <w:pPr>
        <w:rPr>
          <w:lang w:val="en-GB"/>
        </w:rPr>
      </w:pPr>
    </w:p>
    <w:p w14:paraId="563F4874" w14:textId="77777777" w:rsidR="00D90F0C" w:rsidRPr="00DA4910" w:rsidRDefault="00D90F0C" w:rsidP="00D90F0C">
      <w:pPr>
        <w:rPr>
          <w:lang w:val="en-GB"/>
        </w:rPr>
      </w:pPr>
      <w:r w:rsidRPr="00DA4910">
        <w:rPr>
          <w:lang w:val="en-GB"/>
        </w:rPr>
        <w:t xml:space="preserve">An organization can take up the same role multiple times for different legal entities. As a consequence, it must also be possible to include several instances of the same role (implemented in different ways) in the smart grid. </w:t>
      </w:r>
    </w:p>
    <w:p w14:paraId="54CB7822" w14:textId="77777777" w:rsidR="00D90F0C" w:rsidRPr="00DA4910" w:rsidRDefault="00D90F0C" w:rsidP="00D90F0C">
      <w:pPr>
        <w:rPr>
          <w:lang w:val="en-GB"/>
        </w:rPr>
      </w:pPr>
    </w:p>
    <w:p w14:paraId="1CCCA312" w14:textId="77777777" w:rsidR="00D90F0C" w:rsidRPr="00DA4910" w:rsidRDefault="00D90F0C" w:rsidP="00D90F0C">
      <w:pPr>
        <w:rPr>
          <w:lang w:val="en-GB"/>
        </w:rPr>
      </w:pPr>
      <w:r w:rsidRPr="00DA4910">
        <w:rPr>
          <w:lang w:val="en-GB"/>
        </w:rPr>
        <w:t>This is shown in the next figure.</w:t>
      </w:r>
    </w:p>
    <w:p w14:paraId="7198A089" w14:textId="77777777" w:rsidR="00D90F0C" w:rsidRPr="00DA4910" w:rsidRDefault="00D90F0C" w:rsidP="00D90F0C">
      <w:pPr>
        <w:rPr>
          <w:lang w:val="en-GB"/>
        </w:rPr>
      </w:pPr>
    </w:p>
    <w:p w14:paraId="07538E0D" w14:textId="77777777" w:rsidR="00D90F0C" w:rsidRPr="00DA4910" w:rsidRDefault="00D90F0C" w:rsidP="00D90F0C">
      <w:pPr>
        <w:rPr>
          <w:lang w:val="en-GB"/>
        </w:rPr>
      </w:pPr>
      <w:r>
        <w:object w:dxaOrig="16561" w:dyaOrig="13815" w14:anchorId="7F288160">
          <v:shape id="_x0000_i1028" type="#_x0000_t75" style="width:424.5pt;height:353.25pt" o:ole="">
            <v:imagedata r:id="rId16" o:title=""/>
          </v:shape>
          <o:OLEObject Type="Embed" ProgID="Visio.Drawing.15" ShapeID="_x0000_i1028" DrawAspect="Content" ObjectID="_1525513942" r:id="rId17"/>
        </w:object>
      </w:r>
    </w:p>
    <w:p w14:paraId="2B7D39F4" w14:textId="77777777" w:rsidR="00D90F0C" w:rsidRPr="00DA4910" w:rsidRDefault="00D90F0C" w:rsidP="00D90F0C">
      <w:pPr>
        <w:rPr>
          <w:lang w:val="en-GB"/>
        </w:rPr>
      </w:pPr>
    </w:p>
    <w:p w14:paraId="7E250613" w14:textId="77777777" w:rsidR="00D90F0C" w:rsidRPr="00DA4910" w:rsidRDefault="00D90F0C" w:rsidP="00D90F0C">
      <w:pPr>
        <w:pStyle w:val="Captionfigurephoto"/>
        <w:rPr>
          <w:lang w:val="en-GB"/>
        </w:rPr>
      </w:pPr>
      <w:r w:rsidRPr="00DA4910">
        <w:rPr>
          <w:lang w:val="en-GB"/>
        </w:rPr>
        <w:t>USEF distributed view</w:t>
      </w:r>
    </w:p>
    <w:p w14:paraId="6D670F32" w14:textId="77777777" w:rsidR="00D90F0C" w:rsidRPr="00DA4910" w:rsidRDefault="00D90F0C" w:rsidP="00D90F0C">
      <w:pPr>
        <w:rPr>
          <w:lang w:val="en-GB"/>
        </w:rPr>
      </w:pPr>
    </w:p>
    <w:p w14:paraId="25BEDA97" w14:textId="77777777" w:rsidR="001477F3" w:rsidRPr="00DA4910" w:rsidRDefault="001477F3" w:rsidP="0042529C">
      <w:pPr>
        <w:pStyle w:val="Heading2"/>
        <w:rPr>
          <w:lang w:val="en-GB"/>
        </w:rPr>
      </w:pPr>
      <w:bookmarkStart w:id="40" w:name="_Toc432573682"/>
      <w:bookmarkStart w:id="41" w:name="_Toc445984411"/>
      <w:r w:rsidRPr="00DA4910">
        <w:rPr>
          <w:lang w:val="en-GB"/>
        </w:rPr>
        <w:t>USEF Component model</w:t>
      </w:r>
      <w:bookmarkEnd w:id="39"/>
      <w:bookmarkEnd w:id="40"/>
      <w:bookmarkEnd w:id="41"/>
    </w:p>
    <w:p w14:paraId="25D49C36" w14:textId="77777777" w:rsidR="001477F3" w:rsidRPr="00DA4910" w:rsidRDefault="001477F3" w:rsidP="001477F3">
      <w:pPr>
        <w:rPr>
          <w:lang w:val="en-GB"/>
        </w:rPr>
      </w:pPr>
      <w:r w:rsidRPr="00DA4910">
        <w:rPr>
          <w:lang w:val="en-GB"/>
        </w:rPr>
        <w:t>Next section will describe the logical components (name starting with LC_) added to the different layers.</w:t>
      </w:r>
    </w:p>
    <w:p w14:paraId="687996C9" w14:textId="77777777" w:rsidR="001477F3" w:rsidRPr="00DA4910" w:rsidRDefault="001477F3" w:rsidP="001477F3">
      <w:pPr>
        <w:rPr>
          <w:lang w:val="en-GB"/>
        </w:rPr>
      </w:pPr>
      <w:r w:rsidRPr="00DA4910">
        <w:rPr>
          <w:lang w:val="en-GB"/>
        </w:rPr>
        <w:t xml:space="preserve">The component model describes the structure of a system in terms of its software components with their responsibilities, interfaces, relationships, and the way they collaborate to deliver the required functionality. The </w:t>
      </w:r>
      <w:r w:rsidR="007817F2" w:rsidRPr="00DA4910">
        <w:rPr>
          <w:lang w:val="en-GB"/>
        </w:rPr>
        <w:t>component model is the main arte</w:t>
      </w:r>
      <w:r w:rsidRPr="00DA4910">
        <w:rPr>
          <w:lang w:val="en-GB"/>
        </w:rPr>
        <w:t>fact documenting the functional view of the architecture and serves as an abstraction of the design.</w:t>
      </w:r>
    </w:p>
    <w:p w14:paraId="1B9A8EB0" w14:textId="77777777" w:rsidR="001477F3" w:rsidRPr="00DA4910" w:rsidRDefault="001477F3" w:rsidP="001477F3">
      <w:pPr>
        <w:rPr>
          <w:lang w:val="en-GB"/>
        </w:rPr>
      </w:pPr>
      <w:r w:rsidRPr="00DA4910">
        <w:rPr>
          <w:lang w:val="en-GB"/>
        </w:rPr>
        <w:lastRenderedPageBreak/>
        <w:t>The component model is used to:</w:t>
      </w:r>
    </w:p>
    <w:p w14:paraId="1360BE79" w14:textId="77777777" w:rsidR="001477F3" w:rsidRPr="00DA4910" w:rsidRDefault="001477F3" w:rsidP="00E61D97">
      <w:pPr>
        <w:numPr>
          <w:ilvl w:val="0"/>
          <w:numId w:val="8"/>
        </w:numPr>
        <w:rPr>
          <w:lang w:val="en-GB"/>
        </w:rPr>
      </w:pPr>
      <w:r w:rsidRPr="00DA4910">
        <w:rPr>
          <w:lang w:val="en-GB"/>
        </w:rPr>
        <w:t>Describe the high-level structure of the system.</w:t>
      </w:r>
    </w:p>
    <w:p w14:paraId="0177D4D8" w14:textId="77777777" w:rsidR="001477F3" w:rsidRPr="00DA4910" w:rsidRDefault="001477F3" w:rsidP="00E61D97">
      <w:pPr>
        <w:numPr>
          <w:ilvl w:val="0"/>
          <w:numId w:val="8"/>
        </w:numPr>
        <w:rPr>
          <w:lang w:val="en-GB"/>
        </w:rPr>
      </w:pPr>
      <w:r w:rsidRPr="00DA4910">
        <w:rPr>
          <w:lang w:val="en-GB"/>
        </w:rPr>
        <w:t>Describe the responsibilities, relationships, and interactions of components.</w:t>
      </w:r>
    </w:p>
    <w:p w14:paraId="6D2D0E60" w14:textId="77777777" w:rsidR="001477F3" w:rsidRPr="00DA4910" w:rsidRDefault="001477F3" w:rsidP="00E61D97">
      <w:pPr>
        <w:numPr>
          <w:ilvl w:val="0"/>
          <w:numId w:val="8"/>
        </w:numPr>
        <w:rPr>
          <w:lang w:val="en-GB"/>
        </w:rPr>
      </w:pPr>
      <w:r w:rsidRPr="00DA4910">
        <w:rPr>
          <w:lang w:val="en-GB"/>
        </w:rPr>
        <w:t>Document how application/technical parts of the system are related.</w:t>
      </w:r>
    </w:p>
    <w:p w14:paraId="748D63A5" w14:textId="77777777" w:rsidR="001477F3" w:rsidRPr="00DA4910" w:rsidRDefault="001477F3" w:rsidP="00E61D97">
      <w:pPr>
        <w:numPr>
          <w:ilvl w:val="0"/>
          <w:numId w:val="8"/>
        </w:numPr>
        <w:rPr>
          <w:lang w:val="en-GB"/>
        </w:rPr>
      </w:pPr>
      <w:r w:rsidRPr="00DA4910">
        <w:rPr>
          <w:lang w:val="en-GB"/>
        </w:rPr>
        <w:t>Specify how existing, acquired, and developed components are related.</w:t>
      </w:r>
    </w:p>
    <w:p w14:paraId="6F34B689" w14:textId="77777777" w:rsidR="001477F3" w:rsidRPr="00DA4910" w:rsidRDefault="001477F3" w:rsidP="001477F3">
      <w:pPr>
        <w:rPr>
          <w:lang w:val="en-GB"/>
        </w:rPr>
      </w:pPr>
      <w:r w:rsidRPr="00DA4910">
        <w:rPr>
          <w:lang w:val="en-GB"/>
        </w:rPr>
        <w:t xml:space="preserve">These last 2 points are illustrated by a mapping with the physical components (name starting with PC_) that will realize the logical component. The aim of this mapping is not to go into micro design detail but to link to those physical components to start digging into the micro design. The more detailed interface information will be delivered via </w:t>
      </w:r>
      <w:r w:rsidR="007817F2" w:rsidRPr="00DA4910">
        <w:rPr>
          <w:lang w:val="en-GB"/>
        </w:rPr>
        <w:t>Java</w:t>
      </w:r>
      <w:r w:rsidRPr="00DA4910">
        <w:rPr>
          <w:lang w:val="en-GB"/>
        </w:rPr>
        <w:t>doc.</w:t>
      </w:r>
    </w:p>
    <w:p w14:paraId="544BA0E0" w14:textId="77777777" w:rsidR="001477F3" w:rsidRPr="00DA4910" w:rsidRDefault="001477F3" w:rsidP="001477F3">
      <w:pPr>
        <w:rPr>
          <w:lang w:val="en-GB"/>
        </w:rPr>
      </w:pPr>
      <w:r w:rsidRPr="00DA4910">
        <w:rPr>
          <w:lang w:val="en-GB"/>
        </w:rPr>
        <w:t>Being a separate component in the logical component model does not implicate by default that the realisation of this component is strictly separated of the realization of all the other components. E.g. when opting for a COTS it is most likely that several component are or will be realized within this COTS.</w:t>
      </w:r>
    </w:p>
    <w:p w14:paraId="74679BFF" w14:textId="77777777" w:rsidR="00F76679" w:rsidRPr="00DA4910" w:rsidRDefault="00F76679" w:rsidP="001477F3">
      <w:pPr>
        <w:rPr>
          <w:lang w:val="en-GB"/>
        </w:rPr>
      </w:pPr>
    </w:p>
    <w:p w14:paraId="45D871AF" w14:textId="77777777" w:rsidR="001477F3" w:rsidRPr="00DA4910" w:rsidRDefault="001477F3" w:rsidP="0042529C">
      <w:pPr>
        <w:pStyle w:val="Heading3"/>
        <w:rPr>
          <w:lang w:val="en-GB"/>
        </w:rPr>
      </w:pPr>
      <w:r w:rsidRPr="00DA4910">
        <w:rPr>
          <w:lang w:val="en-GB"/>
        </w:rPr>
        <w:t>Simulator layer</w:t>
      </w:r>
    </w:p>
    <w:p w14:paraId="1B8E1DB8" w14:textId="77777777" w:rsidR="00F76679" w:rsidRPr="00DA4910" w:rsidRDefault="00F76679" w:rsidP="00F76679">
      <w:pPr>
        <w:rPr>
          <w:lang w:val="en-GB"/>
        </w:rPr>
      </w:pPr>
    </w:p>
    <w:p w14:paraId="3616D8D6" w14:textId="77777777" w:rsidR="001477F3" w:rsidRPr="00DA4910" w:rsidRDefault="001477F3" w:rsidP="001477F3">
      <w:pPr>
        <w:rPr>
          <w:lang w:val="en-GB"/>
        </w:rPr>
      </w:pPr>
      <w:r w:rsidRPr="00DA4910">
        <w:rPr>
          <w:lang w:val="en-GB"/>
        </w:rPr>
        <w:t>To set up demonstrations and simulations of the USEF framework, someone will have to define and configure scenarios to do so.</w:t>
      </w:r>
    </w:p>
    <w:p w14:paraId="25895E0A" w14:textId="77777777" w:rsidR="001477F3" w:rsidRPr="00DA4910" w:rsidRDefault="001477F3" w:rsidP="001477F3">
      <w:pPr>
        <w:rPr>
          <w:lang w:val="en-GB"/>
        </w:rPr>
      </w:pPr>
      <w:r w:rsidRPr="00DA4910">
        <w:rPr>
          <w:lang w:val="en-GB"/>
        </w:rPr>
        <w:t>While creating these scenarios, this actor will e.g. select what implementation of Pluggable Business Components is to be used and will have to prepare the datasets required to support the complete simulation scenario.</w:t>
      </w:r>
    </w:p>
    <w:p w14:paraId="21E9665F" w14:textId="77777777" w:rsidR="001477F3" w:rsidRPr="00DA4910" w:rsidRDefault="001477F3" w:rsidP="00FD1B2D">
      <w:pPr>
        <w:pStyle w:val="Heading4"/>
        <w:rPr>
          <w:lang w:val="en-GB"/>
        </w:rPr>
      </w:pPr>
      <w:r w:rsidRPr="00DA4910">
        <w:rPr>
          <w:lang w:val="en-GB"/>
        </w:rPr>
        <w:t>Components</w:t>
      </w:r>
    </w:p>
    <w:p w14:paraId="120921F5" w14:textId="77777777" w:rsidR="00FD1B2D" w:rsidRPr="00DA4910" w:rsidRDefault="00FD1B2D" w:rsidP="001477F3">
      <w:pPr>
        <w:rPr>
          <w:lang w:val="en-GB"/>
        </w:rPr>
      </w:pPr>
    </w:p>
    <w:p w14:paraId="03686682" w14:textId="77777777" w:rsidR="001477F3" w:rsidRPr="00DA4910" w:rsidRDefault="001477F3" w:rsidP="001477F3">
      <w:pPr>
        <w:pStyle w:val="Subtitleframed"/>
        <w:rPr>
          <w:lang w:val="en-GB"/>
        </w:rPr>
      </w:pPr>
      <w:r w:rsidRPr="00DA4910">
        <w:rPr>
          <w:lang w:val="en-GB"/>
        </w:rPr>
        <w:t>LC_Message injector</w:t>
      </w:r>
    </w:p>
    <w:p w14:paraId="57314D09" w14:textId="77777777" w:rsidR="001477F3" w:rsidRPr="00DA4910" w:rsidRDefault="001477F3" w:rsidP="00801CF3">
      <w:pPr>
        <w:pStyle w:val="Bodyframed"/>
        <w:rPr>
          <w:lang w:val="en-GB"/>
        </w:rPr>
      </w:pPr>
      <w:r w:rsidRPr="00DA4910">
        <w:rPr>
          <w:lang w:val="en-GB"/>
        </w:rPr>
        <w:t>A component enabling the injection of USEF messages into the USEF solution. This will allow to send a test message, and receive an automated response indicating that the test message was successfully received.</w:t>
      </w:r>
    </w:p>
    <w:p w14:paraId="19653ADF" w14:textId="77777777" w:rsidR="001477F3" w:rsidRPr="00DA4910" w:rsidRDefault="001477F3" w:rsidP="001477F3">
      <w:pPr>
        <w:rPr>
          <w:lang w:val="en-GB"/>
        </w:rPr>
      </w:pPr>
    </w:p>
    <w:p w14:paraId="5B90465D" w14:textId="77777777" w:rsidR="001477F3" w:rsidRPr="00DA4910" w:rsidRDefault="001477F3" w:rsidP="001477F3">
      <w:pPr>
        <w:pStyle w:val="Subtitleframed"/>
        <w:rPr>
          <w:lang w:val="en-GB"/>
        </w:rPr>
      </w:pPr>
      <w:r w:rsidRPr="00DA4910">
        <w:rPr>
          <w:lang w:val="en-GB"/>
        </w:rPr>
        <w:t>LC_Database populator</w:t>
      </w:r>
    </w:p>
    <w:p w14:paraId="48E85752" w14:textId="77777777" w:rsidR="001477F3" w:rsidRPr="00DA4910" w:rsidRDefault="001477F3" w:rsidP="00801CF3">
      <w:pPr>
        <w:pStyle w:val="Bodyframed"/>
        <w:rPr>
          <w:lang w:val="en-GB"/>
        </w:rPr>
      </w:pPr>
      <w:r w:rsidRPr="00DA4910">
        <w:rPr>
          <w:lang w:val="en-GB"/>
        </w:rPr>
        <w:t xml:space="preserve">Before starting a USEF simulation or test, the databases of the different involved actors must be pre-filled with relevant and consistent data to support the simulation or test. </w:t>
      </w:r>
    </w:p>
    <w:p w14:paraId="146AB018" w14:textId="77777777" w:rsidR="001477F3" w:rsidRPr="00DA4910" w:rsidRDefault="001477F3" w:rsidP="00801CF3">
      <w:pPr>
        <w:pStyle w:val="Bodyframed"/>
        <w:rPr>
          <w:lang w:val="en-GB"/>
        </w:rPr>
      </w:pPr>
      <w:r w:rsidRPr="00DA4910">
        <w:rPr>
          <w:lang w:val="en-GB"/>
        </w:rPr>
        <w:t xml:space="preserve">This component enables to inject data in database tables for testing and demonstration purposes. It provides a common mechanism that can be used to populate any table in a database. How to use the database populator can be found in </w:t>
      </w:r>
      <w:r w:rsidR="0061393D">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61393D">
        <w:rPr>
          <w:lang w:val="en-GB"/>
        </w:rPr>
        <w:t>]</w:t>
      </w:r>
      <w:r w:rsidRPr="00DA4910">
        <w:rPr>
          <w:lang w:val="en-GB"/>
        </w:rPr>
        <w:t>.</w:t>
      </w:r>
    </w:p>
    <w:p w14:paraId="5BF2513F" w14:textId="77777777" w:rsidR="001477F3" w:rsidRPr="00DA4910" w:rsidRDefault="001477F3" w:rsidP="001477F3">
      <w:pPr>
        <w:rPr>
          <w:lang w:val="en-GB"/>
        </w:rPr>
      </w:pPr>
    </w:p>
    <w:p w14:paraId="7A23D77E" w14:textId="77777777" w:rsidR="001477F3" w:rsidRPr="00DA4910" w:rsidRDefault="001477F3" w:rsidP="001477F3">
      <w:pPr>
        <w:pStyle w:val="Subtitleframed"/>
        <w:rPr>
          <w:lang w:val="en-GB"/>
        </w:rPr>
      </w:pPr>
      <w:r w:rsidRPr="00DA4910">
        <w:rPr>
          <w:lang w:val="en-GB"/>
        </w:rPr>
        <w:t>LC_Simulation speed controller</w:t>
      </w:r>
    </w:p>
    <w:p w14:paraId="4C0EF568" w14:textId="77777777" w:rsidR="001477F3" w:rsidRPr="00DA4910" w:rsidRDefault="001477F3" w:rsidP="00801CF3">
      <w:pPr>
        <w:pStyle w:val="Bodyframed"/>
        <w:rPr>
          <w:lang w:val="en-GB"/>
        </w:rPr>
      </w:pPr>
      <w:r w:rsidRPr="00DA4910">
        <w:rPr>
          <w:lang w:val="en-GB"/>
        </w:rPr>
        <w:t>In order to run simulations that span a longer time period, a speed up mechanism is required to prevent waiting this complete period to see the results. This component allows to speed up USEF execution by influencing the event triggering timing while still using the normal PTU value in the messages and data.</w:t>
      </w:r>
    </w:p>
    <w:p w14:paraId="74E981B3" w14:textId="77777777" w:rsidR="001477F3" w:rsidRPr="00DA4910" w:rsidRDefault="001477F3" w:rsidP="00801CF3">
      <w:pPr>
        <w:pStyle w:val="Bodyframed"/>
        <w:rPr>
          <w:lang w:val="en-GB"/>
        </w:rPr>
      </w:pPr>
      <w:r w:rsidRPr="00DA4910">
        <w:rPr>
          <w:lang w:val="en-GB"/>
        </w:rPr>
        <w:t xml:space="preserve">The speed up factor is based on configuration and can be set before each start of a simulation. More information on this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D21B7F3" w14:textId="77777777" w:rsidR="00DD38BC" w:rsidRPr="00DA4910" w:rsidRDefault="00DD38BC" w:rsidP="001477F3">
      <w:pPr>
        <w:rPr>
          <w:lang w:val="en-GB"/>
        </w:rPr>
      </w:pPr>
    </w:p>
    <w:p w14:paraId="519AABEF" w14:textId="77777777" w:rsidR="001477F3" w:rsidRPr="00DA4910" w:rsidRDefault="001477F3" w:rsidP="00FD1B2D">
      <w:pPr>
        <w:pStyle w:val="Heading4"/>
        <w:rPr>
          <w:lang w:val="en-GB"/>
        </w:rPr>
      </w:pPr>
      <w:r w:rsidRPr="00DA4910">
        <w:rPr>
          <w:lang w:val="en-GB"/>
        </w:rPr>
        <w:t>Component diagram</w:t>
      </w:r>
    </w:p>
    <w:p w14:paraId="35C2D4AE" w14:textId="77777777" w:rsidR="001477F3" w:rsidRPr="00DA4910" w:rsidRDefault="001477F3" w:rsidP="001477F3">
      <w:pPr>
        <w:rPr>
          <w:lang w:val="en-GB"/>
        </w:rPr>
      </w:pPr>
    </w:p>
    <w:p w14:paraId="0E65DD6C" w14:textId="77777777" w:rsidR="00DD38BC" w:rsidRPr="00DA4910" w:rsidRDefault="003D3D0C" w:rsidP="001477F3">
      <w:pPr>
        <w:rPr>
          <w:lang w:val="en-GB"/>
        </w:rPr>
      </w:pPr>
      <w:r>
        <w:rPr>
          <w:noProof/>
        </w:rPr>
        <w:lastRenderedPageBreak/>
        <w:drawing>
          <wp:inline distT="0" distB="0" distL="0" distR="0" wp14:anchorId="4FF839C8" wp14:editId="00CD9BE1">
            <wp:extent cx="5399405" cy="2249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249170"/>
                    </a:xfrm>
                    <a:prstGeom prst="rect">
                      <a:avLst/>
                    </a:prstGeom>
                  </pic:spPr>
                </pic:pic>
              </a:graphicData>
            </a:graphic>
          </wp:inline>
        </w:drawing>
      </w:r>
    </w:p>
    <w:p w14:paraId="74EC3346" w14:textId="77777777" w:rsidR="00FD1B2D" w:rsidRPr="00DA4910" w:rsidRDefault="00FD1B2D" w:rsidP="001477F3">
      <w:pPr>
        <w:rPr>
          <w:lang w:val="en-GB"/>
        </w:rPr>
      </w:pPr>
    </w:p>
    <w:p w14:paraId="247809BB" w14:textId="77777777" w:rsidR="001477F3" w:rsidRPr="00DA4910" w:rsidRDefault="00FD1B2D" w:rsidP="009E06B5">
      <w:pPr>
        <w:pStyle w:val="Captionfigurephoto"/>
        <w:rPr>
          <w:lang w:val="en-GB"/>
        </w:rPr>
      </w:pPr>
      <w:r w:rsidRPr="00DA4910">
        <w:rPr>
          <w:lang w:val="en-GB"/>
        </w:rPr>
        <w:t>Simulator layer component model</w:t>
      </w:r>
    </w:p>
    <w:p w14:paraId="2C1A03CE" w14:textId="77777777" w:rsidR="001477F3" w:rsidRPr="00DA4910" w:rsidRDefault="001477F3" w:rsidP="0042529C">
      <w:pPr>
        <w:pStyle w:val="Heading3"/>
        <w:rPr>
          <w:lang w:val="en-GB"/>
        </w:rPr>
      </w:pPr>
      <w:r w:rsidRPr="00DA4910">
        <w:rPr>
          <w:lang w:val="en-GB"/>
        </w:rPr>
        <w:t>USEF Business process layer</w:t>
      </w:r>
    </w:p>
    <w:p w14:paraId="7D10CA80" w14:textId="77777777" w:rsidR="001477F3" w:rsidRPr="00DA4910" w:rsidRDefault="001477F3" w:rsidP="00130E87">
      <w:pPr>
        <w:pStyle w:val="Heading4"/>
        <w:rPr>
          <w:lang w:val="en-GB"/>
        </w:rPr>
      </w:pPr>
      <w:r w:rsidRPr="00DA4910">
        <w:rPr>
          <w:lang w:val="en-GB"/>
        </w:rPr>
        <w:t>Introduction</w:t>
      </w:r>
    </w:p>
    <w:p w14:paraId="08359A72" w14:textId="77777777" w:rsidR="00130E87" w:rsidRPr="00DA4910" w:rsidRDefault="00130E87" w:rsidP="001477F3">
      <w:pPr>
        <w:rPr>
          <w:lang w:val="en-GB"/>
        </w:rPr>
      </w:pPr>
    </w:p>
    <w:p w14:paraId="0B72CA54" w14:textId="77777777" w:rsidR="001477F3" w:rsidRPr="00DA4910" w:rsidRDefault="001477F3" w:rsidP="001477F3">
      <w:pPr>
        <w:rPr>
          <w:lang w:val="en-GB"/>
        </w:rPr>
      </w:pPr>
      <w:r w:rsidRPr="00DA4910">
        <w:rPr>
          <w:lang w:val="en-GB"/>
        </w:rPr>
        <w:t xml:space="preserve">The business processes </w:t>
      </w:r>
      <w:r w:rsidR="001C1E59" w:rsidRPr="00DA4910">
        <w:rPr>
          <w:lang w:val="en-GB"/>
        </w:rPr>
        <w:t xml:space="preserve">as </w:t>
      </w:r>
      <w:r w:rsidR="001C1E59">
        <w:rPr>
          <w:lang w:val="en-GB"/>
        </w:rPr>
        <w:t>described in section 2.3 of</w:t>
      </w:r>
      <w:r w:rsidR="001C1E59" w:rsidRPr="00DA4910">
        <w:rPr>
          <w:lang w:val="en-GB"/>
        </w:rPr>
        <w:t xml:space="preserve"> </w:t>
      </w:r>
      <w:r w:rsidR="001C1E59">
        <w:rPr>
          <w:lang w:val="en-GB"/>
        </w:rPr>
        <w:t>[</w:t>
      </w:r>
      <w:r w:rsidR="001C1E59">
        <w:rPr>
          <w:lang w:val="en-GB"/>
        </w:rPr>
        <w:fldChar w:fldCharType="begin"/>
      </w:r>
      <w:r w:rsidR="001C1E59">
        <w:rPr>
          <w:lang w:val="en-GB"/>
        </w:rPr>
        <w:instrText xml:space="preserve"> REF een \h </w:instrText>
      </w:r>
      <w:r w:rsidR="001C1E59">
        <w:rPr>
          <w:lang w:val="en-GB"/>
        </w:rPr>
      </w:r>
      <w:r w:rsidR="001C1E59">
        <w:rPr>
          <w:lang w:val="en-GB"/>
        </w:rPr>
        <w:fldChar w:fldCharType="separate"/>
      </w:r>
      <w:r w:rsidR="001C1E59">
        <w:rPr>
          <w:lang w:val="en-GB"/>
        </w:rPr>
        <w:t>1</w:t>
      </w:r>
      <w:r w:rsidR="001C1E59">
        <w:rPr>
          <w:lang w:val="en-GB"/>
        </w:rPr>
        <w:fldChar w:fldCharType="end"/>
      </w:r>
      <w:r w:rsidR="001C1E59">
        <w:rPr>
          <w:lang w:val="en-GB"/>
        </w:rPr>
        <w:t>]</w:t>
      </w:r>
      <w:r w:rsidR="001C1E59" w:rsidRPr="00DA4910">
        <w:rPr>
          <w:lang w:val="en-GB"/>
        </w:rPr>
        <w:t xml:space="preserve"> can </w:t>
      </w:r>
      <w:r w:rsidRPr="00DA4910">
        <w:rPr>
          <w:lang w:val="en-GB"/>
        </w:rPr>
        <w:t>be divided in one or more synchronous sub processes.</w:t>
      </w:r>
    </w:p>
    <w:p w14:paraId="4DC8B3DC" w14:textId="77777777" w:rsidR="00BE44A9" w:rsidRPr="00DA4910" w:rsidRDefault="00BE44A9" w:rsidP="001477F3">
      <w:pPr>
        <w:rPr>
          <w:lang w:val="en-GB"/>
        </w:rPr>
      </w:pPr>
    </w:p>
    <w:p w14:paraId="27A8D35E" w14:textId="77777777" w:rsidR="001477F3" w:rsidRPr="00DA4910" w:rsidRDefault="001477F3" w:rsidP="001477F3">
      <w:pPr>
        <w:rPr>
          <w:lang w:val="en-GB"/>
        </w:rPr>
      </w:pPr>
      <w:r w:rsidRPr="00DA4910">
        <w:rPr>
          <w:lang w:val="en-GB"/>
        </w:rPr>
        <w:t xml:space="preserve">Each sub process is triggered by </w:t>
      </w:r>
      <w:r w:rsidR="006E013B" w:rsidRPr="00DA4910">
        <w:rPr>
          <w:lang w:val="en-GB"/>
        </w:rPr>
        <w:t xml:space="preserve">one or more of the </w:t>
      </w:r>
      <w:r w:rsidRPr="00DA4910">
        <w:rPr>
          <w:lang w:val="en-GB"/>
        </w:rPr>
        <w:t>following types of event:</w:t>
      </w:r>
    </w:p>
    <w:p w14:paraId="12C18BD4" w14:textId="77777777" w:rsidR="001477F3" w:rsidRPr="00DA4910" w:rsidRDefault="001477F3" w:rsidP="00E61D97">
      <w:pPr>
        <w:numPr>
          <w:ilvl w:val="0"/>
          <w:numId w:val="8"/>
        </w:numPr>
        <w:rPr>
          <w:lang w:val="en-GB"/>
        </w:rPr>
      </w:pPr>
      <w:r w:rsidRPr="00DA4910">
        <w:rPr>
          <w:lang w:val="en-GB"/>
        </w:rPr>
        <w:t>A time based event (e.g. intra-day closure).</w:t>
      </w:r>
    </w:p>
    <w:p w14:paraId="261DECDA" w14:textId="77777777" w:rsidR="001477F3" w:rsidRPr="00DA4910" w:rsidRDefault="001477F3" w:rsidP="00E61D97">
      <w:pPr>
        <w:numPr>
          <w:ilvl w:val="0"/>
          <w:numId w:val="8"/>
        </w:numPr>
        <w:rPr>
          <w:lang w:val="en-GB"/>
        </w:rPr>
      </w:pPr>
      <w:r w:rsidRPr="00DA4910">
        <w:rPr>
          <w:lang w:val="en-GB"/>
        </w:rPr>
        <w:t>A state based event (e.g. all D-prognoses received).</w:t>
      </w:r>
    </w:p>
    <w:p w14:paraId="651440CF" w14:textId="77777777" w:rsidR="001477F3" w:rsidRPr="00DA4910" w:rsidRDefault="001477F3" w:rsidP="00E61D97">
      <w:pPr>
        <w:numPr>
          <w:ilvl w:val="0"/>
          <w:numId w:val="8"/>
        </w:numPr>
        <w:rPr>
          <w:lang w:val="en-GB"/>
        </w:rPr>
      </w:pPr>
      <w:r w:rsidRPr="00DA4910">
        <w:rPr>
          <w:lang w:val="en-GB"/>
        </w:rPr>
        <w:t>An event outcome of another sub process (e.g. flexibility orders triggering a re-optimization of an Aggregator portfolio).</w:t>
      </w:r>
    </w:p>
    <w:p w14:paraId="55072854" w14:textId="77777777" w:rsidR="00154DA6" w:rsidRPr="00DA4910" w:rsidRDefault="00154DA6" w:rsidP="00E61D97">
      <w:pPr>
        <w:numPr>
          <w:ilvl w:val="0"/>
          <w:numId w:val="8"/>
        </w:numPr>
        <w:rPr>
          <w:lang w:val="en-GB"/>
        </w:rPr>
      </w:pPr>
      <w:r w:rsidRPr="00DA4910">
        <w:rPr>
          <w:lang w:val="en-GB"/>
        </w:rPr>
        <w:t>An event that was triggered manually or by an external system (e.g. because of changes in the weather the forecast needs to be re-calculated).</w:t>
      </w:r>
      <w:r w:rsidR="00BE44A9" w:rsidRPr="00DA4910">
        <w:rPr>
          <w:lang w:val="en-GB"/>
        </w:rPr>
        <w:t xml:space="preserve"> This type of events are triggered by calling REST services</w:t>
      </w:r>
      <w:r w:rsidR="009B27F7" w:rsidRPr="00DA4910">
        <w:rPr>
          <w:lang w:val="en-GB"/>
        </w:rPr>
        <w:t xml:space="preserve"> (endpoints)</w:t>
      </w:r>
      <w:r w:rsidR="00BE44A9" w:rsidRPr="00DA4910">
        <w:rPr>
          <w:lang w:val="en-GB"/>
        </w:rPr>
        <w:t>.</w:t>
      </w:r>
    </w:p>
    <w:p w14:paraId="0EA30446" w14:textId="77777777" w:rsidR="00170A8F" w:rsidRPr="00DA4910" w:rsidRDefault="00170A8F" w:rsidP="001477F3">
      <w:pPr>
        <w:rPr>
          <w:lang w:val="en-GB"/>
        </w:rPr>
      </w:pPr>
    </w:p>
    <w:p w14:paraId="1EE7982C" w14:textId="77777777" w:rsidR="001477F3" w:rsidRPr="00DA4910" w:rsidRDefault="001477F3" w:rsidP="001477F3">
      <w:pPr>
        <w:rPr>
          <w:lang w:val="en-GB"/>
        </w:rPr>
      </w:pPr>
      <w:r w:rsidRPr="00DA4910">
        <w:rPr>
          <w:lang w:val="en-GB"/>
        </w:rPr>
        <w:t>A sub process ends when:</w:t>
      </w:r>
    </w:p>
    <w:p w14:paraId="35C57FF0" w14:textId="77777777" w:rsidR="001477F3" w:rsidRPr="00DA4910" w:rsidRDefault="001477F3" w:rsidP="00E61D97">
      <w:pPr>
        <w:numPr>
          <w:ilvl w:val="0"/>
          <w:numId w:val="8"/>
        </w:numPr>
        <w:rPr>
          <w:lang w:val="en-GB"/>
        </w:rPr>
      </w:pPr>
      <w:r w:rsidRPr="00DA4910">
        <w:rPr>
          <w:lang w:val="en-GB"/>
        </w:rPr>
        <w:t xml:space="preserve">It is specified in the </w:t>
      </w:r>
      <w:r w:rsidR="00F03076" w:rsidRPr="00F03076">
        <w:rPr>
          <w:lang w:val="en-GB"/>
        </w:rPr>
        <w:t>[</w:t>
      </w:r>
      <w:r w:rsidR="00F03076" w:rsidRPr="00F03076">
        <w:rPr>
          <w:lang w:val="en-GB"/>
        </w:rPr>
        <w:fldChar w:fldCharType="begin"/>
      </w:r>
      <w:r w:rsidR="00F03076" w:rsidRPr="00F03076">
        <w:rPr>
          <w:lang w:val="en-GB"/>
        </w:rPr>
        <w:instrText xml:space="preserve"> REF een \h  \* MERGEFORMAT </w:instrText>
      </w:r>
      <w:r w:rsidR="00F03076" w:rsidRPr="00F03076">
        <w:rPr>
          <w:lang w:val="en-GB"/>
        </w:rPr>
      </w:r>
      <w:r w:rsidR="00F03076" w:rsidRPr="00F03076">
        <w:rPr>
          <w:lang w:val="en-GB"/>
        </w:rPr>
        <w:fldChar w:fldCharType="separate"/>
      </w:r>
      <w:r w:rsidR="00F03076" w:rsidRPr="00F03076">
        <w:rPr>
          <w:lang w:val="en-GB"/>
        </w:rPr>
        <w:t>1</w:t>
      </w:r>
      <w:r w:rsidR="00F03076" w:rsidRPr="00F03076">
        <w:rPr>
          <w:lang w:val="en-GB"/>
        </w:rPr>
        <w:fldChar w:fldCharType="end"/>
      </w:r>
      <w:r w:rsidR="00F03076" w:rsidRPr="00F03076">
        <w:rPr>
          <w:lang w:val="en-GB"/>
        </w:rPr>
        <w:t>]</w:t>
      </w:r>
      <w:r w:rsidRPr="00DA4910">
        <w:rPr>
          <w:lang w:val="en-GB"/>
        </w:rPr>
        <w:t xml:space="preserve"> processes.</w:t>
      </w:r>
    </w:p>
    <w:p w14:paraId="74C9FD9D" w14:textId="77777777" w:rsidR="001477F3" w:rsidRPr="00DA4910" w:rsidRDefault="001477F3" w:rsidP="00E61D97">
      <w:pPr>
        <w:numPr>
          <w:ilvl w:val="0"/>
          <w:numId w:val="8"/>
        </w:numPr>
        <w:rPr>
          <w:lang w:val="en-GB"/>
        </w:rPr>
      </w:pPr>
      <w:r w:rsidRPr="00DA4910">
        <w:rPr>
          <w:lang w:val="en-GB"/>
        </w:rPr>
        <w:t>The next step in the business process cannot be triggered directly by the last sub process step.</w:t>
      </w:r>
    </w:p>
    <w:p w14:paraId="041371AA" w14:textId="77777777" w:rsidR="001477F3" w:rsidRPr="00DA4910" w:rsidRDefault="001477F3" w:rsidP="001477F3">
      <w:pPr>
        <w:rPr>
          <w:lang w:val="en-GB"/>
        </w:rPr>
      </w:pPr>
    </w:p>
    <w:p w14:paraId="78FC4386" w14:textId="77777777" w:rsidR="001477F3" w:rsidRPr="00DA4910" w:rsidRDefault="001477F3" w:rsidP="001477F3">
      <w:pPr>
        <w:rPr>
          <w:lang w:val="en-GB"/>
        </w:rPr>
      </w:pPr>
      <w:r w:rsidRPr="00DA4910">
        <w:rPr>
          <w:lang w:val="en-GB"/>
        </w:rPr>
        <w:t xml:space="preserve">Note that an inbound message (e.g. receive D-prognoses) can also be looked at as an event triggering business logic. These are already managed by the LC_Message router component of the integration layer that will deliver it to the correct business service. The processing of such a message is a straight forward task within the already known context of the received message: Validate the message business wise, create a message with the validation </w:t>
      </w:r>
      <w:r w:rsidR="00135A1C" w:rsidRPr="00DA4910">
        <w:rPr>
          <w:lang w:val="en-GB"/>
        </w:rPr>
        <w:t>result and</w:t>
      </w:r>
      <w:r w:rsidRPr="00DA4910">
        <w:rPr>
          <w:lang w:val="en-GB"/>
        </w:rPr>
        <w:t xml:space="preserve"> if valid store it on the </w:t>
      </w:r>
      <w:r w:rsidR="004F186E">
        <w:rPr>
          <w:lang w:val="en-GB"/>
        </w:rPr>
        <w:t>planboard</w:t>
      </w:r>
      <w:r w:rsidRPr="00DA4910">
        <w:rPr>
          <w:lang w:val="en-GB"/>
        </w:rPr>
        <w:t xml:space="preserve">. </w:t>
      </w:r>
    </w:p>
    <w:p w14:paraId="00B75170" w14:textId="77777777" w:rsidR="001477F3" w:rsidRPr="00DA4910" w:rsidRDefault="001477F3" w:rsidP="001477F3">
      <w:pPr>
        <w:rPr>
          <w:lang w:val="en-GB"/>
        </w:rPr>
      </w:pPr>
    </w:p>
    <w:p w14:paraId="13BBDC94" w14:textId="77777777" w:rsidR="001477F3" w:rsidRPr="00DA4910" w:rsidRDefault="001477F3" w:rsidP="001477F3">
      <w:pPr>
        <w:rPr>
          <w:lang w:val="en-GB"/>
        </w:rPr>
      </w:pPr>
      <w:r w:rsidRPr="00DA4910">
        <w:rPr>
          <w:lang w:val="en-GB"/>
        </w:rPr>
        <w:t>A sequence diagram on the overall logical process flow can be found in the Diagrams chapter of this document.</w:t>
      </w:r>
    </w:p>
    <w:p w14:paraId="2909D7A9" w14:textId="77777777" w:rsidR="001477F3" w:rsidRPr="00DA4910" w:rsidRDefault="001477F3" w:rsidP="001477F3">
      <w:pPr>
        <w:rPr>
          <w:lang w:val="en-GB"/>
        </w:rPr>
      </w:pPr>
    </w:p>
    <w:p w14:paraId="79A32EB8" w14:textId="77777777" w:rsidR="001477F3" w:rsidRPr="00DA4910" w:rsidRDefault="001477F3" w:rsidP="00D45711">
      <w:pPr>
        <w:pStyle w:val="Heading4"/>
        <w:rPr>
          <w:lang w:val="en-GB"/>
        </w:rPr>
      </w:pPr>
      <w:r w:rsidRPr="00DA4910">
        <w:rPr>
          <w:lang w:val="en-GB"/>
        </w:rPr>
        <w:t>Components</w:t>
      </w:r>
    </w:p>
    <w:p w14:paraId="04443382" w14:textId="77777777" w:rsidR="00D45711" w:rsidRPr="00DA4910" w:rsidRDefault="00D45711" w:rsidP="001477F3">
      <w:pPr>
        <w:rPr>
          <w:lang w:val="en-GB"/>
        </w:rPr>
      </w:pPr>
    </w:p>
    <w:p w14:paraId="4778B840" w14:textId="77777777" w:rsidR="001477F3" w:rsidRPr="00DA4910" w:rsidRDefault="001477F3" w:rsidP="001477F3">
      <w:pPr>
        <w:pStyle w:val="Subtitleframed"/>
        <w:rPr>
          <w:lang w:val="en-GB"/>
        </w:rPr>
      </w:pPr>
      <w:r w:rsidRPr="00DA4910">
        <w:rPr>
          <w:lang w:val="en-GB"/>
        </w:rPr>
        <w:t>LC_Process coordinator</w:t>
      </w:r>
    </w:p>
    <w:p w14:paraId="7D4147A9" w14:textId="77777777" w:rsidR="001477F3" w:rsidRPr="00DA4910" w:rsidRDefault="001477F3" w:rsidP="00801CF3">
      <w:pPr>
        <w:pStyle w:val="Bodyframed"/>
        <w:rPr>
          <w:lang w:val="en-GB"/>
        </w:rPr>
      </w:pPr>
      <w:r w:rsidRPr="00DA4910">
        <w:rPr>
          <w:lang w:val="en-GB"/>
        </w:rPr>
        <w:t xml:space="preserve">This component will coordinate and invoke the proper next step of the sub flow. Pluggable Business Components will be identified based on configuration. This allows for including different Pluggable </w:t>
      </w:r>
      <w:r w:rsidRPr="00DA4910">
        <w:rPr>
          <w:lang w:val="en-GB"/>
        </w:rPr>
        <w:lastRenderedPageBreak/>
        <w:t>Business Components realizations without recompiling the solution. A process step can only be invoked via a coordinator.</w:t>
      </w:r>
    </w:p>
    <w:p w14:paraId="4C672B7C" w14:textId="77777777" w:rsidR="001477F3" w:rsidRPr="00DA4910" w:rsidRDefault="001477F3" w:rsidP="00801CF3">
      <w:pPr>
        <w:pStyle w:val="Bodyframed"/>
        <w:rPr>
          <w:lang w:val="en-GB"/>
        </w:rPr>
      </w:pPr>
      <w:r w:rsidRPr="00DA4910">
        <w:rPr>
          <w:lang w:val="en-GB"/>
        </w:rPr>
        <w:t>The naming convention for process coordinators configuration mapping is: Role + Name sub</w:t>
      </w:r>
      <w:r w:rsidR="00135A1C" w:rsidRPr="00DA4910">
        <w:rPr>
          <w:lang w:val="en-GB"/>
        </w:rPr>
        <w:t xml:space="preserve"> f</w:t>
      </w:r>
      <w:r w:rsidRPr="00DA4910">
        <w:rPr>
          <w:lang w:val="en-GB"/>
        </w:rPr>
        <w:t>low + ‘Coordinator’. E.g. DSOGridSafetyAnalysisCoordinator</w:t>
      </w:r>
    </w:p>
    <w:p w14:paraId="2CFC0F16" w14:textId="77777777" w:rsidR="001477F3" w:rsidRPr="00DA4910" w:rsidRDefault="001477F3" w:rsidP="00801CF3">
      <w:pPr>
        <w:pStyle w:val="Bodyframed"/>
        <w:rPr>
          <w:lang w:val="en-GB"/>
        </w:rPr>
      </w:pPr>
      <w:r w:rsidRPr="00DA4910">
        <w:rPr>
          <w:lang w:val="en-GB"/>
        </w:rPr>
        <w:t>The chapter Process coordinator mapping gives a view on the sub processes realized in the reference implementation in support of the USEF processes.</w:t>
      </w:r>
    </w:p>
    <w:p w14:paraId="5CDB8D11" w14:textId="77777777" w:rsidR="001477F3" w:rsidRPr="00DA4910" w:rsidRDefault="001477F3" w:rsidP="001477F3">
      <w:pPr>
        <w:rPr>
          <w:lang w:val="en-GB"/>
        </w:rPr>
      </w:pPr>
    </w:p>
    <w:p w14:paraId="6DBFA95A" w14:textId="77777777" w:rsidR="001477F3" w:rsidRPr="00DA4910" w:rsidRDefault="001477F3" w:rsidP="001477F3">
      <w:pPr>
        <w:pStyle w:val="Subtitleframed"/>
        <w:rPr>
          <w:lang w:val="en-GB"/>
        </w:rPr>
      </w:pPr>
      <w:r w:rsidRPr="00DA4910">
        <w:rPr>
          <w:lang w:val="en-GB"/>
        </w:rPr>
        <w:t>LC_Time based trigg</w:t>
      </w:r>
      <w:r w:rsidR="00DD38BC" w:rsidRPr="00DA4910">
        <w:rPr>
          <w:lang w:val="en-GB"/>
        </w:rPr>
        <w:t>er schedule</w:t>
      </w:r>
      <w:r w:rsidRPr="00DA4910">
        <w:rPr>
          <w:lang w:val="en-GB"/>
        </w:rPr>
        <w:t>r</w:t>
      </w:r>
    </w:p>
    <w:p w14:paraId="6CD0DC47" w14:textId="77777777" w:rsidR="001477F3" w:rsidRPr="00DA4910" w:rsidRDefault="001477F3" w:rsidP="00801CF3">
      <w:pPr>
        <w:pStyle w:val="Bodyframed"/>
        <w:rPr>
          <w:lang w:val="en-GB"/>
        </w:rPr>
      </w:pPr>
      <w:r w:rsidRPr="00DA4910">
        <w:rPr>
          <w:lang w:val="en-GB"/>
        </w:rPr>
        <w:t>This component is a dedicated component to create and schedule all the time based triggers for the sub</w:t>
      </w:r>
      <w:r w:rsidR="00135A1C" w:rsidRPr="00DA4910">
        <w:rPr>
          <w:lang w:val="en-GB"/>
        </w:rPr>
        <w:t xml:space="preserve"> f</w:t>
      </w:r>
      <w:r w:rsidRPr="00DA4910">
        <w:rPr>
          <w:lang w:val="en-GB"/>
        </w:rPr>
        <w:t>low. It uses the LC_Simulation speed controller to register the triggers. This way trigger logic is separated from business logic so that e.g. different triggers can invoke the same business process.</w:t>
      </w:r>
    </w:p>
    <w:p w14:paraId="239F6FEE" w14:textId="77777777" w:rsidR="001477F3" w:rsidRPr="00DA4910" w:rsidRDefault="001477F3" w:rsidP="001477F3">
      <w:pPr>
        <w:rPr>
          <w:lang w:val="en-GB"/>
        </w:rPr>
      </w:pPr>
    </w:p>
    <w:p w14:paraId="3695B2BC" w14:textId="77777777" w:rsidR="001477F3" w:rsidRPr="00DA4910" w:rsidRDefault="001477F3" w:rsidP="001477F3">
      <w:pPr>
        <w:pStyle w:val="Subtitleframed"/>
        <w:rPr>
          <w:lang w:val="en-GB"/>
        </w:rPr>
      </w:pPr>
      <w:r w:rsidRPr="00DA4910">
        <w:rPr>
          <w:lang w:val="en-GB"/>
        </w:rPr>
        <w:t>LC_Event controller</w:t>
      </w:r>
    </w:p>
    <w:p w14:paraId="27F6B5C2" w14:textId="77777777" w:rsidR="001477F3" w:rsidRPr="00DA4910" w:rsidRDefault="001477F3" w:rsidP="00801CF3">
      <w:pPr>
        <w:pStyle w:val="Bodyframed"/>
        <w:rPr>
          <w:lang w:val="en-GB"/>
        </w:rPr>
      </w:pPr>
      <w:r w:rsidRPr="00DA4910">
        <w:rPr>
          <w:lang w:val="en-GB"/>
        </w:rPr>
        <w:t>This components separates control logic from business logic and allows different events to trigger the same sub process. This component will control whenever an event occurred what to do with this event.</w:t>
      </w:r>
    </w:p>
    <w:p w14:paraId="3EA796B0" w14:textId="77777777" w:rsidR="001477F3" w:rsidRPr="00DA4910" w:rsidRDefault="001477F3" w:rsidP="00801CF3">
      <w:pPr>
        <w:pStyle w:val="Bodyframed"/>
        <w:rPr>
          <w:lang w:val="en-GB"/>
        </w:rPr>
      </w:pPr>
      <w:r w:rsidRPr="00DA4910">
        <w:rPr>
          <w:lang w:val="en-GB"/>
        </w:rPr>
        <w:t>-</w:t>
      </w:r>
      <w:r w:rsidRPr="00DA4910">
        <w:rPr>
          <w:lang w:val="en-GB"/>
        </w:rPr>
        <w:tab/>
        <w:t>Decide on the process component to invoke.</w:t>
      </w:r>
    </w:p>
    <w:p w14:paraId="3E4CB528" w14:textId="77777777" w:rsidR="001477F3" w:rsidRPr="00DA4910" w:rsidRDefault="001477F3" w:rsidP="00801CF3">
      <w:pPr>
        <w:pStyle w:val="Bodyframed"/>
        <w:rPr>
          <w:lang w:val="en-GB"/>
        </w:rPr>
      </w:pPr>
      <w:r w:rsidRPr="00DA4910">
        <w:rPr>
          <w:lang w:val="en-GB"/>
        </w:rPr>
        <w:t>-</w:t>
      </w:r>
      <w:r w:rsidRPr="00DA4910">
        <w:rPr>
          <w:lang w:val="en-GB"/>
        </w:rPr>
        <w:tab/>
        <w:t>Decide on the operation to invoke of the process component.</w:t>
      </w:r>
    </w:p>
    <w:p w14:paraId="1FCE837E" w14:textId="77777777" w:rsidR="001477F3" w:rsidRPr="00DA4910" w:rsidRDefault="001477F3" w:rsidP="00801CF3">
      <w:pPr>
        <w:pStyle w:val="Bodyframed"/>
        <w:rPr>
          <w:lang w:val="en-GB"/>
        </w:rPr>
      </w:pPr>
      <w:r w:rsidRPr="00DA4910">
        <w:rPr>
          <w:lang w:val="en-GB"/>
        </w:rPr>
        <w:t>-</w:t>
      </w:r>
      <w:r w:rsidRPr="00DA4910">
        <w:rPr>
          <w:lang w:val="en-GB"/>
        </w:rPr>
        <w:tab/>
        <w:t>Add a context to the event for the operation invocation.</w:t>
      </w:r>
    </w:p>
    <w:p w14:paraId="509748F2" w14:textId="77777777" w:rsidR="001477F3" w:rsidRPr="00DA4910" w:rsidRDefault="00DD38BC" w:rsidP="00801CF3">
      <w:pPr>
        <w:pStyle w:val="Bodyframed"/>
        <w:rPr>
          <w:lang w:val="en-GB"/>
        </w:rPr>
      </w:pPr>
      <w:r w:rsidRPr="00DA4910">
        <w:rPr>
          <w:lang w:val="en-GB"/>
        </w:rPr>
        <w:t>-</w:t>
      </w:r>
      <w:r w:rsidRPr="00DA4910">
        <w:rPr>
          <w:lang w:val="en-GB"/>
        </w:rPr>
        <w:tab/>
        <w:t>Perform state based rel</w:t>
      </w:r>
      <w:r w:rsidR="001477F3" w:rsidRPr="00DA4910">
        <w:rPr>
          <w:lang w:val="en-GB"/>
        </w:rPr>
        <w:t>ated logic.</w:t>
      </w:r>
    </w:p>
    <w:p w14:paraId="56D65364" w14:textId="77777777" w:rsidR="001477F3" w:rsidRPr="00DA4910" w:rsidRDefault="001477F3" w:rsidP="00DD38BC">
      <w:pPr>
        <w:pStyle w:val="Heading4"/>
        <w:rPr>
          <w:lang w:val="en-GB"/>
        </w:rPr>
      </w:pPr>
      <w:r w:rsidRPr="00DA4910">
        <w:rPr>
          <w:lang w:val="en-GB"/>
        </w:rPr>
        <w:t>Component diagram</w:t>
      </w:r>
    </w:p>
    <w:p w14:paraId="7749F73F" w14:textId="77777777" w:rsidR="00D50CD3" w:rsidRPr="00DA4910" w:rsidRDefault="00D50CD3" w:rsidP="00D50CD3">
      <w:pPr>
        <w:rPr>
          <w:lang w:val="en-GB"/>
        </w:rPr>
      </w:pPr>
    </w:p>
    <w:p w14:paraId="6B9F1682" w14:textId="77777777" w:rsidR="00DD38BC" w:rsidRPr="00DA4910" w:rsidRDefault="003D3D0C" w:rsidP="001477F3">
      <w:pPr>
        <w:rPr>
          <w:color w:val="FF0000"/>
          <w:lang w:val="en-GB"/>
        </w:rPr>
      </w:pPr>
      <w:r>
        <w:rPr>
          <w:noProof/>
        </w:rPr>
        <w:lastRenderedPageBreak/>
        <w:drawing>
          <wp:inline distT="0" distB="0" distL="0" distR="0" wp14:anchorId="6AE1C1A1" wp14:editId="71CE34D9">
            <wp:extent cx="5399405" cy="4991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4991735"/>
                    </a:xfrm>
                    <a:prstGeom prst="rect">
                      <a:avLst/>
                    </a:prstGeom>
                  </pic:spPr>
                </pic:pic>
              </a:graphicData>
            </a:graphic>
          </wp:inline>
        </w:drawing>
      </w:r>
    </w:p>
    <w:p w14:paraId="512F6559" w14:textId="77777777" w:rsidR="00CE41C8" w:rsidRPr="00DA4910" w:rsidRDefault="00CE41C8" w:rsidP="001477F3"/>
    <w:p w14:paraId="224FE55F" w14:textId="77777777" w:rsidR="001477F3" w:rsidRPr="00DA4910" w:rsidRDefault="001477F3" w:rsidP="009E06B5">
      <w:pPr>
        <w:pStyle w:val="Captionfigurephoto"/>
        <w:rPr>
          <w:lang w:val="en-GB"/>
        </w:rPr>
      </w:pPr>
      <w:r w:rsidRPr="00DA4910">
        <w:rPr>
          <w:lang w:val="en-GB"/>
        </w:rPr>
        <w:t>Business process layer component model</w:t>
      </w:r>
    </w:p>
    <w:p w14:paraId="6E1F1F69" w14:textId="77777777" w:rsidR="001477F3" w:rsidRPr="00DA4910" w:rsidRDefault="001477F3" w:rsidP="001477F3">
      <w:pPr>
        <w:rPr>
          <w:lang w:val="en-GB"/>
        </w:rPr>
      </w:pPr>
    </w:p>
    <w:p w14:paraId="3B04FE4C" w14:textId="77777777" w:rsidR="001477F3" w:rsidRPr="00DA4910" w:rsidRDefault="001477F3" w:rsidP="0042529C">
      <w:pPr>
        <w:pStyle w:val="Heading3"/>
        <w:rPr>
          <w:lang w:val="en-GB"/>
        </w:rPr>
      </w:pPr>
      <w:r w:rsidRPr="00DA4910">
        <w:rPr>
          <w:lang w:val="en-GB"/>
        </w:rPr>
        <w:t>USEF Business service layer</w:t>
      </w:r>
    </w:p>
    <w:p w14:paraId="499C8CE4" w14:textId="77777777" w:rsidR="001477F3" w:rsidRPr="00DA4910" w:rsidRDefault="001477F3" w:rsidP="007E463B">
      <w:pPr>
        <w:pStyle w:val="Heading4"/>
        <w:rPr>
          <w:lang w:val="en-GB"/>
        </w:rPr>
      </w:pPr>
      <w:r w:rsidRPr="00DA4910">
        <w:rPr>
          <w:lang w:val="en-GB"/>
        </w:rPr>
        <w:t>Introduction</w:t>
      </w:r>
    </w:p>
    <w:p w14:paraId="15D5D428" w14:textId="77777777" w:rsidR="007E463B" w:rsidRPr="00DA4910" w:rsidRDefault="007E463B" w:rsidP="001477F3">
      <w:pPr>
        <w:rPr>
          <w:lang w:val="en-GB"/>
        </w:rPr>
      </w:pPr>
    </w:p>
    <w:p w14:paraId="4738C764" w14:textId="77777777" w:rsidR="001477F3" w:rsidRPr="00DA4910" w:rsidRDefault="001477F3" w:rsidP="001477F3">
      <w:pPr>
        <w:rPr>
          <w:lang w:val="en-GB"/>
        </w:rPr>
      </w:pPr>
      <w:r w:rsidRPr="00DA4910">
        <w:rPr>
          <w:lang w:val="en-GB"/>
        </w:rPr>
        <w:t>A distinction can be made between four kinds of steps in the business processes.</w:t>
      </w:r>
    </w:p>
    <w:p w14:paraId="68461E65" w14:textId="77777777" w:rsidR="001477F3" w:rsidRPr="00DA4910" w:rsidRDefault="001477F3" w:rsidP="00E61D97">
      <w:pPr>
        <w:numPr>
          <w:ilvl w:val="0"/>
          <w:numId w:val="8"/>
        </w:numPr>
        <w:rPr>
          <w:lang w:val="en-GB"/>
        </w:rPr>
      </w:pPr>
      <w:r w:rsidRPr="00DA4910">
        <w:rPr>
          <w:lang w:val="en-GB"/>
        </w:rPr>
        <w:t>Steps fully described by the USEF specifications on how to realize them. These will be realized in the reference implementation and are part of this layer, the business service layer.</w:t>
      </w:r>
    </w:p>
    <w:p w14:paraId="6508E513" w14:textId="77777777" w:rsidR="001477F3" w:rsidRPr="00DA4910" w:rsidRDefault="001477F3" w:rsidP="00E61D97">
      <w:pPr>
        <w:numPr>
          <w:ilvl w:val="0"/>
          <w:numId w:val="8"/>
        </w:numPr>
        <w:rPr>
          <w:lang w:val="en-GB"/>
        </w:rPr>
      </w:pPr>
      <w:r w:rsidRPr="00DA4910">
        <w:rPr>
          <w:lang w:val="en-GB"/>
        </w:rPr>
        <w:t>Steps partially or not described by the USEF specifications on how to realize them. These will be realized by Pluggable Business Components and are part of the Pluggable Business Components layer.</w:t>
      </w:r>
    </w:p>
    <w:p w14:paraId="214908AF" w14:textId="77777777" w:rsidR="001477F3" w:rsidRPr="00DA4910" w:rsidRDefault="001477F3" w:rsidP="00E61D97">
      <w:pPr>
        <w:numPr>
          <w:ilvl w:val="0"/>
          <w:numId w:val="8"/>
        </w:numPr>
        <w:rPr>
          <w:lang w:val="en-GB"/>
        </w:rPr>
      </w:pPr>
      <w:r w:rsidRPr="00DA4910">
        <w:rPr>
          <w:lang w:val="en-GB"/>
        </w:rPr>
        <w:t>Steps realized by an already existing component (blue rectangles in the USEF flows). These will be realized by Pluggable Business Components and are part of the Pluggable Business Components layer.</w:t>
      </w:r>
    </w:p>
    <w:p w14:paraId="09DEE1F1" w14:textId="77777777" w:rsidR="001477F3" w:rsidRPr="00DA4910" w:rsidRDefault="001477F3" w:rsidP="00E61D97">
      <w:pPr>
        <w:numPr>
          <w:ilvl w:val="0"/>
          <w:numId w:val="8"/>
        </w:numPr>
        <w:rPr>
          <w:lang w:val="en-GB"/>
        </w:rPr>
      </w:pPr>
      <w:r w:rsidRPr="00DA4910">
        <w:rPr>
          <w:lang w:val="en-GB"/>
        </w:rPr>
        <w:t>A step representing the decision logic to start one of the three types of steps above. These will be realized in the reference implementation and are part of the business process layer.</w:t>
      </w:r>
    </w:p>
    <w:p w14:paraId="468E8F26" w14:textId="77777777" w:rsidR="001477F3" w:rsidRPr="00DA4910" w:rsidRDefault="001477F3" w:rsidP="007E463B">
      <w:pPr>
        <w:pStyle w:val="Heading4"/>
        <w:rPr>
          <w:lang w:val="en-GB"/>
        </w:rPr>
      </w:pPr>
      <w:r w:rsidRPr="00DA4910">
        <w:rPr>
          <w:lang w:val="en-GB"/>
        </w:rPr>
        <w:t>Components</w:t>
      </w:r>
    </w:p>
    <w:p w14:paraId="66169246" w14:textId="77777777" w:rsidR="007E463B" w:rsidRPr="00DA4910" w:rsidRDefault="007E463B" w:rsidP="001477F3">
      <w:pPr>
        <w:rPr>
          <w:color w:val="FF0000"/>
          <w:lang w:val="en-GB"/>
        </w:rPr>
      </w:pPr>
    </w:p>
    <w:p w14:paraId="0AF66FBC" w14:textId="77777777" w:rsidR="001477F3" w:rsidRPr="00DA4910" w:rsidRDefault="001477F3" w:rsidP="001477F3">
      <w:pPr>
        <w:pStyle w:val="Subtitleframed"/>
        <w:rPr>
          <w:lang w:val="en-GB"/>
        </w:rPr>
      </w:pPr>
      <w:r w:rsidRPr="00DA4910">
        <w:rPr>
          <w:lang w:val="en-GB"/>
        </w:rPr>
        <w:lastRenderedPageBreak/>
        <w:t>LC_USEF defined business service</w:t>
      </w:r>
    </w:p>
    <w:p w14:paraId="2B292CC8" w14:textId="77777777" w:rsidR="001477F3" w:rsidRPr="00DA4910" w:rsidRDefault="001477F3" w:rsidP="00801CF3">
      <w:pPr>
        <w:pStyle w:val="Bodyframed"/>
        <w:rPr>
          <w:lang w:val="en-GB"/>
        </w:rPr>
      </w:pPr>
      <w:r w:rsidRPr="00DA4910">
        <w:rPr>
          <w:lang w:val="en-GB"/>
        </w:rPr>
        <w:t>This component is the logical representation of the first kind of step mentioned in the introduction. USEF specifications describe the business logic that this service has to perform.</w:t>
      </w:r>
    </w:p>
    <w:p w14:paraId="65A7B1F2" w14:textId="77777777" w:rsidR="001477F3" w:rsidRPr="00DA4910" w:rsidRDefault="001477F3" w:rsidP="001477F3">
      <w:pPr>
        <w:rPr>
          <w:lang w:val="en-GB"/>
        </w:rPr>
      </w:pPr>
    </w:p>
    <w:p w14:paraId="6D628114" w14:textId="77777777" w:rsidR="001477F3" w:rsidRPr="00DA4910" w:rsidRDefault="001477F3" w:rsidP="001477F3">
      <w:pPr>
        <w:pStyle w:val="Subtitleframed"/>
        <w:rPr>
          <w:lang w:val="en-GB"/>
        </w:rPr>
      </w:pPr>
      <w:r w:rsidRPr="00DA4910">
        <w:rPr>
          <w:lang w:val="en-GB"/>
        </w:rPr>
        <w:t>LC_Validator</w:t>
      </w:r>
    </w:p>
    <w:p w14:paraId="76FED93E" w14:textId="77777777" w:rsidR="001477F3" w:rsidRPr="00DA4910" w:rsidRDefault="001477F3" w:rsidP="00801CF3">
      <w:pPr>
        <w:pStyle w:val="Bodyframed"/>
        <w:rPr>
          <w:lang w:val="en-GB"/>
        </w:rPr>
      </w:pPr>
      <w:r w:rsidRPr="00DA4910">
        <w:rPr>
          <w:lang w:val="en-GB"/>
        </w:rPr>
        <w:t xml:space="preserve">USEF specifies validations to perform during the execution of the processes. This component is the logical representation of such validations. By putting these in a separate component, validations can be reused by several LC_USEF defined business services over different roles. For example, a validation against the </w:t>
      </w:r>
      <w:r w:rsidR="00135A1C" w:rsidRPr="00DA4910">
        <w:rPr>
          <w:lang w:val="en-GB"/>
        </w:rPr>
        <w:t>intraday</w:t>
      </w:r>
      <w:r w:rsidRPr="00DA4910">
        <w:rPr>
          <w:lang w:val="en-GB"/>
        </w:rPr>
        <w:t xml:space="preserve"> closure is common to </w:t>
      </w:r>
      <w:r w:rsidR="00D038A8" w:rsidRPr="00DA4910">
        <w:rPr>
          <w:lang w:val="en-GB"/>
        </w:rPr>
        <w:t>all roles.</w:t>
      </w:r>
    </w:p>
    <w:p w14:paraId="29E11ED4" w14:textId="77777777" w:rsidR="001477F3" w:rsidRPr="00DA4910" w:rsidRDefault="001477F3" w:rsidP="001477F3">
      <w:pPr>
        <w:rPr>
          <w:lang w:val="en-GB"/>
        </w:rPr>
      </w:pPr>
    </w:p>
    <w:p w14:paraId="3C6875DF" w14:textId="77777777" w:rsidR="001477F3" w:rsidRPr="00DA4910" w:rsidRDefault="001477F3" w:rsidP="007E463B">
      <w:pPr>
        <w:pStyle w:val="Heading4"/>
        <w:rPr>
          <w:lang w:val="en-GB"/>
        </w:rPr>
      </w:pPr>
      <w:r w:rsidRPr="00DA4910">
        <w:rPr>
          <w:lang w:val="en-GB"/>
        </w:rPr>
        <w:t>Component diagram</w:t>
      </w:r>
    </w:p>
    <w:p w14:paraId="0E7EB119" w14:textId="77777777" w:rsidR="007D7AD1" w:rsidRPr="00DA4910" w:rsidRDefault="007D7AD1" w:rsidP="007D7AD1">
      <w:pPr>
        <w:rPr>
          <w:lang w:val="en-GB"/>
        </w:rPr>
      </w:pPr>
    </w:p>
    <w:p w14:paraId="2D5CD1B1" w14:textId="77777777" w:rsidR="007D7AD1" w:rsidRPr="00DA4910" w:rsidRDefault="003D3D0C" w:rsidP="007D7AD1">
      <w:pPr>
        <w:rPr>
          <w:lang w:val="en-GB"/>
        </w:rPr>
      </w:pPr>
      <w:r>
        <w:rPr>
          <w:noProof/>
        </w:rPr>
        <w:drawing>
          <wp:inline distT="0" distB="0" distL="0" distR="0" wp14:anchorId="0ECE5BDA" wp14:editId="1DA666C8">
            <wp:extent cx="5399405" cy="2710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2710815"/>
                    </a:xfrm>
                    <a:prstGeom prst="rect">
                      <a:avLst/>
                    </a:prstGeom>
                  </pic:spPr>
                </pic:pic>
              </a:graphicData>
            </a:graphic>
          </wp:inline>
        </w:drawing>
      </w:r>
    </w:p>
    <w:p w14:paraId="5CE54353" w14:textId="77777777" w:rsidR="007E463B" w:rsidRPr="00DA4910" w:rsidRDefault="007E463B" w:rsidP="007D7AD1">
      <w:pPr>
        <w:rPr>
          <w:lang w:val="en-GB"/>
        </w:rPr>
      </w:pPr>
    </w:p>
    <w:p w14:paraId="6254A0B1" w14:textId="77777777" w:rsidR="001477F3" w:rsidRPr="00DA4910" w:rsidRDefault="001477F3" w:rsidP="009E06B5">
      <w:pPr>
        <w:pStyle w:val="Captionfigurephoto"/>
        <w:rPr>
          <w:lang w:val="en-GB"/>
        </w:rPr>
      </w:pPr>
      <w:r w:rsidRPr="00DA4910">
        <w:rPr>
          <w:lang w:val="en-GB"/>
        </w:rPr>
        <w:t>Business service layer component model</w:t>
      </w:r>
    </w:p>
    <w:p w14:paraId="63A58276" w14:textId="77777777" w:rsidR="001477F3" w:rsidRPr="00DA4910" w:rsidRDefault="001477F3" w:rsidP="001477F3">
      <w:pPr>
        <w:rPr>
          <w:lang w:val="en-GB"/>
        </w:rPr>
      </w:pPr>
    </w:p>
    <w:p w14:paraId="5F8AD2BD" w14:textId="77777777" w:rsidR="001477F3" w:rsidRPr="00DA4910" w:rsidRDefault="001477F3" w:rsidP="0042529C">
      <w:pPr>
        <w:pStyle w:val="Heading3"/>
        <w:rPr>
          <w:lang w:val="en-GB"/>
        </w:rPr>
      </w:pPr>
      <w:r w:rsidRPr="00DA4910">
        <w:rPr>
          <w:lang w:val="en-GB"/>
        </w:rPr>
        <w:t>Pluggable Business Component layer</w:t>
      </w:r>
    </w:p>
    <w:p w14:paraId="6BC38FBF" w14:textId="77777777" w:rsidR="001477F3" w:rsidRPr="00DA4910" w:rsidRDefault="001477F3" w:rsidP="007E463B">
      <w:pPr>
        <w:pStyle w:val="Heading4"/>
        <w:rPr>
          <w:lang w:val="en-GB"/>
        </w:rPr>
      </w:pPr>
      <w:r w:rsidRPr="00DA4910">
        <w:rPr>
          <w:lang w:val="en-GB"/>
        </w:rPr>
        <w:t>Components</w:t>
      </w:r>
    </w:p>
    <w:p w14:paraId="486E9297" w14:textId="77777777" w:rsidR="007E463B" w:rsidRPr="00DA4910" w:rsidRDefault="007E463B" w:rsidP="001477F3">
      <w:pPr>
        <w:rPr>
          <w:lang w:val="en-GB"/>
        </w:rPr>
      </w:pPr>
    </w:p>
    <w:p w14:paraId="54FA7C9A" w14:textId="77777777" w:rsidR="001477F3" w:rsidRPr="00DA4910" w:rsidRDefault="001477F3" w:rsidP="001477F3">
      <w:pPr>
        <w:pStyle w:val="Subtitleframed"/>
        <w:rPr>
          <w:lang w:val="en-GB"/>
        </w:rPr>
      </w:pPr>
      <w:r w:rsidRPr="00DA4910">
        <w:rPr>
          <w:lang w:val="en-GB"/>
        </w:rPr>
        <w:t>LC_Pluggable Business Component</w:t>
      </w:r>
    </w:p>
    <w:p w14:paraId="288B004E" w14:textId="77777777" w:rsidR="001477F3" w:rsidRPr="00DA4910" w:rsidRDefault="001477F3" w:rsidP="00801CF3">
      <w:pPr>
        <w:pStyle w:val="Bodyframed"/>
        <w:rPr>
          <w:lang w:val="en-GB"/>
        </w:rPr>
      </w:pPr>
      <w:r w:rsidRPr="00DA4910">
        <w:rPr>
          <w:lang w:val="en-GB"/>
        </w:rPr>
        <w:t xml:space="preserve">While </w:t>
      </w:r>
      <w:r w:rsidR="00F03076" w:rsidRPr="009C18BF">
        <w:rPr>
          <w:lang w:val="en-GB"/>
        </w:rPr>
        <w:t>[</w:t>
      </w:r>
      <w:r w:rsidR="00F03076" w:rsidRPr="009C18BF">
        <w:rPr>
          <w:lang w:val="en-GB"/>
        </w:rPr>
        <w:fldChar w:fldCharType="begin"/>
      </w:r>
      <w:r w:rsidR="00F03076" w:rsidRPr="009C18BF">
        <w:rPr>
          <w:lang w:val="en-GB"/>
        </w:rPr>
        <w:instrText xml:space="preserve"> REF een \h  \* MERGEFORMAT </w:instrText>
      </w:r>
      <w:r w:rsidR="00F03076" w:rsidRPr="009C18BF">
        <w:rPr>
          <w:lang w:val="en-GB"/>
        </w:rPr>
      </w:r>
      <w:r w:rsidR="00F03076" w:rsidRPr="009C18BF">
        <w:rPr>
          <w:lang w:val="en-GB"/>
        </w:rPr>
        <w:fldChar w:fldCharType="separate"/>
      </w:r>
      <w:r w:rsidR="00F03076" w:rsidRPr="009C18BF">
        <w:rPr>
          <w:lang w:val="en-GB"/>
        </w:rPr>
        <w:t>1</w:t>
      </w:r>
      <w:r w:rsidR="00F03076" w:rsidRPr="009C18BF">
        <w:rPr>
          <w:lang w:val="en-GB"/>
        </w:rPr>
        <w:fldChar w:fldCharType="end"/>
      </w:r>
      <w:r w:rsidR="00F03076" w:rsidRPr="009C18BF">
        <w:rPr>
          <w:lang w:val="en-GB"/>
        </w:rPr>
        <w:t>]</w:t>
      </w:r>
      <w:r w:rsidRPr="00DA4910">
        <w:rPr>
          <w:lang w:val="en-GB"/>
        </w:rPr>
        <w:t xml:space="preserve"> defines the processes to be supported in the different phases and regimes it does not specify for all process steps what business logic is to be executed. For these steps it is up to the party using the USEF reference framework to provide a meaningful implementation for these steps.</w:t>
      </w:r>
    </w:p>
    <w:p w14:paraId="77977A70" w14:textId="77777777" w:rsidR="001477F3" w:rsidRPr="00DA4910" w:rsidRDefault="001477F3" w:rsidP="00801CF3">
      <w:pPr>
        <w:pStyle w:val="Bodyframed"/>
        <w:rPr>
          <w:lang w:val="en-GB"/>
        </w:rPr>
      </w:pPr>
      <w:r w:rsidRPr="00DA4910">
        <w:rPr>
          <w:lang w:val="en-GB"/>
        </w:rPr>
        <w:t>A Pluggable Business Component allows a 3rd party to plug in its own business logic that is realizing a step into the reference implementation.</w:t>
      </w:r>
    </w:p>
    <w:p w14:paraId="09410D2E" w14:textId="77777777" w:rsidR="001477F3" w:rsidRPr="00DA4910" w:rsidRDefault="001477F3" w:rsidP="00801CF3">
      <w:pPr>
        <w:pStyle w:val="Bodyframed"/>
        <w:rPr>
          <w:lang w:val="en-GB"/>
        </w:rPr>
      </w:pPr>
      <w:r w:rsidRPr="00DA4910">
        <w:rPr>
          <w:lang w:val="en-GB"/>
        </w:rPr>
        <w:t>The reference implementation is accompanied by a set of Pluggable Business Component realizations to demonstrate the USEF framework. These are simple implementations and don’t contain complex business logic.</w:t>
      </w:r>
    </w:p>
    <w:p w14:paraId="1FA3662B" w14:textId="77777777" w:rsidR="001477F3" w:rsidRPr="00DA4910" w:rsidRDefault="001477F3" w:rsidP="00801CF3">
      <w:pPr>
        <w:pStyle w:val="Bodyframed"/>
        <w:rPr>
          <w:lang w:val="en-GB"/>
        </w:rPr>
      </w:pPr>
      <w:r w:rsidRPr="00DA4910">
        <w:rPr>
          <w:lang w:val="en-GB"/>
        </w:rPr>
        <w:t>Following givens and assumptions have been made for the implementation of the provided set of Pluggable Business Components. Pluggable Business Components:</w:t>
      </w:r>
    </w:p>
    <w:p w14:paraId="5A934BE6" w14:textId="77777777" w:rsidR="001477F3" w:rsidRPr="00DA4910" w:rsidRDefault="001477F3" w:rsidP="00E61D97">
      <w:pPr>
        <w:pStyle w:val="Bodyframed"/>
        <w:numPr>
          <w:ilvl w:val="0"/>
          <w:numId w:val="9"/>
        </w:numPr>
        <w:rPr>
          <w:lang w:val="en-GB"/>
        </w:rPr>
      </w:pPr>
      <w:r w:rsidRPr="00DA4910">
        <w:rPr>
          <w:lang w:val="en-GB"/>
        </w:rPr>
        <w:t>Will implement a common interface.</w:t>
      </w:r>
    </w:p>
    <w:p w14:paraId="5FD38CF2" w14:textId="77777777" w:rsidR="001477F3" w:rsidRPr="00DA4910" w:rsidRDefault="001477F3" w:rsidP="00E61D97">
      <w:pPr>
        <w:pStyle w:val="Bodyframed"/>
        <w:numPr>
          <w:ilvl w:val="0"/>
          <w:numId w:val="9"/>
        </w:numPr>
        <w:rPr>
          <w:lang w:val="en-GB"/>
        </w:rPr>
      </w:pPr>
      <w:r w:rsidRPr="00DA4910">
        <w:rPr>
          <w:lang w:val="en-GB"/>
        </w:rPr>
        <w:t>Are invoked in a request-reply mode.</w:t>
      </w:r>
    </w:p>
    <w:p w14:paraId="51D30A50" w14:textId="77777777" w:rsidR="001477F3" w:rsidRPr="00DA4910" w:rsidRDefault="001477F3" w:rsidP="00E61D97">
      <w:pPr>
        <w:pStyle w:val="Bodyframed"/>
        <w:numPr>
          <w:ilvl w:val="0"/>
          <w:numId w:val="9"/>
        </w:numPr>
        <w:rPr>
          <w:lang w:val="en-GB"/>
        </w:rPr>
      </w:pPr>
      <w:r w:rsidRPr="00DA4910">
        <w:rPr>
          <w:lang w:val="en-GB"/>
        </w:rPr>
        <w:lastRenderedPageBreak/>
        <w:t>Should not fail on exceptions. On exception while executing, the exception is logged and the related sub process must stop.</w:t>
      </w:r>
    </w:p>
    <w:p w14:paraId="283F7635" w14:textId="77777777" w:rsidR="001477F3" w:rsidRPr="00DA4910" w:rsidRDefault="001477F3" w:rsidP="00E61D97">
      <w:pPr>
        <w:pStyle w:val="Bodyframed"/>
        <w:numPr>
          <w:ilvl w:val="0"/>
          <w:numId w:val="9"/>
        </w:numPr>
        <w:rPr>
          <w:lang w:val="en-GB"/>
        </w:rPr>
      </w:pPr>
      <w:r w:rsidRPr="00DA4910">
        <w:rPr>
          <w:lang w:val="en-GB"/>
        </w:rPr>
        <w:t>Realizations must be specified by configuration. This allows the use of another Pluggable Business Component realization without recompiling the code.</w:t>
      </w:r>
    </w:p>
    <w:p w14:paraId="25A68C3F" w14:textId="77777777" w:rsidR="001477F3" w:rsidRPr="00DA4910" w:rsidRDefault="001477F3" w:rsidP="00E61D97">
      <w:pPr>
        <w:pStyle w:val="Bodyframed"/>
        <w:numPr>
          <w:ilvl w:val="0"/>
          <w:numId w:val="9"/>
        </w:numPr>
        <w:rPr>
          <w:lang w:val="en-GB"/>
        </w:rPr>
      </w:pPr>
      <w:r w:rsidRPr="00DA4910">
        <w:rPr>
          <w:lang w:val="en-GB"/>
        </w:rPr>
        <w:t>Are not loosely coupled in the reference implementation. It is up to the Pluggable Business Component implementing party to use loose coupling or not when a stub is communicating with existing backend systems.</w:t>
      </w:r>
    </w:p>
    <w:p w14:paraId="015F212F" w14:textId="77777777" w:rsidR="001477F3" w:rsidRPr="00DA4910" w:rsidRDefault="001477F3" w:rsidP="00E61D97">
      <w:pPr>
        <w:pStyle w:val="Bodyframed"/>
        <w:numPr>
          <w:ilvl w:val="0"/>
          <w:numId w:val="9"/>
        </w:numPr>
        <w:rPr>
          <w:lang w:val="en-GB"/>
        </w:rPr>
      </w:pPr>
      <w:r w:rsidRPr="00DA4910">
        <w:rPr>
          <w:lang w:val="en-GB"/>
        </w:rPr>
        <w:t>Can and may not contain any USEF specified logic.</w:t>
      </w:r>
    </w:p>
    <w:p w14:paraId="3988C8D0" w14:textId="77777777" w:rsidR="001477F3" w:rsidRPr="00DA4910" w:rsidRDefault="001477F3" w:rsidP="00E61D97">
      <w:pPr>
        <w:pStyle w:val="Bodyframed"/>
        <w:numPr>
          <w:ilvl w:val="0"/>
          <w:numId w:val="9"/>
        </w:numPr>
        <w:rPr>
          <w:lang w:val="en-GB"/>
        </w:rPr>
      </w:pPr>
      <w:r w:rsidRPr="00DA4910">
        <w:rPr>
          <w:lang w:val="en-GB"/>
        </w:rPr>
        <w:t>Must be made available separated from the reference implementation.</w:t>
      </w:r>
    </w:p>
    <w:p w14:paraId="4F8CAB01" w14:textId="77777777" w:rsidR="001477F3" w:rsidRPr="00DA4910" w:rsidRDefault="001477F3" w:rsidP="00801CF3">
      <w:pPr>
        <w:pStyle w:val="Bodyframed"/>
        <w:rPr>
          <w:lang w:val="en-GB"/>
        </w:rPr>
      </w:pPr>
      <w:r w:rsidRPr="00DA4910">
        <w:rPr>
          <w:lang w:val="en-GB"/>
        </w:rPr>
        <w:t>A sequence diagram on Pluggable Business Component invocation can be found in the Diagrams chapter of this document.</w:t>
      </w:r>
    </w:p>
    <w:p w14:paraId="628929B1" w14:textId="77777777" w:rsidR="001477F3" w:rsidRPr="00DA4910" w:rsidRDefault="00A17BA5" w:rsidP="00801CF3">
      <w:pPr>
        <w:pStyle w:val="Bodyframed"/>
        <w:rPr>
          <w:lang w:val="en-GB"/>
        </w:rPr>
      </w:pPr>
      <w:r w:rsidRPr="00DA4910">
        <w:rPr>
          <w:lang w:val="en-GB"/>
        </w:rPr>
        <w:t>[</w:t>
      </w:r>
      <w:r>
        <w:rPr>
          <w:lang w:val="en-GB"/>
        </w:rPr>
        <w:fldChar w:fldCharType="begin"/>
      </w:r>
      <w:r>
        <w:rPr>
          <w:lang w:val="en-GB"/>
        </w:rPr>
        <w:instrText xml:space="preserve"> REF drie \h </w:instrText>
      </w:r>
      <w:r>
        <w:rPr>
          <w:lang w:val="en-GB"/>
        </w:rPr>
      </w:r>
      <w:r>
        <w:rPr>
          <w:lang w:val="en-GB"/>
        </w:rPr>
        <w:fldChar w:fldCharType="separate"/>
      </w:r>
      <w:r>
        <w:rPr>
          <w:lang w:val="en-GB"/>
        </w:rPr>
        <w:t>3</w:t>
      </w:r>
      <w:r>
        <w:rPr>
          <w:lang w:val="en-GB"/>
        </w:rPr>
        <w:fldChar w:fldCharType="end"/>
      </w:r>
      <w:r w:rsidRPr="00DA4910">
        <w:rPr>
          <w:lang w:val="en-GB"/>
        </w:rPr>
        <w:t>]</w:t>
      </w:r>
      <w:r w:rsidR="001477F3" w:rsidRPr="00DA4910">
        <w:rPr>
          <w:lang w:val="en-GB"/>
        </w:rPr>
        <w:t xml:space="preserve"> </w:t>
      </w:r>
      <w:r w:rsidR="001C1E59" w:rsidRPr="00DA4910">
        <w:rPr>
          <w:lang w:val="en-GB"/>
        </w:rPr>
        <w:t>Contains</w:t>
      </w:r>
      <w:r w:rsidR="001477F3" w:rsidRPr="00DA4910">
        <w:rPr>
          <w:lang w:val="en-GB"/>
        </w:rPr>
        <w:t xml:space="preserve"> interface information of each Pluggable Business Component and a list of Pluggable Business Component realizations delivered with the reference implementation.</w:t>
      </w:r>
    </w:p>
    <w:p w14:paraId="43114D75" w14:textId="77777777" w:rsidR="001477F3" w:rsidRPr="00DA4910" w:rsidRDefault="001477F3" w:rsidP="001477F3">
      <w:pPr>
        <w:rPr>
          <w:lang w:val="en-GB"/>
        </w:rPr>
      </w:pPr>
    </w:p>
    <w:p w14:paraId="09D55966" w14:textId="77777777" w:rsidR="001477F3" w:rsidRPr="00DA4910" w:rsidRDefault="001477F3" w:rsidP="007E463B">
      <w:pPr>
        <w:pStyle w:val="Heading4"/>
        <w:rPr>
          <w:lang w:val="en-GB"/>
        </w:rPr>
      </w:pPr>
      <w:r w:rsidRPr="00DA4910">
        <w:rPr>
          <w:lang w:val="en-GB"/>
        </w:rPr>
        <w:t>Component diagram</w:t>
      </w:r>
    </w:p>
    <w:p w14:paraId="58D35400" w14:textId="77777777" w:rsidR="007D7AD1" w:rsidRPr="00DA4910" w:rsidRDefault="007D7AD1" w:rsidP="001477F3">
      <w:pPr>
        <w:rPr>
          <w:lang w:val="en-GB"/>
        </w:rPr>
      </w:pPr>
    </w:p>
    <w:p w14:paraId="3E4A7BD0" w14:textId="77777777" w:rsidR="007D7AD1" w:rsidRPr="00DA4910" w:rsidRDefault="003D3D0C" w:rsidP="001477F3">
      <w:pPr>
        <w:rPr>
          <w:lang w:val="en-GB"/>
        </w:rPr>
      </w:pPr>
      <w:r>
        <w:rPr>
          <w:noProof/>
        </w:rPr>
        <w:drawing>
          <wp:inline distT="0" distB="0" distL="0" distR="0" wp14:anchorId="13C1BD0F" wp14:editId="0A7E96FC">
            <wp:extent cx="5399405" cy="1731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1731645"/>
                    </a:xfrm>
                    <a:prstGeom prst="rect">
                      <a:avLst/>
                    </a:prstGeom>
                  </pic:spPr>
                </pic:pic>
              </a:graphicData>
            </a:graphic>
          </wp:inline>
        </w:drawing>
      </w:r>
    </w:p>
    <w:p w14:paraId="4A7C9F0C" w14:textId="77777777" w:rsidR="007D7AD1" w:rsidRPr="00DA4910" w:rsidRDefault="007D7AD1" w:rsidP="001477F3">
      <w:pPr>
        <w:rPr>
          <w:lang w:val="en-GB"/>
        </w:rPr>
      </w:pPr>
    </w:p>
    <w:p w14:paraId="29EE69F3" w14:textId="77777777" w:rsidR="001477F3" w:rsidRPr="00DA4910" w:rsidRDefault="001477F3" w:rsidP="009E06B5">
      <w:pPr>
        <w:pStyle w:val="Captionfigurephoto"/>
        <w:rPr>
          <w:lang w:val="en-GB"/>
        </w:rPr>
      </w:pPr>
      <w:r w:rsidRPr="00DA4910">
        <w:rPr>
          <w:lang w:val="en-GB"/>
        </w:rPr>
        <w:t>Pluggable Business Component layer component model</w:t>
      </w:r>
    </w:p>
    <w:p w14:paraId="3A6359E8" w14:textId="77777777" w:rsidR="001477F3" w:rsidRPr="00DA4910" w:rsidRDefault="001477F3" w:rsidP="001477F3">
      <w:pPr>
        <w:rPr>
          <w:lang w:val="en-GB"/>
        </w:rPr>
      </w:pPr>
    </w:p>
    <w:p w14:paraId="107CEFD4" w14:textId="77777777" w:rsidR="001477F3" w:rsidRPr="00DA4910" w:rsidRDefault="001477F3" w:rsidP="0042529C">
      <w:pPr>
        <w:pStyle w:val="Heading3"/>
        <w:rPr>
          <w:color w:val="auto"/>
          <w:lang w:val="en-GB"/>
        </w:rPr>
      </w:pPr>
      <w:r w:rsidRPr="00DA4910">
        <w:rPr>
          <w:color w:val="auto"/>
          <w:lang w:val="en-GB"/>
        </w:rPr>
        <w:t>USEF Information layer</w:t>
      </w:r>
    </w:p>
    <w:p w14:paraId="240943A0" w14:textId="77777777" w:rsidR="001477F3" w:rsidRPr="00DA4910" w:rsidRDefault="001477F3" w:rsidP="007E463B">
      <w:pPr>
        <w:pStyle w:val="Heading4"/>
        <w:rPr>
          <w:lang w:val="en-GB"/>
        </w:rPr>
      </w:pPr>
      <w:r w:rsidRPr="00DA4910">
        <w:rPr>
          <w:lang w:val="en-GB"/>
        </w:rPr>
        <w:t>Introduction</w:t>
      </w:r>
    </w:p>
    <w:p w14:paraId="12742007" w14:textId="77777777" w:rsidR="007E463B" w:rsidRPr="00DA4910" w:rsidRDefault="007E463B" w:rsidP="001477F3">
      <w:pPr>
        <w:rPr>
          <w:lang w:val="en-GB"/>
        </w:rPr>
      </w:pPr>
    </w:p>
    <w:p w14:paraId="0BFD6A4A" w14:textId="77777777" w:rsidR="001C1E59" w:rsidRPr="00DA4910" w:rsidRDefault="001C1E59" w:rsidP="001C1E59">
      <w:pPr>
        <w:rPr>
          <w:lang w:val="en-GB"/>
        </w:rPr>
      </w:pPr>
      <w:r w:rsidRPr="00DA4910">
        <w:rPr>
          <w:lang w:val="en-GB"/>
        </w:rPr>
        <w:t xml:space="preserve">This layer stores messages and information exchanged between different participants. The stored data must be protected as specified by the privacy and security principles (chapter </w:t>
      </w:r>
      <w:r>
        <w:rPr>
          <w:lang w:val="en-GB"/>
        </w:rPr>
        <w:t>1</w:t>
      </w:r>
      <w:r w:rsidRPr="00DA4910">
        <w:rPr>
          <w:lang w:val="en-GB"/>
        </w:rPr>
        <w:t xml:space="preserve">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w:t>
      </w:r>
    </w:p>
    <w:p w14:paraId="13E33FC6" w14:textId="77777777" w:rsidR="001C1E59" w:rsidRPr="00DA4910" w:rsidRDefault="001C1E59" w:rsidP="001C1E59">
      <w:pPr>
        <w:rPr>
          <w:lang w:val="en-GB"/>
        </w:rPr>
      </w:pPr>
      <w:r w:rsidRPr="00DA4910">
        <w:rPr>
          <w:lang w:val="en-GB"/>
        </w:rPr>
        <w:t xml:space="preserve">To comply with these USEF privacy and security principles all databases must be encrypted. How this is achieved in the reference implementation can be found in </w:t>
      </w:r>
      <w:r>
        <w:rPr>
          <w:lang w:val="en-GB"/>
        </w:rPr>
        <w:t>[</w:t>
      </w:r>
      <w:r>
        <w:rPr>
          <w:lang w:val="en-GB"/>
        </w:rPr>
        <w:fldChar w:fldCharType="begin"/>
      </w:r>
      <w:r>
        <w:rPr>
          <w:lang w:val="en-GB"/>
        </w:rPr>
        <w:instrText xml:space="preserve"> REF twee \h </w:instrText>
      </w:r>
      <w:r>
        <w:rPr>
          <w:lang w:val="en-GB"/>
        </w:rPr>
      </w:r>
      <w:r>
        <w:rPr>
          <w:lang w:val="en-GB"/>
        </w:rPr>
        <w:fldChar w:fldCharType="separate"/>
      </w:r>
      <w:r>
        <w:rPr>
          <w:lang w:val="en-GB"/>
        </w:rPr>
        <w:t>2</w:t>
      </w:r>
      <w:r>
        <w:rPr>
          <w:lang w:val="en-GB"/>
        </w:rPr>
        <w:fldChar w:fldCharType="end"/>
      </w:r>
      <w:r>
        <w:rPr>
          <w:lang w:val="en-GB"/>
        </w:rPr>
        <w:t>]</w:t>
      </w:r>
      <w:r w:rsidRPr="00DA4910">
        <w:rPr>
          <w:lang w:val="en-GB"/>
        </w:rPr>
        <w:t>.</w:t>
      </w:r>
    </w:p>
    <w:p w14:paraId="10124CD3" w14:textId="77777777" w:rsidR="001477F3" w:rsidRPr="00DA4910" w:rsidRDefault="001477F3" w:rsidP="001477F3">
      <w:pPr>
        <w:rPr>
          <w:lang w:val="en-GB"/>
        </w:rPr>
      </w:pPr>
      <w:r w:rsidRPr="00DA4910">
        <w:rPr>
          <w:lang w:val="en-GB"/>
        </w:rPr>
        <w:t>The data store schemas are shown in chapter 6 of this document.</w:t>
      </w:r>
    </w:p>
    <w:p w14:paraId="2919EF7B" w14:textId="77777777" w:rsidR="001477F3" w:rsidRPr="00DA4910" w:rsidRDefault="001477F3" w:rsidP="007E463B">
      <w:pPr>
        <w:pStyle w:val="Heading4"/>
        <w:rPr>
          <w:lang w:val="en-GB"/>
        </w:rPr>
      </w:pPr>
      <w:r w:rsidRPr="00DA4910">
        <w:rPr>
          <w:lang w:val="en-GB"/>
        </w:rPr>
        <w:t>Components</w:t>
      </w:r>
    </w:p>
    <w:p w14:paraId="6304F755" w14:textId="77777777" w:rsidR="007E463B" w:rsidRPr="00DA4910" w:rsidRDefault="007E463B" w:rsidP="001477F3">
      <w:pPr>
        <w:rPr>
          <w:lang w:val="en-GB"/>
        </w:rPr>
      </w:pPr>
    </w:p>
    <w:p w14:paraId="509153D1" w14:textId="77777777" w:rsidR="007E463B" w:rsidRPr="00DA4910" w:rsidRDefault="007E463B" w:rsidP="001477F3">
      <w:pPr>
        <w:rPr>
          <w:lang w:val="en-GB"/>
        </w:rPr>
      </w:pPr>
    </w:p>
    <w:p w14:paraId="72494DE4" w14:textId="77777777" w:rsidR="001477F3" w:rsidRPr="00DA4910" w:rsidRDefault="001477F3" w:rsidP="001477F3">
      <w:pPr>
        <w:pStyle w:val="Subtitleframed"/>
        <w:rPr>
          <w:lang w:val="en-GB"/>
        </w:rPr>
      </w:pPr>
      <w:r w:rsidRPr="00DA4910">
        <w:rPr>
          <w:lang w:val="en-GB"/>
        </w:rPr>
        <w:t>LC_Message exception log</w:t>
      </w:r>
    </w:p>
    <w:p w14:paraId="013E2349" w14:textId="77777777" w:rsidR="001477F3" w:rsidRPr="00DA4910" w:rsidRDefault="001477F3" w:rsidP="00801CF3">
      <w:pPr>
        <w:pStyle w:val="Bodyframed"/>
        <w:rPr>
          <w:lang w:val="en-GB"/>
        </w:rPr>
      </w:pPr>
      <w:r w:rsidRPr="00DA4910">
        <w:rPr>
          <w:lang w:val="en-GB"/>
        </w:rPr>
        <w:t>While executing the USEF processes several messages are exchanged between the different participants involved. As a USEF participant, it is important to have a view on messages which have been rejected by the recipient or which have not received a timely reply.</w:t>
      </w:r>
    </w:p>
    <w:p w14:paraId="47DC59F2" w14:textId="77777777" w:rsidR="001477F3" w:rsidRPr="00DA4910" w:rsidRDefault="001477F3" w:rsidP="00801CF3">
      <w:pPr>
        <w:pStyle w:val="Bodyframed"/>
        <w:rPr>
          <w:lang w:val="en-GB"/>
        </w:rPr>
      </w:pPr>
      <w:r w:rsidRPr="00DA4910">
        <w:rPr>
          <w:lang w:val="en-GB"/>
        </w:rPr>
        <w:t>This component will store all messages (transactional and critical) that could not be delivered or for which the reply was not received in a timely manner. It also logs why the message could not be delivered. This log functionality is common over all role types.</w:t>
      </w:r>
    </w:p>
    <w:p w14:paraId="6B737C1E" w14:textId="77777777" w:rsidR="001C1E59" w:rsidRPr="00DA4910" w:rsidRDefault="001C1E59" w:rsidP="001C1E59">
      <w:pPr>
        <w:pStyle w:val="Bodyframed"/>
        <w:rPr>
          <w:lang w:val="en-GB"/>
        </w:rPr>
      </w:pPr>
      <w:r w:rsidRPr="00DA4910">
        <w:rPr>
          <w:lang w:val="en-GB"/>
        </w:rPr>
        <w:t xml:space="preserve">A list of possible error message is given in chapter </w:t>
      </w:r>
      <w:r>
        <w:rPr>
          <w:lang w:val="en-GB"/>
        </w:rPr>
        <w:t>6.2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486D8315" w14:textId="77777777" w:rsidR="001477F3" w:rsidRPr="00DA4910" w:rsidRDefault="001477F3" w:rsidP="001477F3">
      <w:pPr>
        <w:rPr>
          <w:lang w:val="en-GB"/>
        </w:rPr>
      </w:pPr>
    </w:p>
    <w:p w14:paraId="2C4AA3F5" w14:textId="77777777" w:rsidR="001477F3" w:rsidRPr="00DA4910" w:rsidRDefault="001477F3" w:rsidP="001477F3">
      <w:pPr>
        <w:pStyle w:val="Subtitleframed"/>
        <w:rPr>
          <w:lang w:val="en-GB"/>
        </w:rPr>
      </w:pPr>
      <w:r w:rsidRPr="00DA4910">
        <w:rPr>
          <w:lang w:val="en-GB"/>
        </w:rPr>
        <w:t>LC_Message log</w:t>
      </w:r>
    </w:p>
    <w:p w14:paraId="4680B3FD" w14:textId="77777777" w:rsidR="001477F3" w:rsidRPr="00DA4910" w:rsidRDefault="001477F3" w:rsidP="00801CF3">
      <w:pPr>
        <w:pStyle w:val="Bodyframed"/>
        <w:rPr>
          <w:lang w:val="en-GB"/>
        </w:rPr>
      </w:pPr>
      <w:r w:rsidRPr="00DA4910">
        <w:rPr>
          <w:lang w:val="en-GB"/>
        </w:rPr>
        <w:t>A USEF participant must be able to consult an audit log showing which participants an actor exchanged which messages with. It also logs if any (security) exceptions occurred during those exchanges. The message log does not contain any sensitive information: any occurrences of personally identifiable information, key material, etc. .. This log functionality is common over all role types.</w:t>
      </w:r>
    </w:p>
    <w:p w14:paraId="5285BD69" w14:textId="77777777" w:rsidR="001477F3" w:rsidRPr="00DA4910" w:rsidRDefault="001477F3" w:rsidP="001477F3">
      <w:pPr>
        <w:rPr>
          <w:lang w:val="en-GB"/>
        </w:rPr>
      </w:pPr>
    </w:p>
    <w:p w14:paraId="6FC05070" w14:textId="77777777" w:rsidR="001477F3" w:rsidRPr="00DA4910" w:rsidRDefault="001477F3" w:rsidP="001477F3">
      <w:pPr>
        <w:pStyle w:val="Subtitleframed"/>
        <w:rPr>
          <w:lang w:val="en-GB"/>
        </w:rPr>
      </w:pPr>
      <w:r w:rsidRPr="00DA4910">
        <w:rPr>
          <w:lang w:val="en-GB"/>
        </w:rPr>
        <w:t>LC_Message hash log</w:t>
      </w:r>
    </w:p>
    <w:p w14:paraId="3FDADD16" w14:textId="77777777" w:rsidR="001477F3" w:rsidRPr="00DA4910" w:rsidRDefault="001477F3" w:rsidP="00801CF3">
      <w:pPr>
        <w:pStyle w:val="Bodyframed"/>
        <w:rPr>
          <w:lang w:val="en-GB"/>
        </w:rPr>
      </w:pPr>
      <w:r w:rsidRPr="00DA4910">
        <w:rPr>
          <w:lang w:val="en-GB"/>
        </w:rPr>
        <w:t xml:space="preserve">As situations can occur that the same message is received multiple times by a USEF participant. The application must be designed in such a way that it can safely receive the same message multiple times. </w:t>
      </w:r>
    </w:p>
    <w:p w14:paraId="4A606D55" w14:textId="77777777" w:rsidR="001477F3" w:rsidRPr="00DA4910" w:rsidRDefault="001477F3" w:rsidP="00801CF3">
      <w:pPr>
        <w:pStyle w:val="Bodyframed"/>
        <w:rPr>
          <w:lang w:val="en-GB"/>
        </w:rPr>
      </w:pPr>
      <w:r w:rsidRPr="00DA4910">
        <w:rPr>
          <w:lang w:val="en-GB"/>
        </w:rPr>
        <w:t>This component stores the hashes of all (valid and invalid) inbound messages. A validation is done against this component to check if the same idempotent message was already received before. This log functionality is common over all role types.</w:t>
      </w:r>
    </w:p>
    <w:p w14:paraId="704F35A2" w14:textId="77777777" w:rsidR="001477F3" w:rsidRPr="00DA4910" w:rsidRDefault="001477F3" w:rsidP="001477F3">
      <w:pPr>
        <w:rPr>
          <w:lang w:val="en-GB"/>
        </w:rPr>
      </w:pPr>
    </w:p>
    <w:p w14:paraId="29C98D4D" w14:textId="77777777" w:rsidR="001477F3" w:rsidRPr="00DA4910" w:rsidRDefault="001477F3" w:rsidP="001477F3">
      <w:pPr>
        <w:pStyle w:val="Subtitleframed"/>
        <w:rPr>
          <w:lang w:val="en-GB"/>
        </w:rPr>
      </w:pPr>
      <w:r w:rsidRPr="00DA4910">
        <w:rPr>
          <w:lang w:val="en-GB"/>
        </w:rPr>
        <w:t>LC_Common Reference</w:t>
      </w:r>
    </w:p>
    <w:p w14:paraId="343E89C8" w14:textId="77777777" w:rsidR="001C1E59" w:rsidRPr="00DA4910" w:rsidRDefault="001C1E59" w:rsidP="001C1E59">
      <w:pPr>
        <w:pStyle w:val="Bodyframed"/>
        <w:rPr>
          <w:lang w:val="en-GB"/>
        </w:rPr>
      </w:pPr>
      <w:r w:rsidRPr="00DA4910">
        <w:rPr>
          <w:lang w:val="en-GB"/>
        </w:rPr>
        <w:t xml:space="preserve">As described in chapter </w:t>
      </w:r>
      <w:r>
        <w:rPr>
          <w:lang w:val="en-GB"/>
        </w:rPr>
        <w:t>2</w:t>
      </w:r>
      <w:r w:rsidRPr="00DA4910">
        <w:rPr>
          <w:lang w:val="en-GB"/>
        </w:rPr>
        <w:t xml:space="preserve">.4.1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the common reference contains information on congestion points and the connections related to these congestion points.</w:t>
      </w:r>
    </w:p>
    <w:p w14:paraId="5E388A15" w14:textId="77777777" w:rsidR="001477F3" w:rsidRPr="00DA4910" w:rsidRDefault="001477F3" w:rsidP="00801CF3">
      <w:pPr>
        <w:pStyle w:val="Bodyframed"/>
        <w:rPr>
          <w:lang w:val="en-GB"/>
        </w:rPr>
      </w:pPr>
      <w:r w:rsidRPr="00DA4910">
        <w:rPr>
          <w:lang w:val="en-GB"/>
        </w:rPr>
        <w:t xml:space="preserve">This component stores the information with respect to the </w:t>
      </w:r>
      <w:r w:rsidR="00CE311C" w:rsidRPr="00DA4910">
        <w:rPr>
          <w:lang w:val="en-GB"/>
        </w:rPr>
        <w:t>common reference</w:t>
      </w:r>
      <w:r w:rsidRPr="00DA4910">
        <w:rPr>
          <w:lang w:val="en-GB"/>
        </w:rPr>
        <w:t xml:space="preserve">. Since different roles don’t have the same requirements on congestion points and have different data access rights, the schemas of these stores will differ per role type. </w:t>
      </w:r>
    </w:p>
    <w:p w14:paraId="3A162BF5" w14:textId="77777777" w:rsidR="001477F3" w:rsidRPr="00DA4910" w:rsidRDefault="001477F3" w:rsidP="001477F3">
      <w:pPr>
        <w:rPr>
          <w:lang w:val="en-GB"/>
        </w:rPr>
      </w:pPr>
    </w:p>
    <w:p w14:paraId="7FA13828" w14:textId="77777777" w:rsidR="001477F3" w:rsidRPr="00DA4910" w:rsidRDefault="001477F3" w:rsidP="001477F3">
      <w:pPr>
        <w:pStyle w:val="Subtitleframed"/>
        <w:rPr>
          <w:lang w:val="en-GB"/>
        </w:rPr>
      </w:pPr>
      <w:r w:rsidRPr="00DA4910">
        <w:rPr>
          <w:lang w:val="en-GB"/>
        </w:rPr>
        <w:t>LC_</w:t>
      </w:r>
      <w:r w:rsidR="004F186E">
        <w:rPr>
          <w:lang w:val="en-GB"/>
        </w:rPr>
        <w:t>Planboard</w:t>
      </w:r>
    </w:p>
    <w:p w14:paraId="66F454C9" w14:textId="77777777" w:rsidR="001477F3" w:rsidRPr="00DA4910" w:rsidRDefault="001C1E59" w:rsidP="00801CF3">
      <w:pPr>
        <w:pStyle w:val="Bodyframed"/>
        <w:rPr>
          <w:lang w:val="en-GB"/>
        </w:rPr>
      </w:pPr>
      <w:r w:rsidRPr="00DA4910">
        <w:rPr>
          <w:lang w:val="en-GB"/>
        </w:rPr>
        <w:t xml:space="preserve">As described in 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unleashing </w:t>
      </w:r>
      <w:r w:rsidR="001477F3" w:rsidRPr="00DA4910">
        <w:rPr>
          <w:lang w:val="en-GB"/>
        </w:rPr>
        <w:t xml:space="preserve">the flexibility present in the Active Demand &amp; Supply assets drives the value creation in the Universal Smart Energy Framework. Per PTU flexibility decisions can be taken on how to prevent (plan and validate) and solve (operate) congestion point issues. Afterwards settlement calculations will be done on the actions taken per PTU. For this each USEF participant will need a </w:t>
      </w:r>
      <w:r w:rsidR="004F186E">
        <w:rPr>
          <w:lang w:val="en-GB"/>
        </w:rPr>
        <w:t>planboard</w:t>
      </w:r>
      <w:r w:rsidR="001477F3" w:rsidRPr="00DA4910">
        <w:rPr>
          <w:lang w:val="en-GB"/>
        </w:rPr>
        <w:t xml:space="preserve"> to support his flex market operations.</w:t>
      </w:r>
    </w:p>
    <w:p w14:paraId="46657F68" w14:textId="77777777" w:rsidR="001477F3" w:rsidRPr="00DA4910" w:rsidRDefault="001477F3" w:rsidP="00801CF3">
      <w:pPr>
        <w:pStyle w:val="Bodyframed"/>
        <w:rPr>
          <w:lang w:val="en-GB"/>
        </w:rPr>
      </w:pPr>
      <w:r w:rsidRPr="00DA4910">
        <w:rPr>
          <w:lang w:val="en-GB"/>
        </w:rPr>
        <w:t xml:space="preserve">A </w:t>
      </w:r>
      <w:r w:rsidR="004F186E">
        <w:rPr>
          <w:lang w:val="en-GB"/>
        </w:rPr>
        <w:t>planboard</w:t>
      </w:r>
      <w:r w:rsidRPr="00DA4910">
        <w:rPr>
          <w:lang w:val="en-GB"/>
        </w:rPr>
        <w:t xml:space="preserve"> is three-dimensional:</w:t>
      </w:r>
    </w:p>
    <w:p w14:paraId="3ED59132" w14:textId="77777777" w:rsidR="001477F3" w:rsidRPr="00DA4910" w:rsidRDefault="001477F3" w:rsidP="00E61D97">
      <w:pPr>
        <w:pStyle w:val="Bodyframed"/>
        <w:numPr>
          <w:ilvl w:val="0"/>
          <w:numId w:val="10"/>
        </w:numPr>
        <w:rPr>
          <w:lang w:val="en-GB"/>
        </w:rPr>
      </w:pPr>
      <w:r w:rsidRPr="00DA4910">
        <w:rPr>
          <w:lang w:val="en-GB"/>
        </w:rPr>
        <w:t xml:space="preserve">X-axis: congestion points with associated details (maximum load, total number of </w:t>
      </w:r>
      <w:r w:rsidR="00CE311C" w:rsidRPr="00DA4910">
        <w:rPr>
          <w:lang w:val="en-GB"/>
        </w:rPr>
        <w:t>connections</w:t>
      </w:r>
      <w:r w:rsidRPr="00DA4910">
        <w:rPr>
          <w:lang w:val="en-GB"/>
        </w:rPr>
        <w:t xml:space="preserve">, active Aggregators and number of </w:t>
      </w:r>
      <w:r w:rsidR="00CE311C" w:rsidRPr="00DA4910">
        <w:rPr>
          <w:lang w:val="en-GB"/>
        </w:rPr>
        <w:t>connections</w:t>
      </w:r>
      <w:r w:rsidRPr="00DA4910">
        <w:rPr>
          <w:lang w:val="en-GB"/>
        </w:rPr>
        <w:t xml:space="preserve"> represented by each);</w:t>
      </w:r>
    </w:p>
    <w:p w14:paraId="223011E5" w14:textId="77777777" w:rsidR="001477F3" w:rsidRPr="00DA4910" w:rsidRDefault="001477F3" w:rsidP="00E61D97">
      <w:pPr>
        <w:pStyle w:val="Bodyframed"/>
        <w:numPr>
          <w:ilvl w:val="0"/>
          <w:numId w:val="10"/>
        </w:numPr>
        <w:rPr>
          <w:lang w:val="en-GB"/>
        </w:rPr>
      </w:pPr>
      <w:r w:rsidRPr="00DA4910">
        <w:rPr>
          <w:lang w:val="en-GB"/>
        </w:rPr>
        <w:t>Y-axis: days (24-hour periods in the time zone that is customary and fixed for the market). Days do not have any interesting properties by themselves: it is sufficient to simply know which day and congestion point a PTU instance belongs to;</w:t>
      </w:r>
    </w:p>
    <w:p w14:paraId="292B32CB" w14:textId="77777777" w:rsidR="001477F3" w:rsidRPr="00DA4910" w:rsidRDefault="001477F3" w:rsidP="00E61D97">
      <w:pPr>
        <w:pStyle w:val="Bodyframed"/>
        <w:numPr>
          <w:ilvl w:val="0"/>
          <w:numId w:val="10"/>
        </w:numPr>
        <w:rPr>
          <w:lang w:val="en-GB"/>
        </w:rPr>
      </w:pPr>
      <w:r w:rsidRPr="00DA4910">
        <w:rPr>
          <w:lang w:val="en-GB"/>
        </w:rPr>
        <w:t>Z-axis: PTUs (Program Time Units: fixed time slots, of which the exact duration, typically 15 minutes, is customizable but fixed for the market).</w:t>
      </w:r>
    </w:p>
    <w:p w14:paraId="79485CDA" w14:textId="77777777" w:rsidR="001477F3" w:rsidRPr="00DA4910" w:rsidRDefault="001477F3" w:rsidP="00801CF3">
      <w:pPr>
        <w:pStyle w:val="Bodyframed"/>
        <w:rPr>
          <w:lang w:val="en-GB"/>
        </w:rPr>
      </w:pPr>
      <w:r w:rsidRPr="00DA4910">
        <w:rPr>
          <w:lang w:val="en-GB"/>
        </w:rPr>
        <w:t xml:space="preserve">The PTU slots on the board should be thought of as stacks, which can have notes of various types pushed onto them. As already mentioned above, the complete collection of notes for a PTU will be ultimately used during the settlement phase, but during the plan, validate and operate phases, the then-current stack will be used to trigger business processes and perform validations. </w:t>
      </w:r>
    </w:p>
    <w:p w14:paraId="681EFF7E" w14:textId="77777777" w:rsidR="001477F3" w:rsidRPr="00DA4910" w:rsidRDefault="001477F3" w:rsidP="00801CF3">
      <w:pPr>
        <w:pStyle w:val="Bodyframed"/>
        <w:rPr>
          <w:lang w:val="en-GB"/>
        </w:rPr>
      </w:pPr>
      <w:r w:rsidRPr="00DA4910">
        <w:rPr>
          <w:lang w:val="en-GB"/>
        </w:rPr>
        <w:t xml:space="preserve">This component stores the virtual </w:t>
      </w:r>
      <w:r w:rsidR="004F186E">
        <w:rPr>
          <w:lang w:val="en-GB"/>
        </w:rPr>
        <w:t>planboard</w:t>
      </w:r>
      <w:r w:rsidRPr="00DA4910">
        <w:rPr>
          <w:lang w:val="en-GB"/>
        </w:rPr>
        <w:t>, which is used as the ba</w:t>
      </w:r>
      <w:r w:rsidR="00F63921" w:rsidRPr="00DA4910">
        <w:rPr>
          <w:lang w:val="en-GB"/>
        </w:rPr>
        <w:t>sis for flex market operations.</w:t>
      </w:r>
    </w:p>
    <w:p w14:paraId="083C7EFC" w14:textId="77777777" w:rsidR="001477F3" w:rsidRPr="00DA4910" w:rsidRDefault="001477F3" w:rsidP="001477F3">
      <w:pPr>
        <w:rPr>
          <w:lang w:val="en-GB"/>
        </w:rPr>
      </w:pPr>
    </w:p>
    <w:p w14:paraId="13E046D7" w14:textId="77777777" w:rsidR="001477F3" w:rsidRPr="00DA4910" w:rsidRDefault="001477F3" w:rsidP="001477F3">
      <w:pPr>
        <w:pStyle w:val="Subtitleframed"/>
        <w:rPr>
          <w:lang w:val="en-GB"/>
        </w:rPr>
      </w:pPr>
      <w:r w:rsidRPr="00DA4910">
        <w:rPr>
          <w:color w:val="FF0000"/>
          <w:lang w:val="en-GB"/>
        </w:rPr>
        <w:t>LC_</w:t>
      </w:r>
      <w:r w:rsidRPr="00DA4910">
        <w:rPr>
          <w:lang w:val="en-GB"/>
        </w:rPr>
        <w:t>Aggregator portfolio</w:t>
      </w:r>
    </w:p>
    <w:p w14:paraId="1E0A6FEA" w14:textId="77777777" w:rsidR="00295AF1" w:rsidRDefault="00443914" w:rsidP="002D6F04">
      <w:pPr>
        <w:pStyle w:val="Bodyframed"/>
        <w:rPr>
          <w:lang w:val="en-GB"/>
        </w:rPr>
      </w:pPr>
      <w:r w:rsidRPr="00DA4910">
        <w:rPr>
          <w:lang w:val="en-GB"/>
        </w:rPr>
        <w:t xml:space="preserve">Chapter </w:t>
      </w:r>
      <w:r w:rsidRPr="00B04190">
        <w:rPr>
          <w:lang w:val="en-GB"/>
        </w:rPr>
        <w:t>4 of [</w:t>
      </w:r>
      <w:r w:rsidRPr="00B04190">
        <w:rPr>
          <w:lang w:val="en-GB"/>
        </w:rPr>
        <w:fldChar w:fldCharType="begin"/>
      </w:r>
      <w:r w:rsidRPr="00B04190">
        <w:rPr>
          <w:lang w:val="en-GB"/>
        </w:rPr>
        <w:instrText xml:space="preserve"> REF vier \h </w:instrText>
      </w:r>
      <w:r>
        <w:rPr>
          <w:lang w:val="en-GB"/>
        </w:rPr>
        <w:instrText xml:space="preserve"> \* MERGEFORMAT </w:instrText>
      </w:r>
      <w:r w:rsidRPr="00B04190">
        <w:rPr>
          <w:lang w:val="en-GB"/>
        </w:rPr>
      </w:r>
      <w:r w:rsidRPr="00B04190">
        <w:rPr>
          <w:lang w:val="en-GB"/>
        </w:rPr>
        <w:fldChar w:fldCharType="separate"/>
      </w:r>
      <w:r w:rsidRPr="00B04190">
        <w:rPr>
          <w:lang w:val="en-GB"/>
        </w:rPr>
        <w:t>4</w:t>
      </w:r>
      <w:r w:rsidRPr="00B04190">
        <w:rPr>
          <w:lang w:val="en-GB"/>
        </w:rPr>
        <w:fldChar w:fldCharType="end"/>
      </w:r>
      <w:r w:rsidRPr="00B04190">
        <w:rPr>
          <w:lang w:val="en-GB"/>
        </w:rPr>
        <w:t>]</w:t>
      </w:r>
      <w:r w:rsidRPr="00DA4910">
        <w:rPr>
          <w:lang w:val="en-GB"/>
        </w:rPr>
        <w:t xml:space="preserve"> goes </w:t>
      </w:r>
      <w:r w:rsidR="001477F3" w:rsidRPr="002B6907">
        <w:rPr>
          <w:lang w:val="en-GB"/>
        </w:rPr>
        <w:t xml:space="preserve">into detail on the specifications and interactions needed in the Prosumer domain and its devices in order to unleash the flexibility in power from the </w:t>
      </w:r>
      <w:r w:rsidR="00295AF1">
        <w:rPr>
          <w:lang w:val="en-GB"/>
        </w:rPr>
        <w:t xml:space="preserve">end-user to the power market. </w:t>
      </w:r>
    </w:p>
    <w:p w14:paraId="11741444" w14:textId="77777777" w:rsidR="00C619FA" w:rsidRDefault="00295AF1" w:rsidP="00C619FA">
      <w:pPr>
        <w:pStyle w:val="Bodyframed"/>
        <w:rPr>
          <w:lang w:val="en-GB"/>
        </w:rPr>
      </w:pPr>
      <w:r>
        <w:rPr>
          <w:lang w:val="en-GB"/>
        </w:rPr>
        <w:t xml:space="preserve">An Aggregator </w:t>
      </w:r>
      <w:r w:rsidRPr="002B6907">
        <w:rPr>
          <w:lang w:val="en-GB"/>
        </w:rPr>
        <w:t>needs to know in detail what actual and forecast consumption or production is required or delivered</w:t>
      </w:r>
      <w:r>
        <w:rPr>
          <w:lang w:val="en-GB"/>
        </w:rPr>
        <w:t xml:space="preserve"> by the connections it is managing, </w:t>
      </w:r>
      <w:r w:rsidRPr="002B6907">
        <w:rPr>
          <w:lang w:val="en-GB"/>
        </w:rPr>
        <w:t>as well as potential and allocated flexibility</w:t>
      </w:r>
      <w:r>
        <w:rPr>
          <w:lang w:val="en-GB"/>
        </w:rPr>
        <w:t>.</w:t>
      </w:r>
      <w:r w:rsidR="00C619FA">
        <w:rPr>
          <w:lang w:val="en-GB"/>
        </w:rPr>
        <w:t xml:space="preserve"> </w:t>
      </w:r>
      <w:r w:rsidR="00C619FA" w:rsidRPr="002B6907">
        <w:rPr>
          <w:lang w:val="en-GB"/>
        </w:rPr>
        <w:t>This information is kept in the Aggreg</w:t>
      </w:r>
      <w:r w:rsidR="00C619FA">
        <w:rPr>
          <w:lang w:val="en-GB"/>
        </w:rPr>
        <w:t>ator portfolio store.</w:t>
      </w:r>
    </w:p>
    <w:p w14:paraId="2D3A2748" w14:textId="77777777" w:rsidR="00295AF1" w:rsidRDefault="00295AF1" w:rsidP="002D6F04">
      <w:pPr>
        <w:pStyle w:val="Bodyframed"/>
        <w:rPr>
          <w:lang w:val="en-GB"/>
        </w:rPr>
      </w:pPr>
      <w:r>
        <w:rPr>
          <w:lang w:val="en-GB"/>
        </w:rPr>
        <w:lastRenderedPageBreak/>
        <w:t>A UDI</w:t>
      </w:r>
      <w:r w:rsidR="001477F3" w:rsidRPr="002B6907">
        <w:rPr>
          <w:lang w:val="en-GB"/>
        </w:rPr>
        <w:t xml:space="preserve"> Aggregator communicating with Prosumers via ADS </w:t>
      </w:r>
      <w:r w:rsidR="00C619FA">
        <w:rPr>
          <w:lang w:val="en-GB"/>
        </w:rPr>
        <w:t xml:space="preserve">manages this information for all devices of its Prosumers </w:t>
      </w:r>
      <w:r w:rsidR="001477F3" w:rsidRPr="002B6907">
        <w:rPr>
          <w:lang w:val="en-GB"/>
        </w:rPr>
        <w:t xml:space="preserve">and </w:t>
      </w:r>
      <w:r w:rsidR="00C619FA">
        <w:rPr>
          <w:lang w:val="en-GB"/>
        </w:rPr>
        <w:t xml:space="preserve">also knows </w:t>
      </w:r>
      <w:r w:rsidR="001477F3" w:rsidRPr="002B6907">
        <w:rPr>
          <w:lang w:val="en-GB"/>
        </w:rPr>
        <w:t xml:space="preserve">how to steer the </w:t>
      </w:r>
      <w:r w:rsidR="00C619FA">
        <w:rPr>
          <w:lang w:val="en-GB"/>
        </w:rPr>
        <w:t xml:space="preserve">devices of the </w:t>
      </w:r>
      <w:r w:rsidR="001477F3" w:rsidRPr="002B6907">
        <w:rPr>
          <w:lang w:val="en-GB"/>
        </w:rPr>
        <w:t>Prosumers.</w:t>
      </w:r>
    </w:p>
    <w:p w14:paraId="2B01BFF0" w14:textId="77777777" w:rsidR="002D6F04" w:rsidRDefault="00295AF1" w:rsidP="002D6F04">
      <w:pPr>
        <w:pStyle w:val="Bodyframed"/>
        <w:rPr>
          <w:lang w:val="en-GB"/>
        </w:rPr>
      </w:pPr>
      <w:r>
        <w:rPr>
          <w:lang w:val="en-GB"/>
        </w:rPr>
        <w:t xml:space="preserve">A Non-UDI Aggregator needs to </w:t>
      </w:r>
      <w:r w:rsidR="00C619FA">
        <w:rPr>
          <w:lang w:val="en-GB"/>
        </w:rPr>
        <w:t xml:space="preserve">manage this information on connection group level </w:t>
      </w:r>
      <w:r>
        <w:rPr>
          <w:lang w:val="en-GB"/>
        </w:rPr>
        <w:t xml:space="preserve">and supply this information to the </w:t>
      </w:r>
      <w:r w:rsidRPr="008B7379">
        <w:rPr>
          <w:lang w:val="en-GB"/>
        </w:rPr>
        <w:t xml:space="preserve">demand </w:t>
      </w:r>
      <w:r w:rsidR="00D3492B">
        <w:rPr>
          <w:lang w:val="en-GB"/>
        </w:rPr>
        <w:t>supply</w:t>
      </w:r>
      <w:r w:rsidRPr="008B7379">
        <w:rPr>
          <w:lang w:val="en-GB"/>
        </w:rPr>
        <w:t xml:space="preserve"> solution</w:t>
      </w:r>
      <w:r>
        <w:rPr>
          <w:lang w:val="en-GB"/>
        </w:rPr>
        <w:t xml:space="preserve"> that </w:t>
      </w:r>
      <w:r w:rsidR="00C619FA">
        <w:rPr>
          <w:lang w:val="en-GB"/>
        </w:rPr>
        <w:t>manages all devices on its connections in order to realize</w:t>
      </w:r>
      <w:r>
        <w:rPr>
          <w:lang w:val="en-GB"/>
        </w:rPr>
        <w:t xml:space="preserve"> the </w:t>
      </w:r>
      <w:r w:rsidR="00C619FA">
        <w:rPr>
          <w:lang w:val="en-GB"/>
        </w:rPr>
        <w:t>Aggregator’s portfolio</w:t>
      </w:r>
      <w:r>
        <w:rPr>
          <w:lang w:val="en-GB"/>
        </w:rPr>
        <w:t>.</w:t>
      </w:r>
    </w:p>
    <w:p w14:paraId="7D2D184D" w14:textId="77777777" w:rsidR="00C619FA" w:rsidRPr="00C619FA" w:rsidRDefault="00C619FA" w:rsidP="00C619FA">
      <w:pPr>
        <w:rPr>
          <w:lang w:val="en-GB"/>
        </w:rPr>
      </w:pPr>
    </w:p>
    <w:p w14:paraId="460A3211" w14:textId="77777777" w:rsidR="001477F3" w:rsidRPr="00DA4910" w:rsidRDefault="001477F3" w:rsidP="001477F3">
      <w:pPr>
        <w:rPr>
          <w:lang w:val="en-GB"/>
        </w:rPr>
      </w:pPr>
    </w:p>
    <w:p w14:paraId="102F85D4" w14:textId="77777777" w:rsidR="001477F3" w:rsidRPr="00DA4910" w:rsidRDefault="001477F3" w:rsidP="007E463B">
      <w:pPr>
        <w:pStyle w:val="Heading4"/>
        <w:rPr>
          <w:lang w:val="en-GB"/>
        </w:rPr>
      </w:pPr>
      <w:r w:rsidRPr="00DA4910">
        <w:rPr>
          <w:lang w:val="en-GB"/>
        </w:rPr>
        <w:t>Component diagram</w:t>
      </w:r>
    </w:p>
    <w:p w14:paraId="0A2DCCB8" w14:textId="77777777" w:rsidR="007E463B" w:rsidRPr="00DA4910" w:rsidRDefault="007E463B" w:rsidP="00D50CD3">
      <w:pPr>
        <w:rPr>
          <w:lang w:val="en-GB"/>
        </w:rPr>
      </w:pPr>
    </w:p>
    <w:p w14:paraId="1A1352E3" w14:textId="77777777" w:rsidR="007E463B" w:rsidRPr="00DA4910" w:rsidRDefault="00D34820" w:rsidP="00D50CD3">
      <w:pPr>
        <w:rPr>
          <w:lang w:val="en-GB"/>
        </w:rPr>
      </w:pPr>
      <w:r>
        <w:rPr>
          <w:noProof/>
        </w:rPr>
        <w:drawing>
          <wp:inline distT="0" distB="0" distL="0" distR="0" wp14:anchorId="3572ED4E" wp14:editId="1506A62D">
            <wp:extent cx="5399405" cy="5073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5073015"/>
                    </a:xfrm>
                    <a:prstGeom prst="rect">
                      <a:avLst/>
                    </a:prstGeom>
                  </pic:spPr>
                </pic:pic>
              </a:graphicData>
            </a:graphic>
          </wp:inline>
        </w:drawing>
      </w:r>
    </w:p>
    <w:p w14:paraId="725F9019" w14:textId="77777777" w:rsidR="00EA5073" w:rsidRPr="00DA4910" w:rsidRDefault="00EA5073" w:rsidP="00D50CD3">
      <w:pPr>
        <w:rPr>
          <w:lang w:val="en-GB"/>
        </w:rPr>
      </w:pPr>
    </w:p>
    <w:p w14:paraId="572813C7" w14:textId="77777777" w:rsidR="001477F3" w:rsidRPr="00DA4910" w:rsidRDefault="00FC4F47" w:rsidP="009E06B5">
      <w:pPr>
        <w:pStyle w:val="Captionfigurephoto"/>
        <w:rPr>
          <w:lang w:val="en-GB"/>
        </w:rPr>
      </w:pPr>
      <w:r w:rsidRPr="00DA4910">
        <w:rPr>
          <w:lang w:val="en-GB"/>
        </w:rPr>
        <w:t>I</w:t>
      </w:r>
      <w:r w:rsidR="001477F3" w:rsidRPr="00DA4910">
        <w:rPr>
          <w:lang w:val="en-GB"/>
        </w:rPr>
        <w:t>nformation layer component model</w:t>
      </w:r>
    </w:p>
    <w:p w14:paraId="378BAD82" w14:textId="77777777" w:rsidR="001477F3" w:rsidRPr="00DA4910" w:rsidRDefault="001477F3" w:rsidP="001477F3">
      <w:pPr>
        <w:rPr>
          <w:lang w:val="en-GB"/>
        </w:rPr>
      </w:pPr>
    </w:p>
    <w:p w14:paraId="048C2381" w14:textId="77777777" w:rsidR="001477F3" w:rsidRPr="00DA4910" w:rsidRDefault="001477F3" w:rsidP="0042529C">
      <w:pPr>
        <w:pStyle w:val="Heading3"/>
        <w:rPr>
          <w:lang w:val="en-GB"/>
        </w:rPr>
      </w:pPr>
      <w:r w:rsidRPr="00DA4910">
        <w:rPr>
          <w:lang w:val="en-GB"/>
        </w:rPr>
        <w:t>USEF Integration layer</w:t>
      </w:r>
    </w:p>
    <w:p w14:paraId="0F3AC616" w14:textId="77777777" w:rsidR="001477F3" w:rsidRPr="00DA4910" w:rsidRDefault="001477F3" w:rsidP="007E463B">
      <w:pPr>
        <w:pStyle w:val="Heading4"/>
        <w:rPr>
          <w:lang w:val="en-GB"/>
        </w:rPr>
      </w:pPr>
      <w:r w:rsidRPr="00DA4910">
        <w:rPr>
          <w:lang w:val="en-GB"/>
        </w:rPr>
        <w:t>Introduction</w:t>
      </w:r>
    </w:p>
    <w:p w14:paraId="5CCDF2A3" w14:textId="77777777" w:rsidR="007E463B" w:rsidRPr="00DA4910" w:rsidRDefault="007E463B" w:rsidP="001477F3">
      <w:pPr>
        <w:rPr>
          <w:lang w:val="en-GB"/>
        </w:rPr>
      </w:pPr>
    </w:p>
    <w:p w14:paraId="63E23D57" w14:textId="77777777" w:rsidR="00443914" w:rsidRPr="00DA4910" w:rsidRDefault="00443914" w:rsidP="00443914">
      <w:pPr>
        <w:rPr>
          <w:lang w:val="en-GB"/>
        </w:rPr>
      </w:pPr>
      <w:r w:rsidRPr="00DA4910">
        <w:rPr>
          <w:lang w:val="en-GB"/>
        </w:rPr>
        <w:t xml:space="preserve">The USEF recommended practices for message exchange are described in 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and implemented as such by the reference implementation.</w:t>
      </w:r>
    </w:p>
    <w:p w14:paraId="7958228C" w14:textId="77777777" w:rsidR="00443914" w:rsidRPr="00DA4910" w:rsidRDefault="00443914" w:rsidP="00443914">
      <w:pPr>
        <w:rPr>
          <w:lang w:val="en-GB"/>
        </w:rPr>
      </w:pPr>
    </w:p>
    <w:p w14:paraId="45323CEF" w14:textId="77777777" w:rsidR="00443914" w:rsidRPr="00DA4910" w:rsidRDefault="00443914" w:rsidP="00443914">
      <w:pPr>
        <w:rPr>
          <w:lang w:val="en-GB"/>
        </w:rPr>
      </w:pPr>
      <w:r w:rsidRPr="00DA4910">
        <w:rPr>
          <w:lang w:val="en-GB"/>
        </w:rPr>
        <w:lastRenderedPageBreak/>
        <w:t xml:space="preserve">Information exchange is required to support the USEF Market-based Control Mechanism (chapter </w:t>
      </w:r>
      <w:r w:rsidRPr="00DC6671">
        <w:rPr>
          <w:rFonts w:cs="Arial"/>
          <w:szCs w:val="18"/>
          <w:lang w:val="en-GB"/>
        </w:rPr>
        <w:t>‎</w:t>
      </w:r>
      <w:r>
        <w:rPr>
          <w:lang w:val="en-GB"/>
        </w:rPr>
        <w:t>2</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When selecting a message transfer mechanism, local market conditions should be considered and the USEF Privacy and Security guidelines from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followed. From a strictly technical point of view, any messaging implementation that supports secure and reliable delivery of XML messages based on the USEF-defined recipient parameters can be used: possible standardized mechanisms include IEC CIM and ISO 15000 (ebXML).</w:t>
      </w:r>
    </w:p>
    <w:p w14:paraId="33588234" w14:textId="77777777" w:rsidR="00443914" w:rsidRPr="00DA4910" w:rsidRDefault="00443914" w:rsidP="00443914">
      <w:pPr>
        <w:rPr>
          <w:lang w:val="en-GB"/>
        </w:rPr>
      </w:pPr>
    </w:p>
    <w:p w14:paraId="6587D583" w14:textId="77777777" w:rsidR="00443914" w:rsidRPr="00DA4910" w:rsidRDefault="00443914" w:rsidP="00443914">
      <w:pPr>
        <w:rPr>
          <w:lang w:val="en-GB"/>
        </w:rPr>
      </w:pPr>
      <w:r w:rsidRPr="00DA4910">
        <w:rPr>
          <w:lang w:val="en-GB"/>
        </w:rPr>
        <w:t xml:space="preserve">USEF outlines a recommended practice, described in section </w:t>
      </w:r>
      <w:r>
        <w:rPr>
          <w:lang w:val="en-GB"/>
        </w:rPr>
        <w:t>6</w:t>
      </w:r>
      <w:r w:rsidRPr="00DA4910">
        <w:rPr>
          <w:lang w:val="en-GB"/>
        </w:rPr>
        <w:t xml:space="preserve">.2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and provides a reference implementation of this mechanism, which offers a reliable and secure foundation for operation of the USEF role processes. In the reference implementation the </w:t>
      </w:r>
      <w:r w:rsidRPr="00DA4910">
        <w:t xml:space="preserve">USEF best-practice message transfer mechanism </w:t>
      </w:r>
      <w:r w:rsidRPr="00DA4910">
        <w:rPr>
          <w:lang w:val="en-GB"/>
        </w:rPr>
        <w:t>is implemented in the integration, QoS and security layer.</w:t>
      </w:r>
    </w:p>
    <w:p w14:paraId="2716ED84" w14:textId="77777777" w:rsidR="00F76679" w:rsidRPr="00DA4910" w:rsidRDefault="00F76679" w:rsidP="001477F3">
      <w:pPr>
        <w:rPr>
          <w:lang w:val="en-GB"/>
        </w:rPr>
      </w:pPr>
    </w:p>
    <w:p w14:paraId="35A29C26" w14:textId="77777777" w:rsidR="001477F3" w:rsidRPr="00DA4910" w:rsidRDefault="001477F3" w:rsidP="001477F3">
      <w:pPr>
        <w:rPr>
          <w:lang w:val="en-GB"/>
        </w:rPr>
      </w:pPr>
      <w:r w:rsidRPr="00DA4910">
        <w:rPr>
          <w:lang w:val="en-GB"/>
        </w:rPr>
        <w:t>The diagrams common inbound and common outbound message flow show the treatment of in- and outbound messages. The diagrams show also the interaction with components of the QoS and security layer.</w:t>
      </w:r>
    </w:p>
    <w:p w14:paraId="3A4D2450" w14:textId="77777777" w:rsidR="001477F3" w:rsidRPr="00DA4910" w:rsidRDefault="001477F3" w:rsidP="001477F3">
      <w:pPr>
        <w:rPr>
          <w:lang w:val="en-GB"/>
        </w:rPr>
      </w:pPr>
      <w:r w:rsidRPr="00DA4910">
        <w:rPr>
          <w:lang w:val="en-GB"/>
        </w:rPr>
        <w:t>The exchange mechanism is the same for all message types and roles.</w:t>
      </w:r>
    </w:p>
    <w:p w14:paraId="3C76E7FB" w14:textId="77777777" w:rsidR="001477F3" w:rsidRPr="00DA4910" w:rsidRDefault="001477F3" w:rsidP="007E463B">
      <w:pPr>
        <w:pStyle w:val="Heading4"/>
        <w:rPr>
          <w:lang w:val="en-GB"/>
        </w:rPr>
      </w:pPr>
      <w:r w:rsidRPr="00DA4910">
        <w:rPr>
          <w:lang w:val="en-GB"/>
        </w:rPr>
        <w:t>Components</w:t>
      </w:r>
    </w:p>
    <w:p w14:paraId="38AE56A2" w14:textId="77777777" w:rsidR="007E463B" w:rsidRPr="00DA4910" w:rsidRDefault="007E463B" w:rsidP="001477F3">
      <w:pPr>
        <w:rPr>
          <w:lang w:val="en-GB"/>
        </w:rPr>
      </w:pPr>
    </w:p>
    <w:p w14:paraId="133E6583" w14:textId="77777777" w:rsidR="001477F3" w:rsidRPr="00DA4910" w:rsidRDefault="001477F3" w:rsidP="001477F3">
      <w:pPr>
        <w:pStyle w:val="Subtitleframed"/>
        <w:rPr>
          <w:lang w:val="en-GB"/>
        </w:rPr>
      </w:pPr>
      <w:r w:rsidRPr="00DA4910">
        <w:rPr>
          <w:lang w:val="en-GB"/>
        </w:rPr>
        <w:t>LC_Receiver channel</w:t>
      </w:r>
    </w:p>
    <w:p w14:paraId="5BC91234" w14:textId="77777777" w:rsidR="001477F3" w:rsidRPr="00DA4910" w:rsidRDefault="001477F3" w:rsidP="00801CF3">
      <w:pPr>
        <w:pStyle w:val="Bodyframed"/>
        <w:rPr>
          <w:lang w:val="en-GB"/>
        </w:rPr>
      </w:pPr>
      <w:r w:rsidRPr="00DA4910">
        <w:rPr>
          <w:lang w:val="en-GB"/>
        </w:rPr>
        <w:t>This component represents the single channel via which an actor will receive messages from another actor. When a message is received, following validations are performed:</w:t>
      </w:r>
    </w:p>
    <w:p w14:paraId="4BCC36E5" w14:textId="77777777" w:rsidR="001477F3" w:rsidRPr="00DA4910" w:rsidRDefault="001477F3" w:rsidP="00E61D97">
      <w:pPr>
        <w:pStyle w:val="Bodyframed"/>
        <w:numPr>
          <w:ilvl w:val="0"/>
          <w:numId w:val="11"/>
        </w:numPr>
        <w:rPr>
          <w:lang w:val="en-GB"/>
        </w:rPr>
      </w:pPr>
      <w:r w:rsidRPr="00DA4910">
        <w:rPr>
          <w:lang w:val="en-GB"/>
        </w:rPr>
        <w:t>Check on duplicate hash message by the LC_Idempotent handler.</w:t>
      </w:r>
    </w:p>
    <w:p w14:paraId="7462DF82" w14:textId="77777777" w:rsidR="001477F3" w:rsidRPr="00DA4910" w:rsidRDefault="001477F3" w:rsidP="00E61D97">
      <w:pPr>
        <w:pStyle w:val="Bodyframed"/>
        <w:numPr>
          <w:ilvl w:val="0"/>
          <w:numId w:val="11"/>
        </w:numPr>
        <w:rPr>
          <w:lang w:val="en-GB"/>
        </w:rPr>
      </w:pPr>
      <w:r w:rsidRPr="00DA4910">
        <w:rPr>
          <w:lang w:val="en-GB"/>
        </w:rPr>
        <w:t>Resolve and identify the sender by the LC_Participant resolver.</w:t>
      </w:r>
    </w:p>
    <w:p w14:paraId="102562C9" w14:textId="77777777" w:rsidR="001477F3" w:rsidRPr="00DA4910" w:rsidRDefault="001477F3" w:rsidP="00E61D97">
      <w:pPr>
        <w:pStyle w:val="Bodyframed"/>
        <w:numPr>
          <w:ilvl w:val="0"/>
          <w:numId w:val="11"/>
        </w:numPr>
        <w:rPr>
          <w:lang w:val="en-GB"/>
        </w:rPr>
      </w:pPr>
      <w:r w:rsidRPr="00DA4910">
        <w:rPr>
          <w:lang w:val="en-GB"/>
        </w:rPr>
        <w:t>Filter out messages of participants put on a black list by the LC_Message filter.</w:t>
      </w:r>
    </w:p>
    <w:p w14:paraId="054B6382" w14:textId="77777777" w:rsidR="001477F3" w:rsidRPr="00DA4910" w:rsidRDefault="001477F3" w:rsidP="00E61D97">
      <w:pPr>
        <w:pStyle w:val="Bodyframed"/>
        <w:numPr>
          <w:ilvl w:val="0"/>
          <w:numId w:val="11"/>
        </w:numPr>
        <w:rPr>
          <w:lang w:val="en-GB"/>
        </w:rPr>
      </w:pPr>
      <w:r w:rsidRPr="00DA4910">
        <w:rPr>
          <w:lang w:val="en-GB"/>
        </w:rPr>
        <w:t>After unsealing the message by the LC_Encryptor perform a unique message ID check.</w:t>
      </w:r>
    </w:p>
    <w:p w14:paraId="38352554" w14:textId="77777777" w:rsidR="001477F3" w:rsidRPr="00DA4910" w:rsidRDefault="001477F3" w:rsidP="00E61D97">
      <w:pPr>
        <w:pStyle w:val="Bodyframed"/>
        <w:numPr>
          <w:ilvl w:val="0"/>
          <w:numId w:val="11"/>
        </w:numPr>
        <w:rPr>
          <w:lang w:val="en-GB"/>
        </w:rPr>
      </w:pPr>
      <w:r w:rsidRPr="00DA4910">
        <w:rPr>
          <w:lang w:val="en-GB"/>
        </w:rPr>
        <w:t>Validate the structure of the received payload.</w:t>
      </w:r>
    </w:p>
    <w:p w14:paraId="69E5DCB5" w14:textId="77777777" w:rsidR="001477F3" w:rsidRPr="00DA4910" w:rsidRDefault="001477F3" w:rsidP="00801CF3">
      <w:pPr>
        <w:pStyle w:val="Bodyframed"/>
        <w:rPr>
          <w:lang w:val="en-GB"/>
        </w:rPr>
      </w:pPr>
      <w:r w:rsidRPr="00DA4910">
        <w:rPr>
          <w:lang w:val="en-GB"/>
        </w:rPr>
        <w:t>When all validations are passed with success the message is put in the LC_Inbound message store.</w:t>
      </w:r>
    </w:p>
    <w:p w14:paraId="3250F9C0" w14:textId="77777777" w:rsidR="001477F3" w:rsidRPr="00DA4910" w:rsidRDefault="001477F3" w:rsidP="00801CF3">
      <w:pPr>
        <w:pStyle w:val="Bodyframed"/>
        <w:rPr>
          <w:lang w:val="en-GB"/>
        </w:rPr>
      </w:pPr>
      <w:r w:rsidRPr="00DA4910">
        <w:rPr>
          <w:lang w:val="en-GB"/>
        </w:rPr>
        <w:t>A response is returned to the sender with the outcome of the validations.</w:t>
      </w:r>
    </w:p>
    <w:p w14:paraId="678A071A" w14:textId="77777777" w:rsidR="001477F3" w:rsidRPr="00DA4910" w:rsidRDefault="001477F3" w:rsidP="001477F3">
      <w:pPr>
        <w:rPr>
          <w:lang w:val="en-GB"/>
        </w:rPr>
      </w:pPr>
    </w:p>
    <w:p w14:paraId="353F4DCF" w14:textId="77777777" w:rsidR="001477F3" w:rsidRPr="00DA4910" w:rsidRDefault="001477F3" w:rsidP="001477F3">
      <w:pPr>
        <w:pStyle w:val="Subtitleframed"/>
        <w:rPr>
          <w:lang w:val="en-GB"/>
        </w:rPr>
      </w:pPr>
      <w:r w:rsidRPr="00DA4910">
        <w:rPr>
          <w:lang w:val="en-GB"/>
        </w:rPr>
        <w:t>LC_Sender channel</w:t>
      </w:r>
    </w:p>
    <w:p w14:paraId="5898BE1D" w14:textId="77777777" w:rsidR="001477F3" w:rsidRPr="00DA4910" w:rsidRDefault="001477F3" w:rsidP="00801CF3">
      <w:pPr>
        <w:pStyle w:val="Bodyframed"/>
        <w:rPr>
          <w:lang w:val="en-GB"/>
        </w:rPr>
      </w:pPr>
      <w:r w:rsidRPr="00DA4910">
        <w:rPr>
          <w:lang w:val="en-GB"/>
        </w:rPr>
        <w:t>This component represents the single channel via which an actor can send messages to another actor. It will pick a message from the LC_Outbound message store and deliver it to the recipient. When sending a message to a recipient following steps are performed.</w:t>
      </w:r>
    </w:p>
    <w:p w14:paraId="76C2360C" w14:textId="77777777" w:rsidR="001477F3" w:rsidRPr="00DA4910" w:rsidRDefault="001477F3" w:rsidP="00E61D97">
      <w:pPr>
        <w:pStyle w:val="Bodyframed"/>
        <w:numPr>
          <w:ilvl w:val="0"/>
          <w:numId w:val="12"/>
        </w:numPr>
        <w:rPr>
          <w:lang w:val="en-GB"/>
        </w:rPr>
      </w:pPr>
      <w:r w:rsidRPr="00DA4910">
        <w:rPr>
          <w:lang w:val="en-GB"/>
        </w:rPr>
        <w:t>Determine the endpoint of the recipient via the LC_Participant resolver.</w:t>
      </w:r>
    </w:p>
    <w:p w14:paraId="13A0708F" w14:textId="77777777" w:rsidR="001477F3" w:rsidRPr="00DA4910" w:rsidRDefault="001477F3" w:rsidP="00E61D97">
      <w:pPr>
        <w:pStyle w:val="Bodyframed"/>
        <w:numPr>
          <w:ilvl w:val="0"/>
          <w:numId w:val="12"/>
        </w:numPr>
        <w:rPr>
          <w:lang w:val="en-GB"/>
        </w:rPr>
      </w:pPr>
      <w:r w:rsidRPr="00DA4910">
        <w:rPr>
          <w:lang w:val="en-GB"/>
        </w:rPr>
        <w:t>Seal the message by the LC_Encryptor.</w:t>
      </w:r>
    </w:p>
    <w:p w14:paraId="0D0ADDB7" w14:textId="77777777" w:rsidR="001477F3" w:rsidRPr="00DA4910" w:rsidRDefault="001477F3" w:rsidP="00E61D97">
      <w:pPr>
        <w:pStyle w:val="Bodyframed"/>
        <w:numPr>
          <w:ilvl w:val="0"/>
          <w:numId w:val="12"/>
        </w:numPr>
        <w:rPr>
          <w:lang w:val="en-GB"/>
        </w:rPr>
      </w:pPr>
      <w:r w:rsidRPr="00DA4910">
        <w:rPr>
          <w:lang w:val="en-GB"/>
        </w:rPr>
        <w:t>Deliver the message via the LC_Exponential back off handler.</w:t>
      </w:r>
    </w:p>
    <w:p w14:paraId="74E87F0F" w14:textId="77777777" w:rsidR="001477F3" w:rsidRPr="00DA4910" w:rsidRDefault="001477F3" w:rsidP="00E61D97">
      <w:pPr>
        <w:pStyle w:val="Bodyframed"/>
        <w:numPr>
          <w:ilvl w:val="0"/>
          <w:numId w:val="12"/>
        </w:numPr>
        <w:rPr>
          <w:lang w:val="en-GB"/>
        </w:rPr>
      </w:pPr>
      <w:r w:rsidRPr="00DA4910">
        <w:rPr>
          <w:lang w:val="en-GB"/>
        </w:rPr>
        <w:t>When a successful response is received within a timely matter, the message is stored in the LC_Message log.</w:t>
      </w:r>
    </w:p>
    <w:p w14:paraId="165F4A87" w14:textId="77777777" w:rsidR="00443914" w:rsidRPr="00DA4910" w:rsidRDefault="00443914" w:rsidP="00443914">
      <w:pPr>
        <w:pStyle w:val="Bodyframed"/>
        <w:numPr>
          <w:ilvl w:val="0"/>
          <w:numId w:val="12"/>
        </w:numPr>
        <w:rPr>
          <w:lang w:val="en-GB"/>
        </w:rPr>
      </w:pPr>
      <w:r w:rsidRPr="00DA4910">
        <w:rPr>
          <w:lang w:val="en-GB"/>
        </w:rPr>
        <w:t xml:space="preserve">If not, the message is stored in the LC_Message exception log. In case of a critical or transactional message (see chapter </w:t>
      </w:r>
      <w:r>
        <w:rPr>
          <w:lang w:val="en-GB"/>
        </w:rPr>
        <w:t>6</w:t>
      </w:r>
      <w:r w:rsidRPr="00DA4910">
        <w:rPr>
          <w:lang w:val="en-GB"/>
        </w:rPr>
        <w:t xml:space="preserve">.2.6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a notification is sent via the LC_Failed message notifier.</w:t>
      </w:r>
    </w:p>
    <w:p w14:paraId="60BADC0E" w14:textId="77777777" w:rsidR="001477F3" w:rsidRPr="00DA4910" w:rsidRDefault="001477F3" w:rsidP="001477F3">
      <w:pPr>
        <w:rPr>
          <w:lang w:val="en-GB"/>
        </w:rPr>
      </w:pPr>
    </w:p>
    <w:p w14:paraId="7B98FC12" w14:textId="77777777" w:rsidR="001477F3" w:rsidRPr="00DA4910" w:rsidRDefault="001477F3" w:rsidP="001477F3">
      <w:pPr>
        <w:pStyle w:val="Subtitleframed"/>
        <w:rPr>
          <w:lang w:val="en-GB"/>
        </w:rPr>
      </w:pPr>
      <w:r w:rsidRPr="00DA4910">
        <w:rPr>
          <w:lang w:val="en-GB"/>
        </w:rPr>
        <w:t>LC_Inbound message store</w:t>
      </w:r>
    </w:p>
    <w:p w14:paraId="370B2976" w14:textId="77777777" w:rsidR="001477F3" w:rsidRPr="00DA4910" w:rsidRDefault="001477F3" w:rsidP="00801CF3">
      <w:pPr>
        <w:pStyle w:val="Bodyframed"/>
        <w:rPr>
          <w:lang w:val="en-GB"/>
        </w:rPr>
      </w:pPr>
      <w:r w:rsidRPr="00DA4910">
        <w:rPr>
          <w:lang w:val="en-GB"/>
        </w:rPr>
        <w:t>This component will store valid accepted messages received from another actor.</w:t>
      </w:r>
    </w:p>
    <w:p w14:paraId="42427580" w14:textId="77777777" w:rsidR="001477F3" w:rsidRPr="00DA4910" w:rsidRDefault="001477F3" w:rsidP="00801CF3">
      <w:pPr>
        <w:pStyle w:val="Bodyframed"/>
        <w:rPr>
          <w:lang w:val="en-GB"/>
        </w:rPr>
      </w:pPr>
      <w:r w:rsidRPr="00DA4910">
        <w:rPr>
          <w:lang w:val="en-GB"/>
        </w:rPr>
        <w:t>It serves to guarantee the further processing of the messages and to allow the solution to process these messages at 'own pace'.</w:t>
      </w:r>
    </w:p>
    <w:p w14:paraId="0AA27CFB" w14:textId="77777777" w:rsidR="001477F3" w:rsidRPr="00DA4910" w:rsidRDefault="001477F3" w:rsidP="001477F3">
      <w:pPr>
        <w:rPr>
          <w:lang w:val="en-GB"/>
        </w:rPr>
      </w:pPr>
    </w:p>
    <w:p w14:paraId="16A1559E" w14:textId="77777777" w:rsidR="001477F3" w:rsidRPr="00DA4910" w:rsidRDefault="001477F3" w:rsidP="001477F3">
      <w:pPr>
        <w:pStyle w:val="Subtitleframed"/>
        <w:rPr>
          <w:lang w:val="en-GB"/>
        </w:rPr>
      </w:pPr>
      <w:r w:rsidRPr="00DA4910">
        <w:rPr>
          <w:lang w:val="en-GB"/>
        </w:rPr>
        <w:t>LC_Outbound message store</w:t>
      </w:r>
    </w:p>
    <w:p w14:paraId="465E5D39" w14:textId="77777777" w:rsidR="001477F3" w:rsidRPr="00DA4910" w:rsidRDefault="001477F3" w:rsidP="00801CF3">
      <w:pPr>
        <w:pStyle w:val="Bodyframed"/>
        <w:rPr>
          <w:lang w:val="en-GB"/>
        </w:rPr>
      </w:pPr>
      <w:r w:rsidRPr="00DA4910">
        <w:rPr>
          <w:lang w:val="en-GB"/>
        </w:rPr>
        <w:lastRenderedPageBreak/>
        <w:t>This component will store messages that are to be delivered to another actor.</w:t>
      </w:r>
    </w:p>
    <w:p w14:paraId="2D2B30D8" w14:textId="77777777" w:rsidR="001477F3" w:rsidRPr="00DA4910" w:rsidRDefault="001477F3" w:rsidP="00801CF3">
      <w:pPr>
        <w:pStyle w:val="Bodyframed"/>
        <w:rPr>
          <w:lang w:val="en-GB"/>
        </w:rPr>
      </w:pPr>
      <w:r w:rsidRPr="00DA4910">
        <w:rPr>
          <w:lang w:val="en-GB"/>
        </w:rPr>
        <w:t>It enables the solution to start working on another process and to decouple the delivery of messages to the recipient.</w:t>
      </w:r>
    </w:p>
    <w:p w14:paraId="6CFD9FD7" w14:textId="77777777" w:rsidR="001477F3" w:rsidRPr="00DA4910" w:rsidRDefault="001477F3" w:rsidP="001477F3">
      <w:pPr>
        <w:rPr>
          <w:lang w:val="en-GB"/>
        </w:rPr>
      </w:pPr>
    </w:p>
    <w:p w14:paraId="58E9DEFC" w14:textId="77777777" w:rsidR="001477F3" w:rsidRPr="00DA4910" w:rsidRDefault="001477F3" w:rsidP="001477F3">
      <w:pPr>
        <w:pStyle w:val="Subtitleframed"/>
        <w:rPr>
          <w:lang w:val="en-GB"/>
        </w:rPr>
      </w:pPr>
      <w:r w:rsidRPr="00DA4910">
        <w:rPr>
          <w:lang w:val="en-GB"/>
        </w:rPr>
        <w:t>LC_Message router</w:t>
      </w:r>
    </w:p>
    <w:p w14:paraId="1F1C4855" w14:textId="77777777" w:rsidR="001477F3" w:rsidRPr="00DA4910" w:rsidRDefault="001477F3" w:rsidP="00801CF3">
      <w:pPr>
        <w:pStyle w:val="Bodyframed"/>
        <w:rPr>
          <w:lang w:val="en-GB"/>
        </w:rPr>
      </w:pPr>
      <w:r w:rsidRPr="00DA4910">
        <w:rPr>
          <w:lang w:val="en-GB"/>
        </w:rPr>
        <w:t>This component will pick up the messages from the LC_inbound message store, store the message in the LC_Message log and will route it to the corresponding service that is responsible for the message processing.</w:t>
      </w:r>
    </w:p>
    <w:p w14:paraId="1B0FB61B" w14:textId="77777777" w:rsidR="001477F3" w:rsidRPr="00DA4910" w:rsidRDefault="001477F3" w:rsidP="00801CF3">
      <w:pPr>
        <w:pStyle w:val="Bodyframed"/>
        <w:rPr>
          <w:lang w:val="en-GB"/>
        </w:rPr>
      </w:pPr>
      <w:r w:rsidRPr="00DA4910">
        <w:rPr>
          <w:lang w:val="en-GB"/>
        </w:rPr>
        <w:t>A sequence diagram on the common inbound message (and message processing) flow can be found in the Diagrams chapter of this document.</w:t>
      </w:r>
    </w:p>
    <w:p w14:paraId="44C9D963" w14:textId="77777777" w:rsidR="001477F3" w:rsidRPr="00DA4910" w:rsidRDefault="001477F3" w:rsidP="001477F3">
      <w:pPr>
        <w:rPr>
          <w:lang w:val="en-GB"/>
        </w:rPr>
      </w:pPr>
    </w:p>
    <w:p w14:paraId="0EA591EB" w14:textId="77777777" w:rsidR="001477F3" w:rsidRPr="00DA4910" w:rsidRDefault="001477F3" w:rsidP="007E463B">
      <w:pPr>
        <w:pStyle w:val="Heading4"/>
        <w:rPr>
          <w:lang w:val="en-GB"/>
        </w:rPr>
      </w:pPr>
      <w:r w:rsidRPr="00DA4910">
        <w:rPr>
          <w:lang w:val="en-GB"/>
        </w:rPr>
        <w:t>Component diagram</w:t>
      </w:r>
    </w:p>
    <w:p w14:paraId="00DBADE1" w14:textId="77777777" w:rsidR="007E463B" w:rsidRPr="00DA4910" w:rsidRDefault="007E463B" w:rsidP="001477F3">
      <w:pPr>
        <w:rPr>
          <w:lang w:val="en-GB"/>
        </w:rPr>
      </w:pPr>
    </w:p>
    <w:p w14:paraId="06AA4B7C" w14:textId="77777777" w:rsidR="007E463B" w:rsidRPr="00DA4910" w:rsidRDefault="00D34820" w:rsidP="001477F3">
      <w:r>
        <w:rPr>
          <w:noProof/>
        </w:rPr>
        <w:drawing>
          <wp:inline distT="0" distB="0" distL="0" distR="0" wp14:anchorId="3B21C1D9" wp14:editId="19166FD6">
            <wp:extent cx="5399405" cy="3476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476625"/>
                    </a:xfrm>
                    <a:prstGeom prst="rect">
                      <a:avLst/>
                    </a:prstGeom>
                  </pic:spPr>
                </pic:pic>
              </a:graphicData>
            </a:graphic>
          </wp:inline>
        </w:drawing>
      </w:r>
    </w:p>
    <w:p w14:paraId="4E1E971C" w14:textId="77777777" w:rsidR="00A64BDC" w:rsidRPr="00DA4910" w:rsidRDefault="00A64BDC" w:rsidP="001477F3">
      <w:pPr>
        <w:rPr>
          <w:lang w:val="en-GB"/>
        </w:rPr>
      </w:pPr>
    </w:p>
    <w:p w14:paraId="0697E1F4" w14:textId="77777777" w:rsidR="001477F3" w:rsidRPr="00DA4910" w:rsidRDefault="001477F3" w:rsidP="00B07E69">
      <w:pPr>
        <w:pStyle w:val="Captionfigurephoto"/>
        <w:rPr>
          <w:lang w:val="en-GB"/>
        </w:rPr>
      </w:pPr>
      <w:r w:rsidRPr="00DA4910">
        <w:rPr>
          <w:lang w:val="en-GB"/>
        </w:rPr>
        <w:t>Integration layer component model</w:t>
      </w:r>
    </w:p>
    <w:p w14:paraId="0BC3FA87" w14:textId="77777777" w:rsidR="001477F3" w:rsidRPr="00DA4910" w:rsidRDefault="001477F3" w:rsidP="001477F3">
      <w:pPr>
        <w:rPr>
          <w:lang w:val="en-GB"/>
        </w:rPr>
      </w:pPr>
    </w:p>
    <w:p w14:paraId="786EB8F3" w14:textId="77777777" w:rsidR="001477F3" w:rsidRPr="00DA4910" w:rsidRDefault="007817F2" w:rsidP="0042529C">
      <w:pPr>
        <w:pStyle w:val="Heading3"/>
        <w:rPr>
          <w:lang w:val="en-GB"/>
        </w:rPr>
      </w:pPr>
      <w:r w:rsidRPr="00DA4910">
        <w:rPr>
          <w:lang w:val="en-GB"/>
        </w:rPr>
        <w:t>USEF Quality of S</w:t>
      </w:r>
      <w:r w:rsidR="001477F3" w:rsidRPr="00DA4910">
        <w:rPr>
          <w:lang w:val="en-GB"/>
        </w:rPr>
        <w:t>ervice layer</w:t>
      </w:r>
    </w:p>
    <w:p w14:paraId="4ABA2D0D" w14:textId="77777777" w:rsidR="001477F3" w:rsidRPr="00DA4910" w:rsidRDefault="001477F3" w:rsidP="008A682C">
      <w:pPr>
        <w:pStyle w:val="Heading4"/>
        <w:rPr>
          <w:lang w:val="en-GB"/>
        </w:rPr>
      </w:pPr>
      <w:r w:rsidRPr="00DA4910">
        <w:rPr>
          <w:lang w:val="en-GB"/>
        </w:rPr>
        <w:t>Components</w:t>
      </w:r>
    </w:p>
    <w:p w14:paraId="635F1F6A" w14:textId="77777777" w:rsidR="008A682C" w:rsidRPr="00DA4910" w:rsidRDefault="008A682C" w:rsidP="001477F3">
      <w:pPr>
        <w:rPr>
          <w:lang w:val="en-GB"/>
        </w:rPr>
      </w:pPr>
    </w:p>
    <w:p w14:paraId="53452197" w14:textId="77777777" w:rsidR="001477F3" w:rsidRPr="00DA4910" w:rsidRDefault="001477F3" w:rsidP="001477F3">
      <w:pPr>
        <w:pStyle w:val="Subtitleframed"/>
        <w:rPr>
          <w:lang w:val="en-GB"/>
        </w:rPr>
      </w:pPr>
      <w:r w:rsidRPr="00DA4910">
        <w:rPr>
          <w:lang w:val="en-GB"/>
        </w:rPr>
        <w:t>LC_Exponential back off handler</w:t>
      </w:r>
    </w:p>
    <w:p w14:paraId="1E266FE8" w14:textId="77777777" w:rsidR="007817F2" w:rsidRPr="00DA4910" w:rsidRDefault="007817F2" w:rsidP="007817F2">
      <w:pPr>
        <w:pStyle w:val="Bodyframed"/>
        <w:rPr>
          <w:lang w:val="en-GB"/>
        </w:rPr>
      </w:pPr>
      <w:r w:rsidRPr="00DA4910">
        <w:rPr>
          <w:lang w:val="en-GB"/>
        </w:rPr>
        <w:t>As communication will often take place over the public Internet, it is not guaranteed that the intended recipient is always available to receive the message. In case of this kind of disruptions, this component provides a mechanism for a configurable number of retries with an exponential back off time interval on sending a message.</w:t>
      </w:r>
    </w:p>
    <w:p w14:paraId="439FC6C9" w14:textId="77777777" w:rsidR="001477F3" w:rsidRPr="00DA4910" w:rsidRDefault="001477F3" w:rsidP="001477F3">
      <w:pPr>
        <w:rPr>
          <w:lang w:val="en-GB"/>
        </w:rPr>
      </w:pPr>
    </w:p>
    <w:p w14:paraId="6399ED00" w14:textId="77777777" w:rsidR="001477F3" w:rsidRPr="00DA4910" w:rsidRDefault="001477F3" w:rsidP="001477F3">
      <w:pPr>
        <w:pStyle w:val="Subtitleframed"/>
        <w:rPr>
          <w:lang w:val="en-GB"/>
        </w:rPr>
      </w:pPr>
      <w:r w:rsidRPr="00DA4910">
        <w:rPr>
          <w:lang w:val="en-GB"/>
        </w:rPr>
        <w:t>LC_Failed message notifier</w:t>
      </w:r>
    </w:p>
    <w:p w14:paraId="23260CFE" w14:textId="77777777" w:rsidR="001477F3" w:rsidRPr="00DA4910" w:rsidRDefault="001477F3" w:rsidP="00801CF3">
      <w:pPr>
        <w:pStyle w:val="Bodyframed"/>
        <w:rPr>
          <w:lang w:val="en-GB"/>
        </w:rPr>
      </w:pPr>
      <w:r w:rsidRPr="00DA4910">
        <w:rPr>
          <w:lang w:val="en-GB"/>
        </w:rPr>
        <w:lastRenderedPageBreak/>
        <w:t xml:space="preserve">Messages with status critical or transactional </w:t>
      </w:r>
      <w:r w:rsidR="00443914" w:rsidRPr="00DA4910">
        <w:rPr>
          <w:lang w:val="en-GB"/>
        </w:rPr>
        <w:t xml:space="preserve">see chapter </w:t>
      </w:r>
      <w:r w:rsidR="00443914">
        <w:rPr>
          <w:lang w:val="en-GB"/>
        </w:rPr>
        <w:t>6</w:t>
      </w:r>
      <w:r w:rsidR="00443914" w:rsidRPr="00DA4910">
        <w:rPr>
          <w:lang w:val="en-GB"/>
        </w:rPr>
        <w:t xml:space="preserve">.2.6 of </w:t>
      </w:r>
      <w:r w:rsidR="00443914">
        <w:rPr>
          <w:lang w:val="en-GB"/>
        </w:rPr>
        <w:t>[</w:t>
      </w:r>
      <w:r w:rsidR="00443914">
        <w:rPr>
          <w:lang w:val="en-GB"/>
        </w:rPr>
        <w:fldChar w:fldCharType="begin"/>
      </w:r>
      <w:r w:rsidR="00443914">
        <w:rPr>
          <w:lang w:val="en-GB"/>
        </w:rPr>
        <w:instrText xml:space="preserve"> REF een \h </w:instrText>
      </w:r>
      <w:r w:rsidR="00443914">
        <w:rPr>
          <w:lang w:val="en-GB"/>
        </w:rPr>
      </w:r>
      <w:r w:rsidR="00443914">
        <w:rPr>
          <w:lang w:val="en-GB"/>
        </w:rPr>
        <w:fldChar w:fldCharType="separate"/>
      </w:r>
      <w:r w:rsidR="00443914">
        <w:rPr>
          <w:lang w:val="en-GB"/>
        </w:rPr>
        <w:t>1</w:t>
      </w:r>
      <w:r w:rsidR="00443914">
        <w:rPr>
          <w:lang w:val="en-GB"/>
        </w:rPr>
        <w:fldChar w:fldCharType="end"/>
      </w:r>
      <w:r w:rsidR="00443914">
        <w:rPr>
          <w:lang w:val="en-GB"/>
        </w:rPr>
        <w:t>]</w:t>
      </w:r>
      <w:r w:rsidR="00443914" w:rsidRPr="00DA4910">
        <w:rPr>
          <w:lang w:val="en-GB"/>
        </w:rPr>
        <w:t xml:space="preserve">) that </w:t>
      </w:r>
      <w:r w:rsidRPr="00DA4910">
        <w:rPr>
          <w:lang w:val="en-GB"/>
        </w:rPr>
        <w:t>could not be delivered with success must be brought to the attention of the sending USEF participant.</w:t>
      </w:r>
    </w:p>
    <w:p w14:paraId="05CD26A5" w14:textId="77777777" w:rsidR="001477F3" w:rsidRPr="00DA4910" w:rsidRDefault="001477F3" w:rsidP="00801CF3">
      <w:pPr>
        <w:pStyle w:val="Bodyframed"/>
        <w:rPr>
          <w:lang w:val="en-GB"/>
        </w:rPr>
      </w:pPr>
      <w:r w:rsidRPr="00DA4910">
        <w:rPr>
          <w:lang w:val="en-GB"/>
        </w:rPr>
        <w:t>This component offers the notification functionality to the sender of a message. The notification is triggered in case a message is of type critical or transactional and one of the following is true:</w:t>
      </w:r>
    </w:p>
    <w:p w14:paraId="2A504E87" w14:textId="77777777" w:rsidR="001477F3" w:rsidRPr="00DA4910" w:rsidRDefault="001477F3" w:rsidP="00E61D97">
      <w:pPr>
        <w:pStyle w:val="Bodyframed"/>
        <w:numPr>
          <w:ilvl w:val="0"/>
          <w:numId w:val="13"/>
        </w:numPr>
        <w:rPr>
          <w:lang w:val="en-GB"/>
        </w:rPr>
      </w:pPr>
      <w:r w:rsidRPr="00DA4910">
        <w:rPr>
          <w:lang w:val="en-GB"/>
        </w:rPr>
        <w:t>The message could not be delivered.</w:t>
      </w:r>
    </w:p>
    <w:p w14:paraId="65E14890" w14:textId="77777777" w:rsidR="001477F3" w:rsidRPr="00DA4910" w:rsidRDefault="001477F3" w:rsidP="00E61D97">
      <w:pPr>
        <w:pStyle w:val="Bodyframed"/>
        <w:numPr>
          <w:ilvl w:val="0"/>
          <w:numId w:val="13"/>
        </w:numPr>
        <w:rPr>
          <w:lang w:val="en-GB"/>
        </w:rPr>
      </w:pPr>
      <w:r w:rsidRPr="00DA4910">
        <w:rPr>
          <w:lang w:val="en-GB"/>
        </w:rPr>
        <w:t>The message is considered as not valid by the receiver.</w:t>
      </w:r>
    </w:p>
    <w:p w14:paraId="0EA9AD02" w14:textId="77777777" w:rsidR="001477F3" w:rsidRPr="00DA4910" w:rsidRDefault="001477F3" w:rsidP="00E61D97">
      <w:pPr>
        <w:pStyle w:val="Bodyframed"/>
        <w:numPr>
          <w:ilvl w:val="0"/>
          <w:numId w:val="13"/>
        </w:numPr>
        <w:rPr>
          <w:lang w:val="en-GB"/>
        </w:rPr>
      </w:pPr>
      <w:r w:rsidRPr="00DA4910">
        <w:rPr>
          <w:lang w:val="en-GB"/>
        </w:rPr>
        <w:t>The response to the message is not received on time.</w:t>
      </w:r>
    </w:p>
    <w:p w14:paraId="1E5EE066" w14:textId="77777777" w:rsidR="001477F3" w:rsidRPr="00DA4910" w:rsidRDefault="001477F3" w:rsidP="001477F3">
      <w:pPr>
        <w:rPr>
          <w:lang w:val="en-GB"/>
        </w:rPr>
      </w:pPr>
    </w:p>
    <w:p w14:paraId="38D36526" w14:textId="77777777" w:rsidR="001477F3" w:rsidRPr="00DA4910" w:rsidRDefault="001477F3" w:rsidP="001477F3">
      <w:pPr>
        <w:pStyle w:val="Subtitleframed"/>
        <w:rPr>
          <w:lang w:val="en-GB"/>
        </w:rPr>
      </w:pPr>
      <w:r w:rsidRPr="00DA4910">
        <w:rPr>
          <w:lang w:val="en-GB"/>
        </w:rPr>
        <w:t>LC_Idempotent handler</w:t>
      </w:r>
    </w:p>
    <w:p w14:paraId="20DC3035" w14:textId="77777777" w:rsidR="001477F3" w:rsidRPr="00DA4910" w:rsidRDefault="00443914" w:rsidP="00801CF3">
      <w:pPr>
        <w:pStyle w:val="Bodyframed"/>
        <w:rPr>
          <w:lang w:val="en-GB"/>
        </w:rPr>
      </w:pPr>
      <w:r w:rsidRPr="00DA4910">
        <w:rPr>
          <w:lang w:val="en-GB"/>
        </w:rPr>
        <w:t xml:space="preserve">Chapter </w:t>
      </w:r>
      <w:r>
        <w:rPr>
          <w:lang w:val="en-GB"/>
        </w:rPr>
        <w:t>6</w:t>
      </w:r>
      <w:r w:rsidRPr="00DA4910">
        <w:rPr>
          <w:lang w:val="en-GB"/>
        </w:rPr>
        <w:t>.</w:t>
      </w:r>
      <w:r>
        <w:rPr>
          <w:lang w:val="en-GB"/>
        </w:rPr>
        <w:t>2</w:t>
      </w:r>
      <w:r w:rsidRPr="00DA4910">
        <w:rPr>
          <w:lang w:val="en-GB"/>
        </w:rPr>
        <w:t xml:space="preserve">.5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specifies </w:t>
      </w:r>
      <w:r w:rsidR="001477F3" w:rsidRPr="00DA4910">
        <w:rPr>
          <w:lang w:val="en-GB"/>
        </w:rPr>
        <w:t>that a USEF implementations should detect and handle duplicate message identifiers. When receiving a message, 2 specific cases can be identified:</w:t>
      </w:r>
    </w:p>
    <w:p w14:paraId="3A322D15" w14:textId="77777777" w:rsidR="001477F3" w:rsidRPr="00DA4910" w:rsidRDefault="001477F3" w:rsidP="00E61D97">
      <w:pPr>
        <w:pStyle w:val="Bodyframed"/>
        <w:numPr>
          <w:ilvl w:val="0"/>
          <w:numId w:val="14"/>
        </w:numPr>
        <w:rPr>
          <w:lang w:val="en-GB"/>
        </w:rPr>
      </w:pPr>
      <w:r w:rsidRPr="00DA4910">
        <w:rPr>
          <w:lang w:val="en-GB"/>
        </w:rPr>
        <w:t>The sender re-transmitted a message that was previously received and processed successfully.</w:t>
      </w:r>
    </w:p>
    <w:p w14:paraId="31F85193" w14:textId="77777777" w:rsidR="001477F3" w:rsidRPr="00DA4910" w:rsidRDefault="001477F3" w:rsidP="00E61D97">
      <w:pPr>
        <w:pStyle w:val="Bodyframed"/>
        <w:numPr>
          <w:ilvl w:val="0"/>
          <w:numId w:val="14"/>
        </w:numPr>
        <w:rPr>
          <w:lang w:val="en-GB"/>
        </w:rPr>
      </w:pPr>
      <w:r w:rsidRPr="00DA4910">
        <w:rPr>
          <w:lang w:val="en-GB"/>
        </w:rPr>
        <w:t>Sender re-used a message identifier for a message with different content.</w:t>
      </w:r>
    </w:p>
    <w:p w14:paraId="1E5E512A" w14:textId="77777777" w:rsidR="001477F3" w:rsidRPr="00DA4910" w:rsidRDefault="001477F3" w:rsidP="00801CF3">
      <w:pPr>
        <w:pStyle w:val="Bodyframed"/>
        <w:rPr>
          <w:lang w:val="en-GB"/>
        </w:rPr>
      </w:pPr>
      <w:r w:rsidRPr="00DA4910">
        <w:rPr>
          <w:lang w:val="en-GB"/>
        </w:rPr>
        <w:t>This component will handle both cases. The first case is illustrated in the hash check flow sequence diagram. The second one is illustrated in the message id check sequence diagram.</w:t>
      </w:r>
    </w:p>
    <w:p w14:paraId="235C8D27" w14:textId="77777777" w:rsidR="001477F3" w:rsidRPr="00DA4910" w:rsidRDefault="001477F3" w:rsidP="001477F3">
      <w:pPr>
        <w:rPr>
          <w:lang w:val="en-GB"/>
        </w:rPr>
      </w:pPr>
    </w:p>
    <w:p w14:paraId="309FE34A" w14:textId="77777777" w:rsidR="001477F3" w:rsidRPr="00DA4910" w:rsidRDefault="001477F3" w:rsidP="001477F3">
      <w:pPr>
        <w:pStyle w:val="Subtitleframed"/>
        <w:rPr>
          <w:lang w:val="en-GB"/>
        </w:rPr>
      </w:pPr>
      <w:r w:rsidRPr="00DA4910">
        <w:rPr>
          <w:lang w:val="en-GB"/>
        </w:rPr>
        <w:t>LC_File logger</w:t>
      </w:r>
    </w:p>
    <w:p w14:paraId="00DF6AB9" w14:textId="77777777" w:rsidR="001477F3" w:rsidRPr="00DA4910" w:rsidRDefault="001477F3" w:rsidP="00801CF3">
      <w:pPr>
        <w:pStyle w:val="Bodyframed"/>
        <w:rPr>
          <w:lang w:val="en-GB"/>
        </w:rPr>
      </w:pPr>
      <w:r w:rsidRPr="00DA4910">
        <w:rPr>
          <w:lang w:val="en-GB"/>
        </w:rPr>
        <w:t>To be able to trace the correct working of and debug a runtime application, log and status messages are written to log files. This is common practice in application development. However, USEF specifications require a specific setup for the logger.</w:t>
      </w:r>
    </w:p>
    <w:p w14:paraId="160DF0B5" w14:textId="77777777" w:rsidR="001477F3" w:rsidRPr="00DA4910" w:rsidRDefault="001477F3" w:rsidP="00801CF3">
      <w:pPr>
        <w:pStyle w:val="Bodyframed"/>
        <w:rPr>
          <w:lang w:val="en-GB"/>
        </w:rPr>
      </w:pPr>
      <w:r w:rsidRPr="00DA4910">
        <w:rPr>
          <w:lang w:val="en-GB"/>
        </w:rPr>
        <w:t>USEF XML messages should never be written to plain-text log files, as their content may very well be sensitive. But it's invaluable for troubleshooting to be able to display message contents on the console. Therefore a mechanism is foreseen to not log sensitive data except explicitly configured to do so.</w:t>
      </w:r>
    </w:p>
    <w:p w14:paraId="2FD81DC2" w14:textId="77777777" w:rsidR="001477F3" w:rsidRPr="00DA4910" w:rsidRDefault="001477F3" w:rsidP="00801CF3">
      <w:pPr>
        <w:pStyle w:val="Bodyframed"/>
        <w:rPr>
          <w:lang w:val="en-GB"/>
        </w:rPr>
      </w:pPr>
      <w:r w:rsidRPr="00DA4910">
        <w:rPr>
          <w:lang w:val="en-GB"/>
        </w:rPr>
        <w:t xml:space="preserve">How to enable confidential logging is shown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and how to use the confidential debugging in the code is shown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10FA5DD4" w14:textId="77777777" w:rsidR="001477F3" w:rsidRPr="00DA4910" w:rsidRDefault="001477F3" w:rsidP="00801CF3">
      <w:pPr>
        <w:pStyle w:val="Bodyframed"/>
        <w:rPr>
          <w:lang w:val="en-GB"/>
        </w:rPr>
      </w:pPr>
      <w:r w:rsidRPr="00DA4910">
        <w:rPr>
          <w:lang w:val="en-GB"/>
        </w:rPr>
        <w:t>Note that if the configuration is set to log unencrypted messages, the setup is no longer USEF compliant.</w:t>
      </w:r>
    </w:p>
    <w:p w14:paraId="6FEE4EA4" w14:textId="77777777" w:rsidR="001477F3" w:rsidRPr="00DA4910" w:rsidRDefault="001477F3" w:rsidP="001477F3">
      <w:pPr>
        <w:rPr>
          <w:lang w:val="en-GB"/>
        </w:rPr>
      </w:pPr>
    </w:p>
    <w:p w14:paraId="244BC9C0" w14:textId="77777777" w:rsidR="001477F3" w:rsidRPr="00DA4910" w:rsidRDefault="001477F3" w:rsidP="008A682C">
      <w:pPr>
        <w:pStyle w:val="Heading4"/>
        <w:rPr>
          <w:lang w:val="en-GB"/>
        </w:rPr>
      </w:pPr>
      <w:r w:rsidRPr="00DA4910">
        <w:rPr>
          <w:lang w:val="en-GB"/>
        </w:rPr>
        <w:t>Component diagram</w:t>
      </w:r>
    </w:p>
    <w:p w14:paraId="0A8796A8" w14:textId="77777777" w:rsidR="008A682C" w:rsidRPr="00DA4910" w:rsidRDefault="008A682C" w:rsidP="001477F3">
      <w:pPr>
        <w:rPr>
          <w:lang w:val="en-GB"/>
        </w:rPr>
      </w:pPr>
    </w:p>
    <w:p w14:paraId="0EAB5E96" w14:textId="77777777" w:rsidR="00D50CD3" w:rsidRPr="00DA4910" w:rsidRDefault="00D34820" w:rsidP="001477F3">
      <w:pPr>
        <w:rPr>
          <w:lang w:val="en-GB"/>
        </w:rPr>
      </w:pPr>
      <w:r>
        <w:rPr>
          <w:noProof/>
        </w:rPr>
        <w:lastRenderedPageBreak/>
        <w:drawing>
          <wp:inline distT="0" distB="0" distL="0" distR="0" wp14:anchorId="0CCD1B98" wp14:editId="33A84832">
            <wp:extent cx="5399405" cy="32118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9405" cy="3211830"/>
                    </a:xfrm>
                    <a:prstGeom prst="rect">
                      <a:avLst/>
                    </a:prstGeom>
                  </pic:spPr>
                </pic:pic>
              </a:graphicData>
            </a:graphic>
          </wp:inline>
        </w:drawing>
      </w:r>
    </w:p>
    <w:p w14:paraId="5F5852C4" w14:textId="77777777" w:rsidR="008A682C" w:rsidRPr="00DA4910" w:rsidRDefault="008A682C" w:rsidP="001477F3">
      <w:pPr>
        <w:rPr>
          <w:lang w:val="en-GB"/>
        </w:rPr>
      </w:pPr>
    </w:p>
    <w:p w14:paraId="5A6C24D5" w14:textId="77777777" w:rsidR="008A682C" w:rsidRPr="00DA4910" w:rsidRDefault="008A682C" w:rsidP="001477F3">
      <w:pPr>
        <w:jc w:val="center"/>
        <w:rPr>
          <w:lang w:val="en-GB"/>
        </w:rPr>
      </w:pPr>
    </w:p>
    <w:p w14:paraId="01CDF459" w14:textId="77777777" w:rsidR="001477F3" w:rsidRPr="00DA4910" w:rsidRDefault="001477F3" w:rsidP="00B07E69">
      <w:pPr>
        <w:pStyle w:val="Captionfigurephoto"/>
        <w:rPr>
          <w:lang w:val="en-GB"/>
        </w:rPr>
      </w:pPr>
      <w:r w:rsidRPr="00DA4910">
        <w:rPr>
          <w:lang w:val="en-GB"/>
        </w:rPr>
        <w:t>Quality of service layer component model</w:t>
      </w:r>
    </w:p>
    <w:p w14:paraId="55239C33" w14:textId="77777777" w:rsidR="001477F3" w:rsidRPr="00DA4910" w:rsidRDefault="001477F3" w:rsidP="001477F3">
      <w:pPr>
        <w:rPr>
          <w:lang w:val="en-GB"/>
        </w:rPr>
      </w:pPr>
    </w:p>
    <w:p w14:paraId="522C2E44" w14:textId="77777777" w:rsidR="00EA5073" w:rsidRPr="00DA4910" w:rsidRDefault="00EA5073" w:rsidP="00EA5073">
      <w:pPr>
        <w:pStyle w:val="Heading3"/>
        <w:rPr>
          <w:color w:val="auto"/>
          <w:lang w:val="en-GB"/>
        </w:rPr>
      </w:pPr>
      <w:r w:rsidRPr="00DA4910">
        <w:rPr>
          <w:color w:val="auto"/>
          <w:lang w:val="en-GB"/>
        </w:rPr>
        <w:t>The USEF Security layer</w:t>
      </w:r>
    </w:p>
    <w:p w14:paraId="03F7BA1A" w14:textId="77777777" w:rsidR="00EA5073" w:rsidRPr="00DA4910" w:rsidRDefault="00EA5073" w:rsidP="00EA5073">
      <w:pPr>
        <w:pStyle w:val="Heading4"/>
        <w:rPr>
          <w:lang w:val="en-GB"/>
        </w:rPr>
      </w:pPr>
      <w:r w:rsidRPr="00DA4910">
        <w:rPr>
          <w:lang w:val="en-GB"/>
        </w:rPr>
        <w:t>Introduction</w:t>
      </w:r>
    </w:p>
    <w:p w14:paraId="51AB314A" w14:textId="77777777" w:rsidR="00EA5073" w:rsidRPr="00DA4910" w:rsidRDefault="00EA5073" w:rsidP="00EA5073">
      <w:pPr>
        <w:rPr>
          <w:lang w:val="en-GB"/>
        </w:rPr>
      </w:pPr>
    </w:p>
    <w:p w14:paraId="2F8EC66A" w14:textId="77777777" w:rsidR="00474F75" w:rsidRPr="00DA4910" w:rsidRDefault="00474F75" w:rsidP="00474F75">
      <w:pPr>
        <w:rPr>
          <w:lang w:val="en-GB"/>
        </w:rPr>
      </w:pPr>
      <w:r w:rsidRPr="00DA4910">
        <w:rPr>
          <w:lang w:val="en-GB"/>
        </w:rPr>
        <w:t xml:space="preserve">USEF follows the principle of privacy and security by design to mitigate the risk of privacy and security issues (see chapter </w:t>
      </w:r>
      <w:r>
        <w:rPr>
          <w:lang w:val="en-GB"/>
        </w:rPr>
        <w:t>1</w:t>
      </w:r>
      <w:r w:rsidRPr="00DA4910">
        <w:rPr>
          <w:lang w:val="en-GB"/>
        </w:rPr>
        <w:t xml:space="preserve">.3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xml:space="preserve"> for real life examples). The USEF privacy and security guidelines (chapter 1 of </w:t>
      </w:r>
      <w:r>
        <w:rPr>
          <w:lang w:val="en-GB"/>
        </w:rPr>
        <w:t>[</w:t>
      </w:r>
      <w:r>
        <w:rPr>
          <w:lang w:val="en-GB"/>
        </w:rPr>
        <w:fldChar w:fldCharType="begin"/>
      </w:r>
      <w:r>
        <w:rPr>
          <w:lang w:val="en-GB"/>
        </w:rPr>
        <w:instrText xml:space="preserve"> REF vijf \h </w:instrText>
      </w:r>
      <w:r>
        <w:rPr>
          <w:lang w:val="en-GB"/>
        </w:rPr>
      </w:r>
      <w:r>
        <w:rPr>
          <w:lang w:val="en-GB"/>
        </w:rPr>
        <w:fldChar w:fldCharType="separate"/>
      </w:r>
      <w:r>
        <w:rPr>
          <w:lang w:val="en-GB"/>
        </w:rPr>
        <w:t>5</w:t>
      </w:r>
      <w:r>
        <w:rPr>
          <w:lang w:val="en-GB"/>
        </w:rPr>
        <w:fldChar w:fldCharType="end"/>
      </w:r>
      <w:r>
        <w:rPr>
          <w:lang w:val="en-GB"/>
        </w:rPr>
        <w:t>]</w:t>
      </w:r>
      <w:r w:rsidRPr="00DA4910">
        <w:rPr>
          <w:lang w:val="en-GB"/>
        </w:rPr>
        <w:t>) require all participants to be able to securely transmit and authenticate messages. A receiver must also be able to protect itself from malicious senders.</w:t>
      </w:r>
    </w:p>
    <w:p w14:paraId="135EA4E1" w14:textId="77777777" w:rsidR="001477F3" w:rsidRPr="00DA4910" w:rsidRDefault="001477F3" w:rsidP="001477F3">
      <w:pPr>
        <w:rPr>
          <w:lang w:val="en-GB"/>
        </w:rPr>
      </w:pPr>
      <w:r w:rsidRPr="00DA4910">
        <w:rPr>
          <w:lang w:val="en-GB"/>
        </w:rPr>
        <w:t>The components in the security layer are those needed to adhere to the USEF privacy and security principles.</w:t>
      </w:r>
    </w:p>
    <w:p w14:paraId="30E81372" w14:textId="77777777" w:rsidR="001477F3" w:rsidRPr="00DA4910" w:rsidRDefault="001477F3" w:rsidP="001477F3">
      <w:pPr>
        <w:rPr>
          <w:lang w:val="en-GB"/>
        </w:rPr>
      </w:pPr>
      <w:r w:rsidRPr="00DA4910">
        <w:rPr>
          <w:lang w:val="en-GB"/>
        </w:rPr>
        <w:t xml:space="preserve">(Note that in the information layer also has these principles applied by </w:t>
      </w:r>
      <w:r w:rsidR="00135A1C" w:rsidRPr="00DA4910">
        <w:rPr>
          <w:lang w:val="en-GB"/>
        </w:rPr>
        <w:t>design</w:t>
      </w:r>
      <w:r w:rsidRPr="00DA4910">
        <w:rPr>
          <w:lang w:val="en-GB"/>
        </w:rPr>
        <w:t xml:space="preserve"> as the databases are encrypted.)</w:t>
      </w:r>
    </w:p>
    <w:p w14:paraId="523ECFBC" w14:textId="77777777" w:rsidR="001477F3" w:rsidRPr="00DA4910" w:rsidRDefault="001477F3" w:rsidP="00DB3EAF">
      <w:pPr>
        <w:pStyle w:val="Heading4"/>
        <w:rPr>
          <w:lang w:val="en-GB"/>
        </w:rPr>
      </w:pPr>
      <w:r w:rsidRPr="00DA4910">
        <w:rPr>
          <w:lang w:val="en-GB"/>
        </w:rPr>
        <w:t>Components</w:t>
      </w:r>
    </w:p>
    <w:p w14:paraId="4EB43889" w14:textId="77777777" w:rsidR="001477F3" w:rsidRPr="00DA4910" w:rsidRDefault="001477F3" w:rsidP="001477F3">
      <w:pPr>
        <w:rPr>
          <w:lang w:val="en-GB"/>
        </w:rPr>
      </w:pPr>
    </w:p>
    <w:p w14:paraId="72E9C66B" w14:textId="77777777" w:rsidR="001477F3" w:rsidRPr="00DA4910" w:rsidRDefault="001477F3" w:rsidP="001477F3">
      <w:pPr>
        <w:pStyle w:val="Subtitleframed"/>
        <w:rPr>
          <w:lang w:val="en-GB"/>
        </w:rPr>
      </w:pPr>
      <w:r w:rsidRPr="00DA4910">
        <w:rPr>
          <w:lang w:val="en-GB"/>
        </w:rPr>
        <w:t>LC_Message filter</w:t>
      </w:r>
    </w:p>
    <w:p w14:paraId="0D6DF13B" w14:textId="77777777" w:rsidR="001477F3" w:rsidRPr="00DA4910" w:rsidRDefault="001477F3" w:rsidP="00801CF3">
      <w:pPr>
        <w:pStyle w:val="Bodyframed"/>
        <w:rPr>
          <w:lang w:val="en-GB"/>
        </w:rPr>
      </w:pPr>
      <w:r w:rsidRPr="00DA4910">
        <w:rPr>
          <w:lang w:val="en-GB"/>
        </w:rPr>
        <w:t>This component will enable the filtering of messages coming from a USEF participant sending unsolicited messages. Filtering is performed in two steps and is based on message filter configuration.</w:t>
      </w:r>
    </w:p>
    <w:p w14:paraId="4DCC2FBC" w14:textId="77777777" w:rsidR="001477F3" w:rsidRPr="00DA4910" w:rsidRDefault="001477F3" w:rsidP="00E61D97">
      <w:pPr>
        <w:pStyle w:val="Bodyframed"/>
        <w:numPr>
          <w:ilvl w:val="0"/>
          <w:numId w:val="15"/>
        </w:numPr>
        <w:rPr>
          <w:lang w:val="en-GB"/>
        </w:rPr>
      </w:pPr>
      <w:r w:rsidRPr="00DA4910">
        <w:rPr>
          <w:lang w:val="en-GB"/>
        </w:rPr>
        <w:t xml:space="preserve">First, when </w:t>
      </w:r>
      <w:r w:rsidR="00135A1C" w:rsidRPr="00DA4910">
        <w:rPr>
          <w:lang w:val="en-GB"/>
        </w:rPr>
        <w:t>explicitly</w:t>
      </w:r>
      <w:r w:rsidRPr="00DA4910">
        <w:rPr>
          <w:lang w:val="en-GB"/>
        </w:rPr>
        <w:t xml:space="preserve"> configured so, only senders put on this first list are allowed to access the recipient domain.</w:t>
      </w:r>
    </w:p>
    <w:p w14:paraId="2D502E31" w14:textId="77777777" w:rsidR="001477F3" w:rsidRPr="00DA4910" w:rsidRDefault="001477F3" w:rsidP="00E61D97">
      <w:pPr>
        <w:pStyle w:val="Bodyframed"/>
        <w:numPr>
          <w:ilvl w:val="0"/>
          <w:numId w:val="15"/>
        </w:numPr>
        <w:rPr>
          <w:lang w:val="en-GB"/>
        </w:rPr>
      </w:pPr>
      <w:r w:rsidRPr="00DA4910">
        <w:rPr>
          <w:lang w:val="en-GB"/>
        </w:rPr>
        <w:t>Second, if a USEF participant is e.g. sending unsolicited messages or is known not be trustworthy it must be possible to block messages from this participant. Access to the recipient domain by the sender is denied if the sender is put is this second filter list. The second filter step is always performed.</w:t>
      </w:r>
    </w:p>
    <w:p w14:paraId="7808E10B" w14:textId="77777777" w:rsidR="001477F3" w:rsidRPr="00DA4910" w:rsidRDefault="001477F3" w:rsidP="001477F3">
      <w:pPr>
        <w:rPr>
          <w:lang w:val="en-GB"/>
        </w:rPr>
      </w:pPr>
    </w:p>
    <w:p w14:paraId="07AE5BA2" w14:textId="77777777" w:rsidR="001477F3" w:rsidRPr="00DA4910" w:rsidRDefault="001477F3" w:rsidP="001477F3">
      <w:pPr>
        <w:pStyle w:val="Subtitleframed"/>
        <w:rPr>
          <w:lang w:val="en-GB"/>
        </w:rPr>
      </w:pPr>
      <w:r w:rsidRPr="00DA4910">
        <w:rPr>
          <w:lang w:val="en-GB"/>
        </w:rPr>
        <w:t>LC_Message filter configuration</w:t>
      </w:r>
    </w:p>
    <w:p w14:paraId="46FE1A69" w14:textId="77777777" w:rsidR="001477F3" w:rsidRPr="00DA4910" w:rsidRDefault="001477F3" w:rsidP="00801CF3">
      <w:pPr>
        <w:pStyle w:val="Bodyframed"/>
        <w:rPr>
          <w:lang w:val="en-GB"/>
        </w:rPr>
      </w:pPr>
      <w:r w:rsidRPr="00DA4910">
        <w:rPr>
          <w:lang w:val="en-GB"/>
        </w:rPr>
        <w:lastRenderedPageBreak/>
        <w:t>This component stores the criteria on blocking a sending participant and is used by the LC_Message filter.</w:t>
      </w:r>
    </w:p>
    <w:p w14:paraId="1D480FB4" w14:textId="77777777" w:rsidR="001477F3" w:rsidRPr="00DA4910" w:rsidRDefault="001477F3" w:rsidP="001477F3">
      <w:pPr>
        <w:rPr>
          <w:lang w:val="en-GB"/>
        </w:rPr>
      </w:pPr>
    </w:p>
    <w:p w14:paraId="708F32E5" w14:textId="77777777" w:rsidR="001477F3" w:rsidRPr="00DA4910" w:rsidRDefault="001477F3" w:rsidP="001477F3">
      <w:pPr>
        <w:pStyle w:val="Subtitleframed"/>
        <w:rPr>
          <w:lang w:val="en-GB"/>
        </w:rPr>
      </w:pPr>
      <w:r w:rsidRPr="00DA4910">
        <w:rPr>
          <w:lang w:val="en-GB"/>
        </w:rPr>
        <w:t>LC_Participant resolver</w:t>
      </w:r>
    </w:p>
    <w:p w14:paraId="40A07879" w14:textId="77777777" w:rsidR="001477F3" w:rsidRPr="00DA4910" w:rsidRDefault="001477F3" w:rsidP="00801CF3">
      <w:pPr>
        <w:pStyle w:val="Bodyframed"/>
        <w:rPr>
          <w:lang w:val="en-GB"/>
        </w:rPr>
      </w:pPr>
      <w:r w:rsidRPr="00DA4910">
        <w:rPr>
          <w:lang w:val="en-GB"/>
        </w:rPr>
        <w:t>In order to exchange messages with other USEF participants, a component needs to determine the appropriate entity address, USEF endpoint and encryption/signing keys of each participant.</w:t>
      </w:r>
    </w:p>
    <w:p w14:paraId="673A8868" w14:textId="77777777" w:rsidR="001477F3" w:rsidRPr="00DA4910" w:rsidRDefault="001477F3" w:rsidP="00801CF3">
      <w:pPr>
        <w:pStyle w:val="Bodyframed"/>
        <w:rPr>
          <w:lang w:val="en-GB"/>
        </w:rPr>
      </w:pPr>
      <w:r w:rsidRPr="00DA4910">
        <w:rPr>
          <w:lang w:val="en-GB"/>
        </w:rPr>
        <w:t>A USEF participant must as such be able to add USEF-participating contractual partners using a simple procedure involving the trade name of each partner, and store this information. This information can be stored locally in LC_Local network configuration or in remote location in LC_Remote DNS configuration.</w:t>
      </w:r>
    </w:p>
    <w:p w14:paraId="4B8FDE70" w14:textId="77777777" w:rsidR="001477F3" w:rsidRPr="00DA4910" w:rsidRDefault="001477F3" w:rsidP="00801CF3">
      <w:pPr>
        <w:pStyle w:val="Bodyframed"/>
        <w:rPr>
          <w:lang w:val="en-GB"/>
        </w:rPr>
      </w:pPr>
      <w:r w:rsidRPr="00DA4910">
        <w:rPr>
          <w:lang w:val="en-GB"/>
        </w:rPr>
        <w:t>This component will:</w:t>
      </w:r>
    </w:p>
    <w:p w14:paraId="695554AA" w14:textId="77777777" w:rsidR="001477F3" w:rsidRPr="00DA4910" w:rsidRDefault="001477F3" w:rsidP="00E61D97">
      <w:pPr>
        <w:pStyle w:val="Bodyframed"/>
        <w:numPr>
          <w:ilvl w:val="0"/>
          <w:numId w:val="16"/>
        </w:numPr>
        <w:rPr>
          <w:lang w:val="en-GB"/>
        </w:rPr>
      </w:pPr>
      <w:r w:rsidRPr="00DA4910">
        <w:rPr>
          <w:lang w:val="en-GB"/>
        </w:rPr>
        <w:t>Decide, based on configuration to use the local or the remote network configuration store.</w:t>
      </w:r>
    </w:p>
    <w:p w14:paraId="099DDFC5" w14:textId="77777777" w:rsidR="001477F3" w:rsidRPr="00DA4910" w:rsidRDefault="001477F3" w:rsidP="00E61D97">
      <w:pPr>
        <w:pStyle w:val="Bodyframed"/>
        <w:numPr>
          <w:ilvl w:val="0"/>
          <w:numId w:val="16"/>
        </w:numPr>
        <w:rPr>
          <w:lang w:val="en-GB"/>
        </w:rPr>
      </w:pPr>
      <w:r w:rsidRPr="00DA4910">
        <w:rPr>
          <w:lang w:val="en-GB"/>
        </w:rPr>
        <w:t>Determine the USEF endpoint of the recipient participant in case of sending a message.</w:t>
      </w:r>
    </w:p>
    <w:p w14:paraId="089E2C29" w14:textId="77777777" w:rsidR="001477F3" w:rsidRPr="00DA4910" w:rsidRDefault="001477F3" w:rsidP="00E61D97">
      <w:pPr>
        <w:pStyle w:val="Bodyframed"/>
        <w:numPr>
          <w:ilvl w:val="0"/>
          <w:numId w:val="16"/>
        </w:numPr>
        <w:rPr>
          <w:lang w:val="en-GB"/>
        </w:rPr>
      </w:pPr>
      <w:r w:rsidRPr="00DA4910">
        <w:rPr>
          <w:lang w:val="en-GB"/>
        </w:rPr>
        <w:t>Determine the encryption/signing keys of a sending participant in case of receiving a message. Note that by doing this with success it implicitly also identifies the sender.</w:t>
      </w:r>
    </w:p>
    <w:p w14:paraId="3710DF16" w14:textId="77777777" w:rsidR="00474F75" w:rsidRPr="00DA4910" w:rsidRDefault="00474F75" w:rsidP="00474F75">
      <w:pPr>
        <w:pStyle w:val="Bodyframed"/>
        <w:rPr>
          <w:lang w:val="en-GB"/>
        </w:rPr>
      </w:pPr>
      <w:r w:rsidRPr="00DA4910">
        <w:rPr>
          <w:lang w:val="en-GB"/>
        </w:rPr>
        <w:t xml:space="preserve">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more detail on the participant resolving by using DNSSEC.</w:t>
      </w:r>
    </w:p>
    <w:p w14:paraId="1D4B1FB1" w14:textId="77777777" w:rsidR="001477F3" w:rsidRPr="00DA4910" w:rsidRDefault="001477F3" w:rsidP="001477F3">
      <w:pPr>
        <w:rPr>
          <w:lang w:val="en-GB"/>
        </w:rPr>
      </w:pPr>
    </w:p>
    <w:p w14:paraId="660B94D4" w14:textId="77777777" w:rsidR="001477F3" w:rsidRPr="00DA4910" w:rsidRDefault="001477F3" w:rsidP="001477F3">
      <w:pPr>
        <w:pStyle w:val="Subtitleframed"/>
        <w:rPr>
          <w:lang w:val="en-GB"/>
        </w:rPr>
      </w:pPr>
      <w:r w:rsidRPr="00DA4910">
        <w:rPr>
          <w:lang w:val="en-GB"/>
        </w:rPr>
        <w:t>LC_Local network configuration</w:t>
      </w:r>
    </w:p>
    <w:p w14:paraId="65596673" w14:textId="77777777" w:rsidR="001477F3" w:rsidRPr="00DA4910" w:rsidRDefault="001477F3" w:rsidP="00801CF3">
      <w:pPr>
        <w:pStyle w:val="Bodyframed"/>
        <w:rPr>
          <w:lang w:val="en-GB"/>
        </w:rPr>
      </w:pPr>
      <w:r w:rsidRPr="00DA4910">
        <w:rPr>
          <w:lang w:val="en-GB"/>
        </w:rPr>
        <w:t xml:space="preserve">This component stores the local network configuration settings. How to configure the local network configuration can be found in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w:t>
      </w:r>
    </w:p>
    <w:p w14:paraId="31BC3706" w14:textId="77777777" w:rsidR="001477F3" w:rsidRPr="00DA4910" w:rsidRDefault="001477F3" w:rsidP="001477F3">
      <w:pPr>
        <w:rPr>
          <w:lang w:val="en-GB"/>
        </w:rPr>
      </w:pPr>
    </w:p>
    <w:p w14:paraId="1C97B494" w14:textId="77777777" w:rsidR="001477F3" w:rsidRPr="00DA4910" w:rsidRDefault="001477F3" w:rsidP="001477F3">
      <w:pPr>
        <w:pStyle w:val="Subtitleframed"/>
        <w:rPr>
          <w:lang w:val="en-GB"/>
        </w:rPr>
      </w:pPr>
      <w:r w:rsidRPr="00DA4910">
        <w:rPr>
          <w:lang w:val="en-GB"/>
        </w:rPr>
        <w:t>LC_Remote DNS configuration</w:t>
      </w:r>
    </w:p>
    <w:p w14:paraId="02F74B9D" w14:textId="77777777" w:rsidR="00474F75" w:rsidRPr="00DA4910" w:rsidRDefault="00474F75" w:rsidP="00474F75">
      <w:pPr>
        <w:pStyle w:val="Bodyframed"/>
        <w:rPr>
          <w:lang w:val="en-GB"/>
        </w:rPr>
      </w:pPr>
      <w:r w:rsidRPr="00DA4910">
        <w:rPr>
          <w:lang w:val="en-GB"/>
        </w:rPr>
        <w:t xml:space="preserve">This component stores the remote network configuration settings. See also chapter </w:t>
      </w:r>
      <w:r>
        <w:rPr>
          <w:lang w:val="en-GB"/>
        </w:rPr>
        <w:t>6</w:t>
      </w:r>
      <w:r w:rsidRPr="00DA4910">
        <w:rPr>
          <w:lang w:val="en-GB"/>
        </w:rPr>
        <w:t xml:space="preserve">.2.4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641C8233" w14:textId="77777777" w:rsidR="001477F3" w:rsidRPr="00DA4910" w:rsidRDefault="001477F3" w:rsidP="001477F3">
      <w:pPr>
        <w:rPr>
          <w:lang w:val="en-GB"/>
        </w:rPr>
      </w:pPr>
    </w:p>
    <w:p w14:paraId="34BBD943" w14:textId="77777777" w:rsidR="001477F3" w:rsidRPr="00DA4910" w:rsidRDefault="001477F3" w:rsidP="001477F3">
      <w:pPr>
        <w:pStyle w:val="Subtitleframed"/>
        <w:rPr>
          <w:lang w:val="en-GB"/>
        </w:rPr>
      </w:pPr>
      <w:r w:rsidRPr="00DA4910">
        <w:rPr>
          <w:lang w:val="en-GB"/>
        </w:rPr>
        <w:t>LC_Encryptor</w:t>
      </w:r>
    </w:p>
    <w:p w14:paraId="258ABE0D" w14:textId="77777777" w:rsidR="001477F3" w:rsidRPr="00DA4910" w:rsidRDefault="001477F3" w:rsidP="00801CF3">
      <w:pPr>
        <w:pStyle w:val="Bodyframed"/>
        <w:rPr>
          <w:lang w:val="en-GB"/>
        </w:rPr>
      </w:pPr>
      <w:r w:rsidRPr="00DA4910">
        <w:rPr>
          <w:lang w:val="en-GB"/>
        </w:rPr>
        <w:t xml:space="preserve">The USEF privacy and security guidelines require all participants to be able to securely transmit and authenticate messages. This is mandatory </w:t>
      </w:r>
      <w:r w:rsidR="009E1E61" w:rsidRPr="00DA4910">
        <w:rPr>
          <w:lang w:val="en-GB"/>
        </w:rPr>
        <w:t>since</w:t>
      </w:r>
      <w:r w:rsidRPr="00DA4910">
        <w:rPr>
          <w:lang w:val="en-GB"/>
        </w:rPr>
        <w:t xml:space="preserve"> only the intended recipient may see and work with the payload of the exchanged messages.</w:t>
      </w:r>
    </w:p>
    <w:p w14:paraId="56A9C2FA" w14:textId="77777777" w:rsidR="001477F3" w:rsidRPr="00DA4910" w:rsidRDefault="001477F3" w:rsidP="00801CF3">
      <w:pPr>
        <w:pStyle w:val="Bodyframed"/>
        <w:rPr>
          <w:lang w:val="en-GB"/>
        </w:rPr>
      </w:pPr>
      <w:r w:rsidRPr="00DA4910">
        <w:rPr>
          <w:lang w:val="en-GB"/>
        </w:rPr>
        <w:t>This component is responsible to:</w:t>
      </w:r>
    </w:p>
    <w:p w14:paraId="49A9CAE2" w14:textId="77777777" w:rsidR="001477F3" w:rsidRPr="00DA4910" w:rsidRDefault="001477F3" w:rsidP="00E61D97">
      <w:pPr>
        <w:pStyle w:val="Bodyframed"/>
        <w:numPr>
          <w:ilvl w:val="0"/>
          <w:numId w:val="17"/>
        </w:numPr>
        <w:rPr>
          <w:lang w:val="en-GB"/>
        </w:rPr>
      </w:pPr>
      <w:r w:rsidRPr="00DA4910">
        <w:rPr>
          <w:lang w:val="en-GB"/>
        </w:rPr>
        <w:t>Sign and seal the payload of an outbound message.</w:t>
      </w:r>
    </w:p>
    <w:p w14:paraId="11D926AE" w14:textId="77777777" w:rsidR="001477F3" w:rsidRPr="00DA4910" w:rsidRDefault="001477F3" w:rsidP="00E61D97">
      <w:pPr>
        <w:pStyle w:val="Bodyframed"/>
        <w:numPr>
          <w:ilvl w:val="0"/>
          <w:numId w:val="17"/>
        </w:numPr>
        <w:rPr>
          <w:lang w:val="en-GB"/>
        </w:rPr>
      </w:pPr>
      <w:r w:rsidRPr="00DA4910">
        <w:rPr>
          <w:lang w:val="en-GB"/>
        </w:rPr>
        <w:t xml:space="preserve">Unseal the payload of an </w:t>
      </w:r>
      <w:r w:rsidR="00E00CB3" w:rsidRPr="00DA4910">
        <w:rPr>
          <w:lang w:val="en-GB"/>
        </w:rPr>
        <w:t>in</w:t>
      </w:r>
      <w:r w:rsidRPr="00DA4910">
        <w:rPr>
          <w:lang w:val="en-GB"/>
        </w:rPr>
        <w:t>bound message.</w:t>
      </w:r>
    </w:p>
    <w:p w14:paraId="52ADAE3D" w14:textId="77777777" w:rsidR="001477F3" w:rsidRPr="00DA4910" w:rsidRDefault="001477F3" w:rsidP="00801CF3">
      <w:pPr>
        <w:pStyle w:val="Bodyframed"/>
        <w:rPr>
          <w:lang w:val="en-GB"/>
        </w:rPr>
      </w:pPr>
      <w:r w:rsidRPr="00DA4910">
        <w:rPr>
          <w:lang w:val="en-GB"/>
        </w:rPr>
        <w:t xml:space="preserve">More info on the applied cryptographic schema can be found in </w:t>
      </w:r>
      <w:r w:rsidR="00474F75" w:rsidRPr="00DA4910">
        <w:rPr>
          <w:lang w:val="en-GB"/>
        </w:rPr>
        <w:t xml:space="preserve">chapter </w:t>
      </w:r>
      <w:r w:rsidR="00474F75">
        <w:rPr>
          <w:lang w:val="en-GB"/>
        </w:rPr>
        <w:t>6</w:t>
      </w:r>
      <w:r w:rsidR="00474F75" w:rsidRPr="00DA4910">
        <w:rPr>
          <w:lang w:val="en-GB"/>
        </w:rPr>
        <w:t xml:space="preserve">.2.2 of </w:t>
      </w:r>
      <w:r w:rsidR="00474F75">
        <w:rPr>
          <w:lang w:val="en-GB"/>
        </w:rPr>
        <w:t>[</w:t>
      </w:r>
      <w:r w:rsidR="00474F75">
        <w:rPr>
          <w:lang w:val="en-GB"/>
        </w:rPr>
        <w:fldChar w:fldCharType="begin"/>
      </w:r>
      <w:r w:rsidR="00474F75">
        <w:rPr>
          <w:lang w:val="en-GB"/>
        </w:rPr>
        <w:instrText xml:space="preserve"> REF een \h </w:instrText>
      </w:r>
      <w:r w:rsidR="00474F75">
        <w:rPr>
          <w:lang w:val="en-GB"/>
        </w:rPr>
      </w:r>
      <w:r w:rsidR="00474F75">
        <w:rPr>
          <w:lang w:val="en-GB"/>
        </w:rPr>
        <w:fldChar w:fldCharType="separate"/>
      </w:r>
      <w:r w:rsidR="00474F75">
        <w:rPr>
          <w:lang w:val="en-GB"/>
        </w:rPr>
        <w:t>1</w:t>
      </w:r>
      <w:r w:rsidR="00474F75">
        <w:rPr>
          <w:lang w:val="en-GB"/>
        </w:rPr>
        <w:fldChar w:fldCharType="end"/>
      </w:r>
      <w:r w:rsidR="00474F75">
        <w:rPr>
          <w:lang w:val="en-GB"/>
        </w:rPr>
        <w:t>]</w:t>
      </w:r>
      <w:r w:rsidR="00474F75" w:rsidRPr="00DA4910">
        <w:rPr>
          <w:lang w:val="en-GB"/>
        </w:rPr>
        <w:t>.</w:t>
      </w:r>
    </w:p>
    <w:p w14:paraId="6C022982" w14:textId="77777777" w:rsidR="001477F3" w:rsidRPr="00DA4910" w:rsidRDefault="001477F3" w:rsidP="00DB3EAF">
      <w:pPr>
        <w:pStyle w:val="Heading4"/>
        <w:rPr>
          <w:lang w:val="en-GB"/>
        </w:rPr>
      </w:pPr>
      <w:r w:rsidRPr="00DA4910">
        <w:rPr>
          <w:lang w:val="en-GB"/>
        </w:rPr>
        <w:t>Component diagram</w:t>
      </w:r>
    </w:p>
    <w:p w14:paraId="29FF47C7" w14:textId="77777777" w:rsidR="00DB3EAF" w:rsidRPr="00DA4910" w:rsidRDefault="00DB3EAF" w:rsidP="001477F3">
      <w:pPr>
        <w:rPr>
          <w:lang w:val="en-GB"/>
        </w:rPr>
      </w:pPr>
    </w:p>
    <w:p w14:paraId="41717855" w14:textId="77777777" w:rsidR="00DB3EAF" w:rsidRPr="00DA4910" w:rsidRDefault="00D34820" w:rsidP="001477F3">
      <w:pPr>
        <w:rPr>
          <w:lang w:val="en-GB"/>
        </w:rPr>
      </w:pPr>
      <w:r>
        <w:rPr>
          <w:noProof/>
        </w:rPr>
        <w:lastRenderedPageBreak/>
        <w:drawing>
          <wp:inline distT="0" distB="0" distL="0" distR="0" wp14:anchorId="59E685EC" wp14:editId="7BAC8DD1">
            <wp:extent cx="5399405" cy="2959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959735"/>
                    </a:xfrm>
                    <a:prstGeom prst="rect">
                      <a:avLst/>
                    </a:prstGeom>
                  </pic:spPr>
                </pic:pic>
              </a:graphicData>
            </a:graphic>
          </wp:inline>
        </w:drawing>
      </w:r>
    </w:p>
    <w:p w14:paraId="392222F4" w14:textId="77777777" w:rsidR="00DB3EAF" w:rsidRPr="00DA4910" w:rsidRDefault="00DB3EAF" w:rsidP="001477F3">
      <w:pPr>
        <w:jc w:val="center"/>
        <w:rPr>
          <w:lang w:val="en-GB"/>
        </w:rPr>
      </w:pPr>
    </w:p>
    <w:p w14:paraId="6DA3CED1" w14:textId="77777777" w:rsidR="001477F3" w:rsidRPr="00DA4910" w:rsidRDefault="001477F3" w:rsidP="00B07E69">
      <w:pPr>
        <w:pStyle w:val="Captionfigurephoto"/>
        <w:rPr>
          <w:lang w:val="en-GB"/>
        </w:rPr>
      </w:pPr>
      <w:r w:rsidRPr="00DA4910">
        <w:rPr>
          <w:lang w:val="en-GB"/>
        </w:rPr>
        <w:t>Security layer component model</w:t>
      </w:r>
    </w:p>
    <w:p w14:paraId="40422282" w14:textId="77777777" w:rsidR="001477F3" w:rsidRPr="00DA4910" w:rsidRDefault="001477F3" w:rsidP="001477F3">
      <w:pPr>
        <w:rPr>
          <w:lang w:val="en-GB"/>
        </w:rPr>
      </w:pPr>
    </w:p>
    <w:p w14:paraId="4432B55C" w14:textId="77777777" w:rsidR="001477F3" w:rsidRPr="00DA4910" w:rsidRDefault="001477F3" w:rsidP="0042529C">
      <w:pPr>
        <w:pStyle w:val="Heading1"/>
        <w:framePr w:wrap="notBeside"/>
        <w:rPr>
          <w:lang w:val="en-GB"/>
        </w:rPr>
      </w:pPr>
      <w:bookmarkStart w:id="42" w:name="_Toc408576320"/>
      <w:bookmarkStart w:id="43" w:name="_Toc432573683"/>
      <w:bookmarkStart w:id="44" w:name="_Toc445984412"/>
      <w:r w:rsidRPr="00DA4910">
        <w:rPr>
          <w:lang w:val="en-GB"/>
        </w:rPr>
        <w:lastRenderedPageBreak/>
        <w:t>Diagrams</w:t>
      </w:r>
      <w:bookmarkEnd w:id="42"/>
      <w:bookmarkEnd w:id="43"/>
      <w:bookmarkEnd w:id="44"/>
    </w:p>
    <w:p w14:paraId="686465FB" w14:textId="77777777" w:rsidR="001477F3" w:rsidRPr="00DA4910" w:rsidRDefault="001477F3" w:rsidP="0042529C">
      <w:pPr>
        <w:pStyle w:val="Heading2"/>
        <w:rPr>
          <w:lang w:val="en-GB"/>
        </w:rPr>
      </w:pPr>
      <w:bookmarkStart w:id="45" w:name="_Toc408576321"/>
      <w:bookmarkStart w:id="46" w:name="_Toc404681486"/>
      <w:bookmarkStart w:id="47" w:name="_Toc432573684"/>
      <w:bookmarkStart w:id="48" w:name="_Toc445984413"/>
      <w:r w:rsidRPr="00DA4910">
        <w:rPr>
          <w:lang w:val="en-GB"/>
        </w:rPr>
        <w:t>Common inbound message flow</w:t>
      </w:r>
      <w:bookmarkEnd w:id="45"/>
      <w:bookmarkEnd w:id="46"/>
      <w:bookmarkEnd w:id="47"/>
      <w:bookmarkEnd w:id="48"/>
    </w:p>
    <w:p w14:paraId="6EA94D09" w14:textId="77777777" w:rsidR="00812F70" w:rsidRPr="00DA4910" w:rsidRDefault="00812F70" w:rsidP="00B835B8">
      <w:pPr>
        <w:rPr>
          <w:lang w:val="en-GB"/>
        </w:rPr>
      </w:pPr>
    </w:p>
    <w:p w14:paraId="6FFD3FF6" w14:textId="77777777" w:rsidR="00812F70" w:rsidRPr="00DA4910" w:rsidRDefault="00C93E93" w:rsidP="00B835B8">
      <w:pPr>
        <w:rPr>
          <w:lang w:val="en-GB"/>
        </w:rPr>
      </w:pPr>
      <w:r w:rsidRPr="0074772F">
        <w:rPr>
          <w:noProof/>
        </w:rPr>
        <w:drawing>
          <wp:inline distT="0" distB="0" distL="0" distR="0" wp14:anchorId="25C97806" wp14:editId="3D0E43A4">
            <wp:extent cx="6187697" cy="3407434"/>
            <wp:effectExtent l="0" t="0" r="381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405" cy="3412780"/>
                    </a:xfrm>
                    <a:prstGeom prst="rect">
                      <a:avLst/>
                    </a:prstGeom>
                  </pic:spPr>
                </pic:pic>
              </a:graphicData>
            </a:graphic>
          </wp:inline>
        </w:drawing>
      </w:r>
    </w:p>
    <w:p w14:paraId="618BBD92" w14:textId="77777777" w:rsidR="00812F70" w:rsidRPr="00DA4910" w:rsidRDefault="00812F70" w:rsidP="00B835B8">
      <w:pPr>
        <w:rPr>
          <w:lang w:val="en-GB"/>
        </w:rPr>
      </w:pPr>
    </w:p>
    <w:p w14:paraId="48F477F5" w14:textId="77777777" w:rsidR="001477F3" w:rsidRPr="00DA4910" w:rsidRDefault="001477F3" w:rsidP="00B07E69">
      <w:pPr>
        <w:pStyle w:val="Captionfigurephoto"/>
        <w:rPr>
          <w:lang w:val="en-GB"/>
        </w:rPr>
      </w:pPr>
      <w:r w:rsidRPr="00DA4910">
        <w:rPr>
          <w:lang w:val="en-GB"/>
        </w:rPr>
        <w:t>Common inbound message flow</w:t>
      </w:r>
    </w:p>
    <w:p w14:paraId="65AADDC0" w14:textId="77777777" w:rsidR="001477F3" w:rsidRPr="00DA4910" w:rsidRDefault="001477F3" w:rsidP="001477F3">
      <w:pPr>
        <w:rPr>
          <w:lang w:val="en-GB"/>
        </w:rPr>
      </w:pPr>
    </w:p>
    <w:p w14:paraId="6709F03B" w14:textId="77777777" w:rsidR="001477F3" w:rsidRPr="00DA4910" w:rsidRDefault="00B75639" w:rsidP="00B835B8">
      <w:pPr>
        <w:pStyle w:val="Heading2"/>
        <w:rPr>
          <w:lang w:val="en-GB"/>
        </w:rPr>
      </w:pPr>
      <w:bookmarkStart w:id="49" w:name="_Toc404681487"/>
      <w:r w:rsidRPr="00DA4910">
        <w:rPr>
          <w:lang w:val="en-GB"/>
        </w:rPr>
        <w:br w:type="page"/>
      </w:r>
      <w:bookmarkStart w:id="50" w:name="_Toc432573685"/>
      <w:bookmarkStart w:id="51" w:name="_Toc445984414"/>
      <w:r w:rsidR="001477F3" w:rsidRPr="00DA4910">
        <w:rPr>
          <w:lang w:val="en-GB"/>
        </w:rPr>
        <w:lastRenderedPageBreak/>
        <w:t>Hash check flow</w:t>
      </w:r>
      <w:bookmarkEnd w:id="49"/>
      <w:bookmarkEnd w:id="50"/>
      <w:bookmarkEnd w:id="51"/>
    </w:p>
    <w:p w14:paraId="0351ED57" w14:textId="77777777" w:rsidR="00D50CD3" w:rsidRPr="00DA4910" w:rsidRDefault="00D50CD3" w:rsidP="00D50CD3">
      <w:pPr>
        <w:rPr>
          <w:lang w:val="en-GB"/>
        </w:rPr>
      </w:pPr>
    </w:p>
    <w:p w14:paraId="790AD747" w14:textId="77777777" w:rsidR="00B75639" w:rsidRPr="00DA4910" w:rsidRDefault="00C93E93" w:rsidP="00D50CD3">
      <w:pPr>
        <w:rPr>
          <w:lang w:val="en-GB"/>
        </w:rPr>
      </w:pPr>
      <w:r w:rsidRPr="0074772F">
        <w:rPr>
          <w:noProof/>
        </w:rPr>
        <w:drawing>
          <wp:inline distT="0" distB="0" distL="0" distR="0" wp14:anchorId="6745ACAA" wp14:editId="76FDD789">
            <wp:extent cx="4895850" cy="681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5850" cy="6819900"/>
                    </a:xfrm>
                    <a:prstGeom prst="rect">
                      <a:avLst/>
                    </a:prstGeom>
                  </pic:spPr>
                </pic:pic>
              </a:graphicData>
            </a:graphic>
          </wp:inline>
        </w:drawing>
      </w:r>
    </w:p>
    <w:p w14:paraId="2FF1B33C" w14:textId="77777777" w:rsidR="00D50CD3" w:rsidRPr="00DA4910" w:rsidRDefault="00D50CD3" w:rsidP="00D50CD3">
      <w:pPr>
        <w:rPr>
          <w:lang w:val="en-GB"/>
        </w:rPr>
      </w:pPr>
    </w:p>
    <w:p w14:paraId="6675D9B0" w14:textId="77777777" w:rsidR="001477F3" w:rsidRPr="00DA4910" w:rsidRDefault="001477F3" w:rsidP="00B07E69">
      <w:pPr>
        <w:pStyle w:val="Captionfigurephoto"/>
        <w:rPr>
          <w:lang w:val="en-GB"/>
        </w:rPr>
      </w:pPr>
      <w:r w:rsidRPr="00DA4910">
        <w:rPr>
          <w:lang w:val="en-GB"/>
        </w:rPr>
        <w:t>Hash check flow</w:t>
      </w:r>
    </w:p>
    <w:p w14:paraId="522D2D6C" w14:textId="77777777" w:rsidR="001477F3" w:rsidRPr="00DA4910" w:rsidRDefault="001477F3" w:rsidP="001477F3">
      <w:pPr>
        <w:rPr>
          <w:lang w:val="en-GB"/>
        </w:rPr>
      </w:pPr>
    </w:p>
    <w:p w14:paraId="2A346512" w14:textId="77777777" w:rsidR="001477F3" w:rsidRPr="00DA4910" w:rsidRDefault="00B75639" w:rsidP="00B835B8">
      <w:pPr>
        <w:pStyle w:val="Heading2"/>
        <w:rPr>
          <w:lang w:val="en-GB"/>
        </w:rPr>
      </w:pPr>
      <w:bookmarkStart w:id="52" w:name="_Toc404681488"/>
      <w:r w:rsidRPr="00DA4910">
        <w:rPr>
          <w:lang w:val="en-GB"/>
        </w:rPr>
        <w:br w:type="page"/>
      </w:r>
      <w:bookmarkStart w:id="53" w:name="_Toc432573686"/>
      <w:bookmarkStart w:id="54" w:name="_Toc445984415"/>
      <w:r w:rsidR="001477F3" w:rsidRPr="00DA4910">
        <w:rPr>
          <w:lang w:val="en-GB"/>
        </w:rPr>
        <w:lastRenderedPageBreak/>
        <w:t>Message id check flow</w:t>
      </w:r>
      <w:bookmarkEnd w:id="52"/>
      <w:bookmarkEnd w:id="53"/>
      <w:bookmarkEnd w:id="54"/>
    </w:p>
    <w:p w14:paraId="37163F67" w14:textId="77777777" w:rsidR="00A64BDC" w:rsidRPr="00DA4910" w:rsidRDefault="00A64BDC" w:rsidP="00A64BDC">
      <w:pPr>
        <w:rPr>
          <w:lang w:val="en-GB"/>
        </w:rPr>
      </w:pPr>
    </w:p>
    <w:p w14:paraId="6B8B206A" w14:textId="77777777" w:rsidR="00812F70" w:rsidRPr="00DA4910" w:rsidRDefault="00C93E93" w:rsidP="00B835B8">
      <w:pPr>
        <w:rPr>
          <w:lang w:val="en-GB"/>
        </w:rPr>
      </w:pPr>
      <w:r w:rsidRPr="00BC4A73">
        <w:rPr>
          <w:noProof/>
        </w:rPr>
        <w:drawing>
          <wp:inline distT="0" distB="0" distL="0" distR="0" wp14:anchorId="0342A48D" wp14:editId="2EAF596A">
            <wp:extent cx="472440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4819650"/>
                    </a:xfrm>
                    <a:prstGeom prst="rect">
                      <a:avLst/>
                    </a:prstGeom>
                  </pic:spPr>
                </pic:pic>
              </a:graphicData>
            </a:graphic>
          </wp:inline>
        </w:drawing>
      </w:r>
    </w:p>
    <w:p w14:paraId="53678615" w14:textId="77777777" w:rsidR="00D50CD3" w:rsidRPr="00DA4910" w:rsidRDefault="00D50CD3" w:rsidP="00D50CD3">
      <w:pPr>
        <w:rPr>
          <w:lang w:val="en-GB"/>
        </w:rPr>
      </w:pPr>
    </w:p>
    <w:p w14:paraId="458FABF8" w14:textId="77777777" w:rsidR="00FF7BF4" w:rsidRPr="00DA4910" w:rsidRDefault="00FF7BF4" w:rsidP="00B07E69">
      <w:pPr>
        <w:pStyle w:val="Captionfigurephoto"/>
        <w:rPr>
          <w:lang w:val="en-GB"/>
        </w:rPr>
      </w:pPr>
      <w:r w:rsidRPr="00DA4910">
        <w:rPr>
          <w:lang w:val="en-GB"/>
        </w:rPr>
        <w:t>Message id check flow</w:t>
      </w:r>
    </w:p>
    <w:p w14:paraId="33C528DA" w14:textId="77777777" w:rsidR="00FF7BF4" w:rsidRPr="00DA4910" w:rsidRDefault="00FF7BF4" w:rsidP="00FF7BF4">
      <w:pPr>
        <w:rPr>
          <w:lang w:val="en-GB"/>
        </w:rPr>
      </w:pPr>
    </w:p>
    <w:p w14:paraId="2DBD1248" w14:textId="77777777" w:rsidR="001477F3" w:rsidRPr="00DA4910" w:rsidRDefault="00B75639" w:rsidP="00B835B8">
      <w:pPr>
        <w:pStyle w:val="Heading2"/>
        <w:rPr>
          <w:lang w:val="en-GB"/>
        </w:rPr>
      </w:pPr>
      <w:r w:rsidRPr="00DA4910">
        <w:rPr>
          <w:lang w:val="en-GB"/>
        </w:rPr>
        <w:br w:type="page"/>
      </w:r>
      <w:bookmarkStart w:id="55" w:name="_Toc432573687"/>
      <w:bookmarkStart w:id="56" w:name="_Toc445984416"/>
      <w:r w:rsidR="001477F3" w:rsidRPr="00DA4910">
        <w:rPr>
          <w:lang w:val="en-GB"/>
        </w:rPr>
        <w:lastRenderedPageBreak/>
        <w:t>Common inbound message routing flow</w:t>
      </w:r>
      <w:bookmarkEnd w:id="55"/>
      <w:bookmarkEnd w:id="56"/>
    </w:p>
    <w:p w14:paraId="49731AE3" w14:textId="77777777" w:rsidR="00032F43" w:rsidRPr="00DA4910" w:rsidRDefault="00032F43" w:rsidP="00032F43">
      <w:pPr>
        <w:rPr>
          <w:lang w:val="en-GB"/>
        </w:rPr>
      </w:pPr>
    </w:p>
    <w:p w14:paraId="5FDB6249" w14:textId="77777777" w:rsidR="00032F43" w:rsidRPr="00DA4910" w:rsidRDefault="00C93E93" w:rsidP="00032F43">
      <w:r w:rsidRPr="00EF6CE8">
        <w:rPr>
          <w:noProof/>
        </w:rPr>
        <w:drawing>
          <wp:inline distT="0" distB="0" distL="0" distR="0" wp14:anchorId="18060716" wp14:editId="3A4A9DBA">
            <wp:extent cx="4181475" cy="42291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81475" cy="4229100"/>
                    </a:xfrm>
                    <a:prstGeom prst="rect">
                      <a:avLst/>
                    </a:prstGeom>
                  </pic:spPr>
                </pic:pic>
              </a:graphicData>
            </a:graphic>
          </wp:inline>
        </w:drawing>
      </w:r>
    </w:p>
    <w:p w14:paraId="7E5672F7" w14:textId="77777777" w:rsidR="00A64BDC" w:rsidRPr="00DA4910" w:rsidRDefault="00A64BDC" w:rsidP="00032F43">
      <w:pPr>
        <w:rPr>
          <w:lang w:val="en-GB"/>
        </w:rPr>
      </w:pPr>
    </w:p>
    <w:p w14:paraId="558575E0" w14:textId="77777777" w:rsidR="001477F3" w:rsidRPr="00DA4910" w:rsidRDefault="001477F3" w:rsidP="00B07E69">
      <w:pPr>
        <w:pStyle w:val="Captionfigurephoto"/>
        <w:rPr>
          <w:lang w:val="en-GB"/>
        </w:rPr>
      </w:pPr>
      <w:r w:rsidRPr="00DA4910">
        <w:rPr>
          <w:lang w:val="en-GB"/>
        </w:rPr>
        <w:t>Common inbound routing flow</w:t>
      </w:r>
    </w:p>
    <w:p w14:paraId="7C07EDDC" w14:textId="77777777" w:rsidR="001477F3" w:rsidRPr="00DA4910" w:rsidRDefault="001477F3" w:rsidP="00B07E69">
      <w:pPr>
        <w:tabs>
          <w:tab w:val="left" w:pos="1683"/>
        </w:tabs>
        <w:rPr>
          <w:lang w:val="en-GB"/>
        </w:rPr>
      </w:pPr>
    </w:p>
    <w:p w14:paraId="573D08CE" w14:textId="77777777" w:rsidR="00FF7BF4" w:rsidRPr="00DA4910" w:rsidRDefault="00B75639" w:rsidP="00FF7BF4">
      <w:pPr>
        <w:pStyle w:val="Heading2"/>
        <w:rPr>
          <w:lang w:val="en-GB"/>
        </w:rPr>
      </w:pPr>
      <w:r w:rsidRPr="00DA4910">
        <w:rPr>
          <w:lang w:val="en-GB"/>
        </w:rPr>
        <w:br w:type="page"/>
      </w:r>
      <w:bookmarkStart w:id="57" w:name="_Toc432573688"/>
      <w:bookmarkStart w:id="58" w:name="_Toc445984417"/>
      <w:r w:rsidR="00FF7BF4" w:rsidRPr="00DA4910">
        <w:rPr>
          <w:lang w:val="en-GB"/>
        </w:rPr>
        <w:lastRenderedPageBreak/>
        <w:t>Common outbound message flow</w:t>
      </w:r>
      <w:bookmarkEnd w:id="57"/>
      <w:bookmarkEnd w:id="58"/>
    </w:p>
    <w:p w14:paraId="5B87B8A7" w14:textId="77777777" w:rsidR="00032F43" w:rsidRPr="00DA4910" w:rsidRDefault="00032F43" w:rsidP="00032F43">
      <w:pPr>
        <w:rPr>
          <w:lang w:val="en-GB"/>
        </w:rPr>
      </w:pPr>
    </w:p>
    <w:p w14:paraId="00C3B524" w14:textId="77777777" w:rsidR="00C93E93" w:rsidRDefault="00C93E93" w:rsidP="00C93E93">
      <w:pPr>
        <w:rPr>
          <w:lang w:val="en-GB"/>
        </w:rPr>
      </w:pPr>
      <w:bookmarkStart w:id="59" w:name="_Toc408576323"/>
      <w:bookmarkStart w:id="60" w:name="_Toc404681490"/>
    </w:p>
    <w:p w14:paraId="6F08CAB7" w14:textId="77777777" w:rsidR="00C93E93" w:rsidRPr="00DA4910" w:rsidRDefault="00C93E93" w:rsidP="00C93E93">
      <w:pPr>
        <w:rPr>
          <w:lang w:val="en-GB"/>
        </w:rPr>
      </w:pPr>
      <w:r w:rsidRPr="00416619">
        <w:rPr>
          <w:noProof/>
        </w:rPr>
        <w:drawing>
          <wp:inline distT="0" distB="0" distL="0" distR="0" wp14:anchorId="5B91AE07" wp14:editId="7ECE2AFD">
            <wp:extent cx="6572992" cy="32250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0351" cy="3228652"/>
                    </a:xfrm>
                    <a:prstGeom prst="rect">
                      <a:avLst/>
                    </a:prstGeom>
                  </pic:spPr>
                </pic:pic>
              </a:graphicData>
            </a:graphic>
          </wp:inline>
        </w:drawing>
      </w:r>
    </w:p>
    <w:p w14:paraId="3F55C7DE" w14:textId="77777777" w:rsidR="00C93E93" w:rsidRPr="00DA4910" w:rsidRDefault="00C93E93" w:rsidP="00C93E93">
      <w:pPr>
        <w:pStyle w:val="Captionfigurephoto"/>
        <w:rPr>
          <w:lang w:val="en-GB"/>
        </w:rPr>
      </w:pPr>
      <w:r w:rsidRPr="00DA4910">
        <w:rPr>
          <w:lang w:val="en-GB"/>
        </w:rPr>
        <w:t>Common outbound message flow</w:t>
      </w:r>
    </w:p>
    <w:p w14:paraId="58E1588D" w14:textId="77777777" w:rsidR="00C93E93" w:rsidRDefault="00C93E93" w:rsidP="00C93E93">
      <w:pPr>
        <w:rPr>
          <w:lang w:val="en-GB"/>
        </w:rPr>
      </w:pPr>
    </w:p>
    <w:p w14:paraId="580F0F4F" w14:textId="77777777" w:rsidR="00C93E93" w:rsidRPr="00DA4910" w:rsidRDefault="00C93E93" w:rsidP="00C93E93">
      <w:pPr>
        <w:pStyle w:val="Heading2"/>
        <w:rPr>
          <w:lang w:val="en-GB"/>
        </w:rPr>
      </w:pPr>
      <w:bookmarkStart w:id="61" w:name="_Toc433879513"/>
      <w:bookmarkStart w:id="62" w:name="_Toc445984418"/>
      <w:r>
        <w:rPr>
          <w:lang w:val="en-GB"/>
        </w:rPr>
        <w:t xml:space="preserve">Resolve participant </w:t>
      </w:r>
      <w:r w:rsidRPr="00DA4910">
        <w:rPr>
          <w:lang w:val="en-GB"/>
        </w:rPr>
        <w:t>flow</w:t>
      </w:r>
      <w:bookmarkEnd w:id="61"/>
      <w:bookmarkEnd w:id="62"/>
    </w:p>
    <w:p w14:paraId="54CB2DBA" w14:textId="77777777" w:rsidR="00C93E93" w:rsidRPr="00DA4910" w:rsidRDefault="00C93E93" w:rsidP="00C93E93">
      <w:pPr>
        <w:rPr>
          <w:lang w:val="en-GB"/>
        </w:rPr>
      </w:pPr>
    </w:p>
    <w:p w14:paraId="11A62538" w14:textId="77777777" w:rsidR="00C93E93" w:rsidRPr="00DA4910" w:rsidRDefault="00C93E93" w:rsidP="00C93E93">
      <w:r w:rsidRPr="00191BA3">
        <w:rPr>
          <w:noProof/>
        </w:rPr>
        <w:drawing>
          <wp:inline distT="0" distB="0" distL="0" distR="0" wp14:anchorId="4654340E" wp14:editId="275DD893">
            <wp:extent cx="5399405" cy="3201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3201670"/>
                    </a:xfrm>
                    <a:prstGeom prst="rect">
                      <a:avLst/>
                    </a:prstGeom>
                  </pic:spPr>
                </pic:pic>
              </a:graphicData>
            </a:graphic>
          </wp:inline>
        </w:drawing>
      </w:r>
    </w:p>
    <w:p w14:paraId="2DEE975B" w14:textId="77777777" w:rsidR="00C93E93" w:rsidRPr="00DA4910" w:rsidRDefault="00C93E93" w:rsidP="00C93E93">
      <w:pPr>
        <w:rPr>
          <w:lang w:val="en-GB"/>
        </w:rPr>
      </w:pPr>
    </w:p>
    <w:p w14:paraId="353158DF" w14:textId="77777777" w:rsidR="00C93E93" w:rsidRPr="00DA4910" w:rsidRDefault="00C93E93" w:rsidP="00C93E93">
      <w:pPr>
        <w:pStyle w:val="Captionfigurephoto"/>
        <w:rPr>
          <w:lang w:val="en-GB"/>
        </w:rPr>
      </w:pPr>
      <w:r>
        <w:rPr>
          <w:lang w:val="en-GB"/>
        </w:rPr>
        <w:t xml:space="preserve">Resolve participant </w:t>
      </w:r>
      <w:r w:rsidRPr="00DA4910">
        <w:rPr>
          <w:lang w:val="en-GB"/>
        </w:rPr>
        <w:t>flow</w:t>
      </w:r>
    </w:p>
    <w:p w14:paraId="412B428C" w14:textId="77777777" w:rsidR="00C93E93" w:rsidRPr="00DA4910" w:rsidRDefault="00C93E93" w:rsidP="00C93E93">
      <w:pPr>
        <w:rPr>
          <w:lang w:val="en-GB"/>
        </w:rPr>
      </w:pPr>
    </w:p>
    <w:p w14:paraId="33A4BF0A" w14:textId="77777777" w:rsidR="001477F3" w:rsidRPr="00DA4910" w:rsidRDefault="00B75639" w:rsidP="0042529C">
      <w:pPr>
        <w:pStyle w:val="Heading2"/>
        <w:rPr>
          <w:lang w:val="en-GB"/>
        </w:rPr>
      </w:pPr>
      <w:r w:rsidRPr="00DA4910">
        <w:rPr>
          <w:lang w:val="en-GB"/>
        </w:rPr>
        <w:br w:type="page"/>
      </w:r>
      <w:bookmarkStart w:id="63" w:name="_Toc432573689"/>
      <w:bookmarkStart w:id="64" w:name="_Toc445984419"/>
      <w:r w:rsidR="001477F3" w:rsidRPr="00DA4910">
        <w:rPr>
          <w:lang w:val="en-GB"/>
        </w:rPr>
        <w:lastRenderedPageBreak/>
        <w:t>File logger flow</w:t>
      </w:r>
      <w:bookmarkEnd w:id="59"/>
      <w:bookmarkEnd w:id="60"/>
      <w:bookmarkEnd w:id="63"/>
      <w:bookmarkEnd w:id="64"/>
    </w:p>
    <w:p w14:paraId="5241B5BA" w14:textId="77777777" w:rsidR="00032F43" w:rsidRPr="00DA4910" w:rsidRDefault="00032F43" w:rsidP="00A64BDC">
      <w:pPr>
        <w:rPr>
          <w:lang w:val="en-GB"/>
        </w:rPr>
      </w:pPr>
    </w:p>
    <w:p w14:paraId="3DE58B45" w14:textId="77777777" w:rsidR="00032F43" w:rsidRPr="00DA4910" w:rsidRDefault="00C93E93" w:rsidP="00A64BDC">
      <w:r w:rsidRPr="00AB798F">
        <w:rPr>
          <w:noProof/>
        </w:rPr>
        <w:drawing>
          <wp:inline distT="0" distB="0" distL="0" distR="0" wp14:anchorId="564A50EC" wp14:editId="7C0F5F8C">
            <wp:extent cx="5162550" cy="67341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2550" cy="6734175"/>
                    </a:xfrm>
                    <a:prstGeom prst="rect">
                      <a:avLst/>
                    </a:prstGeom>
                  </pic:spPr>
                </pic:pic>
              </a:graphicData>
            </a:graphic>
          </wp:inline>
        </w:drawing>
      </w:r>
    </w:p>
    <w:p w14:paraId="2A1CA2B8" w14:textId="77777777" w:rsidR="00A64BDC" w:rsidRPr="00DA4910" w:rsidRDefault="00A64BDC" w:rsidP="00A64BDC">
      <w:pPr>
        <w:rPr>
          <w:lang w:val="en-GB"/>
        </w:rPr>
      </w:pPr>
    </w:p>
    <w:p w14:paraId="279B3FB7" w14:textId="77777777" w:rsidR="001477F3" w:rsidRPr="00DA4910" w:rsidRDefault="001477F3" w:rsidP="00B07E69">
      <w:pPr>
        <w:pStyle w:val="Captionfigurephoto"/>
        <w:rPr>
          <w:lang w:val="en-GB"/>
        </w:rPr>
      </w:pPr>
      <w:r w:rsidRPr="00DA4910">
        <w:rPr>
          <w:lang w:val="en-GB"/>
        </w:rPr>
        <w:t>File logger flow</w:t>
      </w:r>
    </w:p>
    <w:p w14:paraId="09E82547" w14:textId="77777777" w:rsidR="001477F3" w:rsidRPr="00DA4910" w:rsidRDefault="001477F3" w:rsidP="001477F3">
      <w:pPr>
        <w:rPr>
          <w:lang w:val="en-GB"/>
        </w:rPr>
      </w:pPr>
    </w:p>
    <w:p w14:paraId="29EAC772" w14:textId="77777777" w:rsidR="001477F3" w:rsidRPr="00DA4910" w:rsidRDefault="00B75639" w:rsidP="0042529C">
      <w:pPr>
        <w:pStyle w:val="Heading2"/>
        <w:rPr>
          <w:lang w:val="en-GB"/>
        </w:rPr>
      </w:pPr>
      <w:bookmarkStart w:id="65" w:name="_Toc408576324"/>
      <w:bookmarkStart w:id="66" w:name="_Toc404681491"/>
      <w:r w:rsidRPr="00DA4910">
        <w:rPr>
          <w:lang w:val="en-GB"/>
        </w:rPr>
        <w:br w:type="page"/>
      </w:r>
      <w:bookmarkStart w:id="67" w:name="_Toc432573690"/>
      <w:bookmarkStart w:id="68" w:name="_Toc445984420"/>
      <w:r w:rsidR="001477F3" w:rsidRPr="00DA4910">
        <w:rPr>
          <w:lang w:val="en-GB"/>
        </w:rPr>
        <w:lastRenderedPageBreak/>
        <w:t>Pluggable Business Component invocation flow</w:t>
      </w:r>
      <w:bookmarkEnd w:id="65"/>
      <w:bookmarkEnd w:id="66"/>
      <w:bookmarkEnd w:id="67"/>
      <w:bookmarkEnd w:id="68"/>
    </w:p>
    <w:p w14:paraId="2EF2322A" w14:textId="77777777" w:rsidR="00032F43" w:rsidRPr="00DA4910" w:rsidRDefault="00032F43" w:rsidP="00A64BDC">
      <w:pPr>
        <w:rPr>
          <w:lang w:val="en-GB"/>
        </w:rPr>
      </w:pPr>
    </w:p>
    <w:p w14:paraId="1C7B2F41" w14:textId="77777777" w:rsidR="00032F43" w:rsidRPr="00DA4910" w:rsidRDefault="00C93E93" w:rsidP="00A64BDC">
      <w:r w:rsidRPr="00AB798F">
        <w:rPr>
          <w:noProof/>
        </w:rPr>
        <w:drawing>
          <wp:inline distT="0" distB="0" distL="0" distR="0" wp14:anchorId="74D17AB0" wp14:editId="235CA375">
            <wp:extent cx="5399405" cy="5976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5976620"/>
                    </a:xfrm>
                    <a:prstGeom prst="rect">
                      <a:avLst/>
                    </a:prstGeom>
                  </pic:spPr>
                </pic:pic>
              </a:graphicData>
            </a:graphic>
          </wp:inline>
        </w:drawing>
      </w:r>
    </w:p>
    <w:p w14:paraId="3CD09AB8" w14:textId="77777777" w:rsidR="00A64BDC" w:rsidRPr="00DA4910" w:rsidRDefault="00A64BDC" w:rsidP="00A64BDC">
      <w:pPr>
        <w:rPr>
          <w:lang w:val="en-GB"/>
        </w:rPr>
      </w:pPr>
    </w:p>
    <w:p w14:paraId="29CC50F9" w14:textId="77777777" w:rsidR="001477F3" w:rsidRPr="00DA4910" w:rsidRDefault="001477F3" w:rsidP="00B07E69">
      <w:pPr>
        <w:pStyle w:val="Captionfigurephoto"/>
        <w:rPr>
          <w:lang w:val="en-GB"/>
        </w:rPr>
      </w:pPr>
      <w:r w:rsidRPr="00DA4910">
        <w:rPr>
          <w:lang w:val="en-GB"/>
        </w:rPr>
        <w:t>Pluggable Business Component invocation flow</w:t>
      </w:r>
    </w:p>
    <w:p w14:paraId="1E4B28EA" w14:textId="77777777" w:rsidR="001477F3" w:rsidRPr="00DA4910" w:rsidRDefault="001477F3" w:rsidP="001477F3">
      <w:pPr>
        <w:rPr>
          <w:lang w:val="en-GB"/>
        </w:rPr>
      </w:pPr>
    </w:p>
    <w:p w14:paraId="446D6549" w14:textId="77777777" w:rsidR="001477F3" w:rsidRPr="00DA4910" w:rsidRDefault="00B75639" w:rsidP="0042529C">
      <w:pPr>
        <w:pStyle w:val="Heading2"/>
        <w:rPr>
          <w:lang w:val="en-GB"/>
        </w:rPr>
      </w:pPr>
      <w:bookmarkStart w:id="69" w:name="_Toc408576325"/>
      <w:bookmarkStart w:id="70" w:name="_Toc404681492"/>
      <w:r w:rsidRPr="00DA4910">
        <w:rPr>
          <w:lang w:val="en-GB"/>
        </w:rPr>
        <w:br w:type="page"/>
      </w:r>
      <w:bookmarkStart w:id="71" w:name="_Toc432573691"/>
      <w:bookmarkStart w:id="72" w:name="_Toc445984421"/>
      <w:r w:rsidR="001477F3" w:rsidRPr="00DA4910">
        <w:rPr>
          <w:lang w:val="en-GB"/>
        </w:rPr>
        <w:lastRenderedPageBreak/>
        <w:t>Common process flow</w:t>
      </w:r>
      <w:bookmarkEnd w:id="69"/>
      <w:bookmarkEnd w:id="70"/>
      <w:bookmarkEnd w:id="71"/>
      <w:bookmarkEnd w:id="72"/>
    </w:p>
    <w:p w14:paraId="33D377EA" w14:textId="77777777" w:rsidR="001477F3" w:rsidRPr="00DA4910" w:rsidRDefault="007817F2" w:rsidP="001477F3">
      <w:pPr>
        <w:rPr>
          <w:lang w:val="en-GB"/>
        </w:rPr>
      </w:pPr>
      <w:r w:rsidRPr="00DA4910">
        <w:rPr>
          <w:lang w:val="en-GB"/>
        </w:rPr>
        <w:t>The</w:t>
      </w:r>
      <w:r w:rsidR="001477F3" w:rsidRPr="00DA4910">
        <w:rPr>
          <w:lang w:val="en-GB"/>
        </w:rPr>
        <w:t xml:space="preserve"> diagram </w:t>
      </w:r>
      <w:r w:rsidRPr="00DA4910">
        <w:rPr>
          <w:lang w:val="en-GB"/>
        </w:rPr>
        <w:t xml:space="preserve">below </w:t>
      </w:r>
      <w:r w:rsidR="001477F3" w:rsidRPr="00DA4910">
        <w:rPr>
          <w:lang w:val="en-GB"/>
        </w:rPr>
        <w:t>shows a common view on how the identified components interact with each other during USEF sub process execution. As a start the time based trigger is used but the start point could be any of the three types of event.</w:t>
      </w:r>
    </w:p>
    <w:p w14:paraId="52AC100B" w14:textId="77777777" w:rsidR="00032F43" w:rsidRPr="00DA4910" w:rsidRDefault="00032F43" w:rsidP="00A64BDC">
      <w:pPr>
        <w:rPr>
          <w:lang w:val="en-GB"/>
        </w:rPr>
      </w:pPr>
    </w:p>
    <w:p w14:paraId="2DF04D24" w14:textId="77777777" w:rsidR="00032F43" w:rsidRPr="00DA4910" w:rsidRDefault="00C93E93" w:rsidP="00A64BDC">
      <w:r w:rsidRPr="00BD30FA">
        <w:rPr>
          <w:noProof/>
        </w:rPr>
        <w:drawing>
          <wp:inline distT="0" distB="0" distL="0" distR="0" wp14:anchorId="33F77A2C" wp14:editId="3816CC71">
            <wp:extent cx="5399405" cy="407352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4073525"/>
                    </a:xfrm>
                    <a:prstGeom prst="rect">
                      <a:avLst/>
                    </a:prstGeom>
                  </pic:spPr>
                </pic:pic>
              </a:graphicData>
            </a:graphic>
          </wp:inline>
        </w:drawing>
      </w:r>
    </w:p>
    <w:p w14:paraId="76CC1B11" w14:textId="77777777" w:rsidR="00A64BDC" w:rsidRPr="00DA4910" w:rsidRDefault="00A64BDC" w:rsidP="00A64BDC">
      <w:pPr>
        <w:rPr>
          <w:lang w:val="en-GB"/>
        </w:rPr>
      </w:pPr>
    </w:p>
    <w:p w14:paraId="0F3755D6" w14:textId="77777777" w:rsidR="001477F3" w:rsidRPr="00DA4910" w:rsidRDefault="001477F3" w:rsidP="00B07E69">
      <w:pPr>
        <w:pStyle w:val="Captionfigurephoto"/>
        <w:rPr>
          <w:lang w:val="en-GB"/>
        </w:rPr>
      </w:pPr>
      <w:r w:rsidRPr="00DA4910">
        <w:rPr>
          <w:lang w:val="en-GB"/>
        </w:rPr>
        <w:t>Common process flow</w:t>
      </w:r>
    </w:p>
    <w:p w14:paraId="58E4B38E" w14:textId="77777777" w:rsidR="001477F3" w:rsidRPr="00DA4910" w:rsidRDefault="001477F3" w:rsidP="001477F3">
      <w:pPr>
        <w:rPr>
          <w:lang w:val="en-GB"/>
        </w:rPr>
      </w:pPr>
    </w:p>
    <w:p w14:paraId="58C92CFF" w14:textId="77777777" w:rsidR="001477F3" w:rsidRPr="00DA4910" w:rsidRDefault="001477F3" w:rsidP="0042529C">
      <w:pPr>
        <w:pStyle w:val="Heading1"/>
        <w:framePr w:wrap="notBeside"/>
        <w:rPr>
          <w:lang w:val="en-GB"/>
        </w:rPr>
      </w:pPr>
      <w:bookmarkStart w:id="73" w:name="_Toc408576326"/>
      <w:bookmarkStart w:id="74" w:name="_Toc432573692"/>
      <w:bookmarkStart w:id="75" w:name="_Toc445984422"/>
      <w:r w:rsidRPr="00DA4910">
        <w:rPr>
          <w:lang w:val="en-GB"/>
        </w:rPr>
        <w:lastRenderedPageBreak/>
        <w:t>Process coordinator mapping</w:t>
      </w:r>
      <w:bookmarkEnd w:id="73"/>
      <w:bookmarkEnd w:id="74"/>
      <w:bookmarkEnd w:id="75"/>
    </w:p>
    <w:p w14:paraId="38D00762" w14:textId="77777777" w:rsidR="001477F3" w:rsidRPr="00DA4910" w:rsidRDefault="001477F3" w:rsidP="001477F3">
      <w:pPr>
        <w:pStyle w:val="Subtitle"/>
        <w:rPr>
          <w:lang w:val="en-GB"/>
        </w:rPr>
      </w:pPr>
      <w:r w:rsidRPr="00DA4910">
        <w:rPr>
          <w:lang w:val="en-GB"/>
        </w:rPr>
        <w:t xml:space="preserve">This chapter lists the different process coordinators and the Pluggable Business Components required to run the sub flows. </w:t>
      </w:r>
    </w:p>
    <w:p w14:paraId="1FB7FECA" w14:textId="77777777" w:rsidR="001477F3" w:rsidRPr="00DA4910" w:rsidRDefault="001477F3" w:rsidP="001477F3">
      <w:pPr>
        <w:pStyle w:val="Subtitle"/>
        <w:rPr>
          <w:lang w:val="en-GB"/>
        </w:rPr>
      </w:pPr>
      <w:r w:rsidRPr="00DA4910">
        <w:rPr>
          <w:lang w:val="en-GB"/>
        </w:rPr>
        <w:t xml:space="preserve">It also shows a mapping of these coordinators on the business process flows as shown in </w:t>
      </w:r>
      <w:r w:rsidR="00F03076" w:rsidRPr="00A17BA5">
        <w:rPr>
          <w:lang w:val="en-GB"/>
        </w:rPr>
        <w:t>[</w:t>
      </w:r>
      <w:r w:rsidR="00F03076" w:rsidRPr="00A17BA5">
        <w:rPr>
          <w:lang w:val="en-GB"/>
        </w:rPr>
        <w:fldChar w:fldCharType="begin"/>
      </w:r>
      <w:r w:rsidR="00F03076" w:rsidRPr="00A17BA5">
        <w:rPr>
          <w:lang w:val="en-GB"/>
        </w:rPr>
        <w:instrText xml:space="preserve"> REF een \h  \* MERGEFORMAT </w:instrText>
      </w:r>
      <w:r w:rsidR="00F03076" w:rsidRPr="00A17BA5">
        <w:rPr>
          <w:lang w:val="en-GB"/>
        </w:rPr>
      </w:r>
      <w:r w:rsidR="00F03076" w:rsidRPr="00A17BA5">
        <w:rPr>
          <w:lang w:val="en-GB"/>
        </w:rPr>
        <w:fldChar w:fldCharType="separate"/>
      </w:r>
      <w:r w:rsidR="00F03076" w:rsidRPr="00A17BA5">
        <w:rPr>
          <w:lang w:val="en-GB"/>
        </w:rPr>
        <w:t>1</w:t>
      </w:r>
      <w:r w:rsidR="00F03076" w:rsidRPr="00A17BA5">
        <w:rPr>
          <w:lang w:val="en-GB"/>
        </w:rPr>
        <w:fldChar w:fldCharType="end"/>
      </w:r>
      <w:r w:rsidR="00F03076" w:rsidRPr="00A17BA5">
        <w:rPr>
          <w:lang w:val="en-GB"/>
        </w:rPr>
        <w:t>]</w:t>
      </w:r>
      <w:r w:rsidRPr="00DA4910">
        <w:rPr>
          <w:lang w:val="en-GB"/>
        </w:rPr>
        <w:t xml:space="preserve"> to clearly link the process coordinators to the process flow steps.</w:t>
      </w:r>
    </w:p>
    <w:p w14:paraId="70B64A18" w14:textId="77777777" w:rsidR="008D3E8B" w:rsidRPr="00DA4910" w:rsidRDefault="001477F3" w:rsidP="001477F3">
      <w:pPr>
        <w:pStyle w:val="Subtitle"/>
        <w:rPr>
          <w:lang w:val="en-GB"/>
        </w:rPr>
      </w:pPr>
      <w:r w:rsidRPr="00DA4910">
        <w:rPr>
          <w:lang w:val="en-GB"/>
        </w:rPr>
        <w:t xml:space="preserve">For more information on how to start developing Pluggable Business Components see </w:t>
      </w:r>
      <w:r w:rsidR="00A17BA5">
        <w:rPr>
          <w:lang w:val="en-GB"/>
        </w:rPr>
        <w:t>[</w:t>
      </w:r>
      <w:r w:rsidR="00A17BA5">
        <w:rPr>
          <w:lang w:val="en-GB"/>
        </w:rPr>
        <w:fldChar w:fldCharType="begin"/>
      </w:r>
      <w:r w:rsidR="00A17BA5">
        <w:rPr>
          <w:lang w:val="en-GB"/>
        </w:rPr>
        <w:instrText xml:space="preserve"> REF twee \h </w:instrText>
      </w:r>
      <w:r w:rsidR="00A17BA5">
        <w:rPr>
          <w:lang w:val="en-GB"/>
        </w:rPr>
      </w:r>
      <w:r w:rsidR="00A17BA5">
        <w:rPr>
          <w:lang w:val="en-GB"/>
        </w:rPr>
        <w:fldChar w:fldCharType="separate"/>
      </w:r>
      <w:r w:rsidR="00A17BA5">
        <w:rPr>
          <w:lang w:val="en-GB"/>
        </w:rPr>
        <w:t>2</w:t>
      </w:r>
      <w:r w:rsidR="00A17BA5">
        <w:rPr>
          <w:lang w:val="en-GB"/>
        </w:rPr>
        <w:fldChar w:fldCharType="end"/>
      </w:r>
      <w:r w:rsidR="00A17BA5">
        <w:rPr>
          <w:lang w:val="en-GB"/>
        </w:rPr>
        <w:t>]</w:t>
      </w:r>
      <w:r w:rsidRPr="00DA4910">
        <w:rPr>
          <w:lang w:val="en-GB"/>
        </w:rPr>
        <w:t xml:space="preserve">. </w:t>
      </w:r>
    </w:p>
    <w:p w14:paraId="1C457C33" w14:textId="77777777" w:rsidR="001477F3" w:rsidRPr="00DA4910" w:rsidRDefault="001477F3" w:rsidP="001477F3">
      <w:pPr>
        <w:pStyle w:val="Subtitle"/>
        <w:rPr>
          <w:lang w:val="en-GB"/>
        </w:rPr>
      </w:pPr>
      <w:r w:rsidRPr="00DA4910">
        <w:rPr>
          <w:lang w:val="en-GB"/>
        </w:rPr>
        <w:t xml:space="preserve">For more details on the provided Pluggable Business Component implementations, see the appendix Pluggable Business Components </w:t>
      </w:r>
      <w:r w:rsidR="00135A1C" w:rsidRPr="00DA4910">
        <w:rPr>
          <w:lang w:val="en-GB"/>
        </w:rPr>
        <w:t>catalogue</w:t>
      </w:r>
      <w:r w:rsidRPr="00DA4910">
        <w:rPr>
          <w:lang w:val="en-GB"/>
        </w:rPr>
        <w:t xml:space="preserve"> in </w:t>
      </w:r>
      <w:r w:rsidR="00A17BA5" w:rsidRPr="00DA4910">
        <w:rPr>
          <w:lang w:val="en-GB"/>
        </w:rPr>
        <w:t>[</w:t>
      </w:r>
      <w:r w:rsidR="00A17BA5">
        <w:rPr>
          <w:lang w:val="en-GB"/>
        </w:rPr>
        <w:fldChar w:fldCharType="begin"/>
      </w:r>
      <w:r w:rsidR="00A17BA5">
        <w:rPr>
          <w:lang w:val="en-GB"/>
        </w:rPr>
        <w:instrText xml:space="preserve"> REF drie \h </w:instrText>
      </w:r>
      <w:r w:rsidR="00A17BA5">
        <w:rPr>
          <w:lang w:val="en-GB"/>
        </w:rPr>
      </w:r>
      <w:r w:rsidR="00A17BA5">
        <w:rPr>
          <w:lang w:val="en-GB"/>
        </w:rPr>
        <w:fldChar w:fldCharType="separate"/>
      </w:r>
      <w:r w:rsidR="00A17BA5">
        <w:rPr>
          <w:lang w:val="en-GB"/>
        </w:rPr>
        <w:t>3</w:t>
      </w:r>
      <w:r w:rsidR="00A17BA5">
        <w:rPr>
          <w:lang w:val="en-GB"/>
        </w:rPr>
        <w:fldChar w:fldCharType="end"/>
      </w:r>
      <w:r w:rsidR="00A17BA5" w:rsidRPr="00DA4910">
        <w:rPr>
          <w:lang w:val="en-GB"/>
        </w:rPr>
        <w:t>]</w:t>
      </w:r>
      <w:r w:rsidRPr="00DA4910">
        <w:rPr>
          <w:lang w:val="en-GB"/>
        </w:rPr>
        <w:t>.</w:t>
      </w:r>
    </w:p>
    <w:p w14:paraId="30BA5F35" w14:textId="77777777" w:rsidR="006006EE" w:rsidRPr="00DA4910" w:rsidRDefault="006006EE" w:rsidP="006B4D22">
      <w:pPr>
        <w:rPr>
          <w:lang w:val="en-GB"/>
        </w:rPr>
      </w:pPr>
    </w:p>
    <w:p w14:paraId="78E3544F" w14:textId="77777777" w:rsidR="006E013B" w:rsidRPr="00DA4910" w:rsidRDefault="006E013B" w:rsidP="006E013B">
      <w:pPr>
        <w:pStyle w:val="Heading2"/>
        <w:rPr>
          <w:lang w:val="en-GB"/>
        </w:rPr>
      </w:pPr>
      <w:bookmarkStart w:id="76" w:name="_Toc432573693"/>
      <w:bookmarkStart w:id="77" w:name="_Toc445984423"/>
      <w:r w:rsidRPr="00DA4910">
        <w:rPr>
          <w:lang w:val="en-GB"/>
        </w:rPr>
        <w:t>Triggering</w:t>
      </w:r>
      <w:bookmarkEnd w:id="76"/>
      <w:bookmarkEnd w:id="77"/>
    </w:p>
    <w:p w14:paraId="442655A8" w14:textId="77777777" w:rsidR="00F266AD" w:rsidRPr="00DA4910" w:rsidRDefault="00FC0ADD" w:rsidP="00FC0ADD">
      <w:pPr>
        <w:rPr>
          <w:lang w:val="en-GB"/>
        </w:rPr>
      </w:pPr>
      <w:r w:rsidRPr="00DA4910">
        <w:rPr>
          <w:lang w:val="en-GB"/>
        </w:rPr>
        <w:t xml:space="preserve">As mentioned earlier in the description of the business process layer, process steps can be triggered in different ways. </w:t>
      </w:r>
      <w:r w:rsidR="00D50684" w:rsidRPr="00DA4910">
        <w:rPr>
          <w:lang w:val="en-GB"/>
        </w:rPr>
        <w:t>T</w:t>
      </w:r>
      <w:r w:rsidR="000C1B80" w:rsidRPr="00DA4910">
        <w:rPr>
          <w:lang w:val="en-GB"/>
        </w:rPr>
        <w:t xml:space="preserve">here </w:t>
      </w:r>
      <w:r w:rsidRPr="00DA4910">
        <w:rPr>
          <w:lang w:val="en-GB"/>
        </w:rPr>
        <w:t xml:space="preserve">are </w:t>
      </w:r>
      <w:r w:rsidR="00D50684" w:rsidRPr="00DA4910">
        <w:rPr>
          <w:lang w:val="en-GB"/>
        </w:rPr>
        <w:t xml:space="preserve">for instance </w:t>
      </w:r>
      <w:r w:rsidRPr="00DA4910">
        <w:rPr>
          <w:lang w:val="en-GB"/>
        </w:rPr>
        <w:t>time based events</w:t>
      </w:r>
      <w:r w:rsidR="00D50684" w:rsidRPr="00DA4910">
        <w:rPr>
          <w:lang w:val="en-GB"/>
        </w:rPr>
        <w:t xml:space="preserve"> and</w:t>
      </w:r>
      <w:r w:rsidRPr="00DA4910">
        <w:rPr>
          <w:lang w:val="en-GB"/>
        </w:rPr>
        <w:t xml:space="preserve"> events </w:t>
      </w:r>
      <w:r w:rsidR="000C1B80" w:rsidRPr="00DA4910">
        <w:rPr>
          <w:lang w:val="en-GB"/>
        </w:rPr>
        <w:t xml:space="preserve">related to reception of </w:t>
      </w:r>
      <w:r w:rsidRPr="00DA4910">
        <w:rPr>
          <w:lang w:val="en-GB"/>
        </w:rPr>
        <w:t>message</w:t>
      </w:r>
      <w:r w:rsidR="00081345">
        <w:rPr>
          <w:lang w:val="en-GB"/>
        </w:rPr>
        <w:t>s</w:t>
      </w:r>
      <w:r w:rsidRPr="00DA4910">
        <w:rPr>
          <w:lang w:val="en-GB"/>
        </w:rPr>
        <w:t xml:space="preserve">, but there </w:t>
      </w:r>
      <w:r w:rsidR="00A77A54" w:rsidRPr="00DA4910">
        <w:rPr>
          <w:lang w:val="en-GB"/>
        </w:rPr>
        <w:t xml:space="preserve">are </w:t>
      </w:r>
      <w:r w:rsidRPr="00DA4910">
        <w:rPr>
          <w:lang w:val="en-GB"/>
        </w:rPr>
        <w:t>also events tha</w:t>
      </w:r>
      <w:r w:rsidR="00A77A54" w:rsidRPr="00DA4910">
        <w:rPr>
          <w:lang w:val="en-GB"/>
        </w:rPr>
        <w:t>t are triggered manually or by a</w:t>
      </w:r>
      <w:r w:rsidRPr="00DA4910">
        <w:rPr>
          <w:lang w:val="en-GB"/>
        </w:rPr>
        <w:t xml:space="preserve">n external system. For </w:t>
      </w:r>
      <w:r w:rsidR="000C1B80" w:rsidRPr="00DA4910">
        <w:rPr>
          <w:lang w:val="en-GB"/>
        </w:rPr>
        <w:t xml:space="preserve">this type of </w:t>
      </w:r>
      <w:r w:rsidRPr="00DA4910">
        <w:rPr>
          <w:lang w:val="en-GB"/>
        </w:rPr>
        <w:t>events endpoints are implemented (REST services) that can be invoked.</w:t>
      </w:r>
      <w:r w:rsidR="00A77A54" w:rsidRPr="00DA4910">
        <w:rPr>
          <w:lang w:val="en-GB"/>
        </w:rPr>
        <w:t xml:space="preserve"> Some coordinators implement process steps that are triggered by an endpoint. </w:t>
      </w:r>
    </w:p>
    <w:p w14:paraId="0DB0EAB9" w14:textId="77777777" w:rsidR="00F266AD" w:rsidRPr="00DA4910" w:rsidRDefault="00F266AD" w:rsidP="00FC0ADD">
      <w:pPr>
        <w:rPr>
          <w:lang w:val="en-GB"/>
        </w:rPr>
      </w:pPr>
    </w:p>
    <w:p w14:paraId="572962C5" w14:textId="77777777" w:rsidR="00FC0ADD" w:rsidRPr="00DA4910" w:rsidRDefault="00A77A54" w:rsidP="00FC0ADD">
      <w:pPr>
        <w:rPr>
          <w:lang w:val="en-GB"/>
        </w:rPr>
      </w:pPr>
      <w:r w:rsidRPr="00DA4910">
        <w:rPr>
          <w:lang w:val="en-GB"/>
        </w:rPr>
        <w:t>The following endpoints are implemented:</w:t>
      </w:r>
    </w:p>
    <w:p w14:paraId="69BEF5CF" w14:textId="77777777" w:rsidR="00A77A54" w:rsidRPr="00DA4910" w:rsidRDefault="00A77A54" w:rsidP="00FC0ADD">
      <w:pPr>
        <w:rPr>
          <w:lang w:val="en-GB"/>
        </w:rPr>
      </w:pPr>
    </w:p>
    <w:p w14:paraId="5DE8E2A9" w14:textId="77777777" w:rsidR="00527964" w:rsidRPr="00DA4910" w:rsidRDefault="00527964" w:rsidP="00527964">
      <w:pPr>
        <w:pStyle w:val="Heading3"/>
        <w:rPr>
          <w:lang w:val="en-GB"/>
        </w:rPr>
      </w:pPr>
      <w:r w:rsidRPr="00DA4910">
        <w:rPr>
          <w:lang w:val="en-GB"/>
        </w:rPr>
        <w:t>Aggregator</w:t>
      </w:r>
    </w:p>
    <w:p w14:paraId="4A4C4CC7" w14:textId="77777777" w:rsidR="00806A2D" w:rsidRPr="00DA4910" w:rsidRDefault="00806A2D" w:rsidP="00806A2D">
      <w:pPr>
        <w:rPr>
          <w:lang w:val="en-GB"/>
        </w:rPr>
      </w:pPr>
    </w:p>
    <w:p w14:paraId="6C2A50E5" w14:textId="77777777" w:rsidR="00A917D1" w:rsidRPr="00DA4910" w:rsidRDefault="000C1B80" w:rsidP="00A917D1">
      <w:pPr>
        <w:pStyle w:val="Subtitleframed"/>
        <w:rPr>
          <w:u w:val="single"/>
          <w:lang w:val="en-GB"/>
        </w:rPr>
      </w:pPr>
      <w:r w:rsidRPr="00DA4910">
        <w:rPr>
          <w:u w:val="single"/>
          <w:lang w:val="en-GB"/>
        </w:rPr>
        <w:t>FlexOfferRevocationEndpoint</w:t>
      </w:r>
      <w:r w:rsidR="00BF0BA8" w:rsidRPr="00DA4910">
        <w:rPr>
          <w:u w:val="single"/>
          <w:lang w:val="en-GB"/>
        </w:rPr>
        <w:t>:</w:t>
      </w:r>
    </w:p>
    <w:p w14:paraId="2E6E62E5" w14:textId="77777777" w:rsidR="00A917D1" w:rsidRPr="00DA4910" w:rsidRDefault="00A77A54" w:rsidP="00A917D1">
      <w:pPr>
        <w:pStyle w:val="Bodyframed"/>
        <w:rPr>
          <w:lang w:val="en-GB"/>
        </w:rPr>
      </w:pPr>
      <w:r w:rsidRPr="00DA4910">
        <w:rPr>
          <w:lang w:val="en-GB"/>
        </w:rPr>
        <w:t>This endpoint is used to revoke an existing flex offer</w:t>
      </w:r>
      <w:r w:rsidR="008D66E3" w:rsidRPr="00DA4910">
        <w:rPr>
          <w:lang w:val="en-GB"/>
        </w:rPr>
        <w:t xml:space="preserve"> of an Aggregator</w:t>
      </w:r>
      <w:r w:rsidRPr="00DA4910">
        <w:rPr>
          <w:lang w:val="en-GB"/>
        </w:rPr>
        <w:t>.</w:t>
      </w:r>
      <w:r w:rsidR="00A917D1" w:rsidRPr="00DA4910">
        <w:rPr>
          <w:lang w:val="en-GB"/>
        </w:rPr>
        <w:br/>
      </w:r>
    </w:p>
    <w:p w14:paraId="5BD4AEDA" w14:textId="77777777" w:rsidR="00E20FD1" w:rsidRPr="00E20FD1" w:rsidRDefault="00A77A54" w:rsidP="00881E50">
      <w:pPr>
        <w:pStyle w:val="Bodyframed"/>
        <w:numPr>
          <w:ilvl w:val="0"/>
          <w:numId w:val="17"/>
        </w:numPr>
        <w:rPr>
          <w:lang w:val="en-GB"/>
        </w:rPr>
      </w:pPr>
      <w:r w:rsidRPr="00DA4910">
        <w:rPr>
          <w:lang w:val="en-GB"/>
        </w:rPr>
        <w:t>URL: /FlexOfferRevocationEndpoint/revokeFlexOffer</w:t>
      </w:r>
      <w:r w:rsidR="00A917D1" w:rsidRPr="00DA4910">
        <w:rPr>
          <w:lang w:val="en-GB"/>
        </w:rPr>
        <w:br/>
      </w:r>
      <w:r w:rsidR="00BF0BA8" w:rsidRPr="00DA4910">
        <w:rPr>
          <w:lang w:val="en-GB"/>
        </w:rPr>
        <w:t xml:space="preserve">HTTP method: GET </w:t>
      </w:r>
      <w:r w:rsidR="00BF0BA8" w:rsidRPr="00DA4910">
        <w:rPr>
          <w:lang w:val="en-GB"/>
        </w:rPr>
        <w:br/>
      </w:r>
      <w:r w:rsidRPr="00DA4910">
        <w:rPr>
          <w:lang w:val="en-GB"/>
        </w:rPr>
        <w:t xml:space="preserve">Parameters: </w:t>
      </w:r>
      <w:r w:rsidR="00881E50" w:rsidRPr="00881E50">
        <w:rPr>
          <w:lang w:val="en-GB"/>
        </w:rPr>
        <w:t>/{flexOfferSequence}/{recipientDomainName}/{recipientRole}</w:t>
      </w:r>
      <w:r w:rsidR="00E20FD1">
        <w:rPr>
          <w:lang w:val="en-GB"/>
        </w:rPr>
        <w:br/>
        <w:t xml:space="preserve">Example: </w:t>
      </w:r>
      <w:r w:rsidR="00E20FD1" w:rsidRPr="00DA4910">
        <w:rPr>
          <w:lang w:val="en-GB"/>
        </w:rPr>
        <w:t>/FlexOfferRevocationEndpoint/revokeFlexOffer</w:t>
      </w:r>
      <w:r w:rsidR="00E20FD1">
        <w:rPr>
          <w:lang w:val="en-GB"/>
        </w:rPr>
        <w:t>/1234/</w:t>
      </w:r>
      <w:r w:rsidR="00E20FD1" w:rsidRPr="00E20FD1">
        <w:rPr>
          <w:lang w:val="en-GB"/>
        </w:rPr>
        <w:t>dso1.usef-example.com/DSO</w:t>
      </w:r>
    </w:p>
    <w:p w14:paraId="0944BBDD" w14:textId="77777777" w:rsidR="007C0E6D" w:rsidRPr="00DA4910" w:rsidRDefault="007C0E6D" w:rsidP="007C0E6D">
      <w:pPr>
        <w:rPr>
          <w:lang w:val="en-GB"/>
        </w:rPr>
      </w:pPr>
    </w:p>
    <w:p w14:paraId="2CE7B885" w14:textId="77777777" w:rsidR="00A917D1" w:rsidRPr="00DA4910" w:rsidRDefault="007C0E6D" w:rsidP="00A917D1">
      <w:pPr>
        <w:pStyle w:val="Bodyframed"/>
        <w:rPr>
          <w:color w:val="E95120"/>
          <w:sz w:val="22"/>
          <w:u w:val="single"/>
          <w:lang w:val="en-GB"/>
        </w:rPr>
      </w:pPr>
      <w:r w:rsidRPr="00DA4910">
        <w:rPr>
          <w:color w:val="E95120"/>
          <w:sz w:val="22"/>
          <w:u w:val="single"/>
          <w:lang w:val="en-GB"/>
        </w:rPr>
        <w:t>ReOptimizePortfolio</w:t>
      </w:r>
      <w:r w:rsidR="00A77A54" w:rsidRPr="00DA4910">
        <w:rPr>
          <w:color w:val="E95120"/>
          <w:sz w:val="22"/>
          <w:u w:val="single"/>
          <w:lang w:val="en-GB"/>
        </w:rPr>
        <w:t>:</w:t>
      </w:r>
    </w:p>
    <w:p w14:paraId="509E98BD" w14:textId="77777777" w:rsidR="00BF0BA8" w:rsidRPr="00DA4910" w:rsidRDefault="000C1B80" w:rsidP="00A917D1">
      <w:pPr>
        <w:pStyle w:val="Bodyframed"/>
        <w:rPr>
          <w:lang w:val="en-GB"/>
        </w:rPr>
      </w:pPr>
      <w:r w:rsidRPr="00DA4910">
        <w:rPr>
          <w:lang w:val="en-GB"/>
        </w:rPr>
        <w:t xml:space="preserve">This endpoint is </w:t>
      </w:r>
      <w:r w:rsidR="007C0E6D" w:rsidRPr="00DA4910">
        <w:rPr>
          <w:lang w:val="en-GB"/>
        </w:rPr>
        <w:t xml:space="preserve">used to </w:t>
      </w:r>
      <w:r w:rsidR="006E013B" w:rsidRPr="00DA4910">
        <w:rPr>
          <w:lang w:val="en-GB"/>
        </w:rPr>
        <w:t xml:space="preserve">trigger the </w:t>
      </w:r>
      <w:r w:rsidR="007C0E6D" w:rsidRPr="00DA4910">
        <w:rPr>
          <w:lang w:val="en-GB"/>
        </w:rPr>
        <w:t xml:space="preserve">re-optimize portfolio </w:t>
      </w:r>
      <w:r w:rsidR="006E013B" w:rsidRPr="00DA4910">
        <w:rPr>
          <w:lang w:val="en-GB"/>
        </w:rPr>
        <w:t xml:space="preserve">process </w:t>
      </w:r>
      <w:r w:rsidR="007C0E6D" w:rsidRPr="00DA4910">
        <w:rPr>
          <w:lang w:val="en-GB"/>
        </w:rPr>
        <w:t>on-demand</w:t>
      </w:r>
      <w:r w:rsidR="008D66E3" w:rsidRPr="00DA4910">
        <w:rPr>
          <w:lang w:val="en-GB"/>
        </w:rPr>
        <w:t xml:space="preserve"> for an Aggregator</w:t>
      </w:r>
      <w:r w:rsidR="00D1376F">
        <w:rPr>
          <w:lang w:val="en-GB"/>
        </w:rPr>
        <w:t xml:space="preserve"> for the specified period</w:t>
      </w:r>
      <w:r w:rsidRPr="00DA4910">
        <w:rPr>
          <w:lang w:val="en-GB"/>
        </w:rPr>
        <w:t xml:space="preserve">. </w:t>
      </w:r>
      <w:r w:rsidR="006E013B" w:rsidRPr="00DA4910">
        <w:rPr>
          <w:lang w:val="en-GB"/>
        </w:rPr>
        <w:t>Note that t</w:t>
      </w:r>
      <w:r w:rsidRPr="00DA4910">
        <w:rPr>
          <w:lang w:val="en-GB"/>
        </w:rPr>
        <w:t xml:space="preserve">his process is also triggered </w:t>
      </w:r>
      <w:r w:rsidR="00E471FE" w:rsidRPr="00DA4910">
        <w:rPr>
          <w:lang w:val="en-GB"/>
        </w:rPr>
        <w:t xml:space="preserve">after the collect forecast process is finished, when </w:t>
      </w:r>
      <w:r w:rsidRPr="00DA4910">
        <w:rPr>
          <w:lang w:val="en-GB"/>
        </w:rPr>
        <w:t>a deviation in the A-plan or D-prognoses</w:t>
      </w:r>
      <w:r w:rsidR="00E471FE" w:rsidRPr="00DA4910">
        <w:rPr>
          <w:lang w:val="en-GB"/>
        </w:rPr>
        <w:t xml:space="preserve"> is detected and after flex trading.</w:t>
      </w:r>
      <w:r w:rsidR="00A917D1" w:rsidRPr="00DA4910">
        <w:rPr>
          <w:lang w:val="en-GB"/>
        </w:rPr>
        <w:br/>
      </w:r>
    </w:p>
    <w:p w14:paraId="6F565D01" w14:textId="77777777" w:rsidR="007C0E6D" w:rsidRDefault="000C1B80" w:rsidP="000460DA">
      <w:pPr>
        <w:pStyle w:val="Bodyframed"/>
        <w:numPr>
          <w:ilvl w:val="0"/>
          <w:numId w:val="17"/>
        </w:numPr>
        <w:rPr>
          <w:lang w:val="en-GB"/>
        </w:rPr>
      </w:pPr>
      <w:r w:rsidRPr="00E91045">
        <w:rPr>
          <w:lang w:val="en-GB"/>
        </w:rPr>
        <w:t>URL: /ReOptimizePortfolio</w:t>
      </w:r>
      <w:r w:rsidRPr="00E91045">
        <w:rPr>
          <w:lang w:val="en-GB"/>
        </w:rPr>
        <w:br/>
      </w:r>
      <w:r w:rsidR="00BF0BA8" w:rsidRPr="00E91045">
        <w:rPr>
          <w:lang w:val="en-GB"/>
        </w:rPr>
        <w:t>HTTP method: GET</w:t>
      </w:r>
      <w:r w:rsidR="00BF0BA8" w:rsidRPr="00E91045">
        <w:rPr>
          <w:lang w:val="en-GB"/>
        </w:rPr>
        <w:br/>
      </w:r>
      <w:r w:rsidRPr="00E91045">
        <w:rPr>
          <w:lang w:val="en-GB"/>
        </w:rPr>
        <w:t>Parameters:</w:t>
      </w:r>
      <w:r w:rsidR="00BD22AC" w:rsidRPr="00BD22AC">
        <w:rPr>
          <w:lang w:val="en-GB"/>
        </w:rPr>
        <w:t xml:space="preserve"> </w:t>
      </w:r>
      <w:r w:rsidR="00BD22AC">
        <w:rPr>
          <w:lang w:val="en-GB"/>
        </w:rPr>
        <w:t>/{</w:t>
      </w:r>
      <w:r w:rsidR="00BD22AC" w:rsidRPr="009F0F8C">
        <w:rPr>
          <w:lang w:val="en-GB"/>
        </w:rPr>
        <w:t>period</w:t>
      </w:r>
      <w:r w:rsidR="00BD22AC">
        <w:rPr>
          <w:lang w:val="en-GB"/>
        </w:rPr>
        <w:t>}</w:t>
      </w:r>
      <w:r w:rsidR="00E91045">
        <w:rPr>
          <w:lang w:val="en-GB"/>
        </w:rPr>
        <w:br/>
      </w:r>
      <w:r w:rsidR="00E91045" w:rsidRPr="000460DA">
        <w:rPr>
          <w:lang w:val="en-GB"/>
        </w:rPr>
        <w:t xml:space="preserve">Example: </w:t>
      </w:r>
      <w:r w:rsidR="000460DA" w:rsidRPr="000460DA">
        <w:rPr>
          <w:lang w:val="en-GB"/>
        </w:rPr>
        <w:t>ReOptimizePortfolio</w:t>
      </w:r>
      <w:r w:rsidR="00BD22AC">
        <w:rPr>
          <w:lang w:val="en-GB"/>
        </w:rPr>
        <w:t>/</w:t>
      </w:r>
      <w:r w:rsidR="000460DA">
        <w:rPr>
          <w:lang w:val="en-GB"/>
        </w:rPr>
        <w:t>2015-09-07</w:t>
      </w:r>
    </w:p>
    <w:p w14:paraId="5F3AE11A" w14:textId="77777777" w:rsidR="00E91045" w:rsidRPr="00E91045" w:rsidRDefault="00E91045" w:rsidP="00E91045">
      <w:pPr>
        <w:rPr>
          <w:lang w:val="en-GB"/>
        </w:rPr>
      </w:pPr>
    </w:p>
    <w:p w14:paraId="70DA9874" w14:textId="77777777" w:rsidR="00A917D1" w:rsidRPr="00DA4910" w:rsidRDefault="007C0E6D" w:rsidP="00A917D1">
      <w:pPr>
        <w:pStyle w:val="Bodyframed"/>
        <w:rPr>
          <w:color w:val="E95120"/>
          <w:sz w:val="22"/>
          <w:u w:val="single"/>
          <w:lang w:val="en-GB"/>
        </w:rPr>
      </w:pPr>
      <w:r w:rsidRPr="00DA4910">
        <w:rPr>
          <w:color w:val="E95120"/>
          <w:sz w:val="22"/>
          <w:u w:val="single"/>
          <w:lang w:val="en-GB"/>
        </w:rPr>
        <w:t>UpdateConnectionForecastEndpoint</w:t>
      </w:r>
      <w:r w:rsidR="00BF0BA8" w:rsidRPr="00DA4910">
        <w:rPr>
          <w:color w:val="E95120"/>
          <w:sz w:val="22"/>
          <w:u w:val="single"/>
          <w:lang w:val="en-GB"/>
        </w:rPr>
        <w:t>:</w:t>
      </w:r>
    </w:p>
    <w:p w14:paraId="0D179D91" w14:textId="77777777" w:rsidR="00BF0BA8" w:rsidRPr="00DA4910" w:rsidRDefault="00E40C5C" w:rsidP="00A917D1">
      <w:pPr>
        <w:pStyle w:val="Bodyframed"/>
        <w:rPr>
          <w:lang w:val="en-GB"/>
        </w:rPr>
      </w:pPr>
      <w:r w:rsidRPr="00DA4910">
        <w:rPr>
          <w:lang w:val="en-GB"/>
        </w:rPr>
        <w:t>This initial forecast of an A</w:t>
      </w:r>
      <w:r w:rsidR="008D66E3" w:rsidRPr="00DA4910">
        <w:rPr>
          <w:lang w:val="en-GB"/>
        </w:rPr>
        <w:t>ggregator</w:t>
      </w:r>
      <w:r w:rsidRPr="00DA4910">
        <w:rPr>
          <w:lang w:val="en-GB"/>
        </w:rPr>
        <w:t xml:space="preserve"> may change over time because of changes in e.g. weather, in which case the forecast can be re-run for some or all connections. </w:t>
      </w:r>
      <w:r w:rsidRPr="00DA4910">
        <w:rPr>
          <w:lang w:val="en-GB"/>
        </w:rPr>
        <w:br/>
      </w:r>
      <w:r w:rsidR="006E013B" w:rsidRPr="00DA4910">
        <w:rPr>
          <w:lang w:val="en-GB"/>
        </w:rPr>
        <w:t xml:space="preserve">This </w:t>
      </w:r>
      <w:r w:rsidR="007C0E6D" w:rsidRPr="00DA4910">
        <w:rPr>
          <w:lang w:val="en-GB"/>
        </w:rPr>
        <w:t xml:space="preserve">endpoint </w:t>
      </w:r>
      <w:r w:rsidRPr="00DA4910">
        <w:rPr>
          <w:lang w:val="en-GB"/>
        </w:rPr>
        <w:t xml:space="preserve">triggers </w:t>
      </w:r>
      <w:r w:rsidR="007C0E6D" w:rsidRPr="00DA4910">
        <w:rPr>
          <w:lang w:val="en-GB"/>
        </w:rPr>
        <w:t>th</w:t>
      </w:r>
      <w:r w:rsidRPr="00DA4910">
        <w:rPr>
          <w:lang w:val="en-GB"/>
        </w:rPr>
        <w:t>is process.</w:t>
      </w:r>
      <w:r w:rsidR="007C0E6D" w:rsidRPr="00DA4910">
        <w:rPr>
          <w:lang w:val="en-GB"/>
        </w:rPr>
        <w:t xml:space="preserve"> </w:t>
      </w:r>
      <w:r w:rsidR="00B94829" w:rsidRPr="00DA4910">
        <w:rPr>
          <w:lang w:val="en-GB"/>
        </w:rPr>
        <w:t xml:space="preserve">As input, zero, one or more </w:t>
      </w:r>
      <w:r w:rsidR="007C0E6D" w:rsidRPr="00DA4910">
        <w:rPr>
          <w:lang w:val="en-GB"/>
        </w:rPr>
        <w:t>connection IDs</w:t>
      </w:r>
      <w:r w:rsidR="00B94829" w:rsidRPr="00DA4910">
        <w:rPr>
          <w:lang w:val="en-GB"/>
        </w:rPr>
        <w:t xml:space="preserve"> can be passed to the endpoint. I</w:t>
      </w:r>
      <w:r w:rsidR="008D66E3" w:rsidRPr="00DA4910">
        <w:rPr>
          <w:lang w:val="en-GB"/>
        </w:rPr>
        <w:t>f no connections are passed, all</w:t>
      </w:r>
      <w:r w:rsidR="007C0E6D" w:rsidRPr="00DA4910">
        <w:rPr>
          <w:lang w:val="en-GB"/>
        </w:rPr>
        <w:t xml:space="preserve"> the connection</w:t>
      </w:r>
      <w:r w:rsidR="00A024D6" w:rsidRPr="00DA4910">
        <w:rPr>
          <w:lang w:val="en-GB"/>
        </w:rPr>
        <w:t xml:space="preserve"> </w:t>
      </w:r>
      <w:r w:rsidR="008D66E3" w:rsidRPr="00DA4910">
        <w:rPr>
          <w:lang w:val="en-GB"/>
        </w:rPr>
        <w:t>portfolios have to get updated. I</w:t>
      </w:r>
      <w:r w:rsidR="00A024D6" w:rsidRPr="00DA4910">
        <w:rPr>
          <w:lang w:val="en-GB"/>
        </w:rPr>
        <w:t>f connection ID</w:t>
      </w:r>
      <w:r w:rsidR="008D66E3" w:rsidRPr="00DA4910">
        <w:rPr>
          <w:lang w:val="en-GB"/>
        </w:rPr>
        <w:t>s</w:t>
      </w:r>
      <w:r w:rsidR="00A024D6" w:rsidRPr="00DA4910">
        <w:rPr>
          <w:lang w:val="en-GB"/>
        </w:rPr>
        <w:t xml:space="preserve"> are specified, </w:t>
      </w:r>
      <w:r w:rsidR="008D66E3" w:rsidRPr="00DA4910">
        <w:rPr>
          <w:lang w:val="en-GB"/>
        </w:rPr>
        <w:t xml:space="preserve">only </w:t>
      </w:r>
      <w:r w:rsidR="00A024D6" w:rsidRPr="00DA4910">
        <w:rPr>
          <w:lang w:val="en-GB"/>
        </w:rPr>
        <w:t>the portfolios for th</w:t>
      </w:r>
      <w:r w:rsidR="008D66E3" w:rsidRPr="00DA4910">
        <w:rPr>
          <w:lang w:val="en-GB"/>
        </w:rPr>
        <w:t>e specified c</w:t>
      </w:r>
      <w:r w:rsidR="00A024D6" w:rsidRPr="00DA4910">
        <w:rPr>
          <w:lang w:val="en-GB"/>
        </w:rPr>
        <w:t>onnections are updated.</w:t>
      </w:r>
      <w:r w:rsidR="00A917D1" w:rsidRPr="00DA4910">
        <w:rPr>
          <w:lang w:val="en-GB"/>
        </w:rPr>
        <w:br/>
      </w:r>
    </w:p>
    <w:p w14:paraId="5E048E3A" w14:textId="77777777" w:rsidR="00BF0BA8" w:rsidRPr="00CA2A99" w:rsidRDefault="000C1B80" w:rsidP="00881E50">
      <w:pPr>
        <w:pStyle w:val="Bodyframed"/>
        <w:numPr>
          <w:ilvl w:val="0"/>
          <w:numId w:val="17"/>
        </w:numPr>
        <w:rPr>
          <w:lang w:val="en-GB"/>
        </w:rPr>
      </w:pPr>
      <w:r w:rsidRPr="00CA2A99">
        <w:rPr>
          <w:lang w:val="en-GB"/>
        </w:rPr>
        <w:t>URL: /</w:t>
      </w:r>
      <w:r w:rsidR="00BF0BA8" w:rsidRPr="00CA2A99">
        <w:rPr>
          <w:lang w:val="en-GB"/>
        </w:rPr>
        <w:t>connectionportfolio</w:t>
      </w:r>
      <w:r w:rsidRPr="00CA2A99">
        <w:rPr>
          <w:lang w:val="en-GB"/>
        </w:rPr>
        <w:t>/update</w:t>
      </w:r>
      <w:r w:rsidR="00BF0BA8" w:rsidRPr="00CA2A99">
        <w:rPr>
          <w:lang w:val="en-GB"/>
        </w:rPr>
        <w:br/>
        <w:t>HTTP method: GET</w:t>
      </w:r>
      <w:r w:rsidRPr="00CA2A99">
        <w:rPr>
          <w:lang w:val="en-GB"/>
        </w:rPr>
        <w:br/>
        <w:t xml:space="preserve">Parameters: </w:t>
      </w:r>
      <w:r w:rsidR="00881E50" w:rsidRPr="00CA2A99">
        <w:rPr>
          <w:lang w:val="en-GB"/>
        </w:rPr>
        <w:t xml:space="preserve">/{connectionEntityAddress} </w:t>
      </w:r>
      <w:r w:rsidR="00881E50" w:rsidRPr="00CA2A99">
        <w:rPr>
          <w:lang w:val="en-GB"/>
        </w:rPr>
        <w:br/>
        <w:t>Example: /connectionportfolio/update/</w:t>
      </w:r>
      <w:r w:rsidR="004030D2" w:rsidRPr="004030D2">
        <w:rPr>
          <w:lang w:val="en-GB"/>
        </w:rPr>
        <w:t>ean.100000000003</w:t>
      </w:r>
      <w:r w:rsidR="00A917D1" w:rsidRPr="00CA2A99">
        <w:rPr>
          <w:lang w:val="en-GB"/>
        </w:rPr>
        <w:br/>
      </w:r>
    </w:p>
    <w:p w14:paraId="6FD13D01" w14:textId="77777777" w:rsidR="00001354" w:rsidRPr="00CA2A99" w:rsidRDefault="007C0E6D" w:rsidP="00197099">
      <w:pPr>
        <w:pStyle w:val="Bodyframed"/>
        <w:numPr>
          <w:ilvl w:val="0"/>
          <w:numId w:val="17"/>
        </w:numPr>
        <w:rPr>
          <w:lang w:val="en-GB"/>
        </w:rPr>
      </w:pPr>
      <w:r w:rsidRPr="00CA2A99">
        <w:rPr>
          <w:lang w:val="en-GB"/>
        </w:rPr>
        <w:t>URL: /</w:t>
      </w:r>
      <w:r w:rsidR="0095377A" w:rsidRPr="00CA2A99">
        <w:rPr>
          <w:lang w:val="en-GB"/>
        </w:rPr>
        <w:t>connectionportfolio</w:t>
      </w:r>
      <w:r w:rsidRPr="00CA2A99">
        <w:rPr>
          <w:lang w:val="en-GB"/>
        </w:rPr>
        <w:t>/update/all</w:t>
      </w:r>
      <w:r w:rsidR="00BF0BA8" w:rsidRPr="00CA2A99">
        <w:rPr>
          <w:lang w:val="en-GB"/>
        </w:rPr>
        <w:t xml:space="preserve"> </w:t>
      </w:r>
      <w:r w:rsidRPr="00CA2A99">
        <w:rPr>
          <w:lang w:val="en-GB"/>
        </w:rPr>
        <w:br/>
      </w:r>
      <w:r w:rsidR="00BF0BA8" w:rsidRPr="00CA2A99">
        <w:rPr>
          <w:lang w:val="en-GB"/>
        </w:rPr>
        <w:t xml:space="preserve">HTTP method: GET </w:t>
      </w:r>
      <w:r w:rsidR="00BF0BA8" w:rsidRPr="00CA2A99">
        <w:rPr>
          <w:lang w:val="en-GB"/>
        </w:rPr>
        <w:br/>
      </w:r>
      <w:r w:rsidRPr="00CA2A99">
        <w:rPr>
          <w:lang w:val="en-GB"/>
        </w:rPr>
        <w:t xml:space="preserve">Parameters: </w:t>
      </w:r>
      <w:r w:rsidR="009B26EF" w:rsidRPr="00CA2A99">
        <w:rPr>
          <w:lang w:val="en-GB"/>
        </w:rPr>
        <w:t>all</w:t>
      </w:r>
      <w:r w:rsidR="00881E50" w:rsidRPr="00CA2A99">
        <w:rPr>
          <w:lang w:val="en-GB"/>
        </w:rPr>
        <w:br/>
        <w:t>Example: /connectionportfolio/update/all</w:t>
      </w:r>
      <w:r w:rsidR="00A917D1" w:rsidRPr="00CA2A99">
        <w:rPr>
          <w:lang w:val="en-GB"/>
        </w:rPr>
        <w:br/>
      </w:r>
    </w:p>
    <w:p w14:paraId="491E4BD2" w14:textId="77777777" w:rsidR="00655CC3" w:rsidRPr="004030D2" w:rsidRDefault="007C0E6D" w:rsidP="004030D2">
      <w:pPr>
        <w:pStyle w:val="Bodyframed"/>
        <w:numPr>
          <w:ilvl w:val="0"/>
          <w:numId w:val="17"/>
        </w:numPr>
        <w:rPr>
          <w:lang w:val="en-GB"/>
        </w:rPr>
      </w:pPr>
      <w:r w:rsidRPr="004030D2">
        <w:rPr>
          <w:lang w:val="en-GB"/>
        </w:rPr>
        <w:t>URL: /</w:t>
      </w:r>
      <w:r w:rsidR="0095377A" w:rsidRPr="004030D2">
        <w:rPr>
          <w:lang w:val="en-GB"/>
        </w:rPr>
        <w:t>connectionportfolio</w:t>
      </w:r>
      <w:r w:rsidRPr="004030D2">
        <w:rPr>
          <w:lang w:val="en-GB"/>
        </w:rPr>
        <w:t>/update</w:t>
      </w:r>
      <w:r w:rsidR="00BF0BA8" w:rsidRPr="004030D2">
        <w:rPr>
          <w:lang w:val="en-GB"/>
        </w:rPr>
        <w:t xml:space="preserve"> </w:t>
      </w:r>
      <w:r w:rsidRPr="004030D2">
        <w:rPr>
          <w:lang w:val="en-GB"/>
        </w:rPr>
        <w:br/>
      </w:r>
      <w:r w:rsidR="00BF0BA8" w:rsidRPr="004030D2">
        <w:rPr>
          <w:lang w:val="en-GB"/>
        </w:rPr>
        <w:t>HTTP method: POST</w:t>
      </w:r>
      <w:r w:rsidR="00755DA7" w:rsidRPr="004030D2">
        <w:rPr>
          <w:lang w:val="en-GB"/>
        </w:rPr>
        <w:t xml:space="preserve"> </w:t>
      </w:r>
      <w:r w:rsidR="00755DA7" w:rsidRPr="004030D2">
        <w:rPr>
          <w:lang w:val="en-GB"/>
        </w:rPr>
        <w:br/>
        <w:t>Parameters: a JSON-object containing a list of connection IDs</w:t>
      </w:r>
      <w:r w:rsidR="00881E50" w:rsidRPr="004030D2">
        <w:rPr>
          <w:lang w:val="en-GB"/>
        </w:rPr>
        <w:br/>
      </w:r>
      <w:r w:rsidR="000444E6" w:rsidRPr="004030D2">
        <w:rPr>
          <w:lang w:val="en-GB"/>
        </w:rPr>
        <w:t>Example JSON-object:</w:t>
      </w:r>
      <w:r w:rsidR="00E67313" w:rsidRPr="004030D2">
        <w:rPr>
          <w:lang w:val="en-GB"/>
        </w:rPr>
        <w:br/>
      </w:r>
      <w:r w:rsidR="004030D2">
        <w:rPr>
          <w:lang w:val="en-GB"/>
        </w:rPr>
        <w:t xml:space="preserve">               </w:t>
      </w:r>
      <w:r w:rsidR="004030D2" w:rsidRPr="004030D2">
        <w:rPr>
          <w:lang w:val="en-GB"/>
        </w:rPr>
        <w:t>{"connectionEntityAddressList": ["ean.100000000003","ean.100000000004"]}</w:t>
      </w:r>
    </w:p>
    <w:p w14:paraId="2A4F85E4" w14:textId="77777777" w:rsidR="00527964" w:rsidRPr="00DA4910" w:rsidRDefault="00527964" w:rsidP="00527964">
      <w:pPr>
        <w:pStyle w:val="Heading3"/>
        <w:rPr>
          <w:lang w:val="en-GB"/>
        </w:rPr>
      </w:pPr>
      <w:r w:rsidRPr="00DA4910">
        <w:rPr>
          <w:lang w:val="en-GB"/>
        </w:rPr>
        <w:t>Balance Responsible Party</w:t>
      </w:r>
    </w:p>
    <w:p w14:paraId="47D0440F" w14:textId="77777777" w:rsidR="00806A2D" w:rsidRPr="00DA4910" w:rsidRDefault="00806A2D" w:rsidP="00806A2D">
      <w:pPr>
        <w:rPr>
          <w:lang w:val="en-GB"/>
        </w:rPr>
      </w:pPr>
    </w:p>
    <w:p w14:paraId="1BCFD130" w14:textId="77777777" w:rsidR="00655CC3" w:rsidRPr="00DA4910" w:rsidRDefault="00C42538" w:rsidP="00655CC3">
      <w:pPr>
        <w:pStyle w:val="Subtitleframed"/>
        <w:pBdr>
          <w:top w:val="single" w:sz="12" w:space="4" w:color="C6E8F6"/>
        </w:pBdr>
        <w:rPr>
          <w:u w:val="single"/>
          <w:lang w:val="en-GB"/>
        </w:rPr>
      </w:pPr>
      <w:r w:rsidRPr="00DA4910">
        <w:rPr>
          <w:u w:val="single"/>
          <w:lang w:val="en-GB"/>
        </w:rPr>
        <w:t>PrepareFlexRequests</w:t>
      </w:r>
      <w:r w:rsidR="00655CC3" w:rsidRPr="00DA4910">
        <w:rPr>
          <w:u w:val="single"/>
          <w:lang w:val="en-GB"/>
        </w:rPr>
        <w:t>:</w:t>
      </w:r>
    </w:p>
    <w:p w14:paraId="0E98DAD5" w14:textId="77777777" w:rsidR="00655CC3" w:rsidRPr="00DA4910" w:rsidRDefault="00655CC3" w:rsidP="00655CC3">
      <w:pPr>
        <w:pStyle w:val="Bodyframed"/>
        <w:rPr>
          <w:lang w:val="en-GB"/>
        </w:rPr>
      </w:pPr>
      <w:r w:rsidRPr="00DA4910">
        <w:rPr>
          <w:lang w:val="en-GB"/>
        </w:rPr>
        <w:t>This endpoint is used to trigger the flex preparation process of a BRP</w:t>
      </w:r>
      <w:r w:rsidR="009F0F8C">
        <w:rPr>
          <w:lang w:val="en-GB"/>
        </w:rPr>
        <w:t xml:space="preserve"> for the specified period</w:t>
      </w:r>
      <w:r w:rsidRPr="00DA4910">
        <w:rPr>
          <w:lang w:val="en-GB"/>
        </w:rPr>
        <w:t>.</w:t>
      </w:r>
      <w:r w:rsidRPr="00DA4910">
        <w:rPr>
          <w:lang w:val="en-GB"/>
        </w:rPr>
        <w:br/>
      </w:r>
    </w:p>
    <w:p w14:paraId="190FE04B" w14:textId="77777777" w:rsidR="00655CC3" w:rsidRPr="000460DA" w:rsidRDefault="00655CC3" w:rsidP="000460DA">
      <w:pPr>
        <w:pStyle w:val="Bodyframed"/>
        <w:numPr>
          <w:ilvl w:val="0"/>
          <w:numId w:val="17"/>
        </w:numPr>
        <w:rPr>
          <w:lang w:val="en-GB"/>
        </w:rPr>
      </w:pPr>
      <w:r w:rsidRPr="00DA4910">
        <w:rPr>
          <w:lang w:val="en-GB"/>
        </w:rPr>
        <w:t>URL: /</w:t>
      </w:r>
      <w:r w:rsidR="00C42538" w:rsidRPr="00DA4910">
        <w:rPr>
          <w:lang w:val="en-GB"/>
        </w:rPr>
        <w:t>PrepareFlexRequests</w:t>
      </w:r>
      <w:r w:rsidRPr="00DA4910">
        <w:rPr>
          <w:lang w:val="en-GB"/>
        </w:rPr>
        <w:t xml:space="preserve"> </w:t>
      </w:r>
      <w:r w:rsidRPr="00DA4910">
        <w:rPr>
          <w:lang w:val="en-GB"/>
        </w:rPr>
        <w:br/>
        <w:t xml:space="preserve">HTTP method: GET </w:t>
      </w:r>
      <w:r w:rsidRPr="00DA4910">
        <w:rPr>
          <w:lang w:val="en-GB"/>
        </w:rPr>
        <w:br/>
        <w:t xml:space="preserve">Parameters: </w:t>
      </w:r>
      <w:r w:rsidR="00BD22AC">
        <w:rPr>
          <w:lang w:val="en-GB"/>
        </w:rPr>
        <w:t>/{</w:t>
      </w:r>
      <w:r w:rsidR="00BD22AC" w:rsidRPr="009F0F8C">
        <w:rPr>
          <w:lang w:val="en-GB"/>
        </w:rPr>
        <w:t>period</w:t>
      </w:r>
      <w:r w:rsidR="00BD22AC">
        <w:rPr>
          <w:lang w:val="en-GB"/>
        </w:rPr>
        <w:t>}</w:t>
      </w:r>
      <w:r w:rsidR="000460DA">
        <w:rPr>
          <w:lang w:val="en-GB"/>
        </w:rPr>
        <w:br/>
      </w:r>
      <w:r w:rsidR="000460DA" w:rsidRPr="000460DA">
        <w:rPr>
          <w:lang w:val="en-GB"/>
        </w:rPr>
        <w:t xml:space="preserve">Example: </w:t>
      </w:r>
      <w:r w:rsidR="000460DA" w:rsidRPr="00DA4910">
        <w:rPr>
          <w:lang w:val="en-GB"/>
        </w:rPr>
        <w:t>/PrepareFlexRequests</w:t>
      </w:r>
      <w:r w:rsidR="00BD22AC">
        <w:rPr>
          <w:lang w:val="en-GB"/>
        </w:rPr>
        <w:t>/</w:t>
      </w:r>
      <w:r w:rsidR="000460DA">
        <w:rPr>
          <w:lang w:val="en-GB"/>
        </w:rPr>
        <w:t>2015-09-07</w:t>
      </w:r>
    </w:p>
    <w:p w14:paraId="111C5898" w14:textId="77777777" w:rsidR="00655CC3" w:rsidRPr="00DA4910" w:rsidRDefault="00655CC3" w:rsidP="00655CC3">
      <w:pPr>
        <w:rPr>
          <w:lang w:val="en-GB"/>
        </w:rPr>
      </w:pPr>
    </w:p>
    <w:p w14:paraId="077F6D4E" w14:textId="77777777" w:rsidR="00BE1C7C" w:rsidRDefault="00BE1C7C">
      <w:pPr>
        <w:tabs>
          <w:tab w:val="clear" w:pos="284"/>
        </w:tabs>
        <w:spacing w:line="240" w:lineRule="auto"/>
        <w:rPr>
          <w:color w:val="E95120"/>
          <w:sz w:val="22"/>
          <w:u w:val="single"/>
          <w:lang w:val="en-GB"/>
        </w:rPr>
      </w:pPr>
      <w:r>
        <w:rPr>
          <w:u w:val="single"/>
          <w:lang w:val="en-GB"/>
        </w:rPr>
        <w:br w:type="page"/>
      </w:r>
    </w:p>
    <w:p w14:paraId="3E90F1A6" w14:textId="77777777" w:rsidR="00655CC3" w:rsidRPr="00DA4910" w:rsidRDefault="00655CC3" w:rsidP="00655CC3">
      <w:pPr>
        <w:pStyle w:val="Subtitleframed"/>
        <w:pBdr>
          <w:top w:val="single" w:sz="12" w:space="4" w:color="C6E8F6"/>
        </w:pBdr>
        <w:rPr>
          <w:u w:val="single"/>
          <w:lang w:val="en-GB"/>
        </w:rPr>
      </w:pPr>
      <w:r w:rsidRPr="00DA4910">
        <w:rPr>
          <w:u w:val="single"/>
          <w:lang w:val="en-GB"/>
        </w:rPr>
        <w:lastRenderedPageBreak/>
        <w:t>FlexOrderEndpoint:</w:t>
      </w:r>
    </w:p>
    <w:p w14:paraId="59933C81" w14:textId="77777777" w:rsidR="00655CC3" w:rsidRPr="00DA4910" w:rsidRDefault="00655CC3" w:rsidP="00655CC3">
      <w:pPr>
        <w:pStyle w:val="Bodyframed"/>
        <w:rPr>
          <w:lang w:val="en-GB"/>
        </w:rPr>
      </w:pPr>
      <w:r w:rsidRPr="00DA4910">
        <w:rPr>
          <w:lang w:val="en-GB"/>
        </w:rPr>
        <w:t>This endpoint is used to trigger the flex order process</w:t>
      </w:r>
      <w:r w:rsidR="00B71C4B">
        <w:rPr>
          <w:lang w:val="en-GB"/>
        </w:rPr>
        <w:t xml:space="preserve"> in operate phase</w:t>
      </w:r>
      <w:r w:rsidRPr="00DA4910">
        <w:rPr>
          <w:lang w:val="en-GB"/>
        </w:rPr>
        <w:t xml:space="preserve"> of a BRP.</w:t>
      </w:r>
      <w:r w:rsidRPr="00DA4910">
        <w:rPr>
          <w:lang w:val="en-GB"/>
        </w:rPr>
        <w:br/>
      </w:r>
    </w:p>
    <w:p w14:paraId="0084FA7B" w14:textId="77777777" w:rsidR="000460DA" w:rsidRPr="000460DA" w:rsidRDefault="00655CC3" w:rsidP="000460DA">
      <w:pPr>
        <w:pStyle w:val="Bodyframed"/>
        <w:numPr>
          <w:ilvl w:val="0"/>
          <w:numId w:val="17"/>
        </w:numPr>
        <w:rPr>
          <w:lang w:val="en-GB"/>
        </w:rPr>
      </w:pPr>
      <w:r w:rsidRPr="00DA4910">
        <w:rPr>
          <w:lang w:val="en-GB"/>
        </w:rPr>
        <w:t xml:space="preserve">URL: /FlexOrderEvent </w:t>
      </w:r>
      <w:r w:rsidRPr="00DA4910">
        <w:rPr>
          <w:lang w:val="en-GB"/>
        </w:rPr>
        <w:br/>
        <w:t xml:space="preserve">HTTP method: GET </w:t>
      </w:r>
      <w:r w:rsidRPr="00DA4910">
        <w:rPr>
          <w:lang w:val="en-GB"/>
        </w:rPr>
        <w:br/>
        <w:t>Parameters: none</w:t>
      </w:r>
      <w:r w:rsidR="000460DA">
        <w:rPr>
          <w:lang w:val="en-GB"/>
        </w:rPr>
        <w:br/>
        <w:t xml:space="preserve">Example: </w:t>
      </w:r>
      <w:r w:rsidR="000460DA" w:rsidRPr="00DA4910">
        <w:rPr>
          <w:lang w:val="en-GB"/>
        </w:rPr>
        <w:t>/FlexOrderEvent</w:t>
      </w:r>
    </w:p>
    <w:p w14:paraId="0889FD74" w14:textId="77777777" w:rsidR="00655CC3" w:rsidRPr="00DA4910" w:rsidRDefault="00655CC3" w:rsidP="00655CC3">
      <w:pPr>
        <w:rPr>
          <w:lang w:val="en-GB"/>
        </w:rPr>
      </w:pPr>
    </w:p>
    <w:p w14:paraId="30CD0A88" w14:textId="77777777" w:rsidR="006E013B" w:rsidRPr="00DA4910" w:rsidRDefault="006E013B" w:rsidP="006B4D22">
      <w:pPr>
        <w:rPr>
          <w:lang w:val="en-GB"/>
        </w:rPr>
      </w:pPr>
      <w:r w:rsidRPr="00DA4910">
        <w:rPr>
          <w:lang w:val="en-GB"/>
        </w:rPr>
        <w:t>For each coordinator described in the next paragraphs, the applicable triggers are mentioned.</w:t>
      </w:r>
    </w:p>
    <w:p w14:paraId="4519DC02" w14:textId="77777777" w:rsidR="006E013B" w:rsidRPr="00DA4910" w:rsidRDefault="006E013B" w:rsidP="006B4D22">
      <w:pPr>
        <w:rPr>
          <w:lang w:val="en-GB"/>
        </w:rPr>
      </w:pPr>
    </w:p>
    <w:p w14:paraId="0C1A1DB2" w14:textId="77777777" w:rsidR="001477F3" w:rsidRPr="00DA4910" w:rsidRDefault="001477F3" w:rsidP="0042529C">
      <w:pPr>
        <w:pStyle w:val="Heading2"/>
        <w:rPr>
          <w:lang w:val="en-GB"/>
        </w:rPr>
      </w:pPr>
      <w:bookmarkStart w:id="78" w:name="_Toc408576327"/>
      <w:bookmarkStart w:id="79" w:name="_Toc432573694"/>
      <w:bookmarkStart w:id="80" w:name="_Toc445984424"/>
      <w:r w:rsidRPr="00DA4910">
        <w:rPr>
          <w:lang w:val="en-GB"/>
        </w:rPr>
        <w:t>Plan phase</w:t>
      </w:r>
      <w:bookmarkEnd w:id="78"/>
      <w:bookmarkEnd w:id="79"/>
      <w:bookmarkEnd w:id="80"/>
    </w:p>
    <w:p w14:paraId="60F1F31B" w14:textId="77777777" w:rsidR="001477F3" w:rsidRPr="00DA4910" w:rsidRDefault="00474F75" w:rsidP="001477F3">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chapter </w:t>
      </w:r>
      <w:r>
        <w:rPr>
          <w:lang w:val="en-GB"/>
        </w:rPr>
        <w:t>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D082A8D" w14:textId="77777777" w:rsidR="001477F3" w:rsidRDefault="00AB69B9" w:rsidP="001477F3">
      <w:pPr>
        <w:rPr>
          <w:lang w:val="en-GB"/>
        </w:rPr>
      </w:pPr>
      <w:r w:rsidRPr="00DA4910">
        <w:rPr>
          <w:lang w:val="en-GB"/>
        </w:rPr>
        <w:t>Since the plan and validate</w:t>
      </w:r>
      <w:r w:rsidR="001477F3" w:rsidRPr="00DA4910">
        <w:rPr>
          <w:lang w:val="en-GB"/>
        </w:rPr>
        <w:t xml:space="preserve"> phases are iteratively repeated </w:t>
      </w:r>
      <w:r w:rsidR="00135A1C" w:rsidRPr="00DA4910">
        <w:rPr>
          <w:lang w:val="en-GB"/>
        </w:rPr>
        <w:t>until</w:t>
      </w:r>
      <w:r w:rsidRPr="00DA4910">
        <w:rPr>
          <w:lang w:val="en-GB"/>
        </w:rPr>
        <w:t xml:space="preserve"> intraday closure, a number of </w:t>
      </w:r>
      <w:r w:rsidR="001477F3" w:rsidRPr="00DA4910">
        <w:rPr>
          <w:lang w:val="en-GB"/>
        </w:rPr>
        <w:t>coordinators are as such applicable in both phases.</w:t>
      </w:r>
    </w:p>
    <w:p w14:paraId="7D553198" w14:textId="77777777" w:rsidR="00C56AF4" w:rsidRDefault="00C56AF4" w:rsidP="001477F3">
      <w:pPr>
        <w:rPr>
          <w:lang w:val="en-GB"/>
        </w:rPr>
      </w:pPr>
    </w:p>
    <w:p w14:paraId="485C9445" w14:textId="77777777" w:rsidR="00C115ED" w:rsidRPr="00DA4910" w:rsidRDefault="00C115ED" w:rsidP="00C115ED">
      <w:pPr>
        <w:pStyle w:val="Heading3"/>
        <w:rPr>
          <w:color w:val="auto"/>
          <w:lang w:val="en-GB"/>
        </w:rPr>
      </w:pPr>
      <w:r w:rsidRPr="00C115ED">
        <w:rPr>
          <w:color w:val="auto"/>
          <w:lang w:val="en-GB"/>
        </w:rPr>
        <w:t>AgrCommonReferenceUpdateCoordinator</w:t>
      </w:r>
    </w:p>
    <w:p w14:paraId="22B1053E" w14:textId="77777777" w:rsidR="00C115ED" w:rsidRPr="00DA4910" w:rsidRDefault="00C115ED" w:rsidP="00C115ED">
      <w:pPr>
        <w:rPr>
          <w:lang w:val="en-GB"/>
        </w:rPr>
      </w:pPr>
    </w:p>
    <w:p w14:paraId="7C22DDC2" w14:textId="77777777" w:rsidR="00C115ED" w:rsidRPr="00DA4910" w:rsidRDefault="00C115ED" w:rsidP="00C115ED">
      <w:pPr>
        <w:pStyle w:val="Heading4"/>
        <w:rPr>
          <w:lang w:val="en-GB"/>
        </w:rPr>
      </w:pPr>
      <w:r w:rsidRPr="00DA4910">
        <w:rPr>
          <w:lang w:val="en-GB"/>
        </w:rPr>
        <w:t>Process</w:t>
      </w:r>
    </w:p>
    <w:p w14:paraId="60A24B3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aggregator is responsible for.</w:t>
      </w:r>
    </w:p>
    <w:p w14:paraId="4D2B9069" w14:textId="77777777" w:rsidR="00C115ED" w:rsidRPr="00DA4910" w:rsidRDefault="00C115ED" w:rsidP="00C115ED">
      <w:pPr>
        <w:rPr>
          <w:lang w:val="en-GB"/>
        </w:rPr>
      </w:pPr>
    </w:p>
    <w:p w14:paraId="1B4FDE6B"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62147347"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aggregator.</w:t>
      </w:r>
    </w:p>
    <w:p w14:paraId="459764C7" w14:textId="77777777" w:rsidR="00C115ED" w:rsidRPr="00C115ED" w:rsidRDefault="00C115ED" w:rsidP="00DD0587">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5C01F50B" w14:textId="77777777" w:rsidR="00C115ED" w:rsidRPr="00DA4910" w:rsidRDefault="00C115ED" w:rsidP="00C115ED">
      <w:pPr>
        <w:rPr>
          <w:lang w:val="en-GB"/>
        </w:rPr>
      </w:pPr>
    </w:p>
    <w:p w14:paraId="52227D2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102889C1" w14:textId="77777777" w:rsidR="00C115ED" w:rsidRPr="00DA4910" w:rsidRDefault="00C115ED" w:rsidP="00C115ED">
      <w:pPr>
        <w:rPr>
          <w:lang w:val="en-GB"/>
        </w:rPr>
      </w:pPr>
    </w:p>
    <w:p w14:paraId="7E396E40" w14:textId="77777777" w:rsidR="00C115ED" w:rsidRPr="00DA4910" w:rsidRDefault="00C115ED" w:rsidP="00C115ED">
      <w:pPr>
        <w:pStyle w:val="Heading4"/>
        <w:rPr>
          <w:lang w:val="en-GB"/>
        </w:rPr>
      </w:pPr>
      <w:r w:rsidRPr="00DA4910">
        <w:rPr>
          <w:lang w:val="en-GB"/>
        </w:rPr>
        <w:t>Pluggable Business Components</w:t>
      </w:r>
    </w:p>
    <w:p w14:paraId="7C4795D7" w14:textId="77777777" w:rsidR="00C115ED" w:rsidRPr="00DA4910" w:rsidRDefault="00C115ED" w:rsidP="00C115ED">
      <w:pPr>
        <w:rPr>
          <w:lang w:val="en-GB"/>
        </w:rPr>
      </w:pPr>
    </w:p>
    <w:p w14:paraId="614C5E67" w14:textId="77777777" w:rsidR="00C115ED" w:rsidRPr="00985403" w:rsidRDefault="00C115ED" w:rsidP="00C115ED">
      <w:pPr>
        <w:numPr>
          <w:ilvl w:val="0"/>
          <w:numId w:val="8"/>
        </w:numPr>
        <w:rPr>
          <w:lang w:val="en-GB"/>
        </w:rPr>
      </w:pPr>
      <w:r w:rsidRPr="00985403">
        <w:rPr>
          <w:lang w:val="en-GB"/>
        </w:rPr>
        <w:t>NA</w:t>
      </w:r>
    </w:p>
    <w:p w14:paraId="49CE74A7" w14:textId="77777777" w:rsidR="00C115ED" w:rsidRDefault="00C115ED" w:rsidP="001477F3">
      <w:pPr>
        <w:rPr>
          <w:lang w:val="en-GB"/>
        </w:rPr>
      </w:pPr>
    </w:p>
    <w:p w14:paraId="105DFF57" w14:textId="77777777" w:rsidR="00AB69B9" w:rsidRPr="00DA4910" w:rsidRDefault="00F34700" w:rsidP="009B7C67">
      <w:pPr>
        <w:pStyle w:val="Heading3"/>
        <w:rPr>
          <w:color w:val="auto"/>
          <w:lang w:val="en-GB"/>
        </w:rPr>
      </w:pPr>
      <w:r w:rsidRPr="00DA4910">
        <w:rPr>
          <w:color w:val="auto"/>
          <w:lang w:val="en-GB"/>
        </w:rPr>
        <w:t>AgrCommonReferenceQueryCoordinator</w:t>
      </w:r>
    </w:p>
    <w:p w14:paraId="011969D3" w14:textId="77777777" w:rsidR="00AB69B9" w:rsidRPr="00DA4910" w:rsidRDefault="00AB69B9" w:rsidP="00AB69B9">
      <w:pPr>
        <w:rPr>
          <w:lang w:val="en-GB"/>
        </w:rPr>
      </w:pPr>
    </w:p>
    <w:p w14:paraId="46FD867D" w14:textId="77777777" w:rsidR="00AB69B9" w:rsidRPr="00DA4910" w:rsidRDefault="00AB69B9" w:rsidP="00AB69B9">
      <w:pPr>
        <w:pStyle w:val="Heading4"/>
        <w:rPr>
          <w:lang w:val="en-GB"/>
        </w:rPr>
      </w:pPr>
      <w:r w:rsidRPr="00DA4910">
        <w:rPr>
          <w:lang w:val="en-GB"/>
        </w:rPr>
        <w:t>Process</w:t>
      </w:r>
    </w:p>
    <w:p w14:paraId="071D4427" w14:textId="77777777" w:rsidR="00AB69B9"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an AGR a number of days in advance and </w:t>
      </w:r>
      <w:r w:rsidR="001276C3" w:rsidRPr="00DA4910">
        <w:rPr>
          <w:lang w:val="en-GB"/>
        </w:rPr>
        <w:t>retrieve common reference information.</w:t>
      </w:r>
    </w:p>
    <w:p w14:paraId="08CC49D6" w14:textId="77777777" w:rsidR="007B49E2" w:rsidRPr="00DA4910" w:rsidRDefault="007B49E2" w:rsidP="00AB69B9">
      <w:pPr>
        <w:rPr>
          <w:lang w:val="en-GB"/>
        </w:rPr>
      </w:pPr>
    </w:p>
    <w:p w14:paraId="20395D07" w14:textId="77777777" w:rsidR="00AB69B9" w:rsidRPr="00DA4910" w:rsidRDefault="00AB69B9" w:rsidP="00AB69B9">
      <w:pPr>
        <w:rPr>
          <w:lang w:val="en-GB"/>
        </w:rPr>
      </w:pPr>
      <w:r w:rsidRPr="00DA4910">
        <w:rPr>
          <w:lang w:val="en-GB"/>
        </w:rPr>
        <w:t xml:space="preserve">When </w:t>
      </w:r>
      <w:r w:rsidR="007B49E2" w:rsidRPr="00DA4910">
        <w:rPr>
          <w:lang w:val="en-GB"/>
        </w:rPr>
        <w:t xml:space="preserve">initialization of the </w:t>
      </w:r>
      <w:r w:rsidR="004F186E">
        <w:rPr>
          <w:lang w:val="en-GB"/>
        </w:rPr>
        <w:t>planboard</w:t>
      </w:r>
      <w:r w:rsidR="007B49E2" w:rsidRPr="00DA4910">
        <w:rPr>
          <w:lang w:val="en-GB"/>
        </w:rPr>
        <w:t xml:space="preserve"> is </w:t>
      </w:r>
      <w:r w:rsidRPr="00DA4910">
        <w:rPr>
          <w:lang w:val="en-GB"/>
        </w:rPr>
        <w:t>triggered</w:t>
      </w:r>
      <w:r w:rsidR="007B49E2" w:rsidRPr="00DA4910">
        <w:rPr>
          <w:lang w:val="en-GB"/>
        </w:rPr>
        <w:t>, the following steps are executed</w:t>
      </w:r>
      <w:r w:rsidRPr="00DA4910">
        <w:rPr>
          <w:lang w:val="en-GB"/>
        </w:rPr>
        <w:t>:</w:t>
      </w:r>
    </w:p>
    <w:p w14:paraId="53B2978E" w14:textId="77777777" w:rsidR="00AB69B9" w:rsidRPr="00DA4910" w:rsidRDefault="00AB69B9" w:rsidP="00AB69B9">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056CFD67" w14:textId="77777777" w:rsidR="00C66412" w:rsidRDefault="007B49E2" w:rsidP="003563FD">
      <w:pPr>
        <w:numPr>
          <w:ilvl w:val="0"/>
          <w:numId w:val="8"/>
        </w:numPr>
        <w:rPr>
          <w:lang w:val="en-GB"/>
        </w:rPr>
      </w:pPr>
      <w:r w:rsidRPr="00DA4910">
        <w:rPr>
          <w:lang w:val="en-GB"/>
        </w:rPr>
        <w:t>After that, t</w:t>
      </w:r>
      <w:r w:rsidR="00171098" w:rsidRPr="00DA4910">
        <w:rPr>
          <w:lang w:val="en-GB"/>
        </w:rPr>
        <w:t xml:space="preserve">he </w:t>
      </w:r>
      <w:r w:rsidR="004F186E">
        <w:rPr>
          <w:lang w:val="en-GB"/>
        </w:rPr>
        <w:t>planboard</w:t>
      </w:r>
      <w:r w:rsidR="00171098" w:rsidRPr="00DA4910">
        <w:rPr>
          <w:lang w:val="en-GB"/>
        </w:rPr>
        <w:t xml:space="preserve"> is initialized wi</w:t>
      </w:r>
      <w:r w:rsidRPr="00DA4910">
        <w:rPr>
          <w:lang w:val="en-GB"/>
        </w:rPr>
        <w:t>th PTU containers in plan phase for the number of days specified in the trigger.</w:t>
      </w:r>
    </w:p>
    <w:p w14:paraId="41421197" w14:textId="77777777" w:rsidR="008C609D" w:rsidRPr="00985403" w:rsidRDefault="008C609D" w:rsidP="003563FD">
      <w:pPr>
        <w:numPr>
          <w:ilvl w:val="0"/>
          <w:numId w:val="8"/>
        </w:numPr>
        <w:rPr>
          <w:lang w:val="en-GB"/>
        </w:rPr>
      </w:pPr>
      <w:r w:rsidRPr="00985403">
        <w:rPr>
          <w:lang w:val="en-GB"/>
        </w:rPr>
        <w:lastRenderedPageBreak/>
        <w:t>Finally, the AgrUpdateElementDataStoreCoordinator and AgrCreateConnectionProfileCoordinator are called to update the elements data store and populate the portfolio with profile data.</w:t>
      </w:r>
    </w:p>
    <w:p w14:paraId="1EA99809" w14:textId="77777777" w:rsidR="007B49E2" w:rsidRPr="00DA4910" w:rsidRDefault="007B49E2" w:rsidP="007B49E2">
      <w:pPr>
        <w:rPr>
          <w:lang w:val="en-GB"/>
        </w:rPr>
      </w:pPr>
    </w:p>
    <w:p w14:paraId="6B3A645D" w14:textId="77777777" w:rsidR="0023203E" w:rsidRPr="00DA4910" w:rsidRDefault="0023203E" w:rsidP="0023203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3A292E7C" w14:textId="77777777" w:rsidR="00171098" w:rsidRPr="00DA4910" w:rsidRDefault="00171098" w:rsidP="00171098">
      <w:pPr>
        <w:rPr>
          <w:lang w:val="en-GB"/>
        </w:rPr>
      </w:pPr>
    </w:p>
    <w:p w14:paraId="58E917B3" w14:textId="77777777" w:rsidR="00171098" w:rsidRPr="00DA4910" w:rsidRDefault="00171098" w:rsidP="00171098">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13F00E7" w14:textId="77777777" w:rsidR="00F34700" w:rsidRPr="00DA4910" w:rsidRDefault="00F34700" w:rsidP="00171098">
      <w:pPr>
        <w:rPr>
          <w:lang w:val="en-GB"/>
        </w:rPr>
      </w:pPr>
    </w:p>
    <w:p w14:paraId="69124D58" w14:textId="77777777" w:rsidR="00F34700" w:rsidRPr="00DA4910" w:rsidRDefault="00F34700" w:rsidP="00F34700">
      <w:pPr>
        <w:pStyle w:val="Heading4"/>
        <w:rPr>
          <w:lang w:val="en-GB"/>
        </w:rPr>
      </w:pPr>
      <w:r w:rsidRPr="00DA4910">
        <w:rPr>
          <w:lang w:val="en-GB"/>
        </w:rPr>
        <w:t>Pluggable Business Components</w:t>
      </w:r>
    </w:p>
    <w:p w14:paraId="7E2E2858" w14:textId="77777777" w:rsidR="00F34700" w:rsidRPr="00DA4910" w:rsidRDefault="00F34700" w:rsidP="00F34700">
      <w:pPr>
        <w:rPr>
          <w:lang w:val="en-GB"/>
        </w:rPr>
      </w:pPr>
    </w:p>
    <w:p w14:paraId="4BCEBB8B" w14:textId="77777777" w:rsidR="00F34700" w:rsidRPr="00985403" w:rsidRDefault="009B7C67" w:rsidP="00F34700">
      <w:pPr>
        <w:numPr>
          <w:ilvl w:val="0"/>
          <w:numId w:val="8"/>
        </w:numPr>
        <w:rPr>
          <w:lang w:val="en-GB"/>
        </w:rPr>
      </w:pPr>
      <w:r w:rsidRPr="00985403">
        <w:rPr>
          <w:lang w:val="en-GB"/>
        </w:rPr>
        <w:t>NA</w:t>
      </w:r>
    </w:p>
    <w:p w14:paraId="54FD9BD6" w14:textId="77777777" w:rsidR="00171098" w:rsidRPr="00DA4910" w:rsidRDefault="00171098" w:rsidP="00171098">
      <w:pPr>
        <w:rPr>
          <w:lang w:val="en-GB"/>
        </w:rPr>
      </w:pPr>
    </w:p>
    <w:p w14:paraId="20504081" w14:textId="77777777" w:rsidR="008C609D" w:rsidRPr="00403FCF" w:rsidRDefault="008C609D" w:rsidP="008C609D">
      <w:pPr>
        <w:pStyle w:val="Heading3"/>
        <w:rPr>
          <w:color w:val="auto"/>
          <w:lang w:val="en-GB"/>
        </w:rPr>
      </w:pPr>
      <w:r w:rsidRPr="00403FCF">
        <w:rPr>
          <w:color w:val="auto"/>
          <w:lang w:val="en-GB"/>
        </w:rPr>
        <w:t>AgrUpdateElementDataStoreCoordinator</w:t>
      </w:r>
    </w:p>
    <w:p w14:paraId="41C74D96" w14:textId="77777777" w:rsidR="008C609D" w:rsidRPr="00403FCF" w:rsidRDefault="008C609D" w:rsidP="008C609D">
      <w:pPr>
        <w:pStyle w:val="Heading4"/>
        <w:rPr>
          <w:lang w:val="en-GB"/>
        </w:rPr>
      </w:pPr>
      <w:r w:rsidRPr="00403FCF">
        <w:rPr>
          <w:lang w:val="en-GB"/>
        </w:rPr>
        <w:t>Process</w:t>
      </w:r>
    </w:p>
    <w:p w14:paraId="15F83A3A" w14:textId="77777777" w:rsidR="008C609D" w:rsidRPr="00403FCF" w:rsidRDefault="008C609D" w:rsidP="008C609D">
      <w:pPr>
        <w:rPr>
          <w:lang w:val="en-GB"/>
        </w:rPr>
      </w:pPr>
      <w:r w:rsidRPr="00403FCF">
        <w:rPr>
          <w:lang w:val="en-GB"/>
        </w:rPr>
        <w:t xml:space="preserve">Goal is to update the element data store in order to supply up-to-date data to the subsequent </w:t>
      </w:r>
      <w:r w:rsidR="00985403" w:rsidRPr="00403FCF">
        <w:rPr>
          <w:lang w:val="en-GB"/>
        </w:rPr>
        <w:t>p</w:t>
      </w:r>
      <w:r w:rsidRPr="00403FCF">
        <w:rPr>
          <w:lang w:val="en-GB"/>
        </w:rPr>
        <w:t>ortfolio initialization process</w:t>
      </w:r>
      <w:r w:rsidR="00985403" w:rsidRPr="00403FCF">
        <w:rPr>
          <w:lang w:val="en-GB"/>
        </w:rPr>
        <w:t>.</w:t>
      </w:r>
    </w:p>
    <w:p w14:paraId="6EDE8887" w14:textId="77777777" w:rsidR="008C609D" w:rsidRPr="00403FCF" w:rsidRDefault="008C609D" w:rsidP="008C609D">
      <w:pPr>
        <w:rPr>
          <w:lang w:val="en-GB"/>
        </w:rPr>
      </w:pPr>
    </w:p>
    <w:p w14:paraId="6A288B7E" w14:textId="77777777" w:rsidR="008C609D" w:rsidRPr="009023B2" w:rsidRDefault="008C609D" w:rsidP="008C609D">
      <w:pPr>
        <w:rPr>
          <w:lang w:val="en-GB"/>
        </w:rPr>
      </w:pPr>
      <w:r w:rsidRPr="00403FCF">
        <w:rPr>
          <w:lang w:val="en-GB"/>
        </w:rPr>
        <w:t xml:space="preserve">When triggered, </w:t>
      </w:r>
      <w:r w:rsidRPr="001900F4">
        <w:rPr>
          <w:lang w:val="en-GB"/>
        </w:rPr>
        <w:t>the element data store is filled with the details of the portfolio elements associated with the aggrega</w:t>
      </w:r>
      <w:r w:rsidRPr="009023B2">
        <w:rPr>
          <w:lang w:val="en-GB"/>
        </w:rPr>
        <w:t>tor’s connections. These details include profile power values, which are generated by an internal process of the AGR that is not specified by USEF.</w:t>
      </w:r>
    </w:p>
    <w:p w14:paraId="307C42B5" w14:textId="77777777" w:rsidR="008C609D" w:rsidRPr="001900F4" w:rsidRDefault="008C609D" w:rsidP="008C609D">
      <w:pPr>
        <w:rPr>
          <w:lang w:val="en-GB"/>
        </w:rPr>
      </w:pPr>
    </w:p>
    <w:p w14:paraId="2A17DCBE" w14:textId="77777777" w:rsidR="00121964" w:rsidRPr="001900F4" w:rsidRDefault="00121964" w:rsidP="00121964">
      <w:pPr>
        <w:rPr>
          <w:lang w:val="en-GB"/>
        </w:rPr>
      </w:pPr>
      <w:r w:rsidRPr="001900F4">
        <w:rPr>
          <w:lang w:val="en-GB"/>
        </w:rPr>
        <w:t>This process is triggered by the AgrCommonReferenceQueryCoordinator.</w:t>
      </w:r>
    </w:p>
    <w:p w14:paraId="707C2755" w14:textId="77777777" w:rsidR="008C609D" w:rsidRPr="001900F4" w:rsidRDefault="008C609D" w:rsidP="008C609D">
      <w:pPr>
        <w:rPr>
          <w:lang w:val="en-GB"/>
        </w:rPr>
      </w:pPr>
    </w:p>
    <w:p w14:paraId="65FDDE90" w14:textId="77777777" w:rsidR="008C609D" w:rsidRPr="001900F4" w:rsidRDefault="008C609D" w:rsidP="008C609D">
      <w:pPr>
        <w:pStyle w:val="Heading4"/>
        <w:rPr>
          <w:lang w:val="en-GB"/>
        </w:rPr>
      </w:pPr>
      <w:r w:rsidRPr="001900F4">
        <w:rPr>
          <w:lang w:val="en-GB"/>
        </w:rPr>
        <w:t>Pluggable Business Components</w:t>
      </w:r>
    </w:p>
    <w:p w14:paraId="57502FB9" w14:textId="77777777" w:rsidR="008C609D" w:rsidRPr="001900F4" w:rsidRDefault="008C609D" w:rsidP="008C609D">
      <w:pPr>
        <w:rPr>
          <w:lang w:val="en-GB"/>
        </w:rPr>
      </w:pPr>
    </w:p>
    <w:p w14:paraId="3A43BE40" w14:textId="77777777" w:rsidR="008C609D" w:rsidRPr="001900F4" w:rsidRDefault="008C609D" w:rsidP="008C609D">
      <w:pPr>
        <w:numPr>
          <w:ilvl w:val="0"/>
          <w:numId w:val="8"/>
        </w:numPr>
        <w:rPr>
          <w:lang w:val="en-GB"/>
        </w:rPr>
      </w:pPr>
      <w:r w:rsidRPr="001900F4">
        <w:rPr>
          <w:lang w:val="en-GB"/>
        </w:rPr>
        <w:t>Create Elements</w:t>
      </w:r>
    </w:p>
    <w:p w14:paraId="53E66242" w14:textId="77777777" w:rsidR="008C609D" w:rsidRPr="001900F4" w:rsidRDefault="008C609D" w:rsidP="008C609D">
      <w:pPr>
        <w:rPr>
          <w:lang w:val="en-GB"/>
        </w:rPr>
      </w:pPr>
    </w:p>
    <w:p w14:paraId="485462FB" w14:textId="77777777" w:rsidR="009B7C67" w:rsidRPr="001900F4" w:rsidRDefault="009B7C67" w:rsidP="00EF6A7F">
      <w:pPr>
        <w:pStyle w:val="Heading3"/>
        <w:rPr>
          <w:color w:val="auto"/>
          <w:lang w:val="en-GB"/>
        </w:rPr>
      </w:pPr>
      <w:r w:rsidRPr="001900F4">
        <w:rPr>
          <w:color w:val="auto"/>
          <w:lang w:val="en-GB"/>
        </w:rPr>
        <w:t>AgrCreateConnectionProfileCoordinator</w:t>
      </w:r>
    </w:p>
    <w:p w14:paraId="68660B53" w14:textId="77777777" w:rsidR="009B7C67" w:rsidRPr="001900F4" w:rsidRDefault="009B7C67" w:rsidP="009B7C67">
      <w:pPr>
        <w:pStyle w:val="Heading4"/>
        <w:rPr>
          <w:lang w:val="en-GB"/>
        </w:rPr>
      </w:pPr>
      <w:r w:rsidRPr="001900F4">
        <w:rPr>
          <w:lang w:val="en-GB"/>
        </w:rPr>
        <w:t>Process</w:t>
      </w:r>
    </w:p>
    <w:p w14:paraId="2DCD6EAF" w14:textId="77777777" w:rsidR="00C86E08" w:rsidRPr="001900F4" w:rsidRDefault="009B7C67" w:rsidP="00C86E08">
      <w:pPr>
        <w:rPr>
          <w:lang w:val="en-GB"/>
        </w:rPr>
      </w:pPr>
      <w:r w:rsidRPr="001900F4">
        <w:rPr>
          <w:lang w:val="en-GB"/>
        </w:rPr>
        <w:t xml:space="preserve">Goal is to initialize the </w:t>
      </w:r>
      <w:r w:rsidR="00985403" w:rsidRPr="001900F4">
        <w:rPr>
          <w:lang w:val="en-GB"/>
        </w:rPr>
        <w:t>portfolio with informat</w:t>
      </w:r>
      <w:r w:rsidR="00C86E08" w:rsidRPr="001900F4">
        <w:rPr>
          <w:lang w:val="en-GB"/>
        </w:rPr>
        <w:t>ion from the element data store.</w:t>
      </w:r>
    </w:p>
    <w:p w14:paraId="3D1BE8E5" w14:textId="77777777" w:rsidR="00C86E08" w:rsidRPr="001900F4" w:rsidRDefault="00C86E08" w:rsidP="00C86E08">
      <w:pPr>
        <w:rPr>
          <w:lang w:val="en-GB"/>
        </w:rPr>
      </w:pPr>
    </w:p>
    <w:p w14:paraId="72C2714E" w14:textId="77777777" w:rsidR="00C86E08" w:rsidRPr="001900F4" w:rsidRDefault="008C609D" w:rsidP="00C86E08">
      <w:pPr>
        <w:rPr>
          <w:lang w:val="en-GB"/>
        </w:rPr>
      </w:pPr>
      <w:r w:rsidRPr="001900F4">
        <w:rPr>
          <w:lang w:val="en-GB"/>
        </w:rPr>
        <w:t xml:space="preserve">When triggered, the portfolio is initialized with profile power values for all connections by using the profile values from the element data store. </w:t>
      </w:r>
      <w:r w:rsidR="00121964" w:rsidRPr="001900F4">
        <w:rPr>
          <w:lang w:val="en-GB"/>
        </w:rPr>
        <w:t>This is an internal process of the AGR that is not specified by USEF.</w:t>
      </w:r>
    </w:p>
    <w:p w14:paraId="2881AE8E" w14:textId="77777777" w:rsidR="00121964" w:rsidRPr="001900F4" w:rsidRDefault="00121964" w:rsidP="00C86E08">
      <w:pPr>
        <w:rPr>
          <w:lang w:val="en-GB"/>
        </w:rPr>
      </w:pPr>
    </w:p>
    <w:p w14:paraId="121242BF" w14:textId="77777777" w:rsidR="00C86E08" w:rsidRPr="001900F4" w:rsidRDefault="00C86E08" w:rsidP="00C86E08">
      <w:pPr>
        <w:rPr>
          <w:lang w:val="en-GB"/>
        </w:rPr>
      </w:pPr>
      <w:r w:rsidRPr="001900F4">
        <w:rPr>
          <w:lang w:val="en-GB"/>
        </w:rPr>
        <w:t xml:space="preserve">For UDI aggregators, </w:t>
      </w:r>
      <w:r w:rsidR="003E08E1" w:rsidRPr="001900F4">
        <w:rPr>
          <w:lang w:val="en-GB"/>
        </w:rPr>
        <w:t xml:space="preserve">after the portfolio initialization, </w:t>
      </w:r>
      <w:r w:rsidRPr="001900F4">
        <w:rPr>
          <w:lang w:val="en-GB"/>
        </w:rPr>
        <w:t xml:space="preserve">the AgrCreateUdiCoordinator </w:t>
      </w:r>
      <w:r w:rsidR="00121964" w:rsidRPr="001900F4">
        <w:rPr>
          <w:lang w:val="en-GB"/>
        </w:rPr>
        <w:t>is c</w:t>
      </w:r>
      <w:r w:rsidRPr="001900F4">
        <w:rPr>
          <w:lang w:val="en-GB"/>
        </w:rPr>
        <w:t xml:space="preserve">alled to </w:t>
      </w:r>
      <w:r w:rsidR="00121964" w:rsidRPr="001900F4">
        <w:rPr>
          <w:lang w:val="en-GB"/>
        </w:rPr>
        <w:t>create the appropriate UDIs and associated capabilities</w:t>
      </w:r>
      <w:r w:rsidRPr="001900F4">
        <w:rPr>
          <w:lang w:val="en-GB"/>
        </w:rPr>
        <w:t>.</w:t>
      </w:r>
    </w:p>
    <w:p w14:paraId="619765F6" w14:textId="77777777" w:rsidR="00C86E08" w:rsidRPr="001900F4" w:rsidRDefault="00C86E08" w:rsidP="009B7C67">
      <w:pPr>
        <w:rPr>
          <w:lang w:val="en-GB"/>
        </w:rPr>
      </w:pPr>
    </w:p>
    <w:p w14:paraId="082F80A3" w14:textId="77777777" w:rsidR="00121964" w:rsidRPr="001900F4" w:rsidRDefault="00121964" w:rsidP="00121964">
      <w:pPr>
        <w:rPr>
          <w:lang w:val="en-GB"/>
        </w:rPr>
      </w:pPr>
      <w:r w:rsidRPr="001900F4">
        <w:rPr>
          <w:lang w:val="en-GB"/>
        </w:rPr>
        <w:t>This process is triggered by the AgrCommonReferenceQueryCoordinator.</w:t>
      </w:r>
    </w:p>
    <w:p w14:paraId="2166A0C5" w14:textId="77777777" w:rsidR="00C86E08" w:rsidRPr="001900F4" w:rsidRDefault="00C86E08" w:rsidP="009B7C67">
      <w:pPr>
        <w:rPr>
          <w:lang w:val="en-GB"/>
        </w:rPr>
      </w:pPr>
    </w:p>
    <w:p w14:paraId="793257D7" w14:textId="77777777" w:rsidR="009B7C67" w:rsidRPr="001900F4" w:rsidRDefault="009B7C67" w:rsidP="009B7C67">
      <w:pPr>
        <w:pStyle w:val="Heading4"/>
        <w:rPr>
          <w:lang w:val="en-GB"/>
        </w:rPr>
      </w:pPr>
      <w:r w:rsidRPr="001900F4">
        <w:rPr>
          <w:lang w:val="en-GB"/>
        </w:rPr>
        <w:t>Pluggable Business Components</w:t>
      </w:r>
    </w:p>
    <w:p w14:paraId="1B60CEBD" w14:textId="77777777" w:rsidR="009B7C67" w:rsidRPr="001900F4" w:rsidRDefault="009B7C67" w:rsidP="009B7C67">
      <w:pPr>
        <w:rPr>
          <w:lang w:val="en-GB"/>
        </w:rPr>
      </w:pPr>
    </w:p>
    <w:p w14:paraId="6BE7F768" w14:textId="77777777" w:rsidR="00C86E08" w:rsidRPr="001900F4" w:rsidRDefault="009B7C67" w:rsidP="00C86E08">
      <w:pPr>
        <w:numPr>
          <w:ilvl w:val="0"/>
          <w:numId w:val="8"/>
        </w:numPr>
        <w:rPr>
          <w:lang w:val="en-GB"/>
        </w:rPr>
      </w:pPr>
      <w:r w:rsidRPr="001900F4">
        <w:rPr>
          <w:lang w:val="en-GB"/>
        </w:rPr>
        <w:t>Create Profile</w:t>
      </w:r>
    </w:p>
    <w:p w14:paraId="3D0B4D50" w14:textId="77777777" w:rsidR="00C86E08" w:rsidRPr="00AB0DE7" w:rsidRDefault="00C86E08" w:rsidP="00C86E08">
      <w:pPr>
        <w:rPr>
          <w:lang w:val="en-GB"/>
        </w:rPr>
      </w:pPr>
    </w:p>
    <w:p w14:paraId="75A1CBB4" w14:textId="77777777" w:rsidR="00C86E08" w:rsidRPr="006054CC" w:rsidRDefault="00C86E08" w:rsidP="006054CC">
      <w:pPr>
        <w:pStyle w:val="Heading3"/>
        <w:rPr>
          <w:lang w:val="en-GB"/>
        </w:rPr>
      </w:pPr>
      <w:r w:rsidRPr="006054CC">
        <w:rPr>
          <w:color w:val="auto"/>
          <w:lang w:val="en-GB"/>
        </w:rPr>
        <w:t>AgrCreateUdi</w:t>
      </w:r>
      <w:r w:rsidR="00121964" w:rsidRPr="006054CC">
        <w:rPr>
          <w:color w:val="auto"/>
          <w:lang w:val="en-GB"/>
        </w:rPr>
        <w:t>Coordinator</w:t>
      </w:r>
    </w:p>
    <w:p w14:paraId="5B10A9D5" w14:textId="77777777" w:rsidR="00C86E08" w:rsidRPr="006054CC" w:rsidRDefault="00C86E08" w:rsidP="008C609D">
      <w:pPr>
        <w:rPr>
          <w:lang w:val="en-GB"/>
        </w:rPr>
      </w:pPr>
    </w:p>
    <w:p w14:paraId="29502A85" w14:textId="77777777" w:rsidR="00121964" w:rsidRPr="009023B2" w:rsidRDefault="00121964" w:rsidP="00121964">
      <w:pPr>
        <w:rPr>
          <w:lang w:val="en-GB"/>
        </w:rPr>
      </w:pPr>
      <w:r w:rsidRPr="001900F4">
        <w:rPr>
          <w:lang w:val="en-GB"/>
        </w:rPr>
        <w:t>T</w:t>
      </w:r>
      <w:r w:rsidRPr="009023B2">
        <w:rPr>
          <w:lang w:val="en-GB"/>
        </w:rPr>
        <w:t>his process only applies to UDI aggregators.</w:t>
      </w:r>
    </w:p>
    <w:p w14:paraId="037BF781" w14:textId="77777777" w:rsidR="00121964" w:rsidRPr="006054CC" w:rsidRDefault="00121964" w:rsidP="008C609D">
      <w:pPr>
        <w:rPr>
          <w:lang w:val="en-GB"/>
        </w:rPr>
      </w:pPr>
    </w:p>
    <w:p w14:paraId="45D2B268" w14:textId="77777777" w:rsidR="00121964" w:rsidRPr="009023B2" w:rsidRDefault="00C86E08" w:rsidP="00121964">
      <w:pPr>
        <w:rPr>
          <w:lang w:val="en-GB"/>
        </w:rPr>
      </w:pPr>
      <w:r w:rsidRPr="001900F4">
        <w:rPr>
          <w:lang w:val="en-GB"/>
        </w:rPr>
        <w:t xml:space="preserve">Goal is to </w:t>
      </w:r>
      <w:r w:rsidR="00121964" w:rsidRPr="009023B2">
        <w:rPr>
          <w:lang w:val="en-GB"/>
        </w:rPr>
        <w:t xml:space="preserve">create the UDIs and associated </w:t>
      </w:r>
      <w:r w:rsidR="003E08E1" w:rsidRPr="009023B2">
        <w:rPr>
          <w:lang w:val="en-GB"/>
        </w:rPr>
        <w:t xml:space="preserve">UDI events and </w:t>
      </w:r>
      <w:r w:rsidR="00121964" w:rsidRPr="009023B2">
        <w:rPr>
          <w:lang w:val="en-GB"/>
        </w:rPr>
        <w:t>capabilities for all managed devices in the element data store. This is an internal process of the AGR that is not specified by USEF.</w:t>
      </w:r>
    </w:p>
    <w:p w14:paraId="3F130F81" w14:textId="77777777" w:rsidR="00C86E08" w:rsidRPr="001900F4" w:rsidRDefault="00C86E08" w:rsidP="00C86E08">
      <w:pPr>
        <w:rPr>
          <w:lang w:val="en-GB"/>
        </w:rPr>
      </w:pPr>
    </w:p>
    <w:p w14:paraId="5946ABE4" w14:textId="77777777" w:rsidR="00C86E08" w:rsidRPr="001900F4" w:rsidRDefault="00C86E08" w:rsidP="00C86E08">
      <w:pPr>
        <w:rPr>
          <w:lang w:val="en-GB"/>
        </w:rPr>
      </w:pPr>
      <w:r w:rsidRPr="001900F4">
        <w:rPr>
          <w:lang w:val="en-GB"/>
        </w:rPr>
        <w:t xml:space="preserve">When triggered, the portfolio is initialized with profile power values for all connections by using the profile values from the element data store. </w:t>
      </w:r>
    </w:p>
    <w:p w14:paraId="073D367A" w14:textId="77777777" w:rsidR="00C86E08" w:rsidRPr="001900F4" w:rsidRDefault="00C86E08" w:rsidP="00C86E08">
      <w:pPr>
        <w:rPr>
          <w:lang w:val="en-GB"/>
        </w:rPr>
      </w:pPr>
    </w:p>
    <w:p w14:paraId="525FA855" w14:textId="77777777" w:rsidR="00C86E08" w:rsidRPr="001900F4" w:rsidRDefault="00C86E08" w:rsidP="00C86E08">
      <w:pPr>
        <w:rPr>
          <w:lang w:val="en-GB"/>
        </w:rPr>
      </w:pPr>
      <w:r w:rsidRPr="001900F4">
        <w:rPr>
          <w:lang w:val="en-GB"/>
        </w:rPr>
        <w:t>Th</w:t>
      </w:r>
      <w:r w:rsidR="00121964" w:rsidRPr="001900F4">
        <w:rPr>
          <w:lang w:val="en-GB"/>
        </w:rPr>
        <w:t>is process is triggered by the AgrCreateConnectionProfileCoordinator.</w:t>
      </w:r>
    </w:p>
    <w:p w14:paraId="3AC99FB1" w14:textId="77777777" w:rsidR="00C86E08" w:rsidRPr="001900F4" w:rsidRDefault="00C86E08" w:rsidP="00C86E08">
      <w:pPr>
        <w:rPr>
          <w:lang w:val="en-GB"/>
        </w:rPr>
      </w:pPr>
    </w:p>
    <w:p w14:paraId="640028D5" w14:textId="77777777" w:rsidR="00C86E08" w:rsidRPr="001900F4" w:rsidRDefault="00C86E08" w:rsidP="00C86E08">
      <w:pPr>
        <w:pStyle w:val="Heading4"/>
        <w:rPr>
          <w:lang w:val="en-GB"/>
        </w:rPr>
      </w:pPr>
      <w:r w:rsidRPr="001900F4">
        <w:rPr>
          <w:lang w:val="en-GB"/>
        </w:rPr>
        <w:t>Pluggable Business Components</w:t>
      </w:r>
    </w:p>
    <w:p w14:paraId="752B63EB" w14:textId="77777777" w:rsidR="00C86E08" w:rsidRPr="001900F4" w:rsidRDefault="00C86E08" w:rsidP="00C86E08">
      <w:pPr>
        <w:rPr>
          <w:lang w:val="en-GB"/>
        </w:rPr>
      </w:pPr>
    </w:p>
    <w:p w14:paraId="1CA527D5" w14:textId="77777777" w:rsidR="00C86E08" w:rsidRPr="006054CC" w:rsidRDefault="00C86E08" w:rsidP="00C86E08">
      <w:pPr>
        <w:numPr>
          <w:ilvl w:val="0"/>
          <w:numId w:val="8"/>
        </w:numPr>
        <w:rPr>
          <w:lang w:val="en-GB"/>
        </w:rPr>
      </w:pPr>
      <w:r w:rsidRPr="006054CC">
        <w:rPr>
          <w:lang w:val="en-GB"/>
        </w:rPr>
        <w:t>Create UDI</w:t>
      </w:r>
    </w:p>
    <w:p w14:paraId="06F5DACB" w14:textId="77777777" w:rsidR="00C86E08" w:rsidRPr="006054CC" w:rsidRDefault="00C86E08" w:rsidP="008C609D">
      <w:pPr>
        <w:rPr>
          <w:lang w:val="en-GB"/>
        </w:rPr>
      </w:pPr>
    </w:p>
    <w:p w14:paraId="20D74B01" w14:textId="77777777" w:rsidR="00F34700" w:rsidRPr="00DA4910" w:rsidRDefault="00F34700" w:rsidP="003563FD">
      <w:pPr>
        <w:pStyle w:val="Heading3"/>
        <w:rPr>
          <w:color w:val="auto"/>
          <w:lang w:val="en-GB"/>
        </w:rPr>
      </w:pPr>
      <w:r w:rsidRPr="00DA4910">
        <w:rPr>
          <w:color w:val="auto"/>
          <w:lang w:val="en-GB"/>
        </w:rPr>
        <w:t>AgrConnectionForecastPlanBoardCoordinator</w:t>
      </w:r>
    </w:p>
    <w:p w14:paraId="7E65341C" w14:textId="77777777" w:rsidR="00F34700" w:rsidRPr="00DA4910" w:rsidRDefault="00F34700" w:rsidP="00F34700">
      <w:pPr>
        <w:rPr>
          <w:lang w:val="en-GB"/>
        </w:rPr>
      </w:pPr>
    </w:p>
    <w:p w14:paraId="0B8D12B5" w14:textId="77777777" w:rsidR="00F34700" w:rsidRPr="00DA4910" w:rsidRDefault="00F34700" w:rsidP="00F34700">
      <w:pPr>
        <w:pStyle w:val="Heading4"/>
        <w:rPr>
          <w:lang w:val="en-GB"/>
        </w:rPr>
      </w:pPr>
      <w:r w:rsidRPr="00DA4910">
        <w:rPr>
          <w:lang w:val="en-GB"/>
        </w:rPr>
        <w:t>Process</w:t>
      </w:r>
    </w:p>
    <w:p w14:paraId="3E135909" w14:textId="77777777" w:rsidR="00F34700" w:rsidRPr="00DA4910" w:rsidRDefault="00F34700" w:rsidP="00F34700">
      <w:pPr>
        <w:rPr>
          <w:lang w:val="en-GB"/>
        </w:rPr>
      </w:pPr>
      <w:r w:rsidRPr="00DA4910">
        <w:rPr>
          <w:lang w:val="en-GB"/>
        </w:rPr>
        <w:t>Goal is to collect and store connection forecast information</w:t>
      </w:r>
      <w:r w:rsidR="001276C3" w:rsidRPr="00DA4910">
        <w:rPr>
          <w:lang w:val="en-GB"/>
        </w:rPr>
        <w:t xml:space="preserve"> after the </w:t>
      </w:r>
      <w:r w:rsidR="004F186E">
        <w:rPr>
          <w:lang w:val="en-GB"/>
        </w:rPr>
        <w:t>planboard</w:t>
      </w:r>
      <w:r w:rsidR="001276C3" w:rsidRPr="00DA4910">
        <w:rPr>
          <w:lang w:val="en-GB"/>
        </w:rPr>
        <w:t xml:space="preserve"> is initialized</w:t>
      </w:r>
      <w:r w:rsidRPr="00DA4910">
        <w:rPr>
          <w:lang w:val="en-GB"/>
        </w:rPr>
        <w:t>.</w:t>
      </w:r>
    </w:p>
    <w:p w14:paraId="074B795A" w14:textId="77777777" w:rsidR="00F34700" w:rsidRPr="00DA4910" w:rsidRDefault="00F34700" w:rsidP="00171098">
      <w:pPr>
        <w:rPr>
          <w:lang w:val="en-GB"/>
        </w:rPr>
      </w:pPr>
    </w:p>
    <w:p w14:paraId="757B2551" w14:textId="77777777" w:rsidR="00171098" w:rsidRPr="00DA4910" w:rsidRDefault="007B49E2" w:rsidP="00171098">
      <w:pPr>
        <w:rPr>
          <w:lang w:val="en-GB"/>
        </w:rPr>
      </w:pPr>
      <w:r w:rsidRPr="00DA4910">
        <w:rPr>
          <w:lang w:val="en-GB"/>
        </w:rPr>
        <w:t>When the forecast collection process is triggered, the following steps are executed</w:t>
      </w:r>
      <w:r w:rsidR="00171098" w:rsidRPr="00DA4910">
        <w:rPr>
          <w:lang w:val="en-GB"/>
        </w:rPr>
        <w:t>:</w:t>
      </w:r>
    </w:p>
    <w:p w14:paraId="10539A67" w14:textId="77777777" w:rsidR="00AB69B9" w:rsidRPr="00DA4910" w:rsidRDefault="00AB69B9" w:rsidP="00AB69B9">
      <w:pPr>
        <w:numPr>
          <w:ilvl w:val="0"/>
          <w:numId w:val="8"/>
        </w:numPr>
        <w:rPr>
          <w:lang w:val="en-GB"/>
        </w:rPr>
      </w:pPr>
      <w:r w:rsidRPr="00DA4910">
        <w:rPr>
          <w:lang w:val="en-GB"/>
        </w:rPr>
        <w:t>For all connections a load forecast is created for each PTU. The generation of these forecasts is an internal process of the AGR and is therefore not specified by USEF.</w:t>
      </w:r>
    </w:p>
    <w:p w14:paraId="72570C33" w14:textId="77777777" w:rsidR="00AB69B9" w:rsidRPr="00DA4910" w:rsidRDefault="00AB69B9" w:rsidP="00AB69B9">
      <w:pPr>
        <w:numPr>
          <w:ilvl w:val="0"/>
          <w:numId w:val="8"/>
        </w:numPr>
        <w:rPr>
          <w:lang w:val="en-GB"/>
        </w:rPr>
      </w:pPr>
      <w:r w:rsidRPr="00DA4910">
        <w:rPr>
          <w:lang w:val="en-GB"/>
        </w:rPr>
        <w:t xml:space="preserve">The forecast information for connections per PTU is stored in the AGR </w:t>
      </w:r>
      <w:r w:rsidR="004F186E">
        <w:rPr>
          <w:lang w:val="en-GB"/>
        </w:rPr>
        <w:t>planboard</w:t>
      </w:r>
      <w:r w:rsidRPr="00DA4910">
        <w:rPr>
          <w:lang w:val="en-GB"/>
        </w:rPr>
        <w:t xml:space="preserve"> for the number of days specified in the trigger.</w:t>
      </w:r>
    </w:p>
    <w:p w14:paraId="107BF5DE" w14:textId="77777777" w:rsidR="00AB69B9" w:rsidRPr="00DA4910" w:rsidRDefault="00AB69B9" w:rsidP="00AB69B9">
      <w:pPr>
        <w:rPr>
          <w:lang w:val="en-GB"/>
        </w:rPr>
      </w:pPr>
    </w:p>
    <w:p w14:paraId="7E940A81" w14:textId="77777777" w:rsidR="002423D3" w:rsidRPr="009023B2" w:rsidRDefault="007B49E2" w:rsidP="00AB69B9">
      <w:pPr>
        <w:rPr>
          <w:lang w:val="en-GB"/>
        </w:rPr>
      </w:pPr>
      <w:r w:rsidRPr="00DA4910">
        <w:rPr>
          <w:lang w:val="en-GB"/>
        </w:rPr>
        <w:t xml:space="preserve">The trigger is based on configuration settings identifying the time at which the forecast collection will be triggered and the number of days to be planned ahead. </w:t>
      </w:r>
      <w:r w:rsidR="00AB69B9" w:rsidRPr="00DA4910">
        <w:rPr>
          <w:lang w:val="en-GB"/>
        </w:rPr>
        <w:t xml:space="preserve">This number also specifies the frequency of triggering. E.g. if the value is 3, the trigger is fired every three days to plan three days ahead starting from the day after the trigger </w:t>
      </w:r>
      <w:r w:rsidR="00AB69B9" w:rsidRPr="009023B2">
        <w:rPr>
          <w:lang w:val="en-GB"/>
        </w:rPr>
        <w:t>date.</w:t>
      </w:r>
      <w:r w:rsidR="002423D3" w:rsidRPr="009023B2">
        <w:rPr>
          <w:lang w:val="en-GB"/>
        </w:rPr>
        <w:t xml:space="preserve"> </w:t>
      </w:r>
    </w:p>
    <w:p w14:paraId="1063F44C" w14:textId="77777777" w:rsidR="00AB69B9" w:rsidRPr="009023B2" w:rsidRDefault="00AB69B9" w:rsidP="00AB69B9">
      <w:pPr>
        <w:rPr>
          <w:lang w:val="en-GB"/>
        </w:rPr>
      </w:pPr>
    </w:p>
    <w:p w14:paraId="659FBDC8" w14:textId="77777777" w:rsidR="00AB69B9" w:rsidRPr="009023B2" w:rsidRDefault="00AB69B9" w:rsidP="00AB69B9">
      <w:pPr>
        <w:pStyle w:val="Heading4"/>
        <w:rPr>
          <w:lang w:val="en-GB"/>
        </w:rPr>
      </w:pPr>
      <w:r w:rsidRPr="009023B2">
        <w:rPr>
          <w:lang w:val="en-GB"/>
        </w:rPr>
        <w:t>Pluggable Business Components</w:t>
      </w:r>
    </w:p>
    <w:p w14:paraId="3C408802" w14:textId="77777777" w:rsidR="00AB69B9" w:rsidRPr="009023B2" w:rsidRDefault="00AB69B9" w:rsidP="00AB69B9">
      <w:pPr>
        <w:rPr>
          <w:lang w:val="en-GB"/>
        </w:rPr>
      </w:pPr>
    </w:p>
    <w:p w14:paraId="12AE9337" w14:textId="77777777" w:rsidR="00AB69B9" w:rsidRPr="009023B2" w:rsidRDefault="00AB69B9" w:rsidP="00AB69B9">
      <w:pPr>
        <w:numPr>
          <w:ilvl w:val="0"/>
          <w:numId w:val="8"/>
        </w:numPr>
        <w:rPr>
          <w:lang w:val="en-GB"/>
        </w:rPr>
      </w:pPr>
      <w:r w:rsidRPr="009023B2">
        <w:rPr>
          <w:lang w:val="en-GB"/>
        </w:rPr>
        <w:t>Collect Forecast</w:t>
      </w:r>
    </w:p>
    <w:p w14:paraId="4E525A54" w14:textId="77777777" w:rsidR="00D632C5" w:rsidRPr="009023B2" w:rsidRDefault="003E08E1" w:rsidP="00AB69B9">
      <w:pPr>
        <w:numPr>
          <w:ilvl w:val="0"/>
          <w:numId w:val="8"/>
        </w:numPr>
        <w:rPr>
          <w:lang w:val="en-GB"/>
        </w:rPr>
      </w:pPr>
      <w:r w:rsidRPr="006054CC">
        <w:rPr>
          <w:lang w:val="en-GB"/>
        </w:rPr>
        <w:t>Non-</w:t>
      </w:r>
      <w:r w:rsidR="006054CC">
        <w:rPr>
          <w:lang w:val="en-GB"/>
        </w:rPr>
        <w:t>UDI</w:t>
      </w:r>
      <w:r w:rsidR="00D632C5" w:rsidRPr="009023B2">
        <w:rPr>
          <w:lang w:val="en-GB"/>
        </w:rPr>
        <w:t xml:space="preserve"> </w:t>
      </w:r>
      <w:r w:rsidR="00251DD9" w:rsidRPr="006054CC">
        <w:rPr>
          <w:lang w:val="en-GB"/>
        </w:rPr>
        <w:t>Collect Forecast</w:t>
      </w:r>
    </w:p>
    <w:p w14:paraId="48602EF1" w14:textId="77777777" w:rsidR="00AB69B9" w:rsidRPr="009023B2" w:rsidRDefault="00AB69B9" w:rsidP="00AB69B9">
      <w:pPr>
        <w:rPr>
          <w:lang w:val="en-GB"/>
        </w:rPr>
      </w:pPr>
    </w:p>
    <w:p w14:paraId="2CF5B901" w14:textId="77777777" w:rsidR="00AB69B9" w:rsidRPr="009023B2" w:rsidRDefault="00AB69B9" w:rsidP="00AB69B9">
      <w:pPr>
        <w:pStyle w:val="Heading3"/>
        <w:rPr>
          <w:color w:val="auto"/>
          <w:lang w:val="en-GB"/>
        </w:rPr>
      </w:pPr>
      <w:r w:rsidRPr="009023B2">
        <w:rPr>
          <w:color w:val="auto"/>
          <w:lang w:val="en-GB"/>
        </w:rPr>
        <w:t>AgrUpdateConnectionForecastCoordinator</w:t>
      </w:r>
    </w:p>
    <w:p w14:paraId="69C732F4" w14:textId="77777777" w:rsidR="00AB69B9" w:rsidRPr="009023B2" w:rsidRDefault="00AB69B9" w:rsidP="00AB69B9">
      <w:pPr>
        <w:rPr>
          <w:lang w:val="en-GB"/>
        </w:rPr>
      </w:pPr>
    </w:p>
    <w:p w14:paraId="19FAA172" w14:textId="77777777" w:rsidR="00AB69B9" w:rsidRPr="009023B2" w:rsidRDefault="00AB69B9" w:rsidP="00AB69B9">
      <w:pPr>
        <w:pStyle w:val="Heading4"/>
        <w:rPr>
          <w:lang w:val="en-GB"/>
        </w:rPr>
      </w:pPr>
      <w:r w:rsidRPr="009023B2">
        <w:rPr>
          <w:lang w:val="en-GB"/>
        </w:rPr>
        <w:t>Process</w:t>
      </w:r>
    </w:p>
    <w:p w14:paraId="3F104DFC" w14:textId="77777777" w:rsidR="00AB69B9" w:rsidRPr="009023B2" w:rsidRDefault="00AB69B9" w:rsidP="00AB69B9">
      <w:pPr>
        <w:rPr>
          <w:lang w:val="en-GB"/>
        </w:rPr>
      </w:pPr>
      <w:r w:rsidRPr="009023B2">
        <w:rPr>
          <w:lang w:val="en-GB"/>
        </w:rPr>
        <w:t xml:space="preserve">This initial forecast may change over time because of changes in e.g. weather. The goal is to update the </w:t>
      </w:r>
      <w:r w:rsidR="004F186E">
        <w:rPr>
          <w:lang w:val="en-GB"/>
        </w:rPr>
        <w:t>planboard</w:t>
      </w:r>
      <w:r w:rsidRPr="009023B2">
        <w:rPr>
          <w:lang w:val="en-GB"/>
        </w:rPr>
        <w:t xml:space="preserve"> by re-running the forecast for some or all connections.</w:t>
      </w:r>
    </w:p>
    <w:p w14:paraId="6F8C7F88" w14:textId="77777777" w:rsidR="00AB69B9" w:rsidRPr="009023B2" w:rsidRDefault="00AB69B9" w:rsidP="00AB69B9">
      <w:pPr>
        <w:rPr>
          <w:lang w:val="en-GB"/>
        </w:rPr>
      </w:pPr>
      <w:r w:rsidRPr="009023B2">
        <w:rPr>
          <w:lang w:val="en-GB"/>
        </w:rPr>
        <w:t>When triggered:</w:t>
      </w:r>
    </w:p>
    <w:p w14:paraId="7C056D14" w14:textId="77777777" w:rsidR="00AB69B9" w:rsidRPr="009023B2" w:rsidRDefault="00AB69B9" w:rsidP="00AB69B9">
      <w:pPr>
        <w:numPr>
          <w:ilvl w:val="0"/>
          <w:numId w:val="8"/>
        </w:numPr>
        <w:rPr>
          <w:lang w:val="en-GB"/>
        </w:rPr>
      </w:pPr>
      <w:r w:rsidRPr="009023B2">
        <w:rPr>
          <w:lang w:val="en-GB"/>
        </w:rPr>
        <w:t>For updates of the forecast, the CRO is not consulted again. Instead, all (or a subset) of the existing congestion points and connections are used in the forecast calculation.</w:t>
      </w:r>
    </w:p>
    <w:p w14:paraId="77368F06" w14:textId="77777777" w:rsidR="00AB69B9" w:rsidRPr="009023B2" w:rsidRDefault="00AB69B9" w:rsidP="00AB69B9">
      <w:pPr>
        <w:numPr>
          <w:ilvl w:val="0"/>
          <w:numId w:val="8"/>
        </w:numPr>
        <w:rPr>
          <w:lang w:val="en-GB"/>
        </w:rPr>
      </w:pPr>
      <w:r w:rsidRPr="009023B2">
        <w:rPr>
          <w:lang w:val="en-GB"/>
        </w:rPr>
        <w:t>For all connections a load forecast is created for each PTU. The generation of these forecasts is an internal process of the AGR and is therefore not specified by USEF.</w:t>
      </w:r>
    </w:p>
    <w:p w14:paraId="0319D5A4" w14:textId="77777777" w:rsidR="00AB69B9" w:rsidRPr="009023B2" w:rsidRDefault="00AB69B9" w:rsidP="00AB69B9">
      <w:pPr>
        <w:numPr>
          <w:ilvl w:val="0"/>
          <w:numId w:val="8"/>
        </w:numPr>
        <w:rPr>
          <w:lang w:val="en-GB"/>
        </w:rPr>
      </w:pPr>
      <w:r w:rsidRPr="009023B2">
        <w:rPr>
          <w:lang w:val="en-GB"/>
        </w:rPr>
        <w:lastRenderedPageBreak/>
        <w:t xml:space="preserve">The forecast information for connections per PTU is stored in the AGR </w:t>
      </w:r>
      <w:r w:rsidR="004F186E">
        <w:rPr>
          <w:lang w:val="en-GB"/>
        </w:rPr>
        <w:t>planboard</w:t>
      </w:r>
      <w:r w:rsidRPr="009023B2">
        <w:rPr>
          <w:lang w:val="en-GB"/>
        </w:rPr>
        <w:t xml:space="preserve"> for the number of days specified in the trigger.</w:t>
      </w:r>
    </w:p>
    <w:p w14:paraId="11259CD1" w14:textId="77777777" w:rsidR="00AB69B9" w:rsidRPr="009023B2" w:rsidRDefault="00AB69B9" w:rsidP="00AB69B9">
      <w:pPr>
        <w:rPr>
          <w:lang w:val="en-GB"/>
        </w:rPr>
      </w:pPr>
    </w:p>
    <w:p w14:paraId="6AFDC628" w14:textId="77777777" w:rsidR="00AB69B9" w:rsidRPr="009023B2" w:rsidRDefault="00AB69B9" w:rsidP="00AB69B9">
      <w:pPr>
        <w:rPr>
          <w:lang w:val="en-GB"/>
        </w:rPr>
      </w:pPr>
      <w:r w:rsidRPr="009023B2">
        <w:rPr>
          <w:lang w:val="en-GB"/>
        </w:rPr>
        <w:t xml:space="preserve">A REST </w:t>
      </w:r>
      <w:r w:rsidR="00527964" w:rsidRPr="009023B2">
        <w:rPr>
          <w:lang w:val="en-GB"/>
        </w:rPr>
        <w:t xml:space="preserve">endpoint </w:t>
      </w:r>
      <w:r w:rsidRPr="009023B2">
        <w:rPr>
          <w:lang w:val="en-GB"/>
        </w:rPr>
        <w:t>UpdateConnectionForecastEndpoint is foreseen to trigger the process of updating a forecast. A list of connection IDs can be passed to the endpoint, if no connections are passed ALL the connection portfolios have to get updated.</w:t>
      </w:r>
    </w:p>
    <w:p w14:paraId="24A7E146" w14:textId="77777777" w:rsidR="00AB69B9" w:rsidRPr="009023B2" w:rsidRDefault="00AB69B9" w:rsidP="00AB69B9">
      <w:pPr>
        <w:rPr>
          <w:lang w:val="en-GB"/>
        </w:rPr>
      </w:pPr>
    </w:p>
    <w:p w14:paraId="5779EDE8" w14:textId="77777777" w:rsidR="00AB69B9" w:rsidRPr="009023B2" w:rsidRDefault="00AB69B9" w:rsidP="00AB69B9">
      <w:pPr>
        <w:pStyle w:val="Heading4"/>
        <w:rPr>
          <w:lang w:val="en-GB"/>
        </w:rPr>
      </w:pPr>
      <w:r w:rsidRPr="009023B2">
        <w:rPr>
          <w:lang w:val="en-GB"/>
        </w:rPr>
        <w:t>Pluggable Business Components</w:t>
      </w:r>
    </w:p>
    <w:p w14:paraId="7BA8AEF3" w14:textId="77777777" w:rsidR="00AB69B9" w:rsidRPr="009023B2" w:rsidRDefault="00AB69B9" w:rsidP="00AB69B9">
      <w:pPr>
        <w:rPr>
          <w:lang w:val="en-GB"/>
        </w:rPr>
      </w:pPr>
    </w:p>
    <w:p w14:paraId="114CA009" w14:textId="77777777" w:rsidR="00AB69B9" w:rsidRPr="009023B2" w:rsidRDefault="00AB69B9" w:rsidP="00AB69B9">
      <w:pPr>
        <w:numPr>
          <w:ilvl w:val="0"/>
          <w:numId w:val="8"/>
        </w:numPr>
        <w:rPr>
          <w:lang w:val="en-GB"/>
        </w:rPr>
      </w:pPr>
      <w:r w:rsidRPr="009023B2">
        <w:rPr>
          <w:lang w:val="en-GB"/>
        </w:rPr>
        <w:t>Collect Forecast</w:t>
      </w:r>
    </w:p>
    <w:p w14:paraId="43A42135" w14:textId="77777777" w:rsidR="003A3E3D" w:rsidRPr="009023B2" w:rsidRDefault="003A3E3D" w:rsidP="002D36D7">
      <w:pPr>
        <w:numPr>
          <w:ilvl w:val="0"/>
          <w:numId w:val="8"/>
        </w:numPr>
        <w:rPr>
          <w:lang w:val="en-GB"/>
        </w:rPr>
      </w:pPr>
      <w:r w:rsidRPr="006054CC">
        <w:rPr>
          <w:lang w:val="en-GB"/>
        </w:rPr>
        <w:t>Non-U</w:t>
      </w:r>
      <w:r w:rsidR="006054CC">
        <w:rPr>
          <w:lang w:val="en-GB"/>
        </w:rPr>
        <w:t>DI</w:t>
      </w:r>
      <w:r w:rsidRPr="006054CC">
        <w:rPr>
          <w:lang w:val="en-GB"/>
        </w:rPr>
        <w:t xml:space="preserve"> Collect Forecast</w:t>
      </w:r>
    </w:p>
    <w:p w14:paraId="0A9AC0FA" w14:textId="77777777" w:rsidR="00AB69B9" w:rsidRPr="00DA4910" w:rsidRDefault="00AB69B9" w:rsidP="00AB69B9">
      <w:pPr>
        <w:rPr>
          <w:lang w:val="en-GB"/>
        </w:rPr>
      </w:pPr>
    </w:p>
    <w:p w14:paraId="6DE9FEAD" w14:textId="77777777" w:rsidR="00FF3106" w:rsidRPr="00DA4910" w:rsidRDefault="00FF3106" w:rsidP="00FF3106">
      <w:pPr>
        <w:pStyle w:val="Heading3"/>
        <w:rPr>
          <w:color w:val="auto"/>
          <w:lang w:val="en-GB"/>
        </w:rPr>
      </w:pPr>
      <w:r w:rsidRPr="00DA4910">
        <w:rPr>
          <w:color w:val="auto"/>
          <w:lang w:val="en-GB"/>
        </w:rPr>
        <w:t>AgrReOptimizePortfolioCoordinator</w:t>
      </w:r>
    </w:p>
    <w:p w14:paraId="44DC141B" w14:textId="77777777" w:rsidR="00FF3106" w:rsidRPr="00DA4910" w:rsidRDefault="00FF3106" w:rsidP="00FF3106">
      <w:pPr>
        <w:pStyle w:val="Heading4"/>
        <w:rPr>
          <w:lang w:val="en-GB"/>
        </w:rPr>
      </w:pPr>
      <w:r w:rsidRPr="00DA4910">
        <w:rPr>
          <w:lang w:val="en-GB"/>
        </w:rPr>
        <w:t>Process</w:t>
      </w:r>
    </w:p>
    <w:p w14:paraId="49FC20F5" w14:textId="77777777" w:rsidR="00FF3106" w:rsidRPr="00DA4910" w:rsidRDefault="00FF3106" w:rsidP="00FF3106">
      <w:pPr>
        <w:rPr>
          <w:lang w:val="en-GB"/>
        </w:rPr>
      </w:pPr>
      <w:r w:rsidRPr="00DA4910">
        <w:rPr>
          <w:lang w:val="en-GB"/>
        </w:rPr>
        <w:t xml:space="preserve">Goal is to re-optimize the portfolio in order to maximize the income by influencing consumption or production of the devices (via ADS) behind the connections managed by an Aggregator. </w:t>
      </w:r>
    </w:p>
    <w:p w14:paraId="688925FA" w14:textId="77777777" w:rsidR="00FF3106" w:rsidRPr="00DA4910" w:rsidRDefault="00FF3106" w:rsidP="00FF3106">
      <w:pPr>
        <w:rPr>
          <w:lang w:val="en-GB"/>
        </w:rPr>
      </w:pPr>
      <w:r w:rsidRPr="00DA4910">
        <w:rPr>
          <w:lang w:val="en-GB"/>
        </w:rPr>
        <w:t>Portfolio optimisation is a process that takes place in both the Plan and the Operate phase.</w:t>
      </w:r>
    </w:p>
    <w:p w14:paraId="7082D2E4" w14:textId="77777777" w:rsidR="00FF3106" w:rsidRPr="00DA4910" w:rsidRDefault="00FF3106" w:rsidP="00FF3106">
      <w:pPr>
        <w:rPr>
          <w:lang w:val="en-GB"/>
        </w:rPr>
      </w:pPr>
    </w:p>
    <w:p w14:paraId="65E16452" w14:textId="77777777" w:rsidR="00FF3106" w:rsidRPr="00DA4910" w:rsidRDefault="00FF3106" w:rsidP="00FF3106">
      <w:pPr>
        <w:rPr>
          <w:lang w:val="en-GB"/>
        </w:rPr>
      </w:pPr>
      <w:r w:rsidRPr="00DA4910">
        <w:rPr>
          <w:lang w:val="en-GB"/>
        </w:rPr>
        <w:t>When triggered:</w:t>
      </w:r>
    </w:p>
    <w:p w14:paraId="12D2826C" w14:textId="77777777" w:rsidR="008172BB" w:rsidRPr="008172BB" w:rsidRDefault="008172BB" w:rsidP="008172BB">
      <w:pPr>
        <w:numPr>
          <w:ilvl w:val="0"/>
          <w:numId w:val="8"/>
        </w:numPr>
        <w:rPr>
          <w:lang w:val="en-GB"/>
        </w:rPr>
      </w:pPr>
      <w:r w:rsidRPr="008172BB">
        <w:rPr>
          <w:lang w:val="en-GB"/>
        </w:rPr>
        <w:t>The process verifies if it is already running for the requested period. If that is the case, the process will not re-execute immediately</w:t>
      </w:r>
      <w:r>
        <w:rPr>
          <w:lang w:val="en-GB"/>
        </w:rPr>
        <w:t>.</w:t>
      </w:r>
    </w:p>
    <w:p w14:paraId="30E21A8A" w14:textId="77777777" w:rsidR="00FF3106" w:rsidRPr="00DA4910" w:rsidRDefault="00BE2D13" w:rsidP="00FF3106">
      <w:pPr>
        <w:numPr>
          <w:ilvl w:val="0"/>
          <w:numId w:val="8"/>
        </w:numPr>
        <w:rPr>
          <w:lang w:val="en-GB"/>
        </w:rPr>
      </w:pPr>
      <w:r>
        <w:rPr>
          <w:lang w:val="en-GB"/>
        </w:rPr>
        <w:t>If the process is not yet running for the requested day, the p</w:t>
      </w:r>
      <w:r w:rsidR="00FF3106" w:rsidRPr="00DA4910">
        <w:rPr>
          <w:lang w:val="en-GB"/>
        </w:rPr>
        <w:t>ortfolio information for the requested period</w:t>
      </w:r>
      <w:r>
        <w:rPr>
          <w:lang w:val="en-GB"/>
        </w:rPr>
        <w:t xml:space="preserve"> is</w:t>
      </w:r>
      <w:r w:rsidR="00FF3106" w:rsidRPr="00DA4910">
        <w:rPr>
          <w:lang w:val="en-GB"/>
        </w:rPr>
        <w:t xml:space="preserve"> retr</w:t>
      </w:r>
      <w:r>
        <w:rPr>
          <w:lang w:val="en-GB"/>
        </w:rPr>
        <w:t>ieved from the portfolio store.</w:t>
      </w:r>
    </w:p>
    <w:p w14:paraId="6D20E789" w14:textId="77777777" w:rsidR="00FF3106" w:rsidRPr="00DA4910" w:rsidRDefault="00FF3106" w:rsidP="00BE2D13">
      <w:pPr>
        <w:numPr>
          <w:ilvl w:val="1"/>
          <w:numId w:val="8"/>
        </w:numPr>
        <w:rPr>
          <w:lang w:val="en-GB"/>
        </w:rPr>
      </w:pPr>
      <w:r w:rsidRPr="00DA4910">
        <w:rPr>
          <w:lang w:val="en-GB"/>
        </w:rPr>
        <w:t>This information is transferred to a process re-optimizing the portfolio of the Aggregator. The process is an internal process of the AGR and is therefore not specified by USEF.</w:t>
      </w:r>
    </w:p>
    <w:p w14:paraId="225F76F2" w14:textId="77777777" w:rsidR="007A6C2E" w:rsidRDefault="00FF3106" w:rsidP="00BE2D13">
      <w:pPr>
        <w:numPr>
          <w:ilvl w:val="1"/>
          <w:numId w:val="8"/>
        </w:numPr>
        <w:rPr>
          <w:lang w:val="en-GB"/>
        </w:rPr>
      </w:pPr>
      <w:r w:rsidRPr="007A6C2E">
        <w:rPr>
          <w:lang w:val="en-GB"/>
        </w:rPr>
        <w:t>An updated connection portfolio is returned</w:t>
      </w:r>
      <w:r w:rsidR="00331010">
        <w:rPr>
          <w:lang w:val="en-GB"/>
        </w:rPr>
        <w:t xml:space="preserve"> and stored</w:t>
      </w:r>
      <w:r w:rsidRPr="007A6C2E">
        <w:rPr>
          <w:lang w:val="en-GB"/>
        </w:rPr>
        <w:t xml:space="preserve">, as well as a list of </w:t>
      </w:r>
      <w:r w:rsidR="006A59AD" w:rsidRPr="007A6C2E">
        <w:rPr>
          <w:lang w:val="en-GB"/>
        </w:rPr>
        <w:t>device messages</w:t>
      </w:r>
      <w:r w:rsidRPr="007A6C2E">
        <w:rPr>
          <w:lang w:val="en-GB"/>
        </w:rPr>
        <w:t xml:space="preserve">, specifying the actions to be taken to optimize the portfolio </w:t>
      </w:r>
      <w:r w:rsidR="007A6C2E" w:rsidRPr="007A6C2E">
        <w:rPr>
          <w:lang w:val="en-GB"/>
        </w:rPr>
        <w:t>based on the UDI events as stored in the connection portfolio for each connection</w:t>
      </w:r>
      <w:r w:rsidR="007A6C2E">
        <w:rPr>
          <w:lang w:val="en-GB"/>
        </w:rPr>
        <w:t>.</w:t>
      </w:r>
    </w:p>
    <w:p w14:paraId="4362E546" w14:textId="77777777" w:rsidR="008172BB" w:rsidRDefault="008172BB" w:rsidP="00BE2D13">
      <w:pPr>
        <w:numPr>
          <w:ilvl w:val="0"/>
          <w:numId w:val="8"/>
        </w:numPr>
        <w:rPr>
          <w:lang w:val="en-GB"/>
        </w:rPr>
      </w:pPr>
      <w:r>
        <w:rPr>
          <w:lang w:val="en-GB"/>
        </w:rPr>
        <w:t>If, while the process was running, additional events have triggered this process for the same period, the re-optimize process wil</w:t>
      </w:r>
      <w:r w:rsidR="00331010">
        <w:rPr>
          <w:lang w:val="en-GB"/>
        </w:rPr>
        <w:t>l be re-executed for the requested period.</w:t>
      </w:r>
    </w:p>
    <w:p w14:paraId="44029395" w14:textId="77777777" w:rsidR="00576140" w:rsidRPr="007A6C2E" w:rsidRDefault="00576140" w:rsidP="00380305">
      <w:pPr>
        <w:numPr>
          <w:ilvl w:val="0"/>
          <w:numId w:val="8"/>
        </w:numPr>
        <w:rPr>
          <w:lang w:val="en-GB"/>
        </w:rPr>
      </w:pPr>
      <w:r w:rsidRPr="007A6C2E">
        <w:rPr>
          <w:lang w:val="en-GB"/>
        </w:rPr>
        <w:t xml:space="preserve">Finally, the AgrReCreatePrognosesCoordinator is triggered </w:t>
      </w:r>
      <w:r w:rsidR="00D806F9" w:rsidRPr="007A6C2E">
        <w:rPr>
          <w:lang w:val="en-GB"/>
        </w:rPr>
        <w:t>to determine if new prognoses need to be (re-)created</w:t>
      </w:r>
      <w:r w:rsidRPr="007A6C2E">
        <w:rPr>
          <w:lang w:val="en-GB"/>
        </w:rPr>
        <w:t>.</w:t>
      </w:r>
    </w:p>
    <w:p w14:paraId="31E49D36" w14:textId="77777777" w:rsidR="00576140" w:rsidRPr="00DA4910" w:rsidRDefault="00576140" w:rsidP="00FF3106">
      <w:pPr>
        <w:rPr>
          <w:lang w:val="en-GB"/>
        </w:rPr>
      </w:pPr>
    </w:p>
    <w:p w14:paraId="2A6FF18B" w14:textId="77777777" w:rsidR="00576140" w:rsidRPr="00DA4910" w:rsidRDefault="00576140" w:rsidP="00FF3106">
      <w:pPr>
        <w:rPr>
          <w:lang w:val="en-GB"/>
        </w:rPr>
      </w:pPr>
    </w:p>
    <w:p w14:paraId="23921B91" w14:textId="77777777" w:rsidR="00FF3106" w:rsidRPr="00DA4910" w:rsidRDefault="00FF3106" w:rsidP="00FF3106">
      <w:pPr>
        <w:rPr>
          <w:lang w:val="en-GB"/>
        </w:rPr>
      </w:pPr>
      <w:r w:rsidRPr="00DA4910">
        <w:rPr>
          <w:lang w:val="en-GB"/>
        </w:rPr>
        <w:t>This process step is triggered to perform a complete portfolio re-optimization when either of the following occurs:</w:t>
      </w:r>
    </w:p>
    <w:p w14:paraId="37385AC0" w14:textId="77777777" w:rsidR="00FF3106" w:rsidRPr="00DA4910" w:rsidRDefault="00FF3106" w:rsidP="00FF3106">
      <w:pPr>
        <w:numPr>
          <w:ilvl w:val="0"/>
          <w:numId w:val="8"/>
        </w:numPr>
        <w:rPr>
          <w:lang w:val="en-GB"/>
        </w:rPr>
      </w:pPr>
      <w:r w:rsidRPr="00DA4910">
        <w:rPr>
          <w:lang w:val="en-GB"/>
        </w:rPr>
        <w:t>The collect forecast process has finished at the start of the Plan phase,</w:t>
      </w:r>
    </w:p>
    <w:p w14:paraId="07FE3FC3" w14:textId="77777777" w:rsidR="00FF3106" w:rsidRPr="00DA4910" w:rsidRDefault="00FF3106" w:rsidP="00FF3106">
      <w:pPr>
        <w:numPr>
          <w:ilvl w:val="0"/>
          <w:numId w:val="8"/>
        </w:numPr>
        <w:rPr>
          <w:lang w:val="en-GB"/>
        </w:rPr>
      </w:pPr>
      <w:r w:rsidRPr="00DA4910">
        <w:rPr>
          <w:lang w:val="en-GB"/>
        </w:rPr>
        <w:t>Changes in the forecast are identified by the AgrIdentifyChangeInForecastCoordinator and the portfolio needs to be re-optimized</w:t>
      </w:r>
    </w:p>
    <w:p w14:paraId="3FE0BE4F" w14:textId="77777777" w:rsidR="00FF3106" w:rsidRPr="00DA4910" w:rsidRDefault="00FF3106" w:rsidP="00FF3106">
      <w:pPr>
        <w:numPr>
          <w:ilvl w:val="0"/>
          <w:numId w:val="8"/>
        </w:numPr>
        <w:rPr>
          <w:lang w:val="en-GB"/>
        </w:rPr>
      </w:pPr>
      <w:r w:rsidRPr="00DA4910">
        <w:rPr>
          <w:lang w:val="en-GB"/>
        </w:rPr>
        <w:t>When the aggregator has received flex orders in the Plan, Validate or Operate phase,</w:t>
      </w:r>
    </w:p>
    <w:p w14:paraId="2BF1A575" w14:textId="77777777" w:rsidR="00FF3106" w:rsidRPr="00DA4910" w:rsidRDefault="00FF3106" w:rsidP="00FF3106">
      <w:pPr>
        <w:numPr>
          <w:ilvl w:val="0"/>
          <w:numId w:val="8"/>
        </w:numPr>
        <w:rPr>
          <w:lang w:val="en-GB"/>
        </w:rPr>
      </w:pPr>
      <w:r w:rsidRPr="00DA4910">
        <w:rPr>
          <w:lang w:val="en-GB"/>
        </w:rPr>
        <w:t>In the Operate phase, a deviation in the A-plan or D-prognoses is detected,</w:t>
      </w:r>
    </w:p>
    <w:p w14:paraId="70653B4A" w14:textId="77777777" w:rsidR="00FF3106" w:rsidRPr="00DA4910" w:rsidRDefault="00FF3106" w:rsidP="00FF3106">
      <w:pPr>
        <w:numPr>
          <w:ilvl w:val="0"/>
          <w:numId w:val="8"/>
        </w:numPr>
        <w:rPr>
          <w:lang w:val="en-GB"/>
        </w:rPr>
      </w:pPr>
      <w:r w:rsidRPr="00DA4910">
        <w:rPr>
          <w:lang w:val="en-GB"/>
        </w:rPr>
        <w:t>The REST endpoint ReOptimizePortfolio is called.</w:t>
      </w:r>
    </w:p>
    <w:p w14:paraId="76A07227" w14:textId="77777777" w:rsidR="00FF3106" w:rsidRPr="00DA4910" w:rsidRDefault="00FF3106" w:rsidP="00FF3106">
      <w:pPr>
        <w:rPr>
          <w:lang w:val="en-GB"/>
        </w:rPr>
      </w:pPr>
    </w:p>
    <w:p w14:paraId="04482E25" w14:textId="77777777" w:rsidR="00FF3106" w:rsidRPr="00DA4910" w:rsidRDefault="00FF3106" w:rsidP="00FF3106">
      <w:pPr>
        <w:pStyle w:val="Heading4"/>
        <w:rPr>
          <w:lang w:val="en-GB"/>
        </w:rPr>
      </w:pPr>
      <w:r w:rsidRPr="00DA4910">
        <w:rPr>
          <w:lang w:val="en-GB"/>
        </w:rPr>
        <w:t>Pluggable Business Components</w:t>
      </w:r>
    </w:p>
    <w:p w14:paraId="601EEB2D" w14:textId="77777777" w:rsidR="00FF3106" w:rsidRPr="00DA4910" w:rsidRDefault="00FF3106" w:rsidP="00FF3106">
      <w:pPr>
        <w:rPr>
          <w:lang w:val="en-GB"/>
        </w:rPr>
      </w:pPr>
    </w:p>
    <w:p w14:paraId="1D30FDDC" w14:textId="77777777" w:rsidR="00FF3106" w:rsidRDefault="00FF3106" w:rsidP="00FF3106">
      <w:pPr>
        <w:numPr>
          <w:ilvl w:val="0"/>
          <w:numId w:val="8"/>
        </w:numPr>
        <w:rPr>
          <w:lang w:val="en-GB"/>
        </w:rPr>
      </w:pPr>
      <w:r w:rsidRPr="00DA4910">
        <w:rPr>
          <w:lang w:val="en-GB"/>
        </w:rPr>
        <w:t>Optimize AGR Portfolio</w:t>
      </w:r>
    </w:p>
    <w:p w14:paraId="7B879299" w14:textId="77777777" w:rsidR="001563B3" w:rsidRPr="00BE1BD4" w:rsidRDefault="001563B3" w:rsidP="00182F5D">
      <w:pPr>
        <w:numPr>
          <w:ilvl w:val="0"/>
          <w:numId w:val="8"/>
        </w:numPr>
        <w:rPr>
          <w:lang w:val="en-GB"/>
        </w:rPr>
      </w:pPr>
      <w:r w:rsidRPr="00BE1BD4">
        <w:rPr>
          <w:lang w:val="en-GB"/>
        </w:rPr>
        <w:t>Non-UDI Optimize AGR Portfolio</w:t>
      </w:r>
    </w:p>
    <w:p w14:paraId="1B0FE1D5" w14:textId="77777777" w:rsidR="00FF3106" w:rsidRPr="00DA4910" w:rsidRDefault="00FF3106" w:rsidP="00FF3106">
      <w:pPr>
        <w:rPr>
          <w:lang w:val="en-GB"/>
        </w:rPr>
      </w:pPr>
    </w:p>
    <w:p w14:paraId="4B5771BC" w14:textId="77777777" w:rsidR="00AB69B9" w:rsidRPr="00DA4910" w:rsidRDefault="00AB69B9" w:rsidP="00AB69B9">
      <w:pPr>
        <w:pStyle w:val="Heading3"/>
        <w:rPr>
          <w:color w:val="auto"/>
          <w:lang w:val="en-GB"/>
        </w:rPr>
      </w:pPr>
      <w:r w:rsidRPr="00DA4910">
        <w:rPr>
          <w:color w:val="auto"/>
          <w:lang w:val="en-GB"/>
        </w:rPr>
        <w:lastRenderedPageBreak/>
        <w:t>AgrReCreatePrognosesCoordinator</w:t>
      </w:r>
    </w:p>
    <w:p w14:paraId="74B30C77" w14:textId="77777777" w:rsidR="00AB69B9" w:rsidRPr="00DA4910" w:rsidRDefault="00AB69B9" w:rsidP="00AB69B9">
      <w:pPr>
        <w:rPr>
          <w:lang w:val="en-GB"/>
        </w:rPr>
      </w:pPr>
    </w:p>
    <w:p w14:paraId="13F222E6" w14:textId="77777777" w:rsidR="00AB69B9" w:rsidRPr="00DA4910" w:rsidRDefault="00AB69B9" w:rsidP="00AB69B9">
      <w:pPr>
        <w:pStyle w:val="Heading4"/>
        <w:rPr>
          <w:lang w:val="en-GB"/>
        </w:rPr>
      </w:pPr>
      <w:r w:rsidRPr="00DA4910">
        <w:rPr>
          <w:lang w:val="en-GB"/>
        </w:rPr>
        <w:t>Process</w:t>
      </w:r>
    </w:p>
    <w:p w14:paraId="4B319A29" w14:textId="77777777" w:rsidR="00AB69B9" w:rsidRPr="00DA4910" w:rsidRDefault="00AB69B9" w:rsidP="00AB69B9">
      <w:pPr>
        <w:rPr>
          <w:lang w:val="en-GB"/>
        </w:rPr>
      </w:pPr>
      <w:r w:rsidRPr="00DA4910">
        <w:rPr>
          <w:lang w:val="en-GB"/>
        </w:rPr>
        <w:t>After portfolio optimization, an aggregator needs to decide whether new A-plan</w:t>
      </w:r>
      <w:r w:rsidR="00E30AD7" w:rsidRPr="00DA4910">
        <w:rPr>
          <w:lang w:val="en-GB"/>
        </w:rPr>
        <w:t>s and/or D-prognose</w:t>
      </w:r>
      <w:r w:rsidRPr="00DA4910">
        <w:rPr>
          <w:lang w:val="en-GB"/>
        </w:rPr>
        <w:t xml:space="preserve">s </w:t>
      </w:r>
      <w:r w:rsidR="00E30AD7" w:rsidRPr="00DA4910">
        <w:rPr>
          <w:lang w:val="en-GB"/>
        </w:rPr>
        <w:t xml:space="preserve">are </w:t>
      </w:r>
      <w:r w:rsidRPr="00DA4910">
        <w:rPr>
          <w:lang w:val="en-GB"/>
        </w:rPr>
        <w:t>required in order to actually create and send such plans when needed. This process step takes place in both the Plan and the Operate phase.</w:t>
      </w:r>
      <w:bookmarkStart w:id="81" w:name="Backgroundinformation"/>
      <w:bookmarkEnd w:id="81"/>
    </w:p>
    <w:p w14:paraId="48F3F11C" w14:textId="77777777" w:rsidR="00AB69B9" w:rsidRPr="00DA4910" w:rsidRDefault="00AB69B9" w:rsidP="00AB69B9">
      <w:pPr>
        <w:rPr>
          <w:lang w:val="en-GB"/>
        </w:rPr>
      </w:pPr>
    </w:p>
    <w:p w14:paraId="51758D52" w14:textId="77777777" w:rsidR="00AB69B9" w:rsidRPr="00DA4910" w:rsidRDefault="00AB69B9" w:rsidP="00AB69B9">
      <w:pPr>
        <w:rPr>
          <w:lang w:val="en-GB"/>
        </w:rPr>
      </w:pPr>
      <w:r w:rsidRPr="00DA4910">
        <w:rPr>
          <w:lang w:val="en-GB"/>
        </w:rPr>
        <w:t>When triggered:</w:t>
      </w:r>
    </w:p>
    <w:p w14:paraId="25BB6DF0" w14:textId="77777777" w:rsidR="002F65C9" w:rsidRPr="00DA4910" w:rsidRDefault="002F65C9" w:rsidP="00AB69B9">
      <w:pPr>
        <w:numPr>
          <w:ilvl w:val="0"/>
          <w:numId w:val="8"/>
        </w:numPr>
        <w:rPr>
          <w:lang w:val="en-GB"/>
        </w:rPr>
      </w:pPr>
      <w:r w:rsidRPr="00DA4910">
        <w:rPr>
          <w:lang w:val="en-GB"/>
        </w:rPr>
        <w:t>The coordina</w:t>
      </w:r>
      <w:r w:rsidR="00E30AD7" w:rsidRPr="00DA4910">
        <w:rPr>
          <w:lang w:val="en-GB"/>
        </w:rPr>
        <w:t xml:space="preserve">tor checks if an A-plan exists. If that is not the case, </w:t>
      </w:r>
      <w:r w:rsidRPr="00DA4910">
        <w:rPr>
          <w:lang w:val="en-GB"/>
        </w:rPr>
        <w:t>an event is fired to create a new A-plan.</w:t>
      </w:r>
    </w:p>
    <w:p w14:paraId="2275604A" w14:textId="77777777" w:rsidR="00AB69B9" w:rsidRPr="00DA4910" w:rsidRDefault="002F65C9" w:rsidP="002F65C9">
      <w:pPr>
        <w:numPr>
          <w:ilvl w:val="0"/>
          <w:numId w:val="8"/>
        </w:numPr>
        <w:rPr>
          <w:lang w:val="en-GB"/>
        </w:rPr>
      </w:pPr>
      <w:r w:rsidRPr="00DA4910">
        <w:rPr>
          <w:lang w:val="en-GB"/>
        </w:rPr>
        <w:t xml:space="preserve">If </w:t>
      </w:r>
      <w:r w:rsidR="00E30AD7" w:rsidRPr="00DA4910">
        <w:rPr>
          <w:lang w:val="en-GB"/>
        </w:rPr>
        <w:t>an A-plan already</w:t>
      </w:r>
      <w:r w:rsidR="00474F75" w:rsidRPr="00474F75">
        <w:rPr>
          <w:lang w:val="en-GB"/>
        </w:rPr>
        <w:t xml:space="preserve"> </w:t>
      </w:r>
      <w:r w:rsidR="00474F75" w:rsidRPr="00DA4910">
        <w:rPr>
          <w:lang w:val="en-GB"/>
        </w:rPr>
        <w:t>exists</w:t>
      </w:r>
      <w:r w:rsidRPr="00DA4910">
        <w:rPr>
          <w:lang w:val="en-GB"/>
        </w:rPr>
        <w:t>, a</w:t>
      </w:r>
      <w:r w:rsidR="00AB69B9" w:rsidRPr="00DA4910">
        <w:rPr>
          <w:lang w:val="en-GB"/>
        </w:rPr>
        <w:t xml:space="preserve"> process is called that makes the decision whether to actually re-create A-plans and/or D-prognoses. This is both a technical and business decision, which is left to an internal process of the AGR and is therefore not specified by USEF.</w:t>
      </w:r>
      <w:r w:rsidR="00AB69B9" w:rsidRPr="00DA4910">
        <w:rPr>
          <w:lang w:val="en-GB"/>
        </w:rPr>
        <w:br/>
        <w:t>This process returns:</w:t>
      </w:r>
    </w:p>
    <w:p w14:paraId="0BFBB108" w14:textId="77777777" w:rsidR="00AB69B9" w:rsidRPr="00DA4910" w:rsidRDefault="00AB69B9" w:rsidP="002F65C9">
      <w:pPr>
        <w:numPr>
          <w:ilvl w:val="2"/>
          <w:numId w:val="8"/>
        </w:numPr>
        <w:rPr>
          <w:lang w:val="en-GB"/>
        </w:rPr>
      </w:pPr>
      <w:r w:rsidRPr="00DA4910">
        <w:rPr>
          <w:lang w:val="en-GB"/>
        </w:rPr>
        <w:t xml:space="preserve">A list of A-plan </w:t>
      </w:r>
      <w:r w:rsidR="00E30AD7" w:rsidRPr="00DA4910">
        <w:rPr>
          <w:lang w:val="en-GB"/>
        </w:rPr>
        <w:t>identifications</w:t>
      </w:r>
      <w:r w:rsidRPr="00DA4910">
        <w:rPr>
          <w:lang w:val="en-GB"/>
        </w:rPr>
        <w:t xml:space="preserve"> indicating which A-plans need to be re-created</w:t>
      </w:r>
      <w:r w:rsidR="004A3DE4" w:rsidRPr="00DA4910">
        <w:rPr>
          <w:lang w:val="en-GB"/>
        </w:rPr>
        <w:t>.</w:t>
      </w:r>
    </w:p>
    <w:p w14:paraId="51C33195" w14:textId="77777777" w:rsidR="00AB69B9" w:rsidRPr="00DA4910" w:rsidRDefault="00AB69B9" w:rsidP="002F65C9">
      <w:pPr>
        <w:numPr>
          <w:ilvl w:val="2"/>
          <w:numId w:val="8"/>
        </w:numPr>
        <w:rPr>
          <w:lang w:val="en-GB"/>
        </w:rPr>
      </w:pPr>
      <w:r w:rsidRPr="00DA4910">
        <w:rPr>
          <w:lang w:val="en-GB"/>
        </w:rPr>
        <w:t xml:space="preserve">A list of D-prognosis </w:t>
      </w:r>
      <w:r w:rsidR="00E30AD7" w:rsidRPr="00DA4910">
        <w:rPr>
          <w:lang w:val="en-GB"/>
        </w:rPr>
        <w:t xml:space="preserve">identifications </w:t>
      </w:r>
      <w:r w:rsidRPr="00DA4910">
        <w:rPr>
          <w:lang w:val="en-GB"/>
        </w:rPr>
        <w:t>indicating which D-prognoses need to be re-created</w:t>
      </w:r>
      <w:r w:rsidR="004A3DE4" w:rsidRPr="00DA4910">
        <w:rPr>
          <w:lang w:val="en-GB"/>
        </w:rPr>
        <w:t>.</w:t>
      </w:r>
    </w:p>
    <w:p w14:paraId="48520B61" w14:textId="77777777" w:rsidR="00474F75" w:rsidRDefault="00AB69B9" w:rsidP="00AB69B9">
      <w:pPr>
        <w:numPr>
          <w:ilvl w:val="1"/>
          <w:numId w:val="8"/>
        </w:numPr>
        <w:rPr>
          <w:lang w:val="en-GB"/>
        </w:rPr>
      </w:pPr>
      <w:r w:rsidRPr="00DA4910">
        <w:rPr>
          <w:lang w:val="en-GB"/>
        </w:rPr>
        <w:t xml:space="preserve">If the list of A-plan </w:t>
      </w:r>
      <w:r w:rsidR="00E30AD7" w:rsidRPr="00DA4910">
        <w:rPr>
          <w:lang w:val="en-GB"/>
        </w:rPr>
        <w:t xml:space="preserve">identifications </w:t>
      </w:r>
      <w:r w:rsidRPr="00DA4910">
        <w:rPr>
          <w:lang w:val="en-GB"/>
        </w:rPr>
        <w:t xml:space="preserve">is not empty, the “Re-create A-plan” process step is triggered immediately. </w:t>
      </w:r>
    </w:p>
    <w:p w14:paraId="0E8B5172" w14:textId="77777777" w:rsidR="00576140" w:rsidRDefault="00474F75" w:rsidP="00AB69B9">
      <w:pPr>
        <w:numPr>
          <w:ilvl w:val="1"/>
          <w:numId w:val="8"/>
        </w:numPr>
        <w:rPr>
          <w:lang w:val="en-GB"/>
        </w:rPr>
      </w:pPr>
      <w:r w:rsidRPr="00474F75">
        <w:rPr>
          <w:lang w:val="en-GB"/>
        </w:rPr>
        <w:t>If the list of D-prognosis identifications is not empty, the “AGR Create and Send D-Prognoses” step is triggered immediately.</w:t>
      </w:r>
    </w:p>
    <w:p w14:paraId="11C047A7" w14:textId="77777777" w:rsidR="00474F75" w:rsidRPr="00474F75" w:rsidRDefault="00474F75" w:rsidP="00474F75">
      <w:pPr>
        <w:rPr>
          <w:lang w:val="en-GB"/>
        </w:rPr>
      </w:pPr>
    </w:p>
    <w:p w14:paraId="18897EDA" w14:textId="77777777" w:rsidR="00AB69B9" w:rsidRPr="00DA4910" w:rsidRDefault="00AB69B9" w:rsidP="00AB69B9">
      <w:pPr>
        <w:rPr>
          <w:lang w:val="en-GB"/>
        </w:rPr>
      </w:pPr>
      <w:r w:rsidRPr="00DA4910">
        <w:rPr>
          <w:lang w:val="en-GB"/>
        </w:rPr>
        <w:t>This process step is triggered when the portfolio optimization process is completed.</w:t>
      </w:r>
      <w:r w:rsidR="002F65C9" w:rsidRPr="00DA4910">
        <w:rPr>
          <w:lang w:val="en-GB"/>
        </w:rPr>
        <w:t xml:space="preserve"> The event triggering this process step may contain </w:t>
      </w:r>
      <w:r w:rsidR="006A59AD" w:rsidRPr="00DA4910">
        <w:rPr>
          <w:lang w:val="en-GB"/>
        </w:rPr>
        <w:t xml:space="preserve">device messages </w:t>
      </w:r>
      <w:r w:rsidR="002F65C9" w:rsidRPr="00DA4910">
        <w:rPr>
          <w:lang w:val="en-GB"/>
        </w:rPr>
        <w:t>as a result of portfolio optimization.</w:t>
      </w:r>
    </w:p>
    <w:p w14:paraId="6DD438F9" w14:textId="77777777" w:rsidR="00AB69B9" w:rsidRPr="00DA4910" w:rsidRDefault="00AB69B9" w:rsidP="00AB69B9">
      <w:pPr>
        <w:rPr>
          <w:lang w:val="en-GB"/>
        </w:rPr>
      </w:pPr>
    </w:p>
    <w:p w14:paraId="019AA91D" w14:textId="77777777" w:rsidR="00AB69B9" w:rsidRPr="00DA4910" w:rsidRDefault="00AB69B9" w:rsidP="00AB69B9">
      <w:pPr>
        <w:pStyle w:val="Heading4"/>
        <w:rPr>
          <w:lang w:val="en-GB"/>
        </w:rPr>
      </w:pPr>
      <w:r w:rsidRPr="00DA4910">
        <w:rPr>
          <w:lang w:val="en-GB"/>
        </w:rPr>
        <w:t>Pluggable Business Components</w:t>
      </w:r>
    </w:p>
    <w:p w14:paraId="25566C5E" w14:textId="77777777" w:rsidR="00AB69B9" w:rsidRPr="00DA4910" w:rsidRDefault="00AB69B9" w:rsidP="00AB69B9">
      <w:pPr>
        <w:rPr>
          <w:lang w:val="en-GB"/>
        </w:rPr>
      </w:pPr>
    </w:p>
    <w:p w14:paraId="7F8819C7" w14:textId="77777777" w:rsidR="00AB69B9" w:rsidRPr="00DA4910" w:rsidRDefault="00AB69B9" w:rsidP="00AB69B9">
      <w:pPr>
        <w:numPr>
          <w:ilvl w:val="0"/>
          <w:numId w:val="8"/>
        </w:numPr>
        <w:rPr>
          <w:lang w:val="en-GB"/>
        </w:rPr>
      </w:pPr>
      <w:r w:rsidRPr="00DA4910">
        <w:rPr>
          <w:lang w:val="en-GB"/>
        </w:rPr>
        <w:t>New Prognoses Required</w:t>
      </w:r>
    </w:p>
    <w:p w14:paraId="2351E583" w14:textId="77777777" w:rsidR="00AB69B9" w:rsidRPr="00DA4910" w:rsidRDefault="00AB69B9" w:rsidP="00AB69B9">
      <w:pPr>
        <w:rPr>
          <w:lang w:val="en-GB"/>
        </w:rPr>
      </w:pPr>
    </w:p>
    <w:p w14:paraId="17DE985A" w14:textId="77777777" w:rsidR="00AB69B9" w:rsidRPr="00DA4910" w:rsidRDefault="00AB69B9" w:rsidP="00AB69B9">
      <w:pPr>
        <w:pStyle w:val="Heading3"/>
        <w:rPr>
          <w:color w:val="auto"/>
          <w:lang w:val="en-GB"/>
        </w:rPr>
      </w:pPr>
      <w:r w:rsidRPr="00DA4910">
        <w:rPr>
          <w:color w:val="auto"/>
          <w:lang w:val="en-GB"/>
        </w:rPr>
        <w:t>AgrCreateAPlanPlanboardCoordinator</w:t>
      </w:r>
    </w:p>
    <w:p w14:paraId="51876C4B" w14:textId="77777777" w:rsidR="00AB69B9" w:rsidRPr="00DA4910" w:rsidRDefault="00AB69B9" w:rsidP="00AB69B9">
      <w:pPr>
        <w:rPr>
          <w:lang w:val="en-GB"/>
        </w:rPr>
      </w:pPr>
    </w:p>
    <w:p w14:paraId="53524A8B" w14:textId="77777777" w:rsidR="00AB69B9" w:rsidRPr="00DA4910" w:rsidRDefault="00AB69B9" w:rsidP="00AB69B9">
      <w:pPr>
        <w:pStyle w:val="Heading4"/>
        <w:rPr>
          <w:lang w:val="en-GB"/>
        </w:rPr>
      </w:pPr>
      <w:r w:rsidRPr="00DA4910">
        <w:rPr>
          <w:lang w:val="en-GB"/>
        </w:rPr>
        <w:t>Process</w:t>
      </w:r>
    </w:p>
    <w:p w14:paraId="17029369" w14:textId="77777777" w:rsidR="00D2359C" w:rsidRPr="00DA4910" w:rsidRDefault="00AB69B9" w:rsidP="00AB69B9">
      <w:pPr>
        <w:rPr>
          <w:lang w:val="en-GB"/>
        </w:rPr>
      </w:pPr>
      <w:r w:rsidRPr="00DA4910">
        <w:rPr>
          <w:lang w:val="en-GB"/>
        </w:rPr>
        <w:t xml:space="preserve">Goal is to create and supply A-plans on a daily basis to the BRP(s) operating connections that the Aggregator represents as well. </w:t>
      </w:r>
    </w:p>
    <w:p w14:paraId="58DDDF9C" w14:textId="77777777" w:rsidR="00D2359C" w:rsidRPr="00DA4910" w:rsidRDefault="00D2359C" w:rsidP="00AB69B9">
      <w:pPr>
        <w:rPr>
          <w:lang w:val="en-GB"/>
        </w:rPr>
      </w:pPr>
    </w:p>
    <w:p w14:paraId="52D853EA" w14:textId="77777777" w:rsidR="00AB69B9" w:rsidRPr="00DA4910" w:rsidRDefault="00AB69B9" w:rsidP="00AB69B9">
      <w:pPr>
        <w:rPr>
          <w:lang w:val="en-GB"/>
        </w:rPr>
      </w:pPr>
      <w:r w:rsidRPr="00DA4910">
        <w:rPr>
          <w:lang w:val="en-GB"/>
        </w:rPr>
        <w:t>When triggered:</w:t>
      </w:r>
    </w:p>
    <w:p w14:paraId="50181598" w14:textId="77777777" w:rsidR="00AB69B9" w:rsidRPr="00DA4910" w:rsidRDefault="00E171C2" w:rsidP="00AB69B9">
      <w:pPr>
        <w:numPr>
          <w:ilvl w:val="0"/>
          <w:numId w:val="8"/>
        </w:numPr>
        <w:rPr>
          <w:lang w:val="en-GB"/>
        </w:rPr>
      </w:pPr>
      <w:r>
        <w:rPr>
          <w:lang w:val="en-GB"/>
        </w:rPr>
        <w:t>Per BRP</w:t>
      </w:r>
      <w:r w:rsidR="00AB69B9" w:rsidRPr="00DA4910">
        <w:rPr>
          <w:lang w:val="en-GB"/>
        </w:rPr>
        <w:t xml:space="preserve"> an A-plan is created informing each BRP about the </w:t>
      </w:r>
      <w:r w:rsidR="00D64D7C">
        <w:rPr>
          <w:lang w:val="en-GB"/>
        </w:rPr>
        <w:t xml:space="preserve">forecast aggregate consumption </w:t>
      </w:r>
      <w:r w:rsidR="00AB69B9" w:rsidRPr="00DA4910">
        <w:rPr>
          <w:lang w:val="en-GB"/>
        </w:rPr>
        <w:t xml:space="preserve">or production of the customer connections linked to the Aggregator in each PTU of a given period. This information is needed by the BRP to perform its </w:t>
      </w:r>
      <w:r w:rsidR="00AB69B9" w:rsidRPr="00DA4910">
        <w:rPr>
          <w:szCs w:val="22"/>
          <w:lang w:val="en-GB"/>
        </w:rPr>
        <w:t>portfolio optimization</w:t>
      </w:r>
      <w:r w:rsidR="00AB69B9" w:rsidRPr="00DA4910">
        <w:rPr>
          <w:lang w:val="en-GB"/>
        </w:rPr>
        <w:t>.</w:t>
      </w:r>
      <w:r w:rsidR="005D3EF0">
        <w:rPr>
          <w:lang w:val="en-GB"/>
        </w:rPr>
        <w:br/>
        <w:t>The aggregate value for a connection is: uncontrolled load of connection + average consumption of all UDIs – average production of all UDIs.</w:t>
      </w:r>
    </w:p>
    <w:p w14:paraId="47013D0A" w14:textId="77777777" w:rsidR="00AB69B9" w:rsidRPr="00DA4910" w:rsidRDefault="00AB69B9" w:rsidP="00AB69B9">
      <w:pPr>
        <w:numPr>
          <w:ilvl w:val="0"/>
          <w:numId w:val="8"/>
        </w:numPr>
        <w:rPr>
          <w:lang w:val="en-GB"/>
        </w:rPr>
      </w:pPr>
      <w:r w:rsidRPr="00DA4910">
        <w:rPr>
          <w:lang w:val="en-GB"/>
        </w:rPr>
        <w:t>An A-plan can be submitted at any time and shall be approved by the BRP. The AGR stays in the Plan phase until:</w:t>
      </w:r>
    </w:p>
    <w:p w14:paraId="158F73CA" w14:textId="77777777" w:rsidR="00AB69B9" w:rsidRPr="00DA4910" w:rsidRDefault="009A3635" w:rsidP="00AB69B9">
      <w:pPr>
        <w:numPr>
          <w:ilvl w:val="2"/>
          <w:numId w:val="8"/>
        </w:numPr>
        <w:rPr>
          <w:lang w:val="en-GB"/>
        </w:rPr>
      </w:pPr>
      <w:r>
        <w:rPr>
          <w:lang w:val="en-GB"/>
        </w:rPr>
        <w:t>For a</w:t>
      </w:r>
      <w:r w:rsidR="00950106" w:rsidRPr="00DA4910">
        <w:rPr>
          <w:lang w:val="en-GB"/>
        </w:rPr>
        <w:t xml:space="preserve">ll </w:t>
      </w:r>
      <w:r w:rsidR="00AB69B9" w:rsidRPr="00DA4910">
        <w:rPr>
          <w:lang w:val="en-GB"/>
        </w:rPr>
        <w:t>A-plan</w:t>
      </w:r>
      <w:r w:rsidR="00950106" w:rsidRPr="00DA4910">
        <w:rPr>
          <w:lang w:val="en-GB"/>
        </w:rPr>
        <w:t>s</w:t>
      </w:r>
      <w:r w:rsidR="00AB69B9" w:rsidRPr="00DA4910">
        <w:rPr>
          <w:lang w:val="en-GB"/>
        </w:rPr>
        <w:t xml:space="preserve"> </w:t>
      </w:r>
      <w:r>
        <w:rPr>
          <w:lang w:val="en-GB"/>
        </w:rPr>
        <w:t xml:space="preserve">that have been sent to BRPs an approval has been </w:t>
      </w:r>
      <w:r w:rsidR="00950106" w:rsidRPr="00DA4910">
        <w:rPr>
          <w:lang w:val="en-GB"/>
        </w:rPr>
        <w:t>received from the BRPs</w:t>
      </w:r>
      <w:r>
        <w:rPr>
          <w:lang w:val="en-GB"/>
        </w:rPr>
        <w:t>.</w:t>
      </w:r>
    </w:p>
    <w:p w14:paraId="3B59C6FA" w14:textId="77777777" w:rsidR="00AB69B9" w:rsidRPr="00DA4910" w:rsidRDefault="00AB69B9" w:rsidP="00AB69B9">
      <w:pPr>
        <w:numPr>
          <w:ilvl w:val="2"/>
          <w:numId w:val="8"/>
        </w:numPr>
        <w:rPr>
          <w:lang w:val="en-GB"/>
        </w:rPr>
      </w:pPr>
      <w:r w:rsidRPr="00DA4910">
        <w:rPr>
          <w:lang w:val="en-GB"/>
        </w:rPr>
        <w:t>Less than one hour remains before the day-ahead gate closure time is reached. In this case, an event is triggered to invoke the AgrUpdateAPlanPlanboardCoordinator.</w:t>
      </w:r>
    </w:p>
    <w:p w14:paraId="7E33404E" w14:textId="77777777" w:rsidR="00AB69B9" w:rsidRPr="00DA4910" w:rsidRDefault="00AB69B9" w:rsidP="00AB69B9">
      <w:pPr>
        <w:rPr>
          <w:lang w:val="en-GB"/>
        </w:rPr>
      </w:pPr>
      <w:r w:rsidRPr="00DA4910">
        <w:rPr>
          <w:lang w:val="en-GB"/>
        </w:rPr>
        <w:t xml:space="preserve">The A-plans are stored on the </w:t>
      </w:r>
      <w:r w:rsidR="004F186E">
        <w:rPr>
          <w:lang w:val="en-GB"/>
        </w:rPr>
        <w:t>planboard</w:t>
      </w:r>
      <w:r w:rsidRPr="00DA4910">
        <w:rPr>
          <w:lang w:val="en-GB"/>
        </w:rPr>
        <w:t>.</w:t>
      </w:r>
    </w:p>
    <w:p w14:paraId="0F36E839" w14:textId="77777777" w:rsidR="00AB69B9" w:rsidRPr="00DA4910" w:rsidRDefault="00AB69B9" w:rsidP="00AB69B9">
      <w:pPr>
        <w:rPr>
          <w:lang w:val="en-GB"/>
        </w:rPr>
      </w:pPr>
    </w:p>
    <w:p w14:paraId="48779E29" w14:textId="77777777" w:rsidR="00AB69B9" w:rsidRPr="00DA4910" w:rsidRDefault="00AB69B9" w:rsidP="00AB69B9">
      <w:pPr>
        <w:rPr>
          <w:lang w:val="en-GB"/>
        </w:rPr>
      </w:pPr>
      <w:r w:rsidRPr="00DA4910">
        <w:rPr>
          <w:lang w:val="en-GB"/>
        </w:rPr>
        <w:t>This process step is triggered by:</w:t>
      </w:r>
    </w:p>
    <w:p w14:paraId="2FFB615D" w14:textId="77777777" w:rsidR="00AB69B9" w:rsidRPr="00DA4910" w:rsidRDefault="00AB69B9" w:rsidP="00AB69B9">
      <w:pPr>
        <w:numPr>
          <w:ilvl w:val="0"/>
          <w:numId w:val="8"/>
        </w:numPr>
        <w:rPr>
          <w:lang w:val="en-GB"/>
        </w:rPr>
      </w:pPr>
      <w:r w:rsidRPr="00DA4910">
        <w:rPr>
          <w:lang w:val="en-GB"/>
        </w:rPr>
        <w:t>The process that creates the connection portfolio in case no A-plan exists yet.</w:t>
      </w:r>
    </w:p>
    <w:p w14:paraId="59D2F7CA" w14:textId="77777777" w:rsidR="00AB69B9" w:rsidRPr="00DA4910" w:rsidRDefault="00AB69B9" w:rsidP="00AB69B9">
      <w:pPr>
        <w:numPr>
          <w:ilvl w:val="0"/>
          <w:numId w:val="8"/>
        </w:numPr>
        <w:rPr>
          <w:lang w:val="en-GB"/>
        </w:rPr>
      </w:pPr>
      <w:r w:rsidRPr="00DA4910">
        <w:rPr>
          <w:lang w:val="en-GB"/>
        </w:rPr>
        <w:lastRenderedPageBreak/>
        <w:t>An event triggered by the AgrReCreatePrognosesCoordinator, which determines if and which A-plans need to be re-created.</w:t>
      </w:r>
    </w:p>
    <w:p w14:paraId="0D78D368" w14:textId="77777777" w:rsidR="00AB69B9" w:rsidRPr="00DA4910" w:rsidRDefault="00AB69B9" w:rsidP="00AB69B9">
      <w:pPr>
        <w:rPr>
          <w:lang w:val="en-GB"/>
        </w:rPr>
      </w:pPr>
    </w:p>
    <w:p w14:paraId="6F52FA25" w14:textId="77777777" w:rsidR="00AB69B9" w:rsidRPr="00DA4910" w:rsidRDefault="00AB69B9" w:rsidP="00AB69B9">
      <w:pPr>
        <w:pStyle w:val="Heading4"/>
        <w:rPr>
          <w:lang w:val="en-GB"/>
        </w:rPr>
      </w:pPr>
      <w:r w:rsidRPr="00DA4910">
        <w:rPr>
          <w:lang w:val="en-GB"/>
        </w:rPr>
        <w:t>Pluggable Business Components</w:t>
      </w:r>
    </w:p>
    <w:p w14:paraId="5D535493" w14:textId="77777777" w:rsidR="00AB69B9" w:rsidRPr="00DA4910" w:rsidRDefault="00AB69B9" w:rsidP="00AB69B9">
      <w:pPr>
        <w:rPr>
          <w:lang w:val="en-GB"/>
        </w:rPr>
      </w:pPr>
    </w:p>
    <w:p w14:paraId="60E08469" w14:textId="77777777" w:rsidR="00AB69B9" w:rsidRPr="00DA4910" w:rsidRDefault="00AB69B9" w:rsidP="00AB69B9">
      <w:pPr>
        <w:numPr>
          <w:ilvl w:val="0"/>
          <w:numId w:val="8"/>
        </w:numPr>
        <w:rPr>
          <w:lang w:val="en-GB"/>
        </w:rPr>
      </w:pPr>
      <w:r w:rsidRPr="00DA4910">
        <w:rPr>
          <w:lang w:val="en-GB"/>
        </w:rPr>
        <w:t>NA</w:t>
      </w:r>
    </w:p>
    <w:p w14:paraId="20449766" w14:textId="77777777" w:rsidR="00AB69B9" w:rsidRPr="00DA4910" w:rsidRDefault="00AB69B9" w:rsidP="00AB69B9">
      <w:pPr>
        <w:rPr>
          <w:lang w:val="en-GB"/>
        </w:rPr>
      </w:pPr>
    </w:p>
    <w:p w14:paraId="0270E313" w14:textId="77777777" w:rsidR="00AB69B9" w:rsidRPr="00DA4910" w:rsidRDefault="00AB69B9" w:rsidP="00AB69B9">
      <w:pPr>
        <w:pStyle w:val="Heading3"/>
        <w:rPr>
          <w:color w:val="auto"/>
          <w:lang w:val="en-GB"/>
        </w:rPr>
      </w:pPr>
      <w:r w:rsidRPr="00DA4910">
        <w:rPr>
          <w:color w:val="auto"/>
          <w:lang w:val="en-GB"/>
        </w:rPr>
        <w:t>AgrUpdateAPlanPlanboardCoordinator</w:t>
      </w:r>
    </w:p>
    <w:p w14:paraId="3FC3FA2A" w14:textId="77777777" w:rsidR="00AB69B9" w:rsidRPr="00DA4910" w:rsidRDefault="00AB69B9" w:rsidP="00AB69B9">
      <w:pPr>
        <w:rPr>
          <w:lang w:val="en-GB"/>
        </w:rPr>
      </w:pPr>
    </w:p>
    <w:p w14:paraId="5C60E1D1" w14:textId="77777777" w:rsidR="00AB69B9" w:rsidRPr="00DA4910" w:rsidRDefault="00AB69B9" w:rsidP="00AB69B9">
      <w:pPr>
        <w:pStyle w:val="Heading4"/>
        <w:rPr>
          <w:lang w:val="en-GB"/>
        </w:rPr>
      </w:pPr>
      <w:r w:rsidRPr="00DA4910">
        <w:rPr>
          <w:lang w:val="en-GB"/>
        </w:rPr>
        <w:t>Process</w:t>
      </w:r>
    </w:p>
    <w:p w14:paraId="0BC4077D" w14:textId="77777777" w:rsidR="00474F75" w:rsidRDefault="00474F75" w:rsidP="00474F75">
      <w:pPr>
        <w:rPr>
          <w:lang w:val="en-GB"/>
        </w:rPr>
      </w:pPr>
      <w:r w:rsidRPr="00DA4910">
        <w:rPr>
          <w:lang w:val="en-GB"/>
        </w:rPr>
        <w:t xml:space="preserve">This process step checks all non-finalized A-plans </w:t>
      </w:r>
      <w:r>
        <w:rPr>
          <w:lang w:val="en-GB"/>
        </w:rPr>
        <w:t xml:space="preserve">for the next period </w:t>
      </w:r>
      <w:r w:rsidRPr="00DA4910">
        <w:rPr>
          <w:lang w:val="en-GB"/>
        </w:rPr>
        <w:t xml:space="preserve">(with state </w:t>
      </w:r>
      <w:r>
        <w:rPr>
          <w:lang w:val="en-GB"/>
        </w:rPr>
        <w:t>SENT</w:t>
      </w:r>
      <w:r w:rsidRPr="00DA4910">
        <w:rPr>
          <w:lang w:val="en-GB"/>
        </w:rPr>
        <w:t xml:space="preserve"> or </w:t>
      </w:r>
      <w:r>
        <w:rPr>
          <w:lang w:val="en-GB"/>
        </w:rPr>
        <w:t>PENDING_FLEX_TRADING</w:t>
      </w:r>
      <w:r w:rsidRPr="00DA4910">
        <w:rPr>
          <w:lang w:val="en-GB"/>
        </w:rPr>
        <w:t xml:space="preserve">) and makes them final. </w:t>
      </w:r>
    </w:p>
    <w:p w14:paraId="7A6003D9" w14:textId="77777777" w:rsidR="0005185A" w:rsidRDefault="0005185A" w:rsidP="0005185A">
      <w:pPr>
        <w:rPr>
          <w:lang w:val="en-GB"/>
        </w:rPr>
      </w:pPr>
    </w:p>
    <w:p w14:paraId="508099F0" w14:textId="77777777" w:rsidR="00AB69B9" w:rsidRPr="00DA4910" w:rsidRDefault="0005185A" w:rsidP="00AB69B9">
      <w:pPr>
        <w:rPr>
          <w:lang w:val="en-GB"/>
        </w:rPr>
      </w:pPr>
      <w:r w:rsidRPr="00DA4910">
        <w:rPr>
          <w:lang w:val="en-GB"/>
        </w:rPr>
        <w:t xml:space="preserve">The trigger is a time based trigger that will fire </w:t>
      </w:r>
      <w:r w:rsidR="004B6612">
        <w:rPr>
          <w:lang w:val="en-GB"/>
        </w:rPr>
        <w:t xml:space="preserve">a configurable number of PTUs </w:t>
      </w:r>
      <w:r w:rsidR="00AB69B9" w:rsidRPr="00DA4910">
        <w:rPr>
          <w:lang w:val="en-GB"/>
        </w:rPr>
        <w:t>before the day-ahead gate closure time is reached.</w:t>
      </w:r>
    </w:p>
    <w:p w14:paraId="709E5AA3" w14:textId="77777777" w:rsidR="00AB69B9" w:rsidRPr="00DA4910" w:rsidRDefault="00AB69B9" w:rsidP="00AB69B9">
      <w:pPr>
        <w:rPr>
          <w:lang w:val="en-GB"/>
        </w:rPr>
      </w:pPr>
    </w:p>
    <w:p w14:paraId="0607FFE0" w14:textId="77777777" w:rsidR="00AB69B9" w:rsidRPr="00DA4910" w:rsidRDefault="00AB69B9" w:rsidP="00AB69B9">
      <w:pPr>
        <w:pStyle w:val="Heading4"/>
        <w:rPr>
          <w:lang w:val="en-GB"/>
        </w:rPr>
      </w:pPr>
      <w:r w:rsidRPr="00DA4910">
        <w:rPr>
          <w:lang w:val="en-GB"/>
        </w:rPr>
        <w:t>Pluggable Business Components</w:t>
      </w:r>
    </w:p>
    <w:p w14:paraId="7BEFF423" w14:textId="77777777" w:rsidR="00AB69B9" w:rsidRPr="00DA4910" w:rsidRDefault="00AB69B9" w:rsidP="00AB69B9">
      <w:pPr>
        <w:rPr>
          <w:lang w:val="en-GB"/>
        </w:rPr>
      </w:pPr>
    </w:p>
    <w:p w14:paraId="3F75D2A8" w14:textId="77777777" w:rsidR="00AB69B9" w:rsidRPr="00DA4910" w:rsidRDefault="00AB69B9" w:rsidP="00AB69B9">
      <w:pPr>
        <w:numPr>
          <w:ilvl w:val="0"/>
          <w:numId w:val="8"/>
        </w:numPr>
        <w:rPr>
          <w:lang w:val="en-GB"/>
        </w:rPr>
      </w:pPr>
      <w:r w:rsidRPr="00DA4910">
        <w:rPr>
          <w:lang w:val="en-GB"/>
        </w:rPr>
        <w:t>NA</w:t>
      </w:r>
    </w:p>
    <w:p w14:paraId="261F5F42" w14:textId="77777777" w:rsidR="00AB69B9" w:rsidRPr="00DA4910" w:rsidRDefault="00AB69B9" w:rsidP="00AB69B9">
      <w:pPr>
        <w:rPr>
          <w:lang w:val="en-GB"/>
        </w:rPr>
      </w:pPr>
    </w:p>
    <w:p w14:paraId="1C9633DB" w14:textId="77777777" w:rsidR="00AB69B9" w:rsidRPr="00DA4910" w:rsidRDefault="00AB69B9" w:rsidP="00AB69B9">
      <w:pPr>
        <w:pStyle w:val="Heading3"/>
        <w:rPr>
          <w:color w:val="auto"/>
          <w:lang w:val="en-GB"/>
        </w:rPr>
      </w:pPr>
      <w:r w:rsidRPr="00DA4910">
        <w:rPr>
          <w:color w:val="auto"/>
          <w:lang w:val="en-GB"/>
        </w:rPr>
        <w:t>AgrFlexOfferCoordinator</w:t>
      </w:r>
    </w:p>
    <w:p w14:paraId="495019F9" w14:textId="77777777" w:rsidR="00AB69B9" w:rsidRPr="00DA4910" w:rsidRDefault="00AB69B9" w:rsidP="00AB69B9">
      <w:pPr>
        <w:pStyle w:val="Heading4"/>
        <w:rPr>
          <w:lang w:val="en-GB"/>
        </w:rPr>
      </w:pPr>
      <w:r w:rsidRPr="00DA4910">
        <w:rPr>
          <w:lang w:val="en-GB"/>
        </w:rPr>
        <w:t>Process</w:t>
      </w:r>
    </w:p>
    <w:p w14:paraId="21012EE4" w14:textId="77777777" w:rsidR="00D2359C" w:rsidRPr="00DA4910" w:rsidRDefault="00AB69B9" w:rsidP="00AB69B9">
      <w:pPr>
        <w:rPr>
          <w:lang w:val="en-GB"/>
        </w:rPr>
      </w:pPr>
      <w:r w:rsidRPr="00DA4910">
        <w:rPr>
          <w:lang w:val="en-GB"/>
        </w:rPr>
        <w:t xml:space="preserve">Goal is to compose and deliver flex offers to participants (DSOs and BRPs) that have sent flex requests. </w:t>
      </w:r>
    </w:p>
    <w:p w14:paraId="4570949B" w14:textId="77777777" w:rsidR="00D2359C" w:rsidRPr="00DA4910" w:rsidRDefault="00D2359C" w:rsidP="00AB69B9">
      <w:pPr>
        <w:rPr>
          <w:lang w:val="en-GB"/>
        </w:rPr>
      </w:pPr>
    </w:p>
    <w:p w14:paraId="0B01C57E" w14:textId="77777777" w:rsidR="00AB69B9" w:rsidRPr="00DA4910" w:rsidRDefault="00AB69B9" w:rsidP="00AB69B9">
      <w:pPr>
        <w:rPr>
          <w:lang w:val="en-GB"/>
        </w:rPr>
      </w:pPr>
      <w:r w:rsidRPr="00DA4910">
        <w:rPr>
          <w:lang w:val="en-GB"/>
        </w:rPr>
        <w:t>When triggered:</w:t>
      </w:r>
    </w:p>
    <w:p w14:paraId="5E023BAD" w14:textId="77777777" w:rsidR="00AB69B9" w:rsidRPr="00DA4910" w:rsidRDefault="00AB69B9" w:rsidP="00AB69B9">
      <w:pPr>
        <w:numPr>
          <w:ilvl w:val="0"/>
          <w:numId w:val="8"/>
        </w:numPr>
        <w:rPr>
          <w:lang w:val="en-GB"/>
        </w:rPr>
      </w:pPr>
      <w:r w:rsidRPr="00DA4910">
        <w:rPr>
          <w:lang w:val="en-GB"/>
        </w:rPr>
        <w:t xml:space="preserve">The </w:t>
      </w:r>
      <w:r w:rsidR="004F186E">
        <w:rPr>
          <w:lang w:val="en-GB"/>
        </w:rPr>
        <w:t>planboard</w:t>
      </w:r>
      <w:r w:rsidRPr="00DA4910">
        <w:rPr>
          <w:lang w:val="en-GB"/>
        </w:rPr>
        <w:t xml:space="preserve"> is queried to check if there are flex requests available for which a flex offer is needed and still useful. If the last PTU for which flex is required, is already passed the intraday gate closure time for that PTU, no flex offers should be created.</w:t>
      </w:r>
    </w:p>
    <w:p w14:paraId="16B851F0" w14:textId="77777777" w:rsidR="00AB69B9" w:rsidRPr="00DA4910" w:rsidRDefault="00AB69B9" w:rsidP="00831D1A">
      <w:pPr>
        <w:numPr>
          <w:ilvl w:val="0"/>
          <w:numId w:val="8"/>
        </w:numPr>
        <w:rPr>
          <w:lang w:val="en-GB"/>
        </w:rPr>
      </w:pPr>
      <w:r w:rsidRPr="00DA4910">
        <w:rPr>
          <w:lang w:val="en-GB"/>
        </w:rPr>
        <w:t>The flex requests are analysed by the aggregator to check if it is able to supply any flexibility for the congestion point or connections and the PTU(s) it applies to.</w:t>
      </w:r>
      <w:r w:rsidR="008E6385" w:rsidRPr="00DA4910">
        <w:rPr>
          <w:lang w:val="en-GB"/>
        </w:rPr>
        <w:t xml:space="preserve"> </w:t>
      </w:r>
      <w:r w:rsidRPr="00DA4910">
        <w:rPr>
          <w:lang w:val="en-GB"/>
        </w:rPr>
        <w:t>If so, a flex offer is composed and sent to the originating requester, detailing the flexibility that can be supplied and the price setting for doing so. The analysis and generation of flex offers, is an internal process of the AGR and is therefore not specified by USEF.</w:t>
      </w:r>
    </w:p>
    <w:p w14:paraId="382C21DB" w14:textId="77777777" w:rsidR="00F04827" w:rsidRPr="00DA4910" w:rsidRDefault="00F04827" w:rsidP="00AB69B9">
      <w:pPr>
        <w:numPr>
          <w:ilvl w:val="0"/>
          <w:numId w:val="8"/>
        </w:numPr>
        <w:rPr>
          <w:lang w:val="en-GB"/>
        </w:rPr>
      </w:pPr>
      <w:r w:rsidRPr="00DA4910">
        <w:rPr>
          <w:lang w:val="en-GB"/>
        </w:rPr>
        <w:t>Note that the result list may be empty, if no flex is available.</w:t>
      </w:r>
    </w:p>
    <w:p w14:paraId="101B94D8" w14:textId="77777777" w:rsidR="00AB69B9" w:rsidRPr="00DA4910" w:rsidRDefault="00AB69B9" w:rsidP="00AB69B9">
      <w:pPr>
        <w:rPr>
          <w:lang w:val="en-GB"/>
        </w:rPr>
      </w:pPr>
    </w:p>
    <w:p w14:paraId="0D29E47C" w14:textId="77777777" w:rsidR="00AB69B9" w:rsidRPr="00DA4910" w:rsidRDefault="00AB69B9" w:rsidP="00AB69B9">
      <w:pPr>
        <w:rPr>
          <w:lang w:val="en-GB"/>
        </w:rPr>
      </w:pPr>
      <w:r w:rsidRPr="00DA4910">
        <w:rPr>
          <w:lang w:val="en-GB"/>
        </w:rPr>
        <w:t>The trigger is a time based trigger that will fire with a configurable (short) interval to check if requests are posted.</w:t>
      </w:r>
    </w:p>
    <w:p w14:paraId="1B2F1D80" w14:textId="77777777" w:rsidR="00AB69B9" w:rsidRPr="00DA4910" w:rsidRDefault="00AB69B9" w:rsidP="00AB69B9">
      <w:pPr>
        <w:rPr>
          <w:lang w:val="en-GB"/>
        </w:rPr>
      </w:pPr>
    </w:p>
    <w:p w14:paraId="798B70AB" w14:textId="77777777" w:rsidR="00AB69B9" w:rsidRPr="00DA4910" w:rsidRDefault="00AB69B9" w:rsidP="00AB69B9">
      <w:pPr>
        <w:pStyle w:val="Heading4"/>
        <w:rPr>
          <w:lang w:val="en-GB"/>
        </w:rPr>
      </w:pPr>
      <w:r w:rsidRPr="00DA4910">
        <w:rPr>
          <w:lang w:val="en-GB"/>
        </w:rPr>
        <w:t xml:space="preserve">Pluggable Business Components </w:t>
      </w:r>
    </w:p>
    <w:p w14:paraId="756E40A9" w14:textId="77777777" w:rsidR="00AB69B9" w:rsidRPr="00DA4910" w:rsidRDefault="00AB69B9" w:rsidP="00AB69B9">
      <w:pPr>
        <w:rPr>
          <w:lang w:val="en-GB"/>
        </w:rPr>
      </w:pPr>
    </w:p>
    <w:p w14:paraId="21B38D01" w14:textId="77777777" w:rsidR="00AB69B9" w:rsidRPr="00DA4910" w:rsidRDefault="00AB69B9" w:rsidP="00AB69B9">
      <w:pPr>
        <w:numPr>
          <w:ilvl w:val="0"/>
          <w:numId w:val="8"/>
        </w:numPr>
        <w:rPr>
          <w:lang w:val="en-GB"/>
        </w:rPr>
      </w:pPr>
      <w:r w:rsidRPr="00DA4910">
        <w:rPr>
          <w:lang w:val="en-GB"/>
        </w:rPr>
        <w:t>Create Flex Offers</w:t>
      </w:r>
    </w:p>
    <w:p w14:paraId="003531B7" w14:textId="77777777" w:rsidR="00AB69B9" w:rsidRPr="00DA4910" w:rsidRDefault="00AB69B9" w:rsidP="00AB69B9">
      <w:pPr>
        <w:rPr>
          <w:lang w:val="en-GB"/>
        </w:rPr>
      </w:pPr>
    </w:p>
    <w:p w14:paraId="13C0DE80" w14:textId="77777777" w:rsidR="00AB69B9" w:rsidRPr="00DA4910" w:rsidRDefault="00AB69B9" w:rsidP="00AB69B9">
      <w:pPr>
        <w:pStyle w:val="Heading3"/>
        <w:rPr>
          <w:color w:val="auto"/>
          <w:lang w:val="en-GB"/>
        </w:rPr>
      </w:pPr>
      <w:r w:rsidRPr="00DA4910">
        <w:rPr>
          <w:color w:val="auto"/>
          <w:lang w:val="en-GB"/>
        </w:rPr>
        <w:t>AgrFlexOfferRevocationCoordinator</w:t>
      </w:r>
    </w:p>
    <w:p w14:paraId="69247DA3" w14:textId="77777777" w:rsidR="00AB69B9" w:rsidRPr="00DA4910" w:rsidRDefault="00AB69B9" w:rsidP="00AB69B9">
      <w:pPr>
        <w:pStyle w:val="Heading4"/>
        <w:rPr>
          <w:lang w:val="en-GB"/>
        </w:rPr>
      </w:pPr>
      <w:r w:rsidRPr="00DA4910">
        <w:rPr>
          <w:lang w:val="en-GB"/>
        </w:rPr>
        <w:t>Process</w:t>
      </w:r>
    </w:p>
    <w:p w14:paraId="37F4B3B5" w14:textId="77777777" w:rsidR="00D2359C" w:rsidRPr="00DA4910" w:rsidRDefault="00AB69B9" w:rsidP="00AB69B9">
      <w:pPr>
        <w:rPr>
          <w:lang w:val="en-GB"/>
        </w:rPr>
      </w:pPr>
      <w:r w:rsidRPr="00DA4910">
        <w:rPr>
          <w:lang w:val="en-GB"/>
        </w:rPr>
        <w:t xml:space="preserve">Goal is to enable an Aggregator to revoke a previously made offer if the Aggregator is no longer willing or capable to fulfil the flex offer. </w:t>
      </w:r>
    </w:p>
    <w:p w14:paraId="419EFC79" w14:textId="77777777" w:rsidR="00D2359C" w:rsidRPr="00DA4910" w:rsidRDefault="00D2359C" w:rsidP="00AB69B9">
      <w:pPr>
        <w:rPr>
          <w:lang w:val="en-GB"/>
        </w:rPr>
      </w:pPr>
    </w:p>
    <w:p w14:paraId="0B488002" w14:textId="77777777" w:rsidR="00AB69B9" w:rsidRPr="00DA4910" w:rsidRDefault="00AB69B9" w:rsidP="00AB69B9">
      <w:pPr>
        <w:rPr>
          <w:lang w:val="en-GB"/>
        </w:rPr>
      </w:pPr>
      <w:r w:rsidRPr="00DA4910">
        <w:rPr>
          <w:lang w:val="en-GB"/>
        </w:rPr>
        <w:lastRenderedPageBreak/>
        <w:t>When triggered:</w:t>
      </w:r>
    </w:p>
    <w:p w14:paraId="77637C3A" w14:textId="77777777" w:rsidR="00AB69B9" w:rsidRPr="00DA4910" w:rsidRDefault="00AB69B9" w:rsidP="00AB69B9">
      <w:pPr>
        <w:numPr>
          <w:ilvl w:val="0"/>
          <w:numId w:val="8"/>
        </w:numPr>
        <w:rPr>
          <w:lang w:val="en-GB"/>
        </w:rPr>
      </w:pPr>
      <w:r w:rsidRPr="00DA4910">
        <w:rPr>
          <w:lang w:val="en-GB"/>
        </w:rPr>
        <w:t>A message is composed to revoke the identified flex offer. Revocations are only sent to a participant (DSO or BRP) for flex offers which have previously been accepted by that participant.</w:t>
      </w:r>
    </w:p>
    <w:p w14:paraId="3EA1C36B" w14:textId="77777777" w:rsidR="00AB69B9" w:rsidRPr="00DA4910" w:rsidRDefault="00AB69B9" w:rsidP="00AB69B9">
      <w:pPr>
        <w:rPr>
          <w:lang w:val="en-GB"/>
        </w:rPr>
      </w:pPr>
    </w:p>
    <w:p w14:paraId="5ED2AD92" w14:textId="77777777" w:rsidR="00AB69B9" w:rsidRPr="00DA4910" w:rsidRDefault="00AB69B9" w:rsidP="00AB69B9">
      <w:pPr>
        <w:rPr>
          <w:lang w:val="en-GB"/>
        </w:rPr>
      </w:pPr>
      <w:r w:rsidRPr="00DA4910">
        <w:rPr>
          <w:lang w:val="en-GB"/>
        </w:rPr>
        <w:t xml:space="preserve">A REST </w:t>
      </w:r>
      <w:r w:rsidR="00527964" w:rsidRPr="00DA4910">
        <w:rPr>
          <w:lang w:val="en-GB"/>
        </w:rPr>
        <w:t xml:space="preserve">endpoint </w:t>
      </w:r>
      <w:r w:rsidRPr="00DA4910">
        <w:rPr>
          <w:lang w:val="en-GB"/>
        </w:rPr>
        <w:t>FlexOfferRevocationEndpoint is foreseen to trigger the revocation of an offer. Two parameters are to be provided: the domain name of the targeted participant and the flex offer sequence number.</w:t>
      </w:r>
    </w:p>
    <w:p w14:paraId="5359A1BD" w14:textId="77777777" w:rsidR="00AB69B9" w:rsidRPr="00DA4910" w:rsidRDefault="00AB69B9" w:rsidP="00AB69B9">
      <w:pPr>
        <w:rPr>
          <w:lang w:val="en-GB"/>
        </w:rPr>
      </w:pPr>
    </w:p>
    <w:p w14:paraId="309EB87C" w14:textId="77777777" w:rsidR="00AB69B9" w:rsidRPr="00DA4910" w:rsidRDefault="00AB69B9" w:rsidP="00AB69B9">
      <w:pPr>
        <w:pStyle w:val="Heading4"/>
        <w:rPr>
          <w:lang w:val="en-GB"/>
        </w:rPr>
      </w:pPr>
      <w:r w:rsidRPr="00DA4910">
        <w:rPr>
          <w:lang w:val="en-GB"/>
        </w:rPr>
        <w:t>Pluggable Business Components</w:t>
      </w:r>
    </w:p>
    <w:p w14:paraId="54184B4E" w14:textId="77777777" w:rsidR="00AB69B9" w:rsidRPr="00DA4910" w:rsidRDefault="00AB69B9" w:rsidP="00AB69B9">
      <w:pPr>
        <w:rPr>
          <w:lang w:val="en-GB"/>
        </w:rPr>
      </w:pPr>
    </w:p>
    <w:p w14:paraId="430DDC82" w14:textId="77777777" w:rsidR="00AB69B9" w:rsidRPr="00DA4910" w:rsidRDefault="00AB69B9" w:rsidP="00AB69B9">
      <w:pPr>
        <w:numPr>
          <w:ilvl w:val="0"/>
          <w:numId w:val="8"/>
        </w:numPr>
        <w:rPr>
          <w:lang w:val="en-GB"/>
        </w:rPr>
      </w:pPr>
      <w:r w:rsidRPr="00DA4910">
        <w:rPr>
          <w:lang w:val="en-GB"/>
        </w:rPr>
        <w:t>NA</w:t>
      </w:r>
    </w:p>
    <w:p w14:paraId="05D133A8" w14:textId="77777777" w:rsidR="00AB69B9" w:rsidRPr="00DA4910" w:rsidRDefault="00AB69B9" w:rsidP="00AB69B9">
      <w:pPr>
        <w:rPr>
          <w:lang w:val="en-GB"/>
        </w:rPr>
      </w:pPr>
    </w:p>
    <w:p w14:paraId="45B771FF" w14:textId="77777777" w:rsidR="00C115ED" w:rsidRPr="00DA4910" w:rsidRDefault="00C115ED" w:rsidP="00C115ED">
      <w:pPr>
        <w:pStyle w:val="Heading3"/>
        <w:rPr>
          <w:color w:val="auto"/>
          <w:lang w:val="en-GB"/>
        </w:rPr>
      </w:pPr>
      <w:r>
        <w:rPr>
          <w:color w:val="auto"/>
          <w:lang w:val="en-GB"/>
        </w:rPr>
        <w:t>Brp</w:t>
      </w:r>
      <w:r w:rsidRPr="00C115ED">
        <w:rPr>
          <w:color w:val="auto"/>
          <w:lang w:val="en-GB"/>
        </w:rPr>
        <w:t>CommonReferenceUpdateCoordinator</w:t>
      </w:r>
    </w:p>
    <w:p w14:paraId="299D25CB" w14:textId="77777777" w:rsidR="00C115ED" w:rsidRPr="00DA4910" w:rsidRDefault="00C115ED" w:rsidP="00C115ED">
      <w:pPr>
        <w:rPr>
          <w:lang w:val="en-GB"/>
        </w:rPr>
      </w:pPr>
    </w:p>
    <w:p w14:paraId="0CBFB4A4" w14:textId="77777777" w:rsidR="00C115ED" w:rsidRPr="00DA4910" w:rsidRDefault="00C115ED" w:rsidP="00C115ED">
      <w:pPr>
        <w:pStyle w:val="Heading4"/>
        <w:rPr>
          <w:lang w:val="en-GB"/>
        </w:rPr>
      </w:pPr>
      <w:r w:rsidRPr="00DA4910">
        <w:rPr>
          <w:lang w:val="en-GB"/>
        </w:rPr>
        <w:t>Process</w:t>
      </w:r>
    </w:p>
    <w:p w14:paraId="3181AD87"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BRP is responsible for.</w:t>
      </w:r>
    </w:p>
    <w:p w14:paraId="56EAE57D" w14:textId="77777777" w:rsidR="00C115ED" w:rsidRPr="00DA4910" w:rsidRDefault="00C115ED" w:rsidP="00C115ED">
      <w:pPr>
        <w:rPr>
          <w:lang w:val="en-GB"/>
        </w:rPr>
      </w:pPr>
    </w:p>
    <w:p w14:paraId="0C72D743"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2CB8D991"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BRP.</w:t>
      </w:r>
    </w:p>
    <w:p w14:paraId="4A7F5A4E" w14:textId="77777777" w:rsidR="00C115ED" w:rsidRPr="00C115ED" w:rsidRDefault="00C115ED" w:rsidP="00C115ED">
      <w:pPr>
        <w:numPr>
          <w:ilvl w:val="0"/>
          <w:numId w:val="8"/>
        </w:numPr>
        <w:rPr>
          <w:lang w:val="en-GB"/>
        </w:rPr>
      </w:pPr>
      <w:r w:rsidRPr="00C115ED">
        <w:rPr>
          <w:lang w:val="en-GB"/>
        </w:rPr>
        <w:t xml:space="preserve">After that, </w:t>
      </w:r>
      <w:r>
        <w:rPr>
          <w:lang w:val="en-GB"/>
        </w:rPr>
        <w:t>a</w:t>
      </w:r>
      <w:r w:rsidRPr="00C115ED">
        <w:rPr>
          <w:lang w:val="en-GB"/>
        </w:rPr>
        <w:t xml:space="preserve"> </w:t>
      </w:r>
      <w:r>
        <w:rPr>
          <w:lang w:val="en-GB"/>
        </w:rPr>
        <w:t>Common Reference U</w:t>
      </w:r>
      <w:r w:rsidRPr="00DA4910">
        <w:rPr>
          <w:lang w:val="en-GB"/>
        </w:rPr>
        <w:t>pdate</w:t>
      </w:r>
      <w:r w:rsidR="00625B40">
        <w:rPr>
          <w:lang w:val="en-GB"/>
        </w:rPr>
        <w:t xml:space="preserve"> message</w:t>
      </w:r>
      <w:r>
        <w:rPr>
          <w:lang w:val="en-GB"/>
        </w:rPr>
        <w:t xml:space="preserve"> is created and sent to the CRO.</w:t>
      </w:r>
    </w:p>
    <w:p w14:paraId="12B838E2" w14:textId="77777777" w:rsidR="00C115ED" w:rsidRPr="00DA4910" w:rsidRDefault="00C115ED" w:rsidP="00C115ED">
      <w:pPr>
        <w:rPr>
          <w:lang w:val="en-GB"/>
        </w:rPr>
      </w:pPr>
    </w:p>
    <w:p w14:paraId="406AE1B6"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5F61D204" w14:textId="77777777" w:rsidR="00C115ED" w:rsidRPr="00DA4910" w:rsidRDefault="00C115ED" w:rsidP="00C115ED">
      <w:pPr>
        <w:rPr>
          <w:lang w:val="en-GB"/>
        </w:rPr>
      </w:pPr>
    </w:p>
    <w:p w14:paraId="46C2C78F" w14:textId="77777777" w:rsidR="00C115ED" w:rsidRPr="00DA4910" w:rsidRDefault="00C115ED" w:rsidP="00C115ED">
      <w:pPr>
        <w:pStyle w:val="Heading4"/>
        <w:rPr>
          <w:lang w:val="en-GB"/>
        </w:rPr>
      </w:pPr>
      <w:r w:rsidRPr="00DA4910">
        <w:rPr>
          <w:lang w:val="en-GB"/>
        </w:rPr>
        <w:t>Pluggable Business Components</w:t>
      </w:r>
    </w:p>
    <w:p w14:paraId="396E8633" w14:textId="77777777" w:rsidR="00C115ED" w:rsidRPr="00DA4910" w:rsidRDefault="00C115ED" w:rsidP="00C115ED">
      <w:pPr>
        <w:rPr>
          <w:lang w:val="en-GB"/>
        </w:rPr>
      </w:pPr>
    </w:p>
    <w:p w14:paraId="601F36C8" w14:textId="77777777" w:rsidR="00C115ED" w:rsidRDefault="00C115ED" w:rsidP="00C115ED">
      <w:pPr>
        <w:numPr>
          <w:ilvl w:val="0"/>
          <w:numId w:val="8"/>
        </w:numPr>
        <w:rPr>
          <w:lang w:val="en-GB"/>
        </w:rPr>
      </w:pPr>
      <w:r w:rsidRPr="00985403">
        <w:rPr>
          <w:lang w:val="en-GB"/>
        </w:rPr>
        <w:t>NA</w:t>
      </w:r>
    </w:p>
    <w:p w14:paraId="288571D9" w14:textId="77777777" w:rsidR="00C115ED" w:rsidRPr="00985403" w:rsidRDefault="00C115ED" w:rsidP="00C115ED">
      <w:pPr>
        <w:rPr>
          <w:lang w:val="en-GB"/>
        </w:rPr>
      </w:pPr>
    </w:p>
    <w:p w14:paraId="226D477C" w14:textId="77777777" w:rsidR="00AB69B9" w:rsidRPr="000C0336" w:rsidRDefault="00AB69B9" w:rsidP="00AB69B9">
      <w:pPr>
        <w:pStyle w:val="Heading3"/>
        <w:rPr>
          <w:color w:val="auto"/>
          <w:lang w:val="en-GB"/>
        </w:rPr>
      </w:pPr>
      <w:r w:rsidRPr="000C0336">
        <w:rPr>
          <w:color w:val="auto"/>
          <w:lang w:val="en-GB"/>
        </w:rPr>
        <w:t>Brp</w:t>
      </w:r>
      <w:r w:rsidR="008725A4" w:rsidRPr="000C0336">
        <w:rPr>
          <w:color w:val="auto"/>
          <w:lang w:val="en-GB"/>
        </w:rPr>
        <w:t>CommonReferenceQuery</w:t>
      </w:r>
      <w:r w:rsidRPr="000C0336">
        <w:rPr>
          <w:color w:val="auto"/>
          <w:lang w:val="en-GB"/>
        </w:rPr>
        <w:t>Coordinator</w:t>
      </w:r>
    </w:p>
    <w:p w14:paraId="555C159F" w14:textId="77777777" w:rsidR="00AB69B9" w:rsidRPr="00DA4910" w:rsidRDefault="00AB69B9" w:rsidP="00AB69B9">
      <w:pPr>
        <w:rPr>
          <w:lang w:val="en-GB"/>
        </w:rPr>
      </w:pPr>
    </w:p>
    <w:p w14:paraId="48B649BB" w14:textId="77777777" w:rsidR="00AB69B9" w:rsidRPr="00DA4910" w:rsidRDefault="00AB69B9" w:rsidP="00AB69B9">
      <w:pPr>
        <w:pStyle w:val="Heading4"/>
        <w:rPr>
          <w:lang w:val="en-GB"/>
        </w:rPr>
      </w:pPr>
      <w:r w:rsidRPr="00DA4910">
        <w:rPr>
          <w:lang w:val="en-GB"/>
        </w:rPr>
        <w:t>Process</w:t>
      </w:r>
    </w:p>
    <w:p w14:paraId="14376407" w14:textId="77777777" w:rsidR="00D2359C" w:rsidRPr="00DA4910" w:rsidRDefault="00AB69B9" w:rsidP="00AB69B9">
      <w:pPr>
        <w:rPr>
          <w:lang w:val="en-GB"/>
        </w:rPr>
      </w:pPr>
      <w:r w:rsidRPr="00DA4910">
        <w:rPr>
          <w:lang w:val="en-GB"/>
        </w:rPr>
        <w:t xml:space="preserve">Goal is to initialize the </w:t>
      </w:r>
      <w:r w:rsidR="004F186E">
        <w:rPr>
          <w:lang w:val="en-GB"/>
        </w:rPr>
        <w:t>planboard</w:t>
      </w:r>
      <w:r w:rsidRPr="00DA4910">
        <w:rPr>
          <w:lang w:val="en-GB"/>
        </w:rPr>
        <w:t xml:space="preserve"> of a BRP a number of days in advance. </w:t>
      </w:r>
    </w:p>
    <w:p w14:paraId="2C0512E5" w14:textId="77777777" w:rsidR="00D2359C" w:rsidRPr="00DA4910" w:rsidRDefault="00D2359C" w:rsidP="00AB69B9">
      <w:pPr>
        <w:rPr>
          <w:lang w:val="en-GB"/>
        </w:rPr>
      </w:pPr>
    </w:p>
    <w:p w14:paraId="59B2B76D" w14:textId="77777777" w:rsidR="00AB69B9" w:rsidRPr="00DA4910" w:rsidRDefault="00AB69B9" w:rsidP="00AB69B9">
      <w:pPr>
        <w:rPr>
          <w:lang w:val="en-GB"/>
        </w:rPr>
      </w:pPr>
      <w:r w:rsidRPr="00DA4910">
        <w:rPr>
          <w:lang w:val="en-GB"/>
        </w:rPr>
        <w:t>When triggered:</w:t>
      </w:r>
    </w:p>
    <w:p w14:paraId="3833C171" w14:textId="77777777" w:rsidR="005B2042" w:rsidRPr="00DA4910" w:rsidRDefault="005B2042" w:rsidP="005B2042">
      <w:pPr>
        <w:numPr>
          <w:ilvl w:val="0"/>
          <w:numId w:val="8"/>
        </w:numPr>
        <w:rPr>
          <w:lang w:val="en-GB"/>
        </w:rPr>
      </w:pPr>
      <w:r w:rsidRPr="00DA4910">
        <w:rPr>
          <w:lang w:val="en-GB"/>
        </w:rPr>
        <w:t xml:space="preserve">The common reference is queried to identify all congestion points and connections on which the AGR represents customers. If the common reference is unavailable and remains unavailable after a number of retries, historical data of the previous common reference query is used. </w:t>
      </w:r>
      <w:r w:rsidRPr="00DA4910">
        <w:rPr>
          <w:lang w:val="en-GB"/>
        </w:rPr>
        <w:br/>
        <w:t>If no historic data is available either, all connections are considered not to belong to a congestion point.</w:t>
      </w:r>
    </w:p>
    <w:p w14:paraId="3490D4A8" w14:textId="77777777" w:rsidR="007B49E2" w:rsidRPr="00DA4910" w:rsidRDefault="007B49E2" w:rsidP="007B49E2">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333B0B3F" w14:textId="77777777" w:rsidR="00AB69B9" w:rsidRPr="00DA4910" w:rsidRDefault="00AB69B9" w:rsidP="00AB69B9">
      <w:pPr>
        <w:rPr>
          <w:lang w:val="en-GB"/>
        </w:rPr>
      </w:pPr>
    </w:p>
    <w:p w14:paraId="7B2B3E09"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44F7CA6B" w14:textId="77777777" w:rsidR="005B2042" w:rsidRPr="00DA4910" w:rsidRDefault="005B2042" w:rsidP="005B2042">
      <w:pPr>
        <w:rPr>
          <w:lang w:val="en-GB"/>
        </w:rPr>
      </w:pPr>
    </w:p>
    <w:p w14:paraId="711D3B1E" w14:textId="77777777" w:rsidR="005B2042" w:rsidRPr="00DA4910" w:rsidRDefault="005B2042" w:rsidP="005B2042">
      <w:pPr>
        <w:rPr>
          <w:lang w:val="en-GB"/>
        </w:rPr>
      </w:pPr>
      <w:r w:rsidRPr="00DA4910">
        <w:rPr>
          <w:lang w:val="en-GB"/>
        </w:rPr>
        <w:lastRenderedPageBreak/>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0971DC59" w14:textId="77777777" w:rsidR="00AB69B9" w:rsidRPr="00DA4910" w:rsidRDefault="00AB69B9" w:rsidP="00AB69B9">
      <w:pPr>
        <w:rPr>
          <w:lang w:val="en-GB"/>
        </w:rPr>
      </w:pPr>
    </w:p>
    <w:p w14:paraId="701EEBEA" w14:textId="77777777" w:rsidR="00AB69B9" w:rsidRPr="00DA4910" w:rsidRDefault="00AB69B9" w:rsidP="00AB69B9">
      <w:pPr>
        <w:pStyle w:val="Heading4"/>
        <w:rPr>
          <w:lang w:val="en-GB"/>
        </w:rPr>
      </w:pPr>
      <w:r w:rsidRPr="00DA4910">
        <w:rPr>
          <w:lang w:val="en-GB"/>
        </w:rPr>
        <w:t>Pluggable Business Components</w:t>
      </w:r>
    </w:p>
    <w:p w14:paraId="6D4D68F1" w14:textId="77777777" w:rsidR="00AB69B9" w:rsidRPr="00DA4910" w:rsidRDefault="00AB69B9" w:rsidP="00AB69B9">
      <w:pPr>
        <w:rPr>
          <w:lang w:val="en-GB"/>
        </w:rPr>
      </w:pPr>
    </w:p>
    <w:p w14:paraId="4DBFC5FC" w14:textId="77777777" w:rsidR="00AB69B9" w:rsidRPr="00DA4910" w:rsidRDefault="00AB69B9" w:rsidP="00AB69B9">
      <w:pPr>
        <w:numPr>
          <w:ilvl w:val="0"/>
          <w:numId w:val="8"/>
        </w:numPr>
        <w:rPr>
          <w:lang w:val="en-GB"/>
        </w:rPr>
      </w:pPr>
      <w:r w:rsidRPr="00DA4910">
        <w:rPr>
          <w:lang w:val="en-GB"/>
        </w:rPr>
        <w:t>NA</w:t>
      </w:r>
    </w:p>
    <w:p w14:paraId="511B25B2" w14:textId="77777777" w:rsidR="00AB69B9" w:rsidRPr="00DA4910" w:rsidRDefault="00AB69B9" w:rsidP="00AB69B9">
      <w:pPr>
        <w:rPr>
          <w:lang w:val="en-GB"/>
        </w:rPr>
      </w:pPr>
    </w:p>
    <w:p w14:paraId="1981ECA4" w14:textId="77777777" w:rsidR="00AB69B9" w:rsidRPr="00DA4910" w:rsidRDefault="00AB69B9" w:rsidP="00AB69B9">
      <w:pPr>
        <w:pStyle w:val="Heading3"/>
        <w:rPr>
          <w:lang w:val="en-GB"/>
        </w:rPr>
      </w:pPr>
      <w:r w:rsidRPr="00DA4910">
        <w:rPr>
          <w:color w:val="auto"/>
          <w:lang w:val="en-GB"/>
        </w:rPr>
        <w:t>BrpAplanCoord</w:t>
      </w:r>
      <w:r w:rsidRPr="00DA4910">
        <w:rPr>
          <w:lang w:val="en-GB"/>
        </w:rPr>
        <w:t>inator</w:t>
      </w:r>
    </w:p>
    <w:p w14:paraId="2860144A" w14:textId="77777777" w:rsidR="00AB69B9" w:rsidRPr="00DA4910" w:rsidRDefault="00AB69B9" w:rsidP="00AB69B9">
      <w:pPr>
        <w:rPr>
          <w:szCs w:val="22"/>
          <w:lang w:val="en-GB"/>
        </w:rPr>
      </w:pPr>
    </w:p>
    <w:p w14:paraId="08F72404" w14:textId="77777777" w:rsidR="00AB69B9" w:rsidRPr="00DA4910" w:rsidRDefault="00AB69B9" w:rsidP="00AB69B9">
      <w:pPr>
        <w:pStyle w:val="Subtitleframed"/>
        <w:rPr>
          <w:lang w:val="en-GB"/>
        </w:rPr>
      </w:pPr>
      <w:r w:rsidRPr="00DA4910">
        <w:rPr>
          <w:lang w:val="en-GB"/>
        </w:rPr>
        <w:t>Power vs. Energy</w:t>
      </w:r>
    </w:p>
    <w:p w14:paraId="0C2D6BB9" w14:textId="77777777" w:rsidR="00AB69B9" w:rsidRPr="00DA4910" w:rsidRDefault="00AB69B9" w:rsidP="00AB69B9">
      <w:pPr>
        <w:pStyle w:val="Bodyframed"/>
        <w:rPr>
          <w:lang w:val="en-GB"/>
        </w:rPr>
      </w:pPr>
      <w:r w:rsidRPr="00DA4910">
        <w:rPr>
          <w:lang w:val="en-GB"/>
        </w:rPr>
        <w:t>Whereas USEF messages deal with Power (values in Watts), all BRP-internal data stores should work with Energy (values in Watt-hours).</w:t>
      </w:r>
    </w:p>
    <w:p w14:paraId="458A4983" w14:textId="77777777" w:rsidR="00AB69B9" w:rsidRPr="00DA4910" w:rsidRDefault="00AB69B9" w:rsidP="00AB69B9">
      <w:pPr>
        <w:pStyle w:val="Bodyframed"/>
        <w:numPr>
          <w:ilvl w:val="0"/>
          <w:numId w:val="17"/>
        </w:numPr>
        <w:rPr>
          <w:lang w:val="en-GB"/>
        </w:rPr>
      </w:pPr>
      <w:r w:rsidRPr="00DA4910">
        <w:rPr>
          <w:lang w:val="en-GB"/>
        </w:rPr>
        <w:t>When emitting USEF messages, all Energy values should be expressed as Power, by multiplying each value by the number of PTUs per hour.</w:t>
      </w:r>
    </w:p>
    <w:p w14:paraId="6532EDFF" w14:textId="77777777" w:rsidR="00AB69B9" w:rsidRPr="00DA4910" w:rsidRDefault="00AB69B9" w:rsidP="00AB69B9">
      <w:pPr>
        <w:pStyle w:val="Bodyframed"/>
        <w:numPr>
          <w:ilvl w:val="0"/>
          <w:numId w:val="17"/>
        </w:numPr>
        <w:rPr>
          <w:lang w:val="en-GB"/>
        </w:rPr>
      </w:pPr>
      <w:r w:rsidRPr="00DA4910">
        <w:rPr>
          <w:lang w:val="en-GB"/>
        </w:rPr>
        <w:t>When consuming USEF messages, all Power values should be expressed as Energy in internal data stores, by dividing each value with the number of PTUs per hour.</w:t>
      </w:r>
    </w:p>
    <w:p w14:paraId="6DE12D72" w14:textId="77777777" w:rsidR="00AB69B9" w:rsidRPr="00DA4910" w:rsidRDefault="00AB69B9" w:rsidP="00AB69B9">
      <w:pPr>
        <w:rPr>
          <w:lang w:val="en-GB"/>
        </w:rPr>
      </w:pPr>
    </w:p>
    <w:p w14:paraId="72995823" w14:textId="77777777" w:rsidR="00AB69B9" w:rsidRPr="00DA4910" w:rsidRDefault="00AB69B9" w:rsidP="00AB69B9">
      <w:pPr>
        <w:pStyle w:val="Heading4"/>
        <w:rPr>
          <w:lang w:val="en-GB"/>
        </w:rPr>
      </w:pPr>
      <w:r w:rsidRPr="00DA4910">
        <w:rPr>
          <w:lang w:val="en-GB"/>
        </w:rPr>
        <w:t>Process</w:t>
      </w:r>
    </w:p>
    <w:p w14:paraId="7FD71BF0" w14:textId="77777777" w:rsidR="00AB69B9" w:rsidRPr="00DA4910" w:rsidRDefault="00AB69B9" w:rsidP="00AB69B9">
      <w:pPr>
        <w:rPr>
          <w:szCs w:val="22"/>
          <w:lang w:val="en-GB"/>
        </w:rPr>
      </w:pPr>
      <w:r w:rsidRPr="00DA4910">
        <w:rPr>
          <w:lang w:val="en-GB"/>
        </w:rPr>
        <w:t xml:space="preserve">The BRP wants to </w:t>
      </w:r>
      <w:r w:rsidRPr="00DA4910">
        <w:rPr>
          <w:szCs w:val="22"/>
          <w:lang w:val="en-GB"/>
        </w:rPr>
        <w:t>optimize its portfolio and attain an economically optimized program. During this optimization, the BRP will negotiate with its Aggregators to exploit the available flexibility in the market and optimize its value.</w:t>
      </w:r>
    </w:p>
    <w:p w14:paraId="7A57D5AC" w14:textId="77777777" w:rsidR="00D2359C" w:rsidRPr="00DA4910" w:rsidRDefault="00AB69B9" w:rsidP="00AB69B9">
      <w:pPr>
        <w:rPr>
          <w:szCs w:val="22"/>
          <w:lang w:val="en-GB"/>
        </w:rPr>
      </w:pPr>
      <w:r w:rsidRPr="00DA4910">
        <w:rPr>
          <w:szCs w:val="22"/>
          <w:lang w:val="en-GB"/>
        </w:rPr>
        <w:t>T</w:t>
      </w:r>
      <w:r w:rsidRPr="00DA4910">
        <w:rPr>
          <w:lang w:val="en-GB"/>
        </w:rPr>
        <w:t>he BrpAplanCoordinator is the starting point of this optimization. Its goal is to receive and process A-plans from Aggregators</w:t>
      </w:r>
      <w:r w:rsidR="00850103" w:rsidRPr="00DA4910">
        <w:rPr>
          <w:lang w:val="en-GB"/>
        </w:rPr>
        <w:t xml:space="preserve"> and create flexibility requests if necessary</w:t>
      </w:r>
      <w:r w:rsidRPr="00DA4910">
        <w:rPr>
          <w:lang w:val="en-GB"/>
        </w:rPr>
        <w:t xml:space="preserve">. </w:t>
      </w:r>
      <w:r w:rsidRPr="00DA4910">
        <w:rPr>
          <w:szCs w:val="22"/>
          <w:lang w:val="en-GB"/>
        </w:rPr>
        <w:t xml:space="preserve">The A-plan only includes the forecasted load of those Prosumers served by the Aggregator and that have a connection related to the BRP. </w:t>
      </w:r>
    </w:p>
    <w:p w14:paraId="16AD21B2" w14:textId="77777777" w:rsidR="00D2359C" w:rsidRPr="00DA4910" w:rsidRDefault="00D2359C" w:rsidP="00AB69B9">
      <w:pPr>
        <w:rPr>
          <w:szCs w:val="22"/>
          <w:lang w:val="en-GB"/>
        </w:rPr>
      </w:pPr>
    </w:p>
    <w:p w14:paraId="0AF26709" w14:textId="77777777" w:rsidR="00AB69B9" w:rsidRPr="00DA4910" w:rsidRDefault="00AB69B9" w:rsidP="00AB69B9">
      <w:pPr>
        <w:rPr>
          <w:szCs w:val="22"/>
          <w:lang w:val="en-GB"/>
        </w:rPr>
      </w:pPr>
      <w:r w:rsidRPr="00DA4910">
        <w:rPr>
          <w:lang w:val="en-GB"/>
        </w:rPr>
        <w:t>When triggered:</w:t>
      </w:r>
    </w:p>
    <w:p w14:paraId="10676EAF" w14:textId="77777777" w:rsidR="00AB69B9" w:rsidRPr="00DA4910" w:rsidRDefault="00AB69B9" w:rsidP="00AB69B9"/>
    <w:p w14:paraId="6B0DDBB4" w14:textId="77777777" w:rsidR="00AB69B9" w:rsidRPr="00DA4910" w:rsidRDefault="00474F75" w:rsidP="00AB69B9">
      <w:pPr>
        <w:numPr>
          <w:ilvl w:val="0"/>
          <w:numId w:val="8"/>
        </w:numPr>
        <w:rPr>
          <w:lang w:val="en-GB"/>
        </w:rPr>
      </w:pPr>
      <w:r w:rsidRPr="00DA4910">
        <w:rPr>
          <w:lang w:val="en-GB"/>
        </w:rPr>
        <w:t>After reception</w:t>
      </w:r>
      <w:r w:rsidRPr="002D4FCD">
        <w:rPr>
          <w:lang w:val="en-GB"/>
        </w:rPr>
        <w:t xml:space="preserve"> </w:t>
      </w:r>
      <w:r w:rsidRPr="00DA4910">
        <w:rPr>
          <w:lang w:val="en-GB"/>
        </w:rPr>
        <w:t xml:space="preserve">of an A-Plan, </w:t>
      </w:r>
      <w:r w:rsidR="00AB69B9" w:rsidRPr="00DA4910">
        <w:rPr>
          <w:lang w:val="en-GB"/>
        </w:rPr>
        <w:t>the messages are checked and stored in the database.</w:t>
      </w:r>
    </w:p>
    <w:p w14:paraId="0DB28812" w14:textId="77777777" w:rsidR="00BC35C5" w:rsidRPr="00DA4910" w:rsidRDefault="00AB69B9" w:rsidP="00D963BC">
      <w:pPr>
        <w:numPr>
          <w:ilvl w:val="0"/>
          <w:numId w:val="8"/>
        </w:numPr>
        <w:rPr>
          <w:lang w:val="en-GB"/>
        </w:rPr>
      </w:pPr>
      <w:r w:rsidRPr="00DA4910">
        <w:rPr>
          <w:lang w:val="en-GB"/>
        </w:rPr>
        <w:t>All A-plans</w:t>
      </w:r>
      <w:r w:rsidR="00E01719" w:rsidRPr="00DA4910">
        <w:rPr>
          <w:lang w:val="en-GB"/>
        </w:rPr>
        <w:t xml:space="preserve"> for the same period as the one just received </w:t>
      </w:r>
      <w:r w:rsidRPr="00DA4910">
        <w:rPr>
          <w:lang w:val="en-GB"/>
        </w:rPr>
        <w:t>are then processed and validated. This leads to either</w:t>
      </w:r>
      <w:r w:rsidR="00DB7B98" w:rsidRPr="00DA4910">
        <w:rPr>
          <w:lang w:val="en-GB"/>
        </w:rPr>
        <w:t xml:space="preserve"> accepting or rejecting A-plans.</w:t>
      </w:r>
    </w:p>
    <w:p w14:paraId="151AE1CC" w14:textId="77777777" w:rsidR="00AB69B9" w:rsidRPr="00DA4910" w:rsidRDefault="00AB69B9" w:rsidP="00D963BC">
      <w:pPr>
        <w:numPr>
          <w:ilvl w:val="0"/>
          <w:numId w:val="8"/>
        </w:numPr>
        <w:rPr>
          <w:lang w:val="en-GB"/>
        </w:rPr>
      </w:pPr>
      <w:r w:rsidRPr="00DA4910">
        <w:rPr>
          <w:lang w:val="en-GB"/>
        </w:rPr>
        <w:t>Validation of the A-plans is an internal process of the BRP and is therefore not specified by USEF.</w:t>
      </w:r>
    </w:p>
    <w:p w14:paraId="43551EFC" w14:textId="77777777" w:rsidR="00090CD4" w:rsidRPr="00DA4910" w:rsidRDefault="002A1BF0" w:rsidP="00D963BC">
      <w:pPr>
        <w:numPr>
          <w:ilvl w:val="0"/>
          <w:numId w:val="8"/>
        </w:numPr>
        <w:rPr>
          <w:lang w:val="en-GB"/>
        </w:rPr>
      </w:pPr>
      <w:r w:rsidRPr="00DA4910">
        <w:rPr>
          <w:lang w:val="en-GB"/>
        </w:rPr>
        <w:t>For all accepted A-plans an approval message is sent to the corresponding aggregator.</w:t>
      </w:r>
    </w:p>
    <w:p w14:paraId="33927527" w14:textId="77777777" w:rsidR="00A43EF0" w:rsidRPr="00DA4910" w:rsidRDefault="002A1BF0" w:rsidP="00A43EF0">
      <w:pPr>
        <w:numPr>
          <w:ilvl w:val="0"/>
          <w:numId w:val="8"/>
        </w:numPr>
        <w:rPr>
          <w:lang w:val="en-GB"/>
        </w:rPr>
      </w:pPr>
      <w:r w:rsidRPr="00DA4910">
        <w:rPr>
          <w:lang w:val="en-GB"/>
        </w:rPr>
        <w:t>A</w:t>
      </w:r>
      <w:r w:rsidR="00A43EF0" w:rsidRPr="00DA4910">
        <w:rPr>
          <w:lang w:val="en-GB"/>
        </w:rPr>
        <w:t xml:space="preserve">n event is called to trigger the process that analyses if flex trading is </w:t>
      </w:r>
      <w:r w:rsidR="00004CF0" w:rsidRPr="00DA4910">
        <w:rPr>
          <w:lang w:val="en-GB"/>
        </w:rPr>
        <w:t>required</w:t>
      </w:r>
      <w:r w:rsidR="00A43EF0" w:rsidRPr="00DA4910">
        <w:rPr>
          <w:lang w:val="en-GB"/>
        </w:rPr>
        <w:t xml:space="preserve"> </w:t>
      </w:r>
      <w:r w:rsidR="00004CF0" w:rsidRPr="00DA4910">
        <w:rPr>
          <w:lang w:val="en-GB"/>
        </w:rPr>
        <w:t xml:space="preserve">and possible </w:t>
      </w:r>
      <w:r w:rsidR="00A43EF0" w:rsidRPr="00DA4910">
        <w:rPr>
          <w:lang w:val="en-GB"/>
        </w:rPr>
        <w:t>and creates flexibility requests to the originating Aggregator, indicating the desire to adjust the A-plan by engaging in flex trading.</w:t>
      </w:r>
    </w:p>
    <w:p w14:paraId="14A51736" w14:textId="77777777" w:rsidR="00A43EF0" w:rsidRPr="00DA4910" w:rsidRDefault="00A43EF0" w:rsidP="00A43EF0">
      <w:pPr>
        <w:numPr>
          <w:ilvl w:val="0"/>
          <w:numId w:val="8"/>
        </w:numPr>
        <w:rPr>
          <w:lang w:val="en-GB"/>
        </w:rPr>
      </w:pPr>
      <w:r w:rsidRPr="00DA4910">
        <w:rPr>
          <w:lang w:val="en-GB"/>
        </w:rPr>
        <w:t>Generation of these flex requests is an internal process of the BRP and is therefore not specified by USEF.</w:t>
      </w:r>
    </w:p>
    <w:p w14:paraId="1C783561" w14:textId="77777777" w:rsidR="00A43EF0" w:rsidRPr="00DA4910" w:rsidRDefault="00A43EF0" w:rsidP="00A43EF0">
      <w:pPr>
        <w:numPr>
          <w:ilvl w:val="0"/>
          <w:numId w:val="8"/>
        </w:numPr>
      </w:pPr>
      <w:r w:rsidRPr="00DA4910">
        <w:t xml:space="preserve">After the list of flex requests has been returned by the Pluggable Business Component, the </w:t>
      </w:r>
      <w:r w:rsidR="004D56E0" w:rsidRPr="00DA4910">
        <w:rPr>
          <w:lang w:val="en-GB"/>
        </w:rPr>
        <w:t>BrpCreateFlexRequestCoordinator</w:t>
      </w:r>
      <w:r w:rsidR="004D56E0" w:rsidRPr="00DA4910">
        <w:t xml:space="preserve"> </w:t>
      </w:r>
      <w:r w:rsidR="00004CF0" w:rsidRPr="00DA4910">
        <w:t>is triggered to sends</w:t>
      </w:r>
      <w:r w:rsidRPr="00DA4910">
        <w:t xml:space="preserve"> the flex requests.</w:t>
      </w:r>
    </w:p>
    <w:p w14:paraId="4AA49E02" w14:textId="77777777" w:rsidR="00AB69B9" w:rsidRPr="00DA4910" w:rsidRDefault="00AB69B9" w:rsidP="00AB69B9">
      <w:pPr>
        <w:rPr>
          <w:lang w:val="en-GB"/>
        </w:rPr>
      </w:pPr>
    </w:p>
    <w:p w14:paraId="284E8F6A" w14:textId="77777777" w:rsidR="00AB69B9" w:rsidRPr="00DA4910" w:rsidRDefault="00AB69B9" w:rsidP="00AB69B9">
      <w:pPr>
        <w:rPr>
          <w:lang w:val="en-GB"/>
        </w:rPr>
      </w:pPr>
      <w:r w:rsidRPr="00DA4910">
        <w:rPr>
          <w:lang w:val="en-GB"/>
        </w:rPr>
        <w:t>The trigger is the reception of an A-Plan message from an Aggregator.</w:t>
      </w:r>
    </w:p>
    <w:p w14:paraId="68E0A36E" w14:textId="77777777" w:rsidR="00DB7B98" w:rsidRPr="00DA4910" w:rsidRDefault="00A43EF0" w:rsidP="00DB7B98">
      <w:pPr>
        <w:rPr>
          <w:lang w:val="en-GB"/>
        </w:rPr>
      </w:pPr>
      <w:r w:rsidRPr="00DA4910">
        <w:rPr>
          <w:lang w:val="en-GB"/>
        </w:rPr>
        <w:t xml:space="preserve">The process that analyses if flex trading is possible and generates flexibility requests can also be triggered by </w:t>
      </w:r>
      <w:r w:rsidR="00DB7B98" w:rsidRPr="00DA4910">
        <w:rPr>
          <w:lang w:val="en-GB"/>
        </w:rPr>
        <w:t xml:space="preserve">means of a REST </w:t>
      </w:r>
      <w:r w:rsidR="00527964" w:rsidRPr="00DA4910">
        <w:rPr>
          <w:lang w:val="en-GB"/>
        </w:rPr>
        <w:t xml:space="preserve">endpoint </w:t>
      </w:r>
      <w:r w:rsidR="00C42538" w:rsidRPr="00DA4910">
        <w:rPr>
          <w:lang w:val="en-GB"/>
        </w:rPr>
        <w:t>PrepareFlexRequests</w:t>
      </w:r>
      <w:r w:rsidR="00DB7B98" w:rsidRPr="00DA4910">
        <w:rPr>
          <w:lang w:val="en-GB"/>
        </w:rPr>
        <w:t>.</w:t>
      </w:r>
    </w:p>
    <w:p w14:paraId="0CEAAF92" w14:textId="77777777" w:rsidR="00AB69B9" w:rsidRPr="00DA4910" w:rsidRDefault="00AB69B9" w:rsidP="00AB69B9">
      <w:pPr>
        <w:rPr>
          <w:lang w:val="en-GB"/>
        </w:rPr>
      </w:pPr>
    </w:p>
    <w:p w14:paraId="225E2A24" w14:textId="77777777" w:rsidR="00AB69B9" w:rsidRPr="00DA4910" w:rsidRDefault="00AB69B9" w:rsidP="00AB69B9">
      <w:pPr>
        <w:pStyle w:val="Heading4"/>
        <w:rPr>
          <w:lang w:val="en-GB"/>
        </w:rPr>
      </w:pPr>
      <w:r w:rsidRPr="00DA4910">
        <w:rPr>
          <w:lang w:val="en-GB"/>
        </w:rPr>
        <w:lastRenderedPageBreak/>
        <w:t>Pluggable Business Components</w:t>
      </w:r>
    </w:p>
    <w:p w14:paraId="1183601A" w14:textId="77777777" w:rsidR="00AB69B9" w:rsidRPr="00DA4910" w:rsidRDefault="00AB69B9" w:rsidP="00AB69B9">
      <w:pPr>
        <w:rPr>
          <w:lang w:val="en-GB"/>
        </w:rPr>
      </w:pPr>
    </w:p>
    <w:p w14:paraId="780A81AF" w14:textId="77777777" w:rsidR="00AB69B9" w:rsidRPr="00DA4910" w:rsidRDefault="00A43EF0" w:rsidP="00AB69B9">
      <w:pPr>
        <w:numPr>
          <w:ilvl w:val="0"/>
          <w:numId w:val="8"/>
        </w:numPr>
        <w:rPr>
          <w:lang w:val="en-GB"/>
        </w:rPr>
      </w:pPr>
      <w:r w:rsidRPr="00DA4910">
        <w:rPr>
          <w:lang w:val="en-GB"/>
        </w:rPr>
        <w:t>Received A-Plan</w:t>
      </w:r>
    </w:p>
    <w:p w14:paraId="461E1846" w14:textId="77777777" w:rsidR="00A43EF0" w:rsidRPr="00DA4910" w:rsidRDefault="00A43EF0" w:rsidP="00AB69B9">
      <w:pPr>
        <w:numPr>
          <w:ilvl w:val="0"/>
          <w:numId w:val="8"/>
        </w:numPr>
        <w:rPr>
          <w:lang w:val="en-GB"/>
        </w:rPr>
      </w:pPr>
      <w:r w:rsidRPr="00DA4910">
        <w:rPr>
          <w:lang w:val="en-GB"/>
        </w:rPr>
        <w:t>Prepare flex requests</w:t>
      </w:r>
    </w:p>
    <w:p w14:paraId="0B961F75" w14:textId="77777777" w:rsidR="00AB69B9" w:rsidRPr="00DA4910" w:rsidRDefault="00AB69B9" w:rsidP="00AB69B9">
      <w:pPr>
        <w:rPr>
          <w:lang w:val="en-GB"/>
        </w:rPr>
      </w:pPr>
    </w:p>
    <w:p w14:paraId="19417FCE" w14:textId="77777777" w:rsidR="00DB7B98" w:rsidRPr="00DA4910" w:rsidRDefault="004D56E0" w:rsidP="00DB7B98">
      <w:pPr>
        <w:pStyle w:val="Heading3"/>
        <w:rPr>
          <w:color w:val="auto"/>
          <w:lang w:val="en-GB"/>
        </w:rPr>
      </w:pPr>
      <w:r w:rsidRPr="00DA4910">
        <w:rPr>
          <w:color w:val="auto"/>
          <w:lang w:val="en-GB"/>
        </w:rPr>
        <w:t>BrpCreateFlexRequestCoordinator</w:t>
      </w:r>
    </w:p>
    <w:p w14:paraId="00D0D370" w14:textId="77777777" w:rsidR="00DB7B98" w:rsidRPr="00DA4910" w:rsidRDefault="00DB7B98" w:rsidP="00DB7B98">
      <w:pPr>
        <w:pStyle w:val="Heading4"/>
        <w:rPr>
          <w:lang w:val="en-GB"/>
        </w:rPr>
      </w:pPr>
      <w:r w:rsidRPr="00DA4910">
        <w:rPr>
          <w:lang w:val="en-GB"/>
        </w:rPr>
        <w:t>Process</w:t>
      </w:r>
    </w:p>
    <w:p w14:paraId="664C1BBE" w14:textId="77777777" w:rsidR="00DB7B98" w:rsidRPr="00DA4910" w:rsidRDefault="00DB7B98" w:rsidP="00DB7B98">
      <w:pPr>
        <w:rPr>
          <w:lang w:val="en-GB"/>
        </w:rPr>
      </w:pPr>
      <w:r w:rsidRPr="00DA4910">
        <w:rPr>
          <w:lang w:val="en-GB"/>
        </w:rPr>
        <w:t>The goal is to send the flexibi</w:t>
      </w:r>
      <w:r w:rsidR="00FC13AA" w:rsidRPr="00DA4910">
        <w:rPr>
          <w:lang w:val="en-GB"/>
        </w:rPr>
        <w:t>lity requests generated earlier by the BrpAplanCoordinator.</w:t>
      </w:r>
    </w:p>
    <w:p w14:paraId="10D140BD" w14:textId="77777777" w:rsidR="00DB7B98" w:rsidRPr="00DA4910" w:rsidRDefault="00DB7B98" w:rsidP="00DB7B98">
      <w:pPr>
        <w:rPr>
          <w:lang w:val="en-GB"/>
        </w:rPr>
      </w:pPr>
      <w:r w:rsidRPr="00DA4910">
        <w:rPr>
          <w:lang w:val="en-GB"/>
        </w:rPr>
        <w:t xml:space="preserve">When triggered, the flex requests provided in the input </w:t>
      </w:r>
      <w:r w:rsidR="00520F2C" w:rsidRPr="00DA4910">
        <w:rPr>
          <w:lang w:val="en-GB"/>
        </w:rPr>
        <w:t xml:space="preserve">are completed and </w:t>
      </w:r>
      <w:r w:rsidRPr="00DA4910">
        <w:rPr>
          <w:lang w:val="en-GB"/>
        </w:rPr>
        <w:t>sent to the appropriate aggregators.</w:t>
      </w:r>
    </w:p>
    <w:p w14:paraId="46AD4324" w14:textId="77777777" w:rsidR="00DB7B98" w:rsidRPr="00DA4910" w:rsidRDefault="00DB7B98" w:rsidP="00DB7B98">
      <w:pPr>
        <w:rPr>
          <w:lang w:val="en-GB"/>
        </w:rPr>
      </w:pPr>
    </w:p>
    <w:p w14:paraId="7FF5838E" w14:textId="77777777" w:rsidR="00DB7B98" w:rsidRPr="00DA4910" w:rsidRDefault="00DB7B98" w:rsidP="00DB7B98">
      <w:pPr>
        <w:pStyle w:val="Heading4"/>
        <w:rPr>
          <w:lang w:val="en-GB"/>
        </w:rPr>
      </w:pPr>
      <w:r w:rsidRPr="00DA4910">
        <w:rPr>
          <w:lang w:val="en-GB"/>
        </w:rPr>
        <w:t>Pluggable Business Components</w:t>
      </w:r>
    </w:p>
    <w:p w14:paraId="08C4E9BB" w14:textId="77777777" w:rsidR="00DB7B98" w:rsidRPr="00DA4910" w:rsidRDefault="00DB7B98" w:rsidP="00DB7B98">
      <w:pPr>
        <w:rPr>
          <w:lang w:val="en-GB"/>
        </w:rPr>
      </w:pPr>
    </w:p>
    <w:p w14:paraId="05476A40" w14:textId="77777777" w:rsidR="00DB7B98" w:rsidRPr="00DA4910" w:rsidRDefault="00DB7B98" w:rsidP="00D963BC">
      <w:pPr>
        <w:numPr>
          <w:ilvl w:val="0"/>
          <w:numId w:val="8"/>
        </w:numPr>
        <w:rPr>
          <w:lang w:val="en-GB"/>
        </w:rPr>
      </w:pPr>
      <w:r w:rsidRPr="00DA4910">
        <w:rPr>
          <w:lang w:val="en-GB"/>
        </w:rPr>
        <w:t>NA</w:t>
      </w:r>
    </w:p>
    <w:p w14:paraId="1FC3DF63" w14:textId="77777777" w:rsidR="00DB7B98" w:rsidRPr="00DA4910" w:rsidRDefault="00DB7B98" w:rsidP="00AB69B9">
      <w:pPr>
        <w:rPr>
          <w:lang w:val="en-GB"/>
        </w:rPr>
      </w:pPr>
    </w:p>
    <w:p w14:paraId="385D8D0A" w14:textId="77777777" w:rsidR="00AB69B9" w:rsidRPr="00DA4910" w:rsidRDefault="00AB69B9" w:rsidP="00AB69B9">
      <w:pPr>
        <w:pStyle w:val="Heading3"/>
        <w:rPr>
          <w:color w:val="auto"/>
          <w:lang w:val="en-GB"/>
        </w:rPr>
      </w:pPr>
      <w:r w:rsidRPr="00DA4910">
        <w:rPr>
          <w:color w:val="auto"/>
          <w:lang w:val="en-GB"/>
        </w:rPr>
        <w:t>BrpFlexOrderCoordinator</w:t>
      </w:r>
    </w:p>
    <w:p w14:paraId="77F89BAF" w14:textId="77777777" w:rsidR="00AB69B9" w:rsidRPr="00DA4910" w:rsidRDefault="00AB69B9" w:rsidP="00AB69B9">
      <w:pPr>
        <w:pStyle w:val="Heading4"/>
        <w:rPr>
          <w:lang w:val="en-GB"/>
        </w:rPr>
      </w:pPr>
      <w:r w:rsidRPr="00DA4910">
        <w:rPr>
          <w:lang w:val="en-GB"/>
        </w:rPr>
        <w:t>Process</w:t>
      </w:r>
    </w:p>
    <w:p w14:paraId="17798DB9" w14:textId="77777777" w:rsidR="00AB69B9" w:rsidRPr="00DA4910" w:rsidRDefault="00AB69B9" w:rsidP="00AB69B9">
      <w:pPr>
        <w:rPr>
          <w:lang w:val="en-GB"/>
        </w:rPr>
      </w:pPr>
      <w:r w:rsidRPr="00DA4910">
        <w:rPr>
          <w:lang w:val="en-GB"/>
        </w:rPr>
        <w:t xml:space="preserve">The goal is to optimize the BRPs portfolio and order the flexibility offered earlier by Aggregators. </w:t>
      </w:r>
    </w:p>
    <w:p w14:paraId="2D3EC381" w14:textId="77777777" w:rsidR="00AB69B9" w:rsidRPr="00DA4910" w:rsidRDefault="00AB69B9" w:rsidP="00AB69B9">
      <w:pPr>
        <w:rPr>
          <w:lang w:val="en-GB"/>
        </w:rPr>
      </w:pPr>
      <w:r w:rsidRPr="00DA4910">
        <w:rPr>
          <w:lang w:val="en-GB"/>
        </w:rPr>
        <w:t>When triggered:</w:t>
      </w:r>
    </w:p>
    <w:p w14:paraId="5BDF08C6" w14:textId="77777777" w:rsidR="00CC0674" w:rsidRPr="00DA4910" w:rsidRDefault="00CC0674" w:rsidP="00AB69B9">
      <w:pPr>
        <w:numPr>
          <w:ilvl w:val="0"/>
          <w:numId w:val="8"/>
        </w:numPr>
        <w:rPr>
          <w:lang w:val="en-GB"/>
        </w:rPr>
      </w:pPr>
      <w:r w:rsidRPr="00DA4910">
        <w:rPr>
          <w:lang w:val="en-GB"/>
        </w:rPr>
        <w:t xml:space="preserve">First a decision making process is fired identifying </w:t>
      </w:r>
      <w:r w:rsidR="0031730C">
        <w:rPr>
          <w:lang w:val="en-GB"/>
        </w:rPr>
        <w:t>which</w:t>
      </w:r>
      <w:r w:rsidRPr="00DA4910">
        <w:rPr>
          <w:lang w:val="en-GB"/>
        </w:rPr>
        <w:t xml:space="preserve"> offers are desirable and should possibly be turned into flex orders. This is a BRP internal process. </w:t>
      </w:r>
    </w:p>
    <w:p w14:paraId="166076C3" w14:textId="77777777" w:rsidR="00CC0674" w:rsidRPr="00DA4910" w:rsidRDefault="00CC0674" w:rsidP="00CC0674">
      <w:pPr>
        <w:numPr>
          <w:ilvl w:val="1"/>
          <w:numId w:val="8"/>
        </w:numPr>
        <w:rPr>
          <w:lang w:val="en-GB"/>
        </w:rPr>
      </w:pPr>
      <w:r w:rsidRPr="00DA4910">
        <w:rPr>
          <w:lang w:val="en-GB"/>
        </w:rPr>
        <w:t>If all offers for an A-plan are not desirable, this A-plan is approved and no flex trading will take place now for this A-plan.</w:t>
      </w:r>
    </w:p>
    <w:p w14:paraId="0DB8E0B9" w14:textId="77777777" w:rsidR="00AB69B9" w:rsidRPr="00DA4910" w:rsidRDefault="00CC0674" w:rsidP="00AB69B9">
      <w:pPr>
        <w:numPr>
          <w:ilvl w:val="0"/>
          <w:numId w:val="8"/>
        </w:numPr>
        <w:rPr>
          <w:lang w:val="en-GB"/>
        </w:rPr>
      </w:pPr>
      <w:r w:rsidRPr="00DA4910">
        <w:rPr>
          <w:lang w:val="en-GB"/>
        </w:rPr>
        <w:t>Then a</w:t>
      </w:r>
      <w:r w:rsidR="00AB69B9" w:rsidRPr="00DA4910">
        <w:rPr>
          <w:lang w:val="en-GB"/>
        </w:rPr>
        <w:t xml:space="preserve"> decision making process is fired identifying what </w:t>
      </w:r>
      <w:r w:rsidRPr="00DA4910">
        <w:rPr>
          <w:lang w:val="en-GB"/>
        </w:rPr>
        <w:t xml:space="preserve">desired </w:t>
      </w:r>
      <w:r w:rsidR="00AB69B9" w:rsidRPr="00DA4910">
        <w:rPr>
          <w:lang w:val="en-GB"/>
        </w:rPr>
        <w:t>offers of which Aggregator to use. This is a BRP internal process. This internal process will typically run multiple times and will return a decision with respect to the given time context.</w:t>
      </w:r>
    </w:p>
    <w:p w14:paraId="0891D06F" w14:textId="77777777" w:rsidR="00AB69B9" w:rsidRPr="00DA4910" w:rsidRDefault="00AB69B9" w:rsidP="00AB69B9">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5CF5E0C7" w14:textId="77777777" w:rsidR="00AB69B9" w:rsidRPr="00DA4910" w:rsidRDefault="00AB69B9" w:rsidP="00AB69B9">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5FBD23CF" w14:textId="77777777" w:rsidR="00AB69B9" w:rsidRPr="00DA4910" w:rsidRDefault="00AB69B9" w:rsidP="00AB69B9">
      <w:pPr>
        <w:numPr>
          <w:ilvl w:val="0"/>
          <w:numId w:val="8"/>
        </w:numPr>
        <w:rPr>
          <w:lang w:val="en-GB"/>
        </w:rPr>
      </w:pPr>
      <w:r w:rsidRPr="00DA4910">
        <w:rPr>
          <w:lang w:val="en-GB"/>
        </w:rPr>
        <w:t>The orders are transferred to the corresponding Aggregator.</w:t>
      </w:r>
    </w:p>
    <w:p w14:paraId="76139D27" w14:textId="77777777" w:rsidR="00AB69B9" w:rsidRPr="00DA4910" w:rsidRDefault="00AB69B9" w:rsidP="00AB69B9">
      <w:pPr>
        <w:rPr>
          <w:lang w:val="en-GB"/>
        </w:rPr>
      </w:pPr>
    </w:p>
    <w:p w14:paraId="6980E304" w14:textId="77777777" w:rsidR="00501103" w:rsidRPr="00DA4910" w:rsidRDefault="00AB69B9" w:rsidP="00501103">
      <w:pPr>
        <w:rPr>
          <w:lang w:val="en-GB"/>
        </w:rPr>
      </w:pPr>
      <w:r w:rsidRPr="00DA4910">
        <w:rPr>
          <w:lang w:val="en-GB"/>
        </w:rPr>
        <w:t>The trigger is a time based trigger that will fire with a configurable (short) interval.</w:t>
      </w:r>
      <w:r w:rsidR="00F24AFF" w:rsidRPr="00DA4910">
        <w:rPr>
          <w:lang w:val="en-GB"/>
        </w:rPr>
        <w:t xml:space="preserve"> This process can also be triggered </w:t>
      </w:r>
      <w:r w:rsidR="00B71C4B">
        <w:rPr>
          <w:lang w:val="en-GB"/>
        </w:rPr>
        <w:t xml:space="preserve">in operate phase </w:t>
      </w:r>
      <w:r w:rsidR="00F24AFF" w:rsidRPr="00DA4910">
        <w:rPr>
          <w:lang w:val="en-GB"/>
        </w:rPr>
        <w:t xml:space="preserve">by means of a </w:t>
      </w:r>
      <w:r w:rsidR="00501103" w:rsidRPr="00DA4910">
        <w:rPr>
          <w:lang w:val="en-GB"/>
        </w:rPr>
        <w:t xml:space="preserve">REST </w:t>
      </w:r>
      <w:r w:rsidR="00527964" w:rsidRPr="00DA4910">
        <w:rPr>
          <w:lang w:val="en-GB"/>
        </w:rPr>
        <w:t xml:space="preserve">endpoint </w:t>
      </w:r>
      <w:r w:rsidR="000E2C83" w:rsidRPr="00DA4910">
        <w:rPr>
          <w:u w:val="single"/>
          <w:lang w:val="en-GB"/>
        </w:rPr>
        <w:t>FlexOrderEndpoint</w:t>
      </w:r>
      <w:r w:rsidR="00F24AFF" w:rsidRPr="00DA4910">
        <w:rPr>
          <w:lang w:val="en-GB"/>
        </w:rPr>
        <w:t>.</w:t>
      </w:r>
    </w:p>
    <w:p w14:paraId="1092086B" w14:textId="77777777" w:rsidR="00AB69B9" w:rsidRPr="00DA4910" w:rsidRDefault="00AB69B9" w:rsidP="00AB69B9">
      <w:pPr>
        <w:rPr>
          <w:lang w:val="en-GB"/>
        </w:rPr>
      </w:pPr>
    </w:p>
    <w:p w14:paraId="4D599CEE" w14:textId="77777777" w:rsidR="00AB69B9" w:rsidRPr="00DA4910" w:rsidRDefault="00AB69B9" w:rsidP="00AB69B9">
      <w:pPr>
        <w:pStyle w:val="Heading4"/>
        <w:rPr>
          <w:lang w:val="en-GB"/>
        </w:rPr>
      </w:pPr>
      <w:r w:rsidRPr="00DA4910">
        <w:rPr>
          <w:lang w:val="en-GB"/>
        </w:rPr>
        <w:t>Pluggable Business Components</w:t>
      </w:r>
    </w:p>
    <w:p w14:paraId="01E628D0" w14:textId="77777777" w:rsidR="00AB69B9" w:rsidRPr="00DA4910" w:rsidRDefault="00AB69B9" w:rsidP="00AB69B9">
      <w:pPr>
        <w:rPr>
          <w:lang w:val="en-GB"/>
        </w:rPr>
      </w:pPr>
    </w:p>
    <w:p w14:paraId="75B85893" w14:textId="77777777" w:rsidR="008E23D5" w:rsidRPr="00DA4910" w:rsidRDefault="008E23D5" w:rsidP="00AB69B9">
      <w:pPr>
        <w:numPr>
          <w:ilvl w:val="0"/>
          <w:numId w:val="8"/>
        </w:numPr>
        <w:rPr>
          <w:lang w:val="en-GB"/>
        </w:rPr>
      </w:pPr>
      <w:r w:rsidRPr="00DA4910">
        <w:rPr>
          <w:lang w:val="en-GB"/>
        </w:rPr>
        <w:t>Get Not Desirable Flex O</w:t>
      </w:r>
      <w:r w:rsidR="002554AA" w:rsidRPr="00DA4910">
        <w:rPr>
          <w:lang w:val="en-GB"/>
        </w:rPr>
        <w:t>ff</w:t>
      </w:r>
      <w:r w:rsidRPr="00DA4910">
        <w:rPr>
          <w:lang w:val="en-GB"/>
        </w:rPr>
        <w:t>ers</w:t>
      </w:r>
    </w:p>
    <w:p w14:paraId="3C2AF544" w14:textId="77777777" w:rsidR="00AB69B9" w:rsidRPr="00DA4910" w:rsidRDefault="00AB69B9" w:rsidP="00AB69B9">
      <w:pPr>
        <w:numPr>
          <w:ilvl w:val="0"/>
          <w:numId w:val="8"/>
        </w:numPr>
        <w:rPr>
          <w:lang w:val="en-GB"/>
        </w:rPr>
      </w:pPr>
      <w:r w:rsidRPr="00DA4910">
        <w:rPr>
          <w:lang w:val="en-GB"/>
        </w:rPr>
        <w:t>Create Flex Orders</w:t>
      </w:r>
    </w:p>
    <w:p w14:paraId="571017D4" w14:textId="77777777" w:rsidR="00AB69B9" w:rsidRPr="00DA4910" w:rsidRDefault="00AB69B9" w:rsidP="00AB69B9">
      <w:pPr>
        <w:rPr>
          <w:lang w:val="en-GB"/>
        </w:rPr>
      </w:pPr>
    </w:p>
    <w:p w14:paraId="1F6F0FF6" w14:textId="77777777" w:rsidR="00AB69B9" w:rsidRPr="00DA4910" w:rsidRDefault="00AB69B9" w:rsidP="00AB69B9">
      <w:pPr>
        <w:pStyle w:val="Heading3"/>
        <w:rPr>
          <w:color w:val="auto"/>
          <w:lang w:val="en-GB"/>
        </w:rPr>
      </w:pPr>
      <w:r w:rsidRPr="00DA4910">
        <w:rPr>
          <w:color w:val="auto"/>
          <w:lang w:val="en-GB"/>
        </w:rPr>
        <w:t>BrpFlexOfferRevocationCoordinator</w:t>
      </w:r>
    </w:p>
    <w:p w14:paraId="02C41215" w14:textId="77777777" w:rsidR="00AB69B9" w:rsidRPr="00DA4910" w:rsidRDefault="00AB69B9" w:rsidP="00AB69B9">
      <w:pPr>
        <w:pStyle w:val="Heading4"/>
        <w:rPr>
          <w:lang w:val="en-GB"/>
        </w:rPr>
      </w:pPr>
      <w:r w:rsidRPr="00DA4910">
        <w:rPr>
          <w:lang w:val="en-GB"/>
        </w:rPr>
        <w:t>Process</w:t>
      </w:r>
    </w:p>
    <w:p w14:paraId="36F66E92" w14:textId="77777777" w:rsidR="00D2359C" w:rsidRPr="00DA4910" w:rsidRDefault="00AB69B9" w:rsidP="00AB69B9">
      <w:pPr>
        <w:rPr>
          <w:lang w:val="en-GB"/>
        </w:rPr>
      </w:pPr>
      <w:r w:rsidRPr="00DA4910">
        <w:rPr>
          <w:lang w:val="en-GB"/>
        </w:rPr>
        <w:t xml:space="preserve">Goal is to handle the fact that an Aggregator has revoked a flex offer. </w:t>
      </w:r>
    </w:p>
    <w:p w14:paraId="26FCA0B3" w14:textId="77777777" w:rsidR="00D2359C" w:rsidRPr="00DA4910" w:rsidRDefault="00D2359C" w:rsidP="00AB69B9">
      <w:pPr>
        <w:rPr>
          <w:lang w:val="en-GB"/>
        </w:rPr>
      </w:pPr>
    </w:p>
    <w:p w14:paraId="44ADAC59" w14:textId="77777777" w:rsidR="00AB69B9" w:rsidRPr="00DA4910" w:rsidRDefault="00AB69B9" w:rsidP="00AB69B9">
      <w:pPr>
        <w:rPr>
          <w:lang w:val="en-GB"/>
        </w:rPr>
      </w:pPr>
      <w:r w:rsidRPr="00DA4910">
        <w:rPr>
          <w:lang w:val="en-GB"/>
        </w:rPr>
        <w:t>When triggered:</w:t>
      </w:r>
    </w:p>
    <w:p w14:paraId="55B9AA72" w14:textId="77777777" w:rsidR="00AB69B9" w:rsidRPr="00DA4910" w:rsidRDefault="00AB69B9" w:rsidP="00AB69B9">
      <w:pPr>
        <w:numPr>
          <w:ilvl w:val="0"/>
          <w:numId w:val="8"/>
        </w:numPr>
        <w:rPr>
          <w:lang w:val="en-GB"/>
        </w:rPr>
      </w:pPr>
      <w:r w:rsidRPr="00DA4910">
        <w:rPr>
          <w:lang w:val="en-GB"/>
        </w:rPr>
        <w:t>A check is done if the offer exists and if all PTU’s in the flex offer are before the Operate phase.</w:t>
      </w:r>
    </w:p>
    <w:p w14:paraId="4ECCC8A1" w14:textId="77777777" w:rsidR="00AB69B9" w:rsidRPr="00DA4910" w:rsidRDefault="00AB69B9" w:rsidP="00AB69B9">
      <w:pPr>
        <w:numPr>
          <w:ilvl w:val="0"/>
          <w:numId w:val="8"/>
        </w:numPr>
        <w:rPr>
          <w:lang w:val="en-GB"/>
        </w:rPr>
      </w:pPr>
      <w:r w:rsidRPr="00DA4910">
        <w:rPr>
          <w:lang w:val="en-GB"/>
        </w:rPr>
        <w:t>If so the revocation is accepted, otherwise rejected towards the AGR.</w:t>
      </w:r>
    </w:p>
    <w:p w14:paraId="2139B3F0" w14:textId="77777777" w:rsidR="00AB69B9" w:rsidRPr="00DA4910" w:rsidRDefault="00AB69B9" w:rsidP="00AB69B9">
      <w:pPr>
        <w:rPr>
          <w:lang w:val="en-GB"/>
        </w:rPr>
      </w:pPr>
    </w:p>
    <w:p w14:paraId="3DB8C3CC" w14:textId="77777777" w:rsidR="00AB69B9" w:rsidRPr="00DA4910" w:rsidRDefault="00AB69B9" w:rsidP="00AB69B9">
      <w:pPr>
        <w:rPr>
          <w:lang w:val="en-GB"/>
        </w:rPr>
      </w:pPr>
      <w:r w:rsidRPr="00DA4910">
        <w:rPr>
          <w:lang w:val="en-GB"/>
        </w:rPr>
        <w:t>The trigger is the receipt of the flex offer revocation message from an Aggregator.</w:t>
      </w:r>
    </w:p>
    <w:p w14:paraId="743C3921" w14:textId="77777777" w:rsidR="00AB69B9" w:rsidRPr="00DA4910" w:rsidRDefault="00AB69B9" w:rsidP="00AB69B9">
      <w:pPr>
        <w:rPr>
          <w:lang w:val="en-GB"/>
        </w:rPr>
      </w:pPr>
    </w:p>
    <w:p w14:paraId="4568A6E4" w14:textId="77777777" w:rsidR="00AB69B9" w:rsidRPr="00DA4910" w:rsidRDefault="00AB69B9" w:rsidP="00AB69B9">
      <w:pPr>
        <w:pStyle w:val="Heading4"/>
        <w:rPr>
          <w:lang w:val="en-GB"/>
        </w:rPr>
      </w:pPr>
      <w:r w:rsidRPr="00DA4910">
        <w:rPr>
          <w:lang w:val="en-GB"/>
        </w:rPr>
        <w:t>Pluggable Business Components</w:t>
      </w:r>
    </w:p>
    <w:p w14:paraId="5AD75510" w14:textId="77777777" w:rsidR="00AB69B9" w:rsidRPr="00DA4910" w:rsidRDefault="00AB69B9" w:rsidP="00AB69B9">
      <w:pPr>
        <w:rPr>
          <w:lang w:val="en-GB"/>
        </w:rPr>
      </w:pPr>
    </w:p>
    <w:p w14:paraId="11E737A8" w14:textId="77777777" w:rsidR="00AB69B9" w:rsidRPr="00DA4910" w:rsidRDefault="00AB69B9" w:rsidP="00AB69B9">
      <w:pPr>
        <w:numPr>
          <w:ilvl w:val="0"/>
          <w:numId w:val="8"/>
        </w:numPr>
        <w:rPr>
          <w:lang w:val="en-GB"/>
        </w:rPr>
      </w:pPr>
      <w:r w:rsidRPr="00DA4910">
        <w:rPr>
          <w:lang w:val="en-GB"/>
        </w:rPr>
        <w:t>NA</w:t>
      </w:r>
    </w:p>
    <w:p w14:paraId="6E4EF0A2" w14:textId="77777777" w:rsidR="00AB69B9" w:rsidRDefault="00AB69B9" w:rsidP="00AB69B9">
      <w:pPr>
        <w:rPr>
          <w:lang w:val="en-GB"/>
        </w:rPr>
      </w:pPr>
    </w:p>
    <w:p w14:paraId="6572776D" w14:textId="77777777" w:rsidR="003C0A4E" w:rsidRPr="003C0A4E" w:rsidRDefault="003C0A4E" w:rsidP="003C0A4E">
      <w:pPr>
        <w:pStyle w:val="Heading3"/>
        <w:rPr>
          <w:color w:val="auto"/>
          <w:lang w:val="en-GB"/>
        </w:rPr>
      </w:pPr>
      <w:r w:rsidRPr="003C0A4E">
        <w:rPr>
          <w:color w:val="auto"/>
          <w:lang w:val="en-GB"/>
        </w:rPr>
        <w:t>BrpFinalizeAPlansCoordinator</w:t>
      </w:r>
    </w:p>
    <w:p w14:paraId="735C851C" w14:textId="77777777" w:rsidR="003C0A4E" w:rsidRPr="003C0A4E" w:rsidRDefault="003C0A4E" w:rsidP="003C0A4E">
      <w:pPr>
        <w:pStyle w:val="Heading4"/>
        <w:rPr>
          <w:lang w:val="en-GB"/>
        </w:rPr>
      </w:pPr>
      <w:r w:rsidRPr="003C0A4E">
        <w:rPr>
          <w:lang w:val="en-GB"/>
        </w:rPr>
        <w:t>Process</w:t>
      </w:r>
    </w:p>
    <w:p w14:paraId="3F6B6E52" w14:textId="77777777" w:rsidR="003C0A4E" w:rsidRPr="003C0A4E" w:rsidRDefault="003C0A4E" w:rsidP="003C0A4E">
      <w:pPr>
        <w:rPr>
          <w:lang w:val="en-GB"/>
        </w:rPr>
      </w:pPr>
      <w:r w:rsidRPr="003C0A4E">
        <w:rPr>
          <w:lang w:val="en-GB"/>
        </w:rPr>
        <w:t>The goal of a BRP is to end the Plan phase with final A-plans for all aggregators, even if the normal planning and trading processes have somehow failed to result in that state.</w:t>
      </w:r>
    </w:p>
    <w:p w14:paraId="1774100A" w14:textId="77777777" w:rsidR="003C0A4E" w:rsidRPr="003C0A4E" w:rsidRDefault="003C0A4E" w:rsidP="003C0A4E">
      <w:pPr>
        <w:rPr>
          <w:lang w:val="en-GB"/>
        </w:rPr>
      </w:pPr>
    </w:p>
    <w:p w14:paraId="5A9817B6" w14:textId="77777777" w:rsidR="003C0A4E" w:rsidRPr="003C0A4E" w:rsidRDefault="003C0A4E" w:rsidP="003C0A4E">
      <w:pPr>
        <w:rPr>
          <w:lang w:val="en-GB"/>
        </w:rPr>
      </w:pPr>
      <w:r w:rsidRPr="003C0A4E">
        <w:rPr>
          <w:lang w:val="en-GB"/>
        </w:rPr>
        <w:t xml:space="preserve">When triggered, this process sets the status of any remaining non-approved A-plans to Final. </w:t>
      </w:r>
    </w:p>
    <w:p w14:paraId="17D29748" w14:textId="77777777" w:rsidR="003C0A4E" w:rsidRPr="003C0A4E" w:rsidRDefault="003C0A4E" w:rsidP="003C0A4E">
      <w:pPr>
        <w:rPr>
          <w:lang w:val="en-GB"/>
        </w:rPr>
      </w:pPr>
      <w:r w:rsidRPr="003C0A4E">
        <w:rPr>
          <w:lang w:val="en-GB"/>
        </w:rPr>
        <w:t>Note that the finalized A-plans are not sent to the aggregator.</w:t>
      </w:r>
    </w:p>
    <w:p w14:paraId="050269CB" w14:textId="77777777" w:rsidR="003C0A4E" w:rsidRPr="003C0A4E" w:rsidRDefault="003C0A4E" w:rsidP="003C0A4E">
      <w:pPr>
        <w:rPr>
          <w:lang w:val="en-GB"/>
        </w:rPr>
      </w:pPr>
    </w:p>
    <w:p w14:paraId="48A152E8" w14:textId="77777777" w:rsidR="003C0A4E" w:rsidRPr="003C0A4E" w:rsidRDefault="003C0A4E" w:rsidP="003C0A4E">
      <w:pPr>
        <w:rPr>
          <w:lang w:val="en-GB"/>
        </w:rPr>
      </w:pPr>
      <w:r w:rsidRPr="003C0A4E">
        <w:rPr>
          <w:lang w:val="en-GB"/>
        </w:rPr>
        <w:t>The trigger is a configurable time based trigger that will fire a number of PTUs before day ahead gate closure.</w:t>
      </w:r>
    </w:p>
    <w:p w14:paraId="6FF67707" w14:textId="77777777" w:rsidR="003C0A4E" w:rsidRPr="003C0A4E" w:rsidRDefault="003C0A4E" w:rsidP="003C0A4E">
      <w:pPr>
        <w:rPr>
          <w:lang w:val="en-GB"/>
        </w:rPr>
      </w:pPr>
    </w:p>
    <w:p w14:paraId="5D414532" w14:textId="77777777" w:rsidR="003C0A4E" w:rsidRPr="003C0A4E" w:rsidRDefault="003C0A4E" w:rsidP="003C0A4E">
      <w:pPr>
        <w:pStyle w:val="Heading4"/>
        <w:rPr>
          <w:lang w:val="en-GB"/>
        </w:rPr>
      </w:pPr>
      <w:r w:rsidRPr="003C0A4E">
        <w:rPr>
          <w:lang w:val="en-GB"/>
        </w:rPr>
        <w:t>Pluggable Business Components</w:t>
      </w:r>
    </w:p>
    <w:p w14:paraId="2C088088" w14:textId="77777777" w:rsidR="003C0A4E" w:rsidRPr="003C0A4E" w:rsidRDefault="003C0A4E" w:rsidP="003C0A4E">
      <w:pPr>
        <w:rPr>
          <w:lang w:val="en-GB"/>
        </w:rPr>
      </w:pPr>
    </w:p>
    <w:p w14:paraId="5D37B46D" w14:textId="77777777" w:rsidR="003C0A4E" w:rsidRPr="003C0A4E" w:rsidRDefault="003C0A4E" w:rsidP="003C0A4E">
      <w:pPr>
        <w:numPr>
          <w:ilvl w:val="0"/>
          <w:numId w:val="8"/>
        </w:numPr>
        <w:rPr>
          <w:lang w:val="en-GB"/>
        </w:rPr>
      </w:pPr>
      <w:r w:rsidRPr="003C0A4E">
        <w:rPr>
          <w:lang w:val="en-GB"/>
        </w:rPr>
        <w:t>NA</w:t>
      </w:r>
    </w:p>
    <w:p w14:paraId="3D119D54" w14:textId="77777777" w:rsidR="00A73D93" w:rsidRDefault="00A73D93" w:rsidP="00AB69B9">
      <w:pPr>
        <w:rPr>
          <w:lang w:val="en-GB"/>
        </w:rPr>
      </w:pPr>
    </w:p>
    <w:p w14:paraId="67CD7049" w14:textId="77777777" w:rsidR="00A73D93" w:rsidRPr="00A73D93" w:rsidRDefault="00A73D93" w:rsidP="00A73D93">
      <w:pPr>
        <w:pStyle w:val="Heading3"/>
        <w:rPr>
          <w:color w:val="auto"/>
          <w:lang w:val="en-GB"/>
        </w:rPr>
      </w:pPr>
      <w:r w:rsidRPr="00A73D93">
        <w:rPr>
          <w:color w:val="auto"/>
          <w:lang w:val="en-GB"/>
        </w:rPr>
        <w:t>BrpCreateMissingAPlansCoordinator</w:t>
      </w:r>
    </w:p>
    <w:p w14:paraId="4F599961" w14:textId="77777777" w:rsidR="00A73D93" w:rsidRPr="003C0A4E" w:rsidRDefault="00A73D93" w:rsidP="00A73D93">
      <w:pPr>
        <w:pStyle w:val="Heading4"/>
        <w:rPr>
          <w:lang w:val="en-GB"/>
        </w:rPr>
      </w:pPr>
      <w:r w:rsidRPr="003C0A4E">
        <w:rPr>
          <w:lang w:val="en-GB"/>
        </w:rPr>
        <w:t>Process</w:t>
      </w:r>
    </w:p>
    <w:p w14:paraId="3B5DF78E" w14:textId="77777777" w:rsidR="00AB6DBF" w:rsidRDefault="00AB6DBF" w:rsidP="00A73D93">
      <w:pPr>
        <w:rPr>
          <w:lang w:val="en-GB"/>
        </w:rPr>
      </w:pPr>
      <w:r w:rsidRPr="003C0A4E">
        <w:rPr>
          <w:lang w:val="en-GB"/>
        </w:rPr>
        <w:t>The goal of a BRP is to end the Plan phase with final A-plans for all aggregators</w:t>
      </w:r>
      <w:r>
        <w:rPr>
          <w:lang w:val="en-GB"/>
        </w:rPr>
        <w:t xml:space="preserve">. </w:t>
      </w:r>
      <w:r w:rsidR="00A73D93" w:rsidRPr="00A73D93">
        <w:rPr>
          <w:lang w:val="en-GB"/>
        </w:rPr>
        <w:t xml:space="preserve">If an aggregator fails to deliver its A-plan </w:t>
      </w:r>
      <w:r w:rsidR="00E6095E">
        <w:rPr>
          <w:lang w:val="en-GB"/>
        </w:rPr>
        <w:t xml:space="preserve">to the BRP </w:t>
      </w:r>
      <w:r w:rsidR="00A73D93" w:rsidRPr="00A73D93">
        <w:rPr>
          <w:lang w:val="en-GB"/>
        </w:rPr>
        <w:t xml:space="preserve">by the day-ahead gate closure time, the BRP is left with an incomplete forecast for that period. </w:t>
      </w:r>
    </w:p>
    <w:p w14:paraId="1EEEC9D8" w14:textId="77777777" w:rsidR="00A73D93" w:rsidRPr="00A73D93" w:rsidRDefault="00A73D93" w:rsidP="00A73D93">
      <w:pPr>
        <w:rPr>
          <w:lang w:val="en-GB"/>
        </w:rPr>
      </w:pPr>
      <w:r w:rsidRPr="00A73D93">
        <w:rPr>
          <w:lang w:val="en-GB"/>
        </w:rPr>
        <w:t>Before the BRP is able to decide whether it wants to engage in flex trading, it needs to supply its own replacement forecasts for the missing aggregator connections.</w:t>
      </w:r>
    </w:p>
    <w:p w14:paraId="49C23358" w14:textId="77777777" w:rsidR="00E6095E" w:rsidRDefault="00E6095E" w:rsidP="00A73D93">
      <w:pPr>
        <w:rPr>
          <w:lang w:val="en-GB"/>
        </w:rPr>
      </w:pPr>
    </w:p>
    <w:p w14:paraId="3A388292" w14:textId="77777777" w:rsidR="00E6095E" w:rsidRDefault="00E6095E" w:rsidP="00A73D93">
      <w:pPr>
        <w:rPr>
          <w:lang w:val="en-GB"/>
        </w:rPr>
      </w:pPr>
      <w:r w:rsidRPr="003C0A4E">
        <w:rPr>
          <w:lang w:val="en-GB"/>
        </w:rPr>
        <w:t>When triggered, this process</w:t>
      </w:r>
      <w:r w:rsidR="00A73D93" w:rsidRPr="00A73D93">
        <w:rPr>
          <w:lang w:val="en-GB"/>
        </w:rPr>
        <w:t xml:space="preserve"> </w:t>
      </w:r>
      <w:r>
        <w:rPr>
          <w:lang w:val="en-GB"/>
        </w:rPr>
        <w:t xml:space="preserve">creates the missing A-plans. </w:t>
      </w:r>
      <w:r w:rsidRPr="00DA4910">
        <w:rPr>
          <w:lang w:val="en-GB"/>
        </w:rPr>
        <w:t xml:space="preserve">The generation of these missing </w:t>
      </w:r>
      <w:r>
        <w:rPr>
          <w:lang w:val="en-GB"/>
        </w:rPr>
        <w:t>A-plans</w:t>
      </w:r>
      <w:r w:rsidRPr="00DA4910">
        <w:rPr>
          <w:lang w:val="en-GB"/>
        </w:rPr>
        <w:t xml:space="preserve"> is an internal process of the </w:t>
      </w:r>
      <w:r>
        <w:rPr>
          <w:lang w:val="en-GB"/>
        </w:rPr>
        <w:t xml:space="preserve">BRP </w:t>
      </w:r>
      <w:r w:rsidRPr="00DA4910">
        <w:rPr>
          <w:lang w:val="en-GB"/>
        </w:rPr>
        <w:t>and is therefore not specified by USEF.</w:t>
      </w:r>
    </w:p>
    <w:p w14:paraId="24F5FF72" w14:textId="77777777" w:rsidR="00A73D93" w:rsidRPr="003C0A4E" w:rsidRDefault="00A73D93" w:rsidP="00A73D93">
      <w:pPr>
        <w:rPr>
          <w:lang w:val="en-GB"/>
        </w:rPr>
      </w:pPr>
    </w:p>
    <w:p w14:paraId="0C557B2E" w14:textId="77777777" w:rsidR="00A73D93" w:rsidRPr="003C0A4E" w:rsidRDefault="00A73D93" w:rsidP="00A73D93">
      <w:pPr>
        <w:rPr>
          <w:lang w:val="en-GB"/>
        </w:rPr>
      </w:pPr>
      <w:r w:rsidRPr="003C0A4E">
        <w:rPr>
          <w:lang w:val="en-GB"/>
        </w:rPr>
        <w:t xml:space="preserve">The trigger is a configurable time based trigger that will </w:t>
      </w:r>
      <w:r w:rsidR="00E6095E">
        <w:rPr>
          <w:lang w:val="en-GB"/>
        </w:rPr>
        <w:t xml:space="preserve">at the </w:t>
      </w:r>
      <w:r w:rsidRPr="003C0A4E">
        <w:rPr>
          <w:lang w:val="en-GB"/>
        </w:rPr>
        <w:t>day ahead gate closure.</w:t>
      </w:r>
    </w:p>
    <w:p w14:paraId="4663411E" w14:textId="77777777" w:rsidR="00A73D93" w:rsidRPr="003C0A4E" w:rsidRDefault="00A73D93" w:rsidP="00A73D93">
      <w:pPr>
        <w:rPr>
          <w:lang w:val="en-GB"/>
        </w:rPr>
      </w:pPr>
    </w:p>
    <w:p w14:paraId="68C5F895" w14:textId="77777777" w:rsidR="00A73D93" w:rsidRPr="003C0A4E" w:rsidRDefault="00A73D93" w:rsidP="00A73D93">
      <w:pPr>
        <w:pStyle w:val="Heading4"/>
        <w:rPr>
          <w:lang w:val="en-GB"/>
        </w:rPr>
      </w:pPr>
      <w:r w:rsidRPr="003C0A4E">
        <w:rPr>
          <w:lang w:val="en-GB"/>
        </w:rPr>
        <w:t>Pluggable Business Components</w:t>
      </w:r>
    </w:p>
    <w:p w14:paraId="0DDE606C" w14:textId="77777777" w:rsidR="00A73D93" w:rsidRPr="003C0A4E" w:rsidRDefault="00A73D93" w:rsidP="00A73D93">
      <w:pPr>
        <w:rPr>
          <w:lang w:val="en-GB"/>
        </w:rPr>
      </w:pPr>
    </w:p>
    <w:p w14:paraId="2725BF1E" w14:textId="77777777" w:rsidR="00A73D93" w:rsidRPr="003C0A4E" w:rsidRDefault="00A73D93" w:rsidP="00A73D93">
      <w:pPr>
        <w:numPr>
          <w:ilvl w:val="0"/>
          <w:numId w:val="8"/>
        </w:numPr>
        <w:rPr>
          <w:lang w:val="en-GB"/>
        </w:rPr>
      </w:pPr>
      <w:r>
        <w:rPr>
          <w:lang w:val="en-GB"/>
        </w:rPr>
        <w:t>Create Missing A-Plans</w:t>
      </w:r>
    </w:p>
    <w:p w14:paraId="6E2197FF" w14:textId="77777777" w:rsidR="00C115ED" w:rsidRDefault="00C115ED" w:rsidP="00C115ED">
      <w:pPr>
        <w:rPr>
          <w:lang w:val="en-GB"/>
        </w:rPr>
      </w:pPr>
    </w:p>
    <w:p w14:paraId="19D0F106" w14:textId="77777777" w:rsidR="00C115ED" w:rsidRPr="00DA4910" w:rsidRDefault="00C115ED" w:rsidP="00C115ED">
      <w:pPr>
        <w:pStyle w:val="Heading3"/>
        <w:rPr>
          <w:color w:val="auto"/>
          <w:lang w:val="en-GB"/>
        </w:rPr>
      </w:pPr>
      <w:r>
        <w:rPr>
          <w:color w:val="auto"/>
          <w:lang w:val="en-GB"/>
        </w:rPr>
        <w:t>Dso</w:t>
      </w:r>
      <w:r w:rsidRPr="00C115ED">
        <w:rPr>
          <w:color w:val="auto"/>
          <w:lang w:val="en-GB"/>
        </w:rPr>
        <w:t>CommonReferenceUpdateCoordinator</w:t>
      </w:r>
    </w:p>
    <w:p w14:paraId="7FBB2F7E" w14:textId="77777777" w:rsidR="00C115ED" w:rsidRPr="00DA4910" w:rsidRDefault="00C115ED" w:rsidP="00C115ED">
      <w:pPr>
        <w:rPr>
          <w:lang w:val="en-GB"/>
        </w:rPr>
      </w:pPr>
    </w:p>
    <w:p w14:paraId="4B19FD71" w14:textId="77777777" w:rsidR="00C115ED" w:rsidRPr="00DA4910" w:rsidRDefault="00C115ED" w:rsidP="00C115ED">
      <w:pPr>
        <w:pStyle w:val="Heading4"/>
        <w:rPr>
          <w:lang w:val="en-GB"/>
        </w:rPr>
      </w:pPr>
      <w:r w:rsidRPr="00DA4910">
        <w:rPr>
          <w:lang w:val="en-GB"/>
        </w:rPr>
        <w:t>Process</w:t>
      </w:r>
    </w:p>
    <w:p w14:paraId="3F1CBDE1" w14:textId="77777777" w:rsidR="00C115ED" w:rsidRPr="00DA4910" w:rsidRDefault="00C115ED" w:rsidP="00C115ED">
      <w:pPr>
        <w:rPr>
          <w:lang w:val="en-GB"/>
        </w:rPr>
      </w:pPr>
      <w:r w:rsidRPr="00DA4910">
        <w:rPr>
          <w:lang w:val="en-GB"/>
        </w:rPr>
        <w:t xml:space="preserve">Goal is to </w:t>
      </w:r>
      <w:r>
        <w:rPr>
          <w:lang w:val="en-GB"/>
        </w:rPr>
        <w:t>inform the CRO about updates in the common reference information the DSO is responsible for.</w:t>
      </w:r>
    </w:p>
    <w:p w14:paraId="4CAD34CF" w14:textId="77777777" w:rsidR="00C115ED" w:rsidRPr="00DA4910" w:rsidRDefault="00C115ED" w:rsidP="00C115ED">
      <w:pPr>
        <w:rPr>
          <w:lang w:val="en-GB"/>
        </w:rPr>
      </w:pPr>
    </w:p>
    <w:p w14:paraId="2BCFBB66" w14:textId="77777777" w:rsidR="00C115ED" w:rsidRPr="00DA4910" w:rsidRDefault="00C115ED" w:rsidP="00C115ED">
      <w:pPr>
        <w:rPr>
          <w:lang w:val="en-GB"/>
        </w:rPr>
      </w:pPr>
      <w:r w:rsidRPr="00DA4910">
        <w:rPr>
          <w:lang w:val="en-GB"/>
        </w:rPr>
        <w:t xml:space="preserve">When </w:t>
      </w:r>
      <w:r>
        <w:rPr>
          <w:lang w:val="en-GB"/>
        </w:rPr>
        <w:t>this process is triggered</w:t>
      </w:r>
      <w:r w:rsidRPr="00DA4910">
        <w:rPr>
          <w:lang w:val="en-GB"/>
        </w:rPr>
        <w:t>, the following steps are executed:</w:t>
      </w:r>
    </w:p>
    <w:p w14:paraId="5B54F57F" w14:textId="77777777" w:rsidR="00C115ED" w:rsidRPr="00DA4910" w:rsidRDefault="00C115ED" w:rsidP="00C115ED">
      <w:pPr>
        <w:numPr>
          <w:ilvl w:val="0"/>
          <w:numId w:val="8"/>
        </w:numPr>
        <w:rPr>
          <w:lang w:val="en-GB"/>
        </w:rPr>
      </w:pPr>
      <w:r w:rsidRPr="00DA4910">
        <w:rPr>
          <w:lang w:val="en-GB"/>
        </w:rPr>
        <w:t xml:space="preserve">The common reference </w:t>
      </w:r>
      <w:r>
        <w:rPr>
          <w:lang w:val="en-GB"/>
        </w:rPr>
        <w:t xml:space="preserve">synchronisation tables are </w:t>
      </w:r>
      <w:r w:rsidRPr="00DA4910">
        <w:rPr>
          <w:lang w:val="en-GB"/>
        </w:rPr>
        <w:t xml:space="preserve">queried to identify all </w:t>
      </w:r>
      <w:r>
        <w:rPr>
          <w:lang w:val="en-GB"/>
        </w:rPr>
        <w:t>changes in the common reference information of this DSO.</w:t>
      </w:r>
    </w:p>
    <w:p w14:paraId="655AE0E0" w14:textId="77777777" w:rsidR="00C115ED" w:rsidRPr="00C115ED" w:rsidRDefault="00C115ED" w:rsidP="00C115ED">
      <w:pPr>
        <w:numPr>
          <w:ilvl w:val="0"/>
          <w:numId w:val="8"/>
        </w:numPr>
        <w:rPr>
          <w:lang w:val="en-GB"/>
        </w:rPr>
      </w:pPr>
      <w:r w:rsidRPr="00C115ED">
        <w:rPr>
          <w:lang w:val="en-GB"/>
        </w:rPr>
        <w:lastRenderedPageBreak/>
        <w:t xml:space="preserve">After that, </w:t>
      </w:r>
      <w:r>
        <w:rPr>
          <w:lang w:val="en-GB"/>
        </w:rPr>
        <w:t>a</w:t>
      </w:r>
      <w:r w:rsidRPr="00C115ED">
        <w:rPr>
          <w:lang w:val="en-GB"/>
        </w:rPr>
        <w:t xml:space="preserve"> </w:t>
      </w:r>
      <w:r>
        <w:rPr>
          <w:lang w:val="en-GB"/>
        </w:rPr>
        <w:t>Common Reference U</w:t>
      </w:r>
      <w:r w:rsidRPr="00DA4910">
        <w:rPr>
          <w:lang w:val="en-GB"/>
        </w:rPr>
        <w:t>pdate</w:t>
      </w:r>
      <w:r>
        <w:rPr>
          <w:lang w:val="en-GB"/>
        </w:rPr>
        <w:t xml:space="preserve"> </w:t>
      </w:r>
      <w:r w:rsidR="00625B40">
        <w:rPr>
          <w:lang w:val="en-GB"/>
        </w:rPr>
        <w:t xml:space="preserve">message </w:t>
      </w:r>
      <w:r>
        <w:rPr>
          <w:lang w:val="en-GB"/>
        </w:rPr>
        <w:t>is created and sent to the CRO.</w:t>
      </w:r>
    </w:p>
    <w:p w14:paraId="6A71E61C" w14:textId="77777777" w:rsidR="00C115ED" w:rsidRPr="00DA4910" w:rsidRDefault="00C115ED" w:rsidP="00C115ED">
      <w:pPr>
        <w:rPr>
          <w:lang w:val="en-GB"/>
        </w:rPr>
      </w:pPr>
    </w:p>
    <w:p w14:paraId="2E95C03A" w14:textId="77777777" w:rsidR="00C115ED" w:rsidRDefault="00C115ED" w:rsidP="00C115ED">
      <w:pPr>
        <w:rPr>
          <w:lang w:val="en-GB"/>
        </w:rPr>
      </w:pPr>
      <w:r w:rsidRPr="00DA4910">
        <w:rPr>
          <w:lang w:val="en-GB"/>
        </w:rPr>
        <w:t>The trigger is</w:t>
      </w:r>
      <w:r>
        <w:rPr>
          <w:lang w:val="en-GB"/>
        </w:rPr>
        <w:t xml:space="preserve"> based on a configuration setting</w:t>
      </w:r>
      <w:r w:rsidRPr="00DA4910">
        <w:rPr>
          <w:lang w:val="en-GB"/>
        </w:rPr>
        <w:t xml:space="preserve"> identifying the time at which the </w:t>
      </w:r>
      <w:r>
        <w:rPr>
          <w:lang w:val="en-GB"/>
        </w:rPr>
        <w:t xml:space="preserve">common reference update should </w:t>
      </w:r>
      <w:r w:rsidRPr="00DA4910">
        <w:rPr>
          <w:lang w:val="en-GB"/>
        </w:rPr>
        <w:t xml:space="preserve">be triggered </w:t>
      </w:r>
      <w:r>
        <w:rPr>
          <w:lang w:val="en-GB"/>
        </w:rPr>
        <w:t>each day.</w:t>
      </w:r>
    </w:p>
    <w:p w14:paraId="41FC34CE" w14:textId="77777777" w:rsidR="00C115ED" w:rsidRPr="00DA4910" w:rsidRDefault="00C115ED" w:rsidP="00C115ED">
      <w:pPr>
        <w:rPr>
          <w:lang w:val="en-GB"/>
        </w:rPr>
      </w:pPr>
    </w:p>
    <w:p w14:paraId="0382A479" w14:textId="77777777" w:rsidR="00C115ED" w:rsidRPr="00DA4910" w:rsidRDefault="00C115ED" w:rsidP="00C115ED">
      <w:pPr>
        <w:pStyle w:val="Heading4"/>
        <w:rPr>
          <w:lang w:val="en-GB"/>
        </w:rPr>
      </w:pPr>
      <w:r w:rsidRPr="00DA4910">
        <w:rPr>
          <w:lang w:val="en-GB"/>
        </w:rPr>
        <w:t>Pluggable Business Components</w:t>
      </w:r>
    </w:p>
    <w:p w14:paraId="45EC5D12" w14:textId="77777777" w:rsidR="00C115ED" w:rsidRPr="00DA4910" w:rsidRDefault="00C115ED" w:rsidP="00C115ED">
      <w:pPr>
        <w:rPr>
          <w:lang w:val="en-GB"/>
        </w:rPr>
      </w:pPr>
    </w:p>
    <w:p w14:paraId="17BB4E56" w14:textId="77777777" w:rsidR="00C115ED" w:rsidRDefault="00C115ED" w:rsidP="00C115ED">
      <w:pPr>
        <w:numPr>
          <w:ilvl w:val="0"/>
          <w:numId w:val="8"/>
        </w:numPr>
        <w:rPr>
          <w:lang w:val="en-GB"/>
        </w:rPr>
      </w:pPr>
      <w:r w:rsidRPr="00985403">
        <w:rPr>
          <w:lang w:val="en-GB"/>
        </w:rPr>
        <w:t>NA</w:t>
      </w:r>
    </w:p>
    <w:p w14:paraId="07B90812" w14:textId="77777777" w:rsidR="00C115ED" w:rsidRPr="00985403" w:rsidRDefault="00C115ED" w:rsidP="00C115ED">
      <w:pPr>
        <w:rPr>
          <w:lang w:val="en-GB"/>
        </w:rPr>
      </w:pPr>
    </w:p>
    <w:p w14:paraId="6077514F" w14:textId="77777777" w:rsidR="002F15FE" w:rsidRPr="00C115ED" w:rsidRDefault="002F15FE" w:rsidP="00C115ED">
      <w:pPr>
        <w:pStyle w:val="Heading3"/>
        <w:rPr>
          <w:color w:val="auto"/>
          <w:lang w:val="en-GB"/>
        </w:rPr>
      </w:pPr>
      <w:r w:rsidRPr="00C115ED">
        <w:rPr>
          <w:color w:val="auto"/>
          <w:lang w:val="en-GB"/>
        </w:rPr>
        <w:t>DsoCommonReferenceQueryCoordinator</w:t>
      </w:r>
    </w:p>
    <w:p w14:paraId="5C773B6F" w14:textId="77777777" w:rsidR="002F15FE" w:rsidRPr="00DA4910" w:rsidRDefault="002F15FE" w:rsidP="002F15FE">
      <w:pPr>
        <w:rPr>
          <w:lang w:val="en-GB"/>
        </w:rPr>
      </w:pPr>
    </w:p>
    <w:p w14:paraId="652FF534" w14:textId="77777777" w:rsidR="002F15FE" w:rsidRPr="00DA4910" w:rsidRDefault="002F15FE" w:rsidP="002F15FE">
      <w:pPr>
        <w:pStyle w:val="Heading4"/>
        <w:rPr>
          <w:lang w:val="en-GB"/>
        </w:rPr>
      </w:pPr>
      <w:r w:rsidRPr="00DA4910">
        <w:rPr>
          <w:lang w:val="en-GB"/>
        </w:rPr>
        <w:t>Process</w:t>
      </w:r>
    </w:p>
    <w:p w14:paraId="7BDEAA99" w14:textId="77777777" w:rsidR="002F15FE" w:rsidRPr="00DA4910" w:rsidRDefault="002F15FE" w:rsidP="002F15FE">
      <w:pPr>
        <w:rPr>
          <w:lang w:val="en-GB"/>
        </w:rPr>
      </w:pPr>
      <w:r w:rsidRPr="00DA4910">
        <w:rPr>
          <w:lang w:val="en-GB"/>
        </w:rPr>
        <w:t xml:space="preserve">Goal is to initialize the </w:t>
      </w:r>
      <w:r w:rsidR="004F186E">
        <w:rPr>
          <w:lang w:val="en-GB"/>
        </w:rPr>
        <w:t>planboard</w:t>
      </w:r>
      <w:r w:rsidRPr="00DA4910">
        <w:rPr>
          <w:lang w:val="en-GB"/>
        </w:rPr>
        <w:t xml:space="preserve"> of a DSO a number of days in advance and retrieve common reference information.</w:t>
      </w:r>
    </w:p>
    <w:p w14:paraId="2843A033" w14:textId="77777777" w:rsidR="002F15FE" w:rsidRPr="00DA4910" w:rsidRDefault="002F15FE" w:rsidP="002F15FE">
      <w:pPr>
        <w:rPr>
          <w:lang w:val="en-GB"/>
        </w:rPr>
      </w:pPr>
    </w:p>
    <w:p w14:paraId="45659EAB" w14:textId="77777777" w:rsidR="002F15FE" w:rsidRPr="00DA4910" w:rsidRDefault="002F15FE" w:rsidP="002F15FE">
      <w:pPr>
        <w:rPr>
          <w:lang w:val="en-GB"/>
        </w:rPr>
      </w:pPr>
      <w:r w:rsidRPr="00DA4910">
        <w:rPr>
          <w:lang w:val="en-GB"/>
        </w:rPr>
        <w:t xml:space="preserve">When initialization of the </w:t>
      </w:r>
      <w:r w:rsidR="004F186E">
        <w:rPr>
          <w:lang w:val="en-GB"/>
        </w:rPr>
        <w:t>planboard</w:t>
      </w:r>
      <w:r w:rsidRPr="00DA4910">
        <w:rPr>
          <w:lang w:val="en-GB"/>
        </w:rPr>
        <w:t xml:space="preserve"> is triggered, the following steps are executed:</w:t>
      </w:r>
    </w:p>
    <w:p w14:paraId="6684CD4D" w14:textId="77777777" w:rsidR="002F15FE" w:rsidRPr="00DA4910" w:rsidRDefault="002F15FE" w:rsidP="002F15FE">
      <w:pPr>
        <w:numPr>
          <w:ilvl w:val="0"/>
          <w:numId w:val="8"/>
        </w:numPr>
        <w:rPr>
          <w:lang w:val="en-GB"/>
        </w:rPr>
      </w:pPr>
      <w:r w:rsidRPr="00DA4910">
        <w:rPr>
          <w:lang w:val="en-GB"/>
        </w:rPr>
        <w:t>The common reference is queried to identify what Aggregators are active on each congestion point, and how many connections they serve. If the common reference is unavailable and remains unavailable after a number of retries, historical data of the previous common reference query is used. If no historic data is available either, the congestion point is considered as having zero Aggregators.</w:t>
      </w:r>
    </w:p>
    <w:p w14:paraId="0FC4F23F" w14:textId="77777777" w:rsidR="002F15FE" w:rsidRPr="00DA4910" w:rsidRDefault="002F15FE" w:rsidP="002F15FE">
      <w:pPr>
        <w:numPr>
          <w:ilvl w:val="0"/>
          <w:numId w:val="8"/>
        </w:numPr>
        <w:rPr>
          <w:lang w:val="en-GB"/>
        </w:rPr>
      </w:pPr>
      <w:r w:rsidRPr="00DA4910">
        <w:rPr>
          <w:lang w:val="en-GB"/>
        </w:rPr>
        <w:t xml:space="preserve">After that, the </w:t>
      </w:r>
      <w:r w:rsidR="004F186E">
        <w:rPr>
          <w:lang w:val="en-GB"/>
        </w:rPr>
        <w:t>planboard</w:t>
      </w:r>
      <w:r w:rsidRPr="00DA4910">
        <w:rPr>
          <w:lang w:val="en-GB"/>
        </w:rPr>
        <w:t xml:space="preserve"> is initialized with PTU containers in plan phase for the number of days specified in the trigger.</w:t>
      </w:r>
    </w:p>
    <w:p w14:paraId="118E0440" w14:textId="77777777" w:rsidR="002F15FE" w:rsidRPr="00DA4910" w:rsidRDefault="002F15FE" w:rsidP="002F15FE">
      <w:pPr>
        <w:rPr>
          <w:lang w:val="en-GB"/>
        </w:rPr>
      </w:pPr>
    </w:p>
    <w:p w14:paraId="1045C8EB" w14:textId="77777777" w:rsidR="002F15FE" w:rsidRPr="00DA4910" w:rsidRDefault="002F15FE" w:rsidP="002F15FE">
      <w:pPr>
        <w:rPr>
          <w:lang w:val="en-GB"/>
        </w:rPr>
      </w:pPr>
      <w:r w:rsidRPr="00DA4910">
        <w:rPr>
          <w:lang w:val="en-GB"/>
        </w:rPr>
        <w:t xml:space="preserve">The trigger is based on configuration settings identifying the time at which the initialization will be triggered and the number of days to be planned ahead. This number also specifies the frequency of triggering. E.g. if the value is 3, the trigger is fired every three days to plan three days ahead starting from the day after the trigger date. </w:t>
      </w:r>
    </w:p>
    <w:p w14:paraId="6039A5A7" w14:textId="77777777" w:rsidR="002F15FE" w:rsidRPr="00DA4910" w:rsidRDefault="002F15FE" w:rsidP="002F15FE">
      <w:pPr>
        <w:rPr>
          <w:lang w:val="en-GB"/>
        </w:rPr>
      </w:pPr>
    </w:p>
    <w:p w14:paraId="1E94E00C" w14:textId="77777777" w:rsidR="002F15FE" w:rsidRPr="00DA4910" w:rsidRDefault="002F15FE" w:rsidP="002F15FE">
      <w:pPr>
        <w:rPr>
          <w:lang w:val="en-GB"/>
        </w:rPr>
      </w:pPr>
      <w:r w:rsidRPr="00DA4910">
        <w:rPr>
          <w:lang w:val="en-GB"/>
        </w:rPr>
        <w:t>The connections and congestion points retrieved from the common reference are valid and used during this period. When the trigger is fired again after the specified number of days, the plan for the next number of days is created and a new common reference query is done. The retrieved common reference information is stored in the database; new or changed connections and congestion points are added, for unchanged items the validity periods are adjusted, if necessary.</w:t>
      </w:r>
    </w:p>
    <w:p w14:paraId="5063E0CF" w14:textId="77777777" w:rsidR="002F15FE" w:rsidRPr="00DA4910" w:rsidRDefault="002F15FE" w:rsidP="002F15FE">
      <w:pPr>
        <w:rPr>
          <w:lang w:val="en-GB"/>
        </w:rPr>
      </w:pPr>
    </w:p>
    <w:p w14:paraId="22B444BC" w14:textId="77777777" w:rsidR="002F15FE" w:rsidRPr="00DA4910" w:rsidRDefault="002F15FE" w:rsidP="002F15FE">
      <w:pPr>
        <w:pStyle w:val="Heading4"/>
        <w:rPr>
          <w:lang w:val="en-GB"/>
        </w:rPr>
      </w:pPr>
      <w:r w:rsidRPr="00DA4910">
        <w:rPr>
          <w:lang w:val="en-GB"/>
        </w:rPr>
        <w:t>Pluggable Business Components</w:t>
      </w:r>
    </w:p>
    <w:p w14:paraId="78BDAA79" w14:textId="77777777" w:rsidR="002F15FE" w:rsidRPr="00DA4910" w:rsidRDefault="002F15FE" w:rsidP="002F15FE">
      <w:pPr>
        <w:rPr>
          <w:lang w:val="en-GB"/>
        </w:rPr>
      </w:pPr>
    </w:p>
    <w:p w14:paraId="1F41DD6B" w14:textId="77777777" w:rsidR="002F15FE" w:rsidRPr="00DA4910" w:rsidRDefault="002F15FE" w:rsidP="002F15FE">
      <w:pPr>
        <w:numPr>
          <w:ilvl w:val="0"/>
          <w:numId w:val="8"/>
        </w:numPr>
        <w:rPr>
          <w:lang w:val="en-GB"/>
        </w:rPr>
      </w:pPr>
      <w:r w:rsidRPr="00DA4910">
        <w:rPr>
          <w:lang w:val="en-GB"/>
        </w:rPr>
        <w:t>NA</w:t>
      </w:r>
    </w:p>
    <w:p w14:paraId="3CD81648" w14:textId="77777777" w:rsidR="002F15FE" w:rsidRPr="00DA4910" w:rsidRDefault="002F15FE" w:rsidP="00AB69B9">
      <w:pPr>
        <w:rPr>
          <w:lang w:val="en-GB"/>
        </w:rPr>
      </w:pPr>
    </w:p>
    <w:p w14:paraId="48DB9BC7" w14:textId="77777777" w:rsidR="00AB69B9" w:rsidRPr="00DA4910" w:rsidRDefault="00AB69B9" w:rsidP="00AB69B9">
      <w:pPr>
        <w:pStyle w:val="Heading3"/>
        <w:rPr>
          <w:color w:val="auto"/>
        </w:rPr>
      </w:pPr>
      <w:r w:rsidRPr="00DA4910">
        <w:rPr>
          <w:color w:val="auto"/>
        </w:rPr>
        <w:t>DsoConnectionForecastPlanBoardCoordinator</w:t>
      </w:r>
    </w:p>
    <w:p w14:paraId="2BF3F00B" w14:textId="77777777" w:rsidR="00AB69B9" w:rsidRPr="00DA4910" w:rsidRDefault="00AB69B9" w:rsidP="00AB69B9">
      <w:pPr>
        <w:rPr>
          <w:lang w:val="en-GB"/>
        </w:rPr>
      </w:pPr>
    </w:p>
    <w:p w14:paraId="484CAC2A" w14:textId="77777777" w:rsidR="002F15FE" w:rsidRPr="00DA4910" w:rsidRDefault="002F15FE" w:rsidP="002F15FE">
      <w:pPr>
        <w:pStyle w:val="Heading4"/>
        <w:rPr>
          <w:lang w:val="en-GB"/>
        </w:rPr>
      </w:pPr>
    </w:p>
    <w:p w14:paraId="40759CC0" w14:textId="77777777" w:rsidR="00D2359C" w:rsidRPr="00DA4910" w:rsidRDefault="002F15FE" w:rsidP="002F15FE">
      <w:pPr>
        <w:rPr>
          <w:lang w:val="en-GB"/>
        </w:rPr>
      </w:pPr>
      <w:r w:rsidRPr="00DA4910">
        <w:rPr>
          <w:lang w:val="en-GB"/>
        </w:rPr>
        <w:t xml:space="preserve">Goal is </w:t>
      </w:r>
      <w:r w:rsidR="00AB69B9" w:rsidRPr="00DA4910">
        <w:rPr>
          <w:lang w:val="en-GB"/>
        </w:rPr>
        <w:t xml:space="preserve">to </w:t>
      </w:r>
      <w:r w:rsidRPr="00DA4910">
        <w:rPr>
          <w:lang w:val="en-GB"/>
        </w:rPr>
        <w:t xml:space="preserve">create </w:t>
      </w:r>
      <w:r w:rsidR="00AB69B9" w:rsidRPr="00DA4910">
        <w:rPr>
          <w:lang w:val="en-GB"/>
        </w:rPr>
        <w:t xml:space="preserve">and store the Non-Aggregator connection forecast information. </w:t>
      </w:r>
    </w:p>
    <w:p w14:paraId="7B0B5540" w14:textId="77777777" w:rsidR="00D2359C" w:rsidRPr="00DA4910" w:rsidRDefault="00D2359C" w:rsidP="00AB69B9">
      <w:pPr>
        <w:rPr>
          <w:lang w:val="en-GB"/>
        </w:rPr>
      </w:pPr>
    </w:p>
    <w:p w14:paraId="7CD280D7" w14:textId="77777777" w:rsidR="00AB69B9" w:rsidRPr="00DA4910" w:rsidRDefault="00AB69B9" w:rsidP="00AB69B9">
      <w:pPr>
        <w:rPr>
          <w:lang w:val="en-GB"/>
        </w:rPr>
      </w:pPr>
      <w:r w:rsidRPr="00DA4910">
        <w:rPr>
          <w:lang w:val="en-GB"/>
        </w:rPr>
        <w:t>When triggered:</w:t>
      </w:r>
    </w:p>
    <w:p w14:paraId="32A5BD67" w14:textId="77777777" w:rsidR="00AB69B9" w:rsidRPr="00DA4910" w:rsidRDefault="00AB69B9" w:rsidP="00AB69B9">
      <w:pPr>
        <w:numPr>
          <w:ilvl w:val="0"/>
          <w:numId w:val="8"/>
        </w:numPr>
        <w:rPr>
          <w:lang w:val="en-GB"/>
        </w:rPr>
      </w:pPr>
      <w:r w:rsidRPr="00DA4910">
        <w:rPr>
          <w:lang w:val="en-GB"/>
        </w:rPr>
        <w:t>A load forecast for all connections within a congestion point not served by an Aggregator is created. This is mandatory by USEF as these connections do contribute to the use of the available grid capacity. The generation of this forecast however, is an internal process of the DSO and is therefore not specified by USEF.</w:t>
      </w:r>
    </w:p>
    <w:p w14:paraId="1B5FF7A8" w14:textId="77777777" w:rsidR="00AB69B9" w:rsidRPr="00DA4910" w:rsidRDefault="00AB69B9" w:rsidP="00AB69B9">
      <w:pPr>
        <w:numPr>
          <w:ilvl w:val="0"/>
          <w:numId w:val="8"/>
        </w:numPr>
        <w:rPr>
          <w:lang w:val="en-GB"/>
        </w:rPr>
      </w:pPr>
      <w:r w:rsidRPr="00DA4910">
        <w:rPr>
          <w:lang w:val="en-GB"/>
        </w:rPr>
        <w:lastRenderedPageBreak/>
        <w:t xml:space="preserve">The forecast information is stored in the DSO </w:t>
      </w:r>
      <w:r w:rsidR="004F186E">
        <w:rPr>
          <w:lang w:val="en-GB"/>
        </w:rPr>
        <w:t>planboard</w:t>
      </w:r>
      <w:r w:rsidRPr="00DA4910">
        <w:rPr>
          <w:lang w:val="en-GB"/>
        </w:rPr>
        <w:t xml:space="preserve"> for the number of days specified in the trigger.</w:t>
      </w:r>
    </w:p>
    <w:p w14:paraId="4BAC9656" w14:textId="77777777" w:rsidR="00AB69B9" w:rsidRPr="00DA4910" w:rsidRDefault="00AB69B9" w:rsidP="00AB69B9">
      <w:pPr>
        <w:rPr>
          <w:lang w:val="en-GB"/>
        </w:rPr>
      </w:pPr>
    </w:p>
    <w:p w14:paraId="371044D3" w14:textId="77777777" w:rsidR="007B49E2" w:rsidRPr="00DA4910" w:rsidRDefault="007B49E2" w:rsidP="007B49E2">
      <w:pPr>
        <w:rPr>
          <w:lang w:val="en-GB"/>
        </w:rPr>
      </w:pPr>
      <w:r w:rsidRPr="00DA4910">
        <w:rPr>
          <w:lang w:val="en-GB"/>
        </w:rPr>
        <w:t xml:space="preserve">The trigger is based on configuration settings identifying the time at which the process will be triggered and the number of days to be planned ahead. This number also specifies the frequency of triggering. E.g. if the value is 3, the trigger is fired every three days to plan three days ahead starting from the day after the trigger date. </w:t>
      </w:r>
    </w:p>
    <w:p w14:paraId="062D157E" w14:textId="77777777" w:rsidR="00AB69B9" w:rsidRPr="00DA4910" w:rsidRDefault="00AB69B9" w:rsidP="00AB69B9">
      <w:pPr>
        <w:rPr>
          <w:lang w:val="en-GB"/>
        </w:rPr>
      </w:pPr>
    </w:p>
    <w:p w14:paraId="0A9E3727" w14:textId="77777777" w:rsidR="00AB69B9" w:rsidRPr="00DA4910" w:rsidRDefault="00AB69B9" w:rsidP="00AB69B9">
      <w:pPr>
        <w:pStyle w:val="Heading4"/>
        <w:rPr>
          <w:lang w:val="en-GB"/>
        </w:rPr>
      </w:pPr>
      <w:r w:rsidRPr="00DA4910">
        <w:rPr>
          <w:lang w:val="en-GB"/>
        </w:rPr>
        <w:t>Pluggable Business Components</w:t>
      </w:r>
    </w:p>
    <w:p w14:paraId="72B6855E" w14:textId="77777777" w:rsidR="00AB69B9" w:rsidRPr="00DA4910" w:rsidRDefault="00AB69B9" w:rsidP="00AB69B9">
      <w:pPr>
        <w:rPr>
          <w:lang w:val="en-GB"/>
        </w:rPr>
      </w:pPr>
    </w:p>
    <w:p w14:paraId="5F275BCF" w14:textId="77777777" w:rsidR="00AB69B9" w:rsidRPr="00DA4910" w:rsidRDefault="00AB69B9" w:rsidP="00AB69B9">
      <w:pPr>
        <w:numPr>
          <w:ilvl w:val="0"/>
          <w:numId w:val="8"/>
        </w:numPr>
        <w:rPr>
          <w:lang w:val="en-GB"/>
        </w:rPr>
      </w:pPr>
      <w:r w:rsidRPr="00DA4910">
        <w:rPr>
          <w:lang w:val="en-GB"/>
        </w:rPr>
        <w:t>Create Non Aggregator Forecast</w:t>
      </w:r>
    </w:p>
    <w:p w14:paraId="03FA0D5D" w14:textId="77777777" w:rsidR="00AB69B9" w:rsidRPr="00DA4910" w:rsidRDefault="00AB69B9" w:rsidP="00AB69B9">
      <w:pPr>
        <w:rPr>
          <w:lang w:val="en-GB"/>
        </w:rPr>
      </w:pPr>
    </w:p>
    <w:p w14:paraId="2ADF5140" w14:textId="77777777" w:rsidR="00AB69B9" w:rsidRPr="00DA4910" w:rsidRDefault="00AB69B9" w:rsidP="009D7CEC">
      <w:pPr>
        <w:pStyle w:val="Heading2"/>
        <w:rPr>
          <w:lang w:val="en-GB"/>
        </w:rPr>
      </w:pPr>
      <w:bookmarkStart w:id="82" w:name="_Toc432573695"/>
      <w:bookmarkStart w:id="83" w:name="_Toc445984425"/>
      <w:r w:rsidRPr="00DA4910">
        <w:rPr>
          <w:lang w:val="en-GB"/>
        </w:rPr>
        <w:t>Validate phase</w:t>
      </w:r>
      <w:bookmarkEnd w:id="82"/>
      <w:bookmarkEnd w:id="83"/>
    </w:p>
    <w:p w14:paraId="543CBB06"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.3.1, </w:t>
      </w:r>
      <w:r>
        <w:rPr>
          <w:lang w:val="en-GB"/>
        </w:rPr>
        <w:t>2</w:t>
      </w:r>
      <w:r w:rsidRPr="00DA4910">
        <w:rPr>
          <w:lang w:val="en-GB"/>
        </w:rPr>
        <w:t xml:space="preserve">.3.2, </w:t>
      </w:r>
      <w:r>
        <w:rPr>
          <w:lang w:val="en-GB"/>
        </w:rPr>
        <w:t>4</w:t>
      </w:r>
      <w:r w:rsidRPr="00DA4910">
        <w:rPr>
          <w:lang w:val="en-GB"/>
        </w:rPr>
        <w:t xml:space="preserve">.3.1 and </w:t>
      </w:r>
      <w:r>
        <w:rPr>
          <w:lang w:val="en-GB"/>
        </w:rPr>
        <w:t>chapter4</w:t>
      </w:r>
      <w:r w:rsidRPr="00DA4910">
        <w:rPr>
          <w:lang w:val="en-GB"/>
        </w:rPr>
        <w:t xml:space="preserve">.3.2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8DFA68D" w14:textId="77777777" w:rsidR="00AB69B9" w:rsidRPr="00DA4910" w:rsidRDefault="00AB69B9" w:rsidP="00AB69B9">
      <w:pPr>
        <w:rPr>
          <w:lang w:val="en-GB"/>
        </w:rPr>
      </w:pPr>
      <w:r w:rsidRPr="00DA4910">
        <w:rPr>
          <w:lang w:val="en-GB"/>
        </w:rPr>
        <w:t>Since the plan and validate phases are iteratively repeated until intraday closure, a number of coordinators are as such applicable in both phases.</w:t>
      </w:r>
    </w:p>
    <w:p w14:paraId="77055319" w14:textId="77777777" w:rsidR="00AB69B9" w:rsidRPr="00DA4910" w:rsidRDefault="00AB69B9" w:rsidP="001477F3">
      <w:pPr>
        <w:rPr>
          <w:lang w:val="en-GB"/>
        </w:rPr>
      </w:pPr>
    </w:p>
    <w:p w14:paraId="2251EB28" w14:textId="77777777" w:rsidR="00AB69B9" w:rsidRPr="00DA4910" w:rsidRDefault="00AB69B9" w:rsidP="00AB69B9">
      <w:pPr>
        <w:pStyle w:val="Heading3"/>
        <w:rPr>
          <w:color w:val="auto"/>
          <w:lang w:val="en-GB"/>
        </w:rPr>
      </w:pPr>
      <w:r w:rsidRPr="00DA4910">
        <w:rPr>
          <w:color w:val="auto"/>
          <w:lang w:val="en-GB"/>
        </w:rPr>
        <w:t>AgrCreateDPrognosisPlanboardCoordinator</w:t>
      </w:r>
    </w:p>
    <w:p w14:paraId="3BB727C9" w14:textId="77777777" w:rsidR="00AB69B9" w:rsidRPr="00DA4910" w:rsidRDefault="00AB69B9" w:rsidP="00AB69B9">
      <w:pPr>
        <w:pStyle w:val="Heading4"/>
        <w:rPr>
          <w:lang w:val="en-GB"/>
        </w:rPr>
      </w:pPr>
      <w:r w:rsidRPr="00DA4910">
        <w:rPr>
          <w:lang w:val="en-GB"/>
        </w:rPr>
        <w:t>Process</w:t>
      </w:r>
    </w:p>
    <w:p w14:paraId="7C7E2414" w14:textId="77777777" w:rsidR="00D2359C" w:rsidRPr="00DA4910" w:rsidRDefault="00AB69B9" w:rsidP="00AB69B9">
      <w:pPr>
        <w:rPr>
          <w:lang w:val="en-GB"/>
        </w:rPr>
      </w:pPr>
      <w:r w:rsidRPr="00DA4910">
        <w:rPr>
          <w:lang w:val="en-GB"/>
        </w:rPr>
        <w:t xml:space="preserve">Goal is to create and supply D-prognoses on a daily basis to the DSO(s) operating congestion points on which the Aggregator represents connections. </w:t>
      </w:r>
    </w:p>
    <w:p w14:paraId="0E3B2036" w14:textId="77777777" w:rsidR="00D2359C" w:rsidRPr="00DA4910" w:rsidRDefault="00D2359C" w:rsidP="00AB69B9">
      <w:pPr>
        <w:rPr>
          <w:lang w:val="en-GB"/>
        </w:rPr>
      </w:pPr>
    </w:p>
    <w:p w14:paraId="0D4F5E5C" w14:textId="77777777" w:rsidR="00AB69B9" w:rsidRPr="00DA4910" w:rsidRDefault="00AB69B9" w:rsidP="00AB69B9">
      <w:pPr>
        <w:rPr>
          <w:lang w:val="en-GB"/>
        </w:rPr>
      </w:pPr>
      <w:r w:rsidRPr="00DA4910">
        <w:rPr>
          <w:lang w:val="en-GB"/>
        </w:rPr>
        <w:t>When triggered:</w:t>
      </w:r>
    </w:p>
    <w:p w14:paraId="38E39F60" w14:textId="77777777" w:rsidR="00AB69B9" w:rsidRPr="00DA4910" w:rsidRDefault="00AB69B9" w:rsidP="00AB69B9">
      <w:pPr>
        <w:numPr>
          <w:ilvl w:val="0"/>
          <w:numId w:val="8"/>
        </w:numPr>
        <w:rPr>
          <w:lang w:val="en-GB"/>
        </w:rPr>
      </w:pPr>
      <w:r w:rsidRPr="00DA4910">
        <w:rPr>
          <w:lang w:val="en-GB"/>
        </w:rPr>
        <w:t>Per DSO, a D-prognosis is created informing each DSO about the forecast aggregate consumption (or production) of the customer connections linked to the Aggregator per congestion point in each PTU of a given period. This information is needed by the DSO to perform its grid safety analysis. A D-prognosis can be submitted at any time, but at least one D-prognosis must arrive prior to the day-ahead gate closure time of the first PTU of any period in which the Aggregator represents connections on a given congestion point. The D-prognosis is created by decomposing an approved A-plan into per-congestion point data. No D-prognoses should be sent anymore if the last PTU of the period is less than INTRADAY_GATE_CLOSURE_PTUS away from the Operate phase.</w:t>
      </w:r>
      <w:r w:rsidR="005D3EF0">
        <w:rPr>
          <w:lang w:val="en-GB"/>
        </w:rPr>
        <w:br/>
        <w:t>The aggregate value for a connection is: uncontrolled load of connection + average consumption of all UDIs – average production of all UDIs.</w:t>
      </w:r>
    </w:p>
    <w:p w14:paraId="0F66094F" w14:textId="77777777" w:rsidR="00AB69B9" w:rsidRPr="00DA4910" w:rsidRDefault="00AB69B9" w:rsidP="00AB69B9">
      <w:pPr>
        <w:numPr>
          <w:ilvl w:val="0"/>
          <w:numId w:val="8"/>
        </w:numPr>
        <w:rPr>
          <w:lang w:val="en-GB"/>
        </w:rPr>
      </w:pPr>
      <w:r w:rsidRPr="00DA4910">
        <w:rPr>
          <w:lang w:val="en-GB"/>
        </w:rPr>
        <w:t xml:space="preserve">The D-prognosis are stored on the </w:t>
      </w:r>
      <w:r w:rsidR="004F186E">
        <w:rPr>
          <w:lang w:val="en-GB"/>
        </w:rPr>
        <w:t>planboard</w:t>
      </w:r>
      <w:r w:rsidRPr="00DA4910">
        <w:rPr>
          <w:lang w:val="en-GB"/>
        </w:rPr>
        <w:t>.</w:t>
      </w:r>
    </w:p>
    <w:p w14:paraId="587FD099" w14:textId="77777777" w:rsidR="00AB69B9" w:rsidRPr="00DA4910" w:rsidRDefault="00AB69B9" w:rsidP="00AB69B9">
      <w:pPr>
        <w:rPr>
          <w:lang w:val="en-GB"/>
        </w:rPr>
      </w:pPr>
    </w:p>
    <w:p w14:paraId="3A726090" w14:textId="77777777" w:rsidR="00AB69B9" w:rsidRPr="00DA4910" w:rsidRDefault="00AB69B9" w:rsidP="00AB69B9">
      <w:pPr>
        <w:rPr>
          <w:lang w:val="en-GB"/>
        </w:rPr>
      </w:pPr>
      <w:r w:rsidRPr="00DA4910">
        <w:rPr>
          <w:lang w:val="en-GB"/>
        </w:rPr>
        <w:t>This process step can be triggered by:</w:t>
      </w:r>
    </w:p>
    <w:p w14:paraId="50EF4C21" w14:textId="77777777" w:rsidR="00AB69B9" w:rsidRPr="00DA4910" w:rsidRDefault="00AB69B9" w:rsidP="00AB69B9">
      <w:pPr>
        <w:numPr>
          <w:ilvl w:val="0"/>
          <w:numId w:val="8"/>
        </w:numPr>
        <w:rPr>
          <w:lang w:val="en-GB"/>
        </w:rPr>
      </w:pPr>
      <w:r w:rsidRPr="00DA4910">
        <w:rPr>
          <w:lang w:val="en-GB"/>
        </w:rPr>
        <w:t>A time based event fired once a day taking into account the day ahead closure time.</w:t>
      </w:r>
    </w:p>
    <w:p w14:paraId="07486356" w14:textId="77777777" w:rsidR="008D1234" w:rsidRPr="00DA4910" w:rsidRDefault="008D1234" w:rsidP="00AB69B9">
      <w:pPr>
        <w:numPr>
          <w:ilvl w:val="0"/>
          <w:numId w:val="8"/>
        </w:numPr>
        <w:rPr>
          <w:lang w:val="en-GB"/>
        </w:rPr>
      </w:pPr>
      <w:r w:rsidRPr="00DA4910">
        <w:rPr>
          <w:lang w:val="en-GB"/>
        </w:rPr>
        <w:t>An event fired after all A-plans have been approved by the BRPs.</w:t>
      </w:r>
    </w:p>
    <w:p w14:paraId="7F178972" w14:textId="77777777" w:rsidR="00AB69B9" w:rsidRPr="00DA4910" w:rsidRDefault="00AB69B9" w:rsidP="00AB69B9">
      <w:pPr>
        <w:numPr>
          <w:ilvl w:val="0"/>
          <w:numId w:val="8"/>
        </w:numPr>
        <w:rPr>
          <w:lang w:val="en-GB"/>
        </w:rPr>
      </w:pPr>
      <w:r w:rsidRPr="00DA4910">
        <w:rPr>
          <w:lang w:val="en-GB"/>
        </w:rPr>
        <w:t xml:space="preserve">An event </w:t>
      </w:r>
      <w:r w:rsidR="008D1234" w:rsidRPr="00DA4910">
        <w:rPr>
          <w:lang w:val="en-GB"/>
        </w:rPr>
        <w:t xml:space="preserve">fired </w:t>
      </w:r>
      <w:r w:rsidRPr="00DA4910">
        <w:rPr>
          <w:lang w:val="en-GB"/>
        </w:rPr>
        <w:t xml:space="preserve">by the </w:t>
      </w:r>
      <w:r w:rsidR="004426ED" w:rsidRPr="00DA4910">
        <w:rPr>
          <w:lang w:val="en-GB"/>
        </w:rPr>
        <w:t>AgrReCreatePrognosesCoordinator</w:t>
      </w:r>
      <w:r w:rsidRPr="00DA4910">
        <w:rPr>
          <w:lang w:val="en-GB"/>
        </w:rPr>
        <w:t>, which determines if and which D-prognoses need to be re-created.</w:t>
      </w:r>
    </w:p>
    <w:p w14:paraId="4500C4E3" w14:textId="77777777" w:rsidR="00AB69B9" w:rsidRPr="00DA4910" w:rsidRDefault="00AB69B9" w:rsidP="00AB69B9">
      <w:pPr>
        <w:rPr>
          <w:lang w:val="en-GB"/>
        </w:rPr>
      </w:pPr>
    </w:p>
    <w:p w14:paraId="498E16A6" w14:textId="77777777" w:rsidR="00AB69B9" w:rsidRPr="00DA4910" w:rsidRDefault="00AB69B9" w:rsidP="00AB69B9">
      <w:pPr>
        <w:pStyle w:val="Heading4"/>
        <w:rPr>
          <w:lang w:val="en-GB"/>
        </w:rPr>
      </w:pPr>
      <w:r w:rsidRPr="00DA4910">
        <w:rPr>
          <w:lang w:val="en-GB"/>
        </w:rPr>
        <w:t>Pluggable Business Components</w:t>
      </w:r>
    </w:p>
    <w:p w14:paraId="6B07C481" w14:textId="77777777" w:rsidR="00AB69B9" w:rsidRPr="00DA4910" w:rsidRDefault="00AB69B9" w:rsidP="00AB69B9">
      <w:pPr>
        <w:rPr>
          <w:lang w:val="en-GB"/>
        </w:rPr>
      </w:pPr>
    </w:p>
    <w:p w14:paraId="240A7FC7" w14:textId="77777777" w:rsidR="00AB206B" w:rsidRPr="00DA4910" w:rsidRDefault="00AB206B" w:rsidP="00AB206B">
      <w:pPr>
        <w:numPr>
          <w:ilvl w:val="0"/>
          <w:numId w:val="8"/>
        </w:numPr>
        <w:rPr>
          <w:lang w:val="en-GB"/>
        </w:rPr>
      </w:pPr>
      <w:r w:rsidRPr="00DA4910">
        <w:rPr>
          <w:lang w:val="en-GB"/>
        </w:rPr>
        <w:t>NA</w:t>
      </w:r>
    </w:p>
    <w:p w14:paraId="41D4B2F6" w14:textId="77777777" w:rsidR="00AB69B9" w:rsidRPr="00DA4910" w:rsidRDefault="00AB69B9" w:rsidP="00AB69B9">
      <w:pPr>
        <w:rPr>
          <w:lang w:val="en-GB"/>
        </w:rPr>
      </w:pPr>
    </w:p>
    <w:p w14:paraId="17E24DA7" w14:textId="77777777" w:rsidR="00831D1A" w:rsidRPr="00DA4910" w:rsidRDefault="00831D1A" w:rsidP="00831D1A">
      <w:pPr>
        <w:pStyle w:val="Heading3"/>
        <w:rPr>
          <w:color w:val="auto"/>
          <w:lang w:val="en-GB"/>
        </w:rPr>
      </w:pPr>
      <w:r w:rsidRPr="00DA4910">
        <w:rPr>
          <w:color w:val="auto"/>
          <w:lang w:val="en-GB"/>
        </w:rPr>
        <w:t>DsoCreateMissingDPrognosesCoordinator</w:t>
      </w:r>
    </w:p>
    <w:p w14:paraId="5FC9C1AE" w14:textId="77777777" w:rsidR="00831D1A" w:rsidRPr="00DA4910" w:rsidRDefault="00831D1A" w:rsidP="00831D1A">
      <w:pPr>
        <w:pStyle w:val="Heading4"/>
        <w:rPr>
          <w:lang w:val="en-GB"/>
        </w:rPr>
      </w:pPr>
      <w:r w:rsidRPr="00DA4910">
        <w:rPr>
          <w:lang w:val="en-GB"/>
        </w:rPr>
        <w:t>Process</w:t>
      </w:r>
    </w:p>
    <w:p w14:paraId="5A180B06" w14:textId="77777777" w:rsidR="00831D1A" w:rsidRPr="00DA4910" w:rsidRDefault="00831D1A" w:rsidP="00831D1A">
      <w:pPr>
        <w:rPr>
          <w:lang w:val="en-GB"/>
        </w:rPr>
      </w:pPr>
      <w:r w:rsidRPr="00DA4910">
        <w:rPr>
          <w:lang w:val="en-GB"/>
        </w:rPr>
        <w:t>Goal is to create missing D-prognoses before a grid safety analysis is executed.</w:t>
      </w:r>
    </w:p>
    <w:p w14:paraId="676BC4B6" w14:textId="77777777" w:rsidR="00831D1A" w:rsidRPr="00DA4910" w:rsidRDefault="00831D1A" w:rsidP="00831D1A">
      <w:pPr>
        <w:rPr>
          <w:lang w:val="en-GB"/>
        </w:rPr>
      </w:pPr>
      <w:r w:rsidRPr="00DA4910">
        <w:rPr>
          <w:lang w:val="en-GB"/>
        </w:rPr>
        <w:t xml:space="preserve">When triggered: </w:t>
      </w:r>
    </w:p>
    <w:p w14:paraId="2C666AA9" w14:textId="77777777" w:rsidR="00831D1A" w:rsidRPr="00DA4910" w:rsidRDefault="00831D1A" w:rsidP="00831D1A">
      <w:pPr>
        <w:numPr>
          <w:ilvl w:val="0"/>
          <w:numId w:val="8"/>
        </w:numPr>
        <w:rPr>
          <w:lang w:val="en-GB"/>
        </w:rPr>
      </w:pPr>
      <w:r w:rsidRPr="00DA4910">
        <w:rPr>
          <w:lang w:val="en-GB"/>
        </w:rPr>
        <w:lastRenderedPageBreak/>
        <w:t>A check is done to verify if there are any missing D-prognoses</w:t>
      </w:r>
    </w:p>
    <w:p w14:paraId="7016A87D" w14:textId="77777777" w:rsidR="00831D1A" w:rsidRPr="00DA4910" w:rsidRDefault="00831D1A" w:rsidP="00831D1A">
      <w:pPr>
        <w:numPr>
          <w:ilvl w:val="0"/>
          <w:numId w:val="8"/>
        </w:numPr>
        <w:rPr>
          <w:lang w:val="en-GB"/>
        </w:rPr>
      </w:pPr>
      <w:r w:rsidRPr="00DA4910">
        <w:rPr>
          <w:lang w:val="en-GB"/>
        </w:rPr>
        <w:t>If so, these missing D-prognoses are created. The generation of these missing prognoses is an internal process of the DSO and is therefore not specified by USEF.</w:t>
      </w:r>
    </w:p>
    <w:p w14:paraId="304AAE1C" w14:textId="77777777" w:rsidR="00831D1A" w:rsidRPr="00DA4910" w:rsidRDefault="00831D1A" w:rsidP="00831D1A">
      <w:pPr>
        <w:numPr>
          <w:ilvl w:val="0"/>
          <w:numId w:val="8"/>
        </w:numPr>
        <w:rPr>
          <w:lang w:val="en-GB"/>
        </w:rPr>
      </w:pPr>
      <w:r w:rsidRPr="00DA4910">
        <w:rPr>
          <w:lang w:val="en-GB"/>
        </w:rPr>
        <w:t>Finally, if any missing D-prognoses were created, the gird safety process is triggered.</w:t>
      </w:r>
    </w:p>
    <w:p w14:paraId="3C0634D3" w14:textId="77777777" w:rsidR="00831D1A" w:rsidRPr="00DA4910" w:rsidRDefault="00831D1A" w:rsidP="00831D1A">
      <w:pPr>
        <w:rPr>
          <w:lang w:val="en-GB"/>
        </w:rPr>
      </w:pPr>
    </w:p>
    <w:p w14:paraId="55255586" w14:textId="77777777" w:rsidR="00831D1A" w:rsidRPr="00DA4910" w:rsidRDefault="00831D1A" w:rsidP="00831D1A">
      <w:pPr>
        <w:rPr>
          <w:lang w:val="en-GB"/>
        </w:rPr>
      </w:pPr>
      <w:r w:rsidRPr="00DA4910">
        <w:rPr>
          <w:lang w:val="en-GB"/>
        </w:rPr>
        <w:t>This process is triggered by:</w:t>
      </w:r>
    </w:p>
    <w:p w14:paraId="144ECB7A" w14:textId="77777777" w:rsidR="00831D1A" w:rsidRPr="00DA4910" w:rsidRDefault="00831D1A" w:rsidP="00831D1A">
      <w:pPr>
        <w:numPr>
          <w:ilvl w:val="0"/>
          <w:numId w:val="8"/>
        </w:numPr>
        <w:rPr>
          <w:lang w:val="en-GB"/>
        </w:rPr>
      </w:pPr>
      <w:r w:rsidRPr="00DA4910">
        <w:rPr>
          <w:lang w:val="en-GB"/>
        </w:rPr>
        <w:t>A time based trigger fired each day at the moment the day-ahead closure minus the DAY_AHEAD_GATE_CLOSURE_PTUS is reached. When this trigger is fired it is mandatory to perform create any missing D-prognoses and subsequently perform a grid safety analysis.</w:t>
      </w:r>
    </w:p>
    <w:p w14:paraId="2DE0B9F9" w14:textId="77777777" w:rsidR="00831D1A" w:rsidRPr="00DA4910" w:rsidRDefault="00831D1A" w:rsidP="00831D1A">
      <w:pPr>
        <w:rPr>
          <w:lang w:val="en-GB"/>
        </w:rPr>
      </w:pPr>
    </w:p>
    <w:p w14:paraId="214B5735" w14:textId="77777777" w:rsidR="00831D1A" w:rsidRPr="00DA4910" w:rsidRDefault="00831D1A" w:rsidP="00831D1A">
      <w:pPr>
        <w:pStyle w:val="Heading4"/>
        <w:rPr>
          <w:lang w:val="en-GB"/>
        </w:rPr>
      </w:pPr>
      <w:r w:rsidRPr="00DA4910">
        <w:rPr>
          <w:lang w:val="en-GB"/>
        </w:rPr>
        <w:t>Pluggable Business Components</w:t>
      </w:r>
    </w:p>
    <w:p w14:paraId="625D463F" w14:textId="77777777" w:rsidR="00831D1A" w:rsidRPr="00DA4910" w:rsidRDefault="00831D1A" w:rsidP="00831D1A">
      <w:pPr>
        <w:rPr>
          <w:lang w:val="en-GB"/>
        </w:rPr>
      </w:pPr>
    </w:p>
    <w:p w14:paraId="2F5CCF5B" w14:textId="77777777" w:rsidR="00831D1A" w:rsidRPr="00DA4910" w:rsidRDefault="00831D1A" w:rsidP="00831D1A">
      <w:pPr>
        <w:numPr>
          <w:ilvl w:val="0"/>
          <w:numId w:val="8"/>
        </w:numPr>
        <w:rPr>
          <w:lang w:val="en-GB"/>
        </w:rPr>
      </w:pPr>
      <w:r w:rsidRPr="00DA4910">
        <w:rPr>
          <w:lang w:val="en-GB"/>
        </w:rPr>
        <w:t>Create Missing D-Prognoses</w:t>
      </w:r>
    </w:p>
    <w:p w14:paraId="168BA230" w14:textId="77777777" w:rsidR="00831D1A" w:rsidRPr="00DA4910" w:rsidRDefault="00831D1A" w:rsidP="00831D1A">
      <w:pPr>
        <w:rPr>
          <w:lang w:val="en-GB"/>
        </w:rPr>
      </w:pPr>
    </w:p>
    <w:p w14:paraId="05D9D3E6" w14:textId="77777777" w:rsidR="001477F3" w:rsidRPr="00DA4910" w:rsidRDefault="001477F3" w:rsidP="0042529C">
      <w:pPr>
        <w:pStyle w:val="Heading3"/>
        <w:rPr>
          <w:color w:val="auto"/>
          <w:lang w:val="en-GB"/>
        </w:rPr>
      </w:pPr>
      <w:r w:rsidRPr="00DA4910">
        <w:rPr>
          <w:color w:val="auto"/>
          <w:lang w:val="en-GB"/>
        </w:rPr>
        <w:t>DsoGridSafetyAnalysisCoordinator</w:t>
      </w:r>
    </w:p>
    <w:p w14:paraId="10A2C479" w14:textId="77777777" w:rsidR="001477F3" w:rsidRPr="00DA4910" w:rsidRDefault="001477F3" w:rsidP="006F0413">
      <w:pPr>
        <w:pStyle w:val="Heading4"/>
        <w:rPr>
          <w:lang w:val="en-GB"/>
        </w:rPr>
      </w:pPr>
      <w:r w:rsidRPr="00DA4910">
        <w:rPr>
          <w:lang w:val="en-GB"/>
        </w:rPr>
        <w:t>Process</w:t>
      </w:r>
    </w:p>
    <w:p w14:paraId="4F5805FC" w14:textId="77777777" w:rsidR="00D87979" w:rsidRPr="00DA4910" w:rsidRDefault="001477F3" w:rsidP="00D87979">
      <w:pPr>
        <w:rPr>
          <w:lang w:val="en-GB"/>
        </w:rPr>
      </w:pPr>
      <w:r w:rsidRPr="00DA4910">
        <w:rPr>
          <w:lang w:val="en-GB"/>
        </w:rPr>
        <w:t xml:space="preserve">Goal is to analyse the grid operated by the DSO to identify whether congestion is expected during a PTU and whether an attempt can be done to purchase flexibility or not to solve the congestion. In the latter case the connections related to the congestion point will have to be limited (orange regime). </w:t>
      </w:r>
    </w:p>
    <w:p w14:paraId="7EEA7EF1" w14:textId="77777777" w:rsidR="00D87979" w:rsidRPr="00DA4910" w:rsidRDefault="001477F3" w:rsidP="00D87979">
      <w:pPr>
        <w:numPr>
          <w:ilvl w:val="0"/>
          <w:numId w:val="8"/>
        </w:numPr>
        <w:rPr>
          <w:lang w:val="en-GB"/>
        </w:rPr>
      </w:pPr>
      <w:r w:rsidRPr="00DA4910">
        <w:rPr>
          <w:lang w:val="en-GB"/>
        </w:rPr>
        <w:t>The analysis is based on D-prognoses received from Aggregators and Non-Aggregator connection forecasts for those connections not related to an Aggregator.</w:t>
      </w:r>
      <w:r w:rsidR="001E2222" w:rsidRPr="00DA4910">
        <w:rPr>
          <w:lang w:val="en-GB"/>
        </w:rPr>
        <w:t xml:space="preserve"> </w:t>
      </w:r>
    </w:p>
    <w:p w14:paraId="0514E10F" w14:textId="77777777" w:rsidR="00D87979" w:rsidRPr="00DA4910" w:rsidRDefault="00026F51" w:rsidP="00D963BC">
      <w:pPr>
        <w:numPr>
          <w:ilvl w:val="0"/>
          <w:numId w:val="8"/>
        </w:numPr>
        <w:rPr>
          <w:lang w:val="en-GB"/>
        </w:rPr>
      </w:pPr>
      <w:r w:rsidRPr="00DA4910">
        <w:rPr>
          <w:lang w:val="en-GB"/>
        </w:rPr>
        <w:t xml:space="preserve">If not all Aggregators have delivered a valid D-prognosis at the day-ahead gate closure time, the DSO has an incomplete forecast for a congestion point. The missing D-prognoses are created by the </w:t>
      </w:r>
      <w:r w:rsidR="00D97C8A" w:rsidRPr="00DA4910">
        <w:rPr>
          <w:lang w:val="en-GB"/>
        </w:rPr>
        <w:t>DsoCreateMissingDPrognosesCoordinator</w:t>
      </w:r>
      <w:r w:rsidRPr="00DA4910">
        <w:rPr>
          <w:lang w:val="en-GB"/>
        </w:rPr>
        <w:t>.</w:t>
      </w:r>
    </w:p>
    <w:p w14:paraId="0D0AB985" w14:textId="77777777" w:rsidR="00050A17" w:rsidRPr="00DA4910" w:rsidRDefault="00050A17" w:rsidP="00050A17">
      <w:pPr>
        <w:numPr>
          <w:ilvl w:val="0"/>
          <w:numId w:val="8"/>
        </w:numPr>
        <w:rPr>
          <w:lang w:val="en-GB"/>
        </w:rPr>
      </w:pPr>
      <w:r w:rsidRPr="00DA4910">
        <w:rPr>
          <w:lang w:val="en-GB"/>
        </w:rPr>
        <w:t>The grid safety analysis is an internal process of the DSO and is therefore not specified by USEF</w:t>
      </w:r>
    </w:p>
    <w:p w14:paraId="6F7BD837" w14:textId="77777777" w:rsidR="00CB219E" w:rsidRPr="00DA4910" w:rsidRDefault="00CB219E" w:rsidP="00D963BC">
      <w:pPr>
        <w:numPr>
          <w:ilvl w:val="0"/>
          <w:numId w:val="8"/>
        </w:numPr>
        <w:rPr>
          <w:lang w:val="en-GB"/>
        </w:rPr>
      </w:pPr>
      <w:r w:rsidRPr="00DA4910">
        <w:rPr>
          <w:lang w:val="en-GB"/>
        </w:rPr>
        <w:t>If flexibility request have been created as part of the grid safety analysis, an event is triggered to s</w:t>
      </w:r>
      <w:r w:rsidR="00767AF9" w:rsidRPr="00DA4910">
        <w:rPr>
          <w:lang w:val="en-GB"/>
        </w:rPr>
        <w:t>end these flexibility requests.</w:t>
      </w:r>
    </w:p>
    <w:p w14:paraId="7D2298F5" w14:textId="77777777" w:rsidR="00B45D5F" w:rsidRPr="00DA4910" w:rsidRDefault="00B45D5F" w:rsidP="00B45D5F">
      <w:pPr>
        <w:numPr>
          <w:ilvl w:val="0"/>
          <w:numId w:val="8"/>
        </w:numPr>
        <w:rPr>
          <w:lang w:val="en-GB"/>
        </w:rPr>
      </w:pPr>
      <w:r w:rsidRPr="00DA4910">
        <w:rPr>
          <w:lang w:val="en-GB"/>
        </w:rPr>
        <w:t>If congestion is expected but no aggregators are available to solve the congestion by means of flex trading, the DsoColoringCoordinator is triggered to mark the appropriate PTUs Orange.</w:t>
      </w:r>
    </w:p>
    <w:p w14:paraId="3352ED42" w14:textId="77777777" w:rsidR="00026F51" w:rsidRPr="00DA4910" w:rsidRDefault="00026F51" w:rsidP="001477F3">
      <w:pPr>
        <w:rPr>
          <w:lang w:val="en-GB"/>
        </w:rPr>
      </w:pPr>
    </w:p>
    <w:p w14:paraId="0F64D95E" w14:textId="77777777" w:rsidR="001477F3" w:rsidRPr="00DA4910" w:rsidRDefault="001477F3" w:rsidP="001477F3">
      <w:pPr>
        <w:rPr>
          <w:lang w:val="en-GB"/>
        </w:rPr>
      </w:pPr>
      <w:r w:rsidRPr="00DA4910">
        <w:rPr>
          <w:lang w:val="en-GB"/>
        </w:rPr>
        <w:t>Prior to the Operate phase, this analysis can be performed multiple times as different events can happen that can influence the outcome of a grid safety analysis. (</w:t>
      </w:r>
      <w:r w:rsidR="00135A1C" w:rsidRPr="00DA4910">
        <w:rPr>
          <w:lang w:val="en-GB"/>
        </w:rPr>
        <w:t>E.g</w:t>
      </w:r>
      <w:r w:rsidRPr="00DA4910">
        <w:rPr>
          <w:lang w:val="en-GB"/>
        </w:rPr>
        <w:t xml:space="preserve">. a new D-prognosis is received or a </w:t>
      </w:r>
      <w:r w:rsidR="003D4639" w:rsidRPr="00DA4910">
        <w:rPr>
          <w:lang w:val="en-GB"/>
        </w:rPr>
        <w:t>flex o</w:t>
      </w:r>
      <w:r w:rsidRPr="00DA4910">
        <w:rPr>
          <w:lang w:val="en-GB"/>
        </w:rPr>
        <w:t>ffer is purchased).</w:t>
      </w:r>
    </w:p>
    <w:p w14:paraId="2AF39D34" w14:textId="77777777" w:rsidR="001477F3" w:rsidRPr="00DA4910" w:rsidRDefault="001477F3" w:rsidP="001477F3">
      <w:pPr>
        <w:rPr>
          <w:lang w:val="en-GB"/>
        </w:rPr>
      </w:pPr>
    </w:p>
    <w:p w14:paraId="5EE29441" w14:textId="77777777" w:rsidR="001477F3" w:rsidRPr="00DA4910" w:rsidRDefault="001477F3" w:rsidP="001477F3">
      <w:pPr>
        <w:rPr>
          <w:lang w:val="en-GB"/>
        </w:rPr>
      </w:pPr>
      <w:r w:rsidRPr="00DA4910">
        <w:rPr>
          <w:lang w:val="en-GB"/>
        </w:rPr>
        <w:t>Different triggers can start the grid safety analysis and have different validations before continuing.</w:t>
      </w:r>
    </w:p>
    <w:p w14:paraId="355E5C94" w14:textId="77777777" w:rsidR="001477F3" w:rsidRPr="00DA4910" w:rsidRDefault="001477F3" w:rsidP="00E61D97">
      <w:pPr>
        <w:numPr>
          <w:ilvl w:val="0"/>
          <w:numId w:val="8"/>
        </w:numPr>
        <w:rPr>
          <w:lang w:val="en-GB"/>
        </w:rPr>
      </w:pPr>
      <w:r w:rsidRPr="00DA4910">
        <w:rPr>
          <w:lang w:val="en-GB"/>
        </w:rPr>
        <w:t>If a valid new or updated D-prognosis is received from an Aggregator, a grid safety analysis must be done if each Aggregator related to a congestion point has delivered a valid D-prognosis.</w:t>
      </w:r>
    </w:p>
    <w:p w14:paraId="001260E0" w14:textId="77777777" w:rsidR="00673A09" w:rsidRPr="00DA4910" w:rsidRDefault="001477F3" w:rsidP="00E61D97">
      <w:pPr>
        <w:numPr>
          <w:ilvl w:val="0"/>
          <w:numId w:val="8"/>
        </w:numPr>
        <w:rPr>
          <w:lang w:val="en-GB"/>
        </w:rPr>
      </w:pPr>
      <w:r w:rsidRPr="00DA4910">
        <w:rPr>
          <w:lang w:val="en-GB"/>
        </w:rPr>
        <w:t>A time based trigger fired each day at the moment the day-ahead closure minus the DAY_AHEAD_GATE_CLOSURE_PTUS is reac</w:t>
      </w:r>
      <w:r w:rsidR="00FF135B" w:rsidRPr="00DA4910">
        <w:rPr>
          <w:lang w:val="en-GB"/>
        </w:rPr>
        <w:t xml:space="preserve">hed. When this trigger is fired, first the DsoCreateMissingDPrognosesCoordinator creates </w:t>
      </w:r>
      <w:r w:rsidR="00D4698D" w:rsidRPr="00DA4910">
        <w:rPr>
          <w:lang w:val="en-GB"/>
        </w:rPr>
        <w:t xml:space="preserve">any missing D-prognoses, which </w:t>
      </w:r>
      <w:r w:rsidR="00FF135B" w:rsidRPr="00DA4910">
        <w:rPr>
          <w:lang w:val="en-GB"/>
        </w:rPr>
        <w:t>then triggers the grid safety analysis.</w:t>
      </w:r>
    </w:p>
    <w:p w14:paraId="5C1B334F" w14:textId="77777777" w:rsidR="00767E59" w:rsidRPr="00DA4910" w:rsidRDefault="00767E59" w:rsidP="001477F3">
      <w:pPr>
        <w:rPr>
          <w:lang w:val="en-GB"/>
        </w:rPr>
      </w:pPr>
    </w:p>
    <w:p w14:paraId="1A8C57E9" w14:textId="77777777" w:rsidR="001477F3" w:rsidRPr="00DA4910" w:rsidRDefault="001477F3" w:rsidP="006F0413">
      <w:pPr>
        <w:pStyle w:val="Heading4"/>
        <w:rPr>
          <w:lang w:val="en-GB"/>
        </w:rPr>
      </w:pPr>
      <w:r w:rsidRPr="00DA4910">
        <w:rPr>
          <w:lang w:val="en-GB"/>
        </w:rPr>
        <w:t>Pluggable Business Components</w:t>
      </w:r>
    </w:p>
    <w:p w14:paraId="15155093" w14:textId="77777777" w:rsidR="006F0413" w:rsidRPr="00DA4910" w:rsidRDefault="006F0413" w:rsidP="001477F3">
      <w:pPr>
        <w:rPr>
          <w:lang w:val="en-GB"/>
        </w:rPr>
      </w:pPr>
    </w:p>
    <w:p w14:paraId="6DC0E374" w14:textId="77777777" w:rsidR="001477F3" w:rsidRPr="00DA4910" w:rsidRDefault="001477F3" w:rsidP="00E61D97">
      <w:pPr>
        <w:numPr>
          <w:ilvl w:val="0"/>
          <w:numId w:val="8"/>
        </w:numPr>
        <w:rPr>
          <w:lang w:val="en-GB"/>
        </w:rPr>
      </w:pPr>
      <w:r w:rsidRPr="00DA4910">
        <w:rPr>
          <w:lang w:val="en-GB"/>
        </w:rPr>
        <w:t>Perform Grid Safety Analysis</w:t>
      </w:r>
    </w:p>
    <w:p w14:paraId="1BE2C0FE" w14:textId="77777777" w:rsidR="001477F3" w:rsidRPr="00DA4910" w:rsidRDefault="001477F3" w:rsidP="001477F3">
      <w:pPr>
        <w:rPr>
          <w:lang w:val="en-GB"/>
        </w:rPr>
      </w:pPr>
    </w:p>
    <w:p w14:paraId="6512A0D2" w14:textId="77777777" w:rsidR="00BE6360" w:rsidRPr="00DA4910" w:rsidRDefault="00BE6360" w:rsidP="00BE6360">
      <w:pPr>
        <w:pStyle w:val="Heading3"/>
        <w:rPr>
          <w:color w:val="auto"/>
          <w:lang w:val="en-GB"/>
        </w:rPr>
      </w:pPr>
      <w:r w:rsidRPr="00DA4910">
        <w:rPr>
          <w:color w:val="auto"/>
          <w:lang w:val="en-GB"/>
        </w:rPr>
        <w:t>DsoColoringProcessCoordinator</w:t>
      </w:r>
    </w:p>
    <w:p w14:paraId="16B07C3F" w14:textId="77777777" w:rsidR="00831D1A" w:rsidRPr="00DA4910" w:rsidRDefault="00831D1A" w:rsidP="00831D1A">
      <w:pPr>
        <w:pStyle w:val="Heading4"/>
        <w:rPr>
          <w:lang w:val="en-GB"/>
        </w:rPr>
      </w:pPr>
      <w:r w:rsidRPr="00DA4910">
        <w:rPr>
          <w:lang w:val="en-GB"/>
        </w:rPr>
        <w:t>Process</w:t>
      </w:r>
    </w:p>
    <w:p w14:paraId="0B9B3C34" w14:textId="77777777" w:rsidR="00831D1A" w:rsidRPr="00DA4910" w:rsidRDefault="00831D1A" w:rsidP="00831D1A">
      <w:pPr>
        <w:rPr>
          <w:lang w:val="en-GB"/>
        </w:rPr>
      </w:pPr>
    </w:p>
    <w:p w14:paraId="5D615D06" w14:textId="77777777" w:rsidR="00D2359C" w:rsidRPr="00DA4910" w:rsidRDefault="00831D1A" w:rsidP="00831D1A">
      <w:pPr>
        <w:rPr>
          <w:lang w:val="en-GB"/>
        </w:rPr>
      </w:pPr>
      <w:r w:rsidRPr="00DA4910">
        <w:rPr>
          <w:lang w:val="en-GB"/>
        </w:rPr>
        <w:t xml:space="preserve">If the grid safety analysis indicates that congestion is expected in a certain PTU for a certain congestion point, but there no flexibility can be procured to resolve the expected congestion, PTU(s) need to be marked as Orange in order to prepare for connection limiting. </w:t>
      </w:r>
    </w:p>
    <w:p w14:paraId="7B3A899D" w14:textId="77777777" w:rsidR="00D2359C" w:rsidRPr="00DA4910" w:rsidRDefault="00D2359C" w:rsidP="00831D1A">
      <w:pPr>
        <w:rPr>
          <w:lang w:val="en-GB"/>
        </w:rPr>
      </w:pPr>
    </w:p>
    <w:p w14:paraId="0FBE5575" w14:textId="77777777" w:rsidR="00831D1A" w:rsidRPr="00DA4910" w:rsidRDefault="00831D1A" w:rsidP="00831D1A">
      <w:pPr>
        <w:rPr>
          <w:lang w:val="en-GB"/>
        </w:rPr>
      </w:pPr>
      <w:r w:rsidRPr="00DA4910">
        <w:rPr>
          <w:lang w:val="en-GB"/>
        </w:rPr>
        <w:t>When triggered:</w:t>
      </w:r>
    </w:p>
    <w:p w14:paraId="13E12214" w14:textId="77777777" w:rsidR="00831D1A" w:rsidRPr="00DA4910" w:rsidRDefault="00831D1A" w:rsidP="00831D1A">
      <w:pPr>
        <w:numPr>
          <w:ilvl w:val="0"/>
          <w:numId w:val="8"/>
        </w:numPr>
        <w:rPr>
          <w:lang w:val="en-GB"/>
        </w:rPr>
      </w:pPr>
      <w:r w:rsidRPr="00DA4910">
        <w:rPr>
          <w:lang w:val="en-GB"/>
        </w:rPr>
        <w:t>Each PTU for which congestion is expected is marked as Orange for the specific congestion point.</w:t>
      </w:r>
    </w:p>
    <w:p w14:paraId="3EE51210" w14:textId="77777777" w:rsidR="00831D1A" w:rsidRPr="00DA4910" w:rsidRDefault="00831D1A" w:rsidP="00831D1A">
      <w:pPr>
        <w:numPr>
          <w:ilvl w:val="0"/>
          <w:numId w:val="8"/>
        </w:numPr>
        <w:rPr>
          <w:lang w:val="en-GB"/>
        </w:rPr>
      </w:pPr>
      <w:r w:rsidRPr="00DA4910">
        <w:rPr>
          <w:lang w:val="en-GB"/>
        </w:rPr>
        <w:t>Next, the process that prepares the stepwise limiting of connections is invoked. This is an internal process of the DSO and is therefore not specified by USEF.</w:t>
      </w:r>
    </w:p>
    <w:p w14:paraId="74F2BD83" w14:textId="77777777" w:rsidR="00831D1A" w:rsidRPr="00DA4910" w:rsidRDefault="00831D1A" w:rsidP="00831D1A">
      <w:pPr>
        <w:numPr>
          <w:ilvl w:val="0"/>
          <w:numId w:val="8"/>
        </w:numPr>
        <w:rPr>
          <w:lang w:val="en-GB"/>
        </w:rPr>
      </w:pPr>
      <w:r w:rsidRPr="00DA4910">
        <w:rPr>
          <w:lang w:val="en-GB"/>
        </w:rPr>
        <w:t>Once the coloring process is complete, a process is triggered to take further action. This is an internal process of the DSO and is therefore not specified by USEF.</w:t>
      </w:r>
    </w:p>
    <w:p w14:paraId="1F5D324B" w14:textId="77777777" w:rsidR="00831D1A" w:rsidRPr="00DA4910" w:rsidRDefault="00831D1A" w:rsidP="00831D1A"/>
    <w:p w14:paraId="555F29B5" w14:textId="77777777" w:rsidR="00831D1A" w:rsidRPr="00DA4910" w:rsidRDefault="00831D1A" w:rsidP="00831D1A">
      <w:pPr>
        <w:rPr>
          <w:lang w:val="en-GB"/>
        </w:rPr>
      </w:pPr>
      <w:r w:rsidRPr="00DA4910">
        <w:rPr>
          <w:lang w:val="en-GB"/>
        </w:rPr>
        <w:t>This process it triggered by:</w:t>
      </w:r>
    </w:p>
    <w:p w14:paraId="3ECFE304" w14:textId="77777777" w:rsidR="00831D1A" w:rsidRPr="00DA4910" w:rsidRDefault="00831D1A" w:rsidP="00831D1A">
      <w:pPr>
        <w:numPr>
          <w:ilvl w:val="0"/>
          <w:numId w:val="8"/>
        </w:numPr>
        <w:rPr>
          <w:lang w:val="en-GB"/>
        </w:rPr>
      </w:pPr>
      <w:r w:rsidRPr="00DA4910">
        <w:rPr>
          <w:lang w:val="en-GB"/>
        </w:rPr>
        <w:t>The grid safety analysis process, when congestion is expected and no aggregators are available.</w:t>
      </w:r>
    </w:p>
    <w:p w14:paraId="4844D743" w14:textId="77777777" w:rsidR="00831D1A" w:rsidRPr="00DA4910" w:rsidRDefault="00831D1A" w:rsidP="00831D1A">
      <w:pPr>
        <w:numPr>
          <w:ilvl w:val="0"/>
          <w:numId w:val="8"/>
        </w:numPr>
        <w:rPr>
          <w:lang w:val="en-GB"/>
        </w:rPr>
      </w:pPr>
      <w:r w:rsidRPr="00DA4910">
        <w:rPr>
          <w:lang w:val="en-GB"/>
        </w:rPr>
        <w:t>The flexibility ordering process, when there are no appropriate flexibility offers.</w:t>
      </w:r>
    </w:p>
    <w:p w14:paraId="1402F1C5" w14:textId="77777777" w:rsidR="00831D1A" w:rsidRPr="00DA4910" w:rsidRDefault="00831D1A" w:rsidP="00831D1A">
      <w:pPr>
        <w:rPr>
          <w:lang w:val="en-GB"/>
        </w:rPr>
      </w:pPr>
    </w:p>
    <w:p w14:paraId="5001D088" w14:textId="77777777" w:rsidR="00831D1A" w:rsidRPr="00DA4910" w:rsidRDefault="00831D1A" w:rsidP="00831D1A">
      <w:pPr>
        <w:pStyle w:val="Heading4"/>
        <w:rPr>
          <w:lang w:val="en-GB"/>
        </w:rPr>
      </w:pPr>
      <w:r w:rsidRPr="00DA4910">
        <w:rPr>
          <w:lang w:val="en-GB"/>
        </w:rPr>
        <w:t>Pluggable Business Components</w:t>
      </w:r>
    </w:p>
    <w:p w14:paraId="70A9D38F" w14:textId="77777777" w:rsidR="00831D1A" w:rsidRPr="00DA4910" w:rsidRDefault="00831D1A" w:rsidP="00831D1A">
      <w:pPr>
        <w:rPr>
          <w:lang w:val="en-GB"/>
        </w:rPr>
      </w:pPr>
    </w:p>
    <w:p w14:paraId="3E261334" w14:textId="77777777" w:rsidR="00831D1A" w:rsidRPr="00DA4910" w:rsidRDefault="00831D1A" w:rsidP="00831D1A">
      <w:pPr>
        <w:numPr>
          <w:ilvl w:val="0"/>
          <w:numId w:val="8"/>
        </w:numPr>
        <w:rPr>
          <w:lang w:val="en-GB"/>
        </w:rPr>
      </w:pPr>
      <w:r w:rsidRPr="00DA4910">
        <w:rPr>
          <w:lang w:val="en-GB"/>
        </w:rPr>
        <w:t>Prepare Stepwise Limiting</w:t>
      </w:r>
    </w:p>
    <w:p w14:paraId="55BB8E47" w14:textId="77777777" w:rsidR="00831D1A" w:rsidRPr="00DA4910" w:rsidRDefault="00831D1A" w:rsidP="00831D1A">
      <w:pPr>
        <w:numPr>
          <w:ilvl w:val="0"/>
          <w:numId w:val="8"/>
        </w:numPr>
        <w:rPr>
          <w:lang w:val="en-GB"/>
        </w:rPr>
      </w:pPr>
      <w:r w:rsidRPr="00DA4910">
        <w:rPr>
          <w:lang w:val="en-GB"/>
        </w:rPr>
        <w:t>Post Coloring Process</w:t>
      </w:r>
    </w:p>
    <w:p w14:paraId="174E1236" w14:textId="77777777" w:rsidR="00831D1A" w:rsidRPr="00DA4910" w:rsidRDefault="00831D1A" w:rsidP="00831D1A">
      <w:pPr>
        <w:rPr>
          <w:lang w:val="en-GB"/>
        </w:rPr>
      </w:pPr>
    </w:p>
    <w:p w14:paraId="291D61FB" w14:textId="77777777" w:rsidR="001477F3" w:rsidRPr="00DA4910" w:rsidRDefault="001477F3" w:rsidP="0042529C">
      <w:pPr>
        <w:pStyle w:val="Heading3"/>
        <w:rPr>
          <w:color w:val="auto"/>
          <w:lang w:val="en-GB"/>
        </w:rPr>
      </w:pPr>
      <w:r w:rsidRPr="00DA4910">
        <w:rPr>
          <w:color w:val="auto"/>
          <w:lang w:val="en-GB"/>
        </w:rPr>
        <w:t>DsoCreateFlexRequestCoordinator</w:t>
      </w:r>
    </w:p>
    <w:p w14:paraId="6744B525" w14:textId="77777777" w:rsidR="001477F3" w:rsidRPr="00DA4910" w:rsidRDefault="001477F3" w:rsidP="006F0413">
      <w:pPr>
        <w:pStyle w:val="Heading4"/>
        <w:rPr>
          <w:lang w:val="en-GB"/>
        </w:rPr>
      </w:pPr>
      <w:r w:rsidRPr="00DA4910">
        <w:rPr>
          <w:lang w:val="en-GB"/>
        </w:rPr>
        <w:t>Process</w:t>
      </w:r>
    </w:p>
    <w:p w14:paraId="51E639E9" w14:textId="77777777" w:rsidR="001477F3" w:rsidRPr="00DA4910" w:rsidRDefault="001477F3" w:rsidP="001477F3">
      <w:pPr>
        <w:rPr>
          <w:lang w:val="en-GB"/>
        </w:rPr>
      </w:pPr>
      <w:r w:rsidRPr="00DA4910">
        <w:rPr>
          <w:lang w:val="en-GB"/>
        </w:rPr>
        <w:t xml:space="preserve">Goal is to create and send </w:t>
      </w:r>
      <w:r w:rsidR="002D52DD" w:rsidRPr="00DA4910">
        <w:rPr>
          <w:lang w:val="en-GB"/>
        </w:rPr>
        <w:t>flex r</w:t>
      </w:r>
      <w:r w:rsidRPr="00DA4910">
        <w:rPr>
          <w:lang w:val="en-GB"/>
        </w:rPr>
        <w:t>equests to all Aggregators linked to an identified congestion point (PTU).  When triggered:</w:t>
      </w:r>
    </w:p>
    <w:p w14:paraId="084887F3" w14:textId="77777777" w:rsidR="001477F3" w:rsidRPr="00DA4910" w:rsidRDefault="001477F3" w:rsidP="00E61D97">
      <w:pPr>
        <w:numPr>
          <w:ilvl w:val="0"/>
          <w:numId w:val="8"/>
        </w:numPr>
        <w:rPr>
          <w:lang w:val="en-GB"/>
        </w:rPr>
      </w:pPr>
      <w:r w:rsidRPr="00DA4910">
        <w:rPr>
          <w:lang w:val="en-GB"/>
        </w:rPr>
        <w:t xml:space="preserve">The same </w:t>
      </w:r>
      <w:r w:rsidR="002D52DD" w:rsidRPr="00DA4910">
        <w:rPr>
          <w:lang w:val="en-GB"/>
        </w:rPr>
        <w:t>flex r</w:t>
      </w:r>
      <w:r w:rsidRPr="00DA4910">
        <w:rPr>
          <w:lang w:val="en-GB"/>
        </w:rPr>
        <w:t xml:space="preserve">equest is sent to all Aggregators linked to the congestion point. The USEF </w:t>
      </w:r>
      <w:r w:rsidR="003D4639" w:rsidRPr="00DA4910">
        <w:rPr>
          <w:lang w:val="en-GB"/>
        </w:rPr>
        <w:t>flex r</w:t>
      </w:r>
      <w:r w:rsidRPr="00DA4910">
        <w:rPr>
          <w:lang w:val="en-GB"/>
        </w:rPr>
        <w:t>equest message contains a list of all PTUs for the period of 1 day for which flexibility is wanted. Each PTU in the day can have different request information. Some PTUs will request consumption reduction or increase, and others will indicate available headroom.</w:t>
      </w:r>
    </w:p>
    <w:p w14:paraId="619422C2" w14:textId="77777777" w:rsidR="001477F3" w:rsidRPr="00DA4910" w:rsidRDefault="001477F3" w:rsidP="00E61D97">
      <w:pPr>
        <w:numPr>
          <w:ilvl w:val="0"/>
          <w:numId w:val="8"/>
        </w:numPr>
        <w:rPr>
          <w:lang w:val="en-GB"/>
        </w:rPr>
      </w:pPr>
      <w:r w:rsidRPr="00DA4910">
        <w:rPr>
          <w:lang w:val="en-GB"/>
        </w:rPr>
        <w:t xml:space="preserve">The creation of </w:t>
      </w:r>
      <w:r w:rsidR="002D52DD" w:rsidRPr="00DA4910">
        <w:rPr>
          <w:lang w:val="en-GB"/>
        </w:rPr>
        <w:t>flex r</w:t>
      </w:r>
      <w:r w:rsidRPr="00DA4910">
        <w:rPr>
          <w:lang w:val="en-GB"/>
        </w:rPr>
        <w:t xml:space="preserve">equests, is an internal process of the DSO and is therefore not specified by USEF. No </w:t>
      </w:r>
      <w:r w:rsidR="002D52DD" w:rsidRPr="00DA4910">
        <w:rPr>
          <w:lang w:val="en-GB"/>
        </w:rPr>
        <w:t>flex r</w:t>
      </w:r>
      <w:r w:rsidRPr="00DA4910">
        <w:rPr>
          <w:lang w:val="en-GB"/>
        </w:rPr>
        <w:t>equests should be generated if the last PTU for which flex is required is less than INTRADAY_GATE_CLOSURE_PTUS away from the Operate phase.</w:t>
      </w:r>
    </w:p>
    <w:p w14:paraId="0B065022" w14:textId="77777777" w:rsidR="001477F3" w:rsidRPr="00DA4910" w:rsidRDefault="001477F3" w:rsidP="00E61D97">
      <w:pPr>
        <w:numPr>
          <w:ilvl w:val="0"/>
          <w:numId w:val="8"/>
        </w:numPr>
        <w:rPr>
          <w:lang w:val="en-GB"/>
        </w:rPr>
      </w:pPr>
      <w:r w:rsidRPr="00DA4910">
        <w:rPr>
          <w:lang w:val="en-GB"/>
        </w:rPr>
        <w:t xml:space="preserve">All </w:t>
      </w:r>
      <w:r w:rsidR="002D52DD" w:rsidRPr="00DA4910">
        <w:rPr>
          <w:lang w:val="en-GB"/>
        </w:rPr>
        <w:t>flex r</w:t>
      </w:r>
      <w:r w:rsidRPr="00DA4910">
        <w:rPr>
          <w:lang w:val="en-GB"/>
        </w:rPr>
        <w:t xml:space="preserve">equests are stored on the </w:t>
      </w:r>
      <w:r w:rsidR="004F186E">
        <w:rPr>
          <w:lang w:val="en-GB"/>
        </w:rPr>
        <w:t>planboard</w:t>
      </w:r>
      <w:r w:rsidRPr="00DA4910">
        <w:rPr>
          <w:lang w:val="en-GB"/>
        </w:rPr>
        <w:t>.</w:t>
      </w:r>
    </w:p>
    <w:p w14:paraId="0C3CF229" w14:textId="77777777" w:rsidR="001477F3" w:rsidRPr="00DA4910" w:rsidRDefault="001477F3" w:rsidP="001477F3">
      <w:pPr>
        <w:rPr>
          <w:lang w:val="en-GB"/>
        </w:rPr>
      </w:pPr>
    </w:p>
    <w:p w14:paraId="1922BF27" w14:textId="77777777" w:rsidR="001477F3" w:rsidRPr="00DA4910" w:rsidRDefault="001477F3" w:rsidP="001477F3">
      <w:pPr>
        <w:rPr>
          <w:lang w:val="en-GB"/>
        </w:rPr>
      </w:pPr>
      <w:r w:rsidRPr="00DA4910">
        <w:rPr>
          <w:lang w:val="en-GB"/>
        </w:rPr>
        <w:t xml:space="preserve">The trigger to create </w:t>
      </w:r>
      <w:r w:rsidR="002D52DD" w:rsidRPr="00DA4910">
        <w:rPr>
          <w:lang w:val="en-GB"/>
        </w:rPr>
        <w:t>flex r</w:t>
      </w:r>
      <w:r w:rsidRPr="00DA4910">
        <w:rPr>
          <w:lang w:val="en-GB"/>
        </w:rPr>
        <w:t xml:space="preserve">equests is based on the outcome of the grid safety analysis. If PTUs within the day have as disposition status </w:t>
      </w:r>
      <w:r w:rsidR="004C3284" w:rsidRPr="00DA4910">
        <w:rPr>
          <w:lang w:val="en-GB"/>
        </w:rPr>
        <w:t>REQUESTED</w:t>
      </w:r>
      <w:r w:rsidRPr="00DA4910">
        <w:rPr>
          <w:lang w:val="en-GB"/>
        </w:rPr>
        <w:t xml:space="preserve"> and Aggregators are related to that congestion point, the process is triggered taking into account the offset towards the Operate phase as mentioned above.</w:t>
      </w:r>
    </w:p>
    <w:p w14:paraId="650BEDBE" w14:textId="77777777" w:rsidR="001477F3" w:rsidRPr="00DA4910" w:rsidRDefault="001477F3" w:rsidP="001477F3">
      <w:pPr>
        <w:rPr>
          <w:lang w:val="en-GB"/>
        </w:rPr>
      </w:pPr>
    </w:p>
    <w:p w14:paraId="15AC832B" w14:textId="77777777" w:rsidR="001477F3" w:rsidRPr="00DA4910" w:rsidRDefault="001477F3" w:rsidP="006F0413">
      <w:pPr>
        <w:pStyle w:val="Heading4"/>
        <w:rPr>
          <w:lang w:val="en-GB"/>
        </w:rPr>
      </w:pPr>
      <w:r w:rsidRPr="00DA4910">
        <w:rPr>
          <w:lang w:val="en-GB"/>
        </w:rPr>
        <w:t>Pluggable Business Components</w:t>
      </w:r>
    </w:p>
    <w:p w14:paraId="1630C6BD" w14:textId="77777777" w:rsidR="006F0413" w:rsidRPr="00DA4910" w:rsidRDefault="006F0413" w:rsidP="001477F3">
      <w:pPr>
        <w:rPr>
          <w:lang w:val="en-GB"/>
        </w:rPr>
      </w:pPr>
    </w:p>
    <w:p w14:paraId="68450A63" w14:textId="77777777" w:rsidR="001477F3" w:rsidRPr="00DA4910" w:rsidRDefault="001477F3" w:rsidP="00E61D97">
      <w:pPr>
        <w:numPr>
          <w:ilvl w:val="0"/>
          <w:numId w:val="8"/>
        </w:numPr>
        <w:rPr>
          <w:lang w:val="en-GB"/>
        </w:rPr>
      </w:pPr>
      <w:r w:rsidRPr="00DA4910">
        <w:rPr>
          <w:lang w:val="en-GB"/>
        </w:rPr>
        <w:t>Create Flex Requests</w:t>
      </w:r>
    </w:p>
    <w:p w14:paraId="3BAC6DFA" w14:textId="77777777" w:rsidR="001477F3" w:rsidRPr="00DA4910" w:rsidRDefault="001477F3" w:rsidP="001477F3">
      <w:pPr>
        <w:rPr>
          <w:lang w:val="en-GB"/>
        </w:rPr>
      </w:pPr>
    </w:p>
    <w:p w14:paraId="6103ECE1" w14:textId="77777777" w:rsidR="001477F3" w:rsidRPr="00DA4910" w:rsidRDefault="001477F3" w:rsidP="0042529C">
      <w:pPr>
        <w:pStyle w:val="Heading3"/>
        <w:rPr>
          <w:color w:val="auto"/>
          <w:lang w:val="en-GB"/>
        </w:rPr>
      </w:pPr>
      <w:r w:rsidRPr="00DA4910">
        <w:rPr>
          <w:color w:val="auto"/>
          <w:lang w:val="en-GB"/>
        </w:rPr>
        <w:t>DsoFlexOrderCoordinator</w:t>
      </w:r>
    </w:p>
    <w:p w14:paraId="6EA36481" w14:textId="77777777" w:rsidR="001477F3" w:rsidRPr="00DA4910" w:rsidRDefault="001477F3" w:rsidP="006F0413">
      <w:pPr>
        <w:pStyle w:val="Heading4"/>
        <w:rPr>
          <w:lang w:val="en-GB"/>
        </w:rPr>
      </w:pPr>
      <w:r w:rsidRPr="00DA4910">
        <w:rPr>
          <w:lang w:val="en-GB"/>
        </w:rPr>
        <w:t>Process</w:t>
      </w:r>
    </w:p>
    <w:p w14:paraId="0D5390DE" w14:textId="77777777" w:rsidR="00D2359C" w:rsidRPr="00DA4910" w:rsidRDefault="001477F3" w:rsidP="001477F3">
      <w:pPr>
        <w:rPr>
          <w:lang w:val="en-GB"/>
        </w:rPr>
      </w:pPr>
      <w:r w:rsidRPr="00DA4910">
        <w:rPr>
          <w:lang w:val="en-GB"/>
        </w:rPr>
        <w:t xml:space="preserve">Goal is to order flexibility to avoid congestion during some PTU(s) on a given </w:t>
      </w:r>
      <w:r w:rsidR="00CE311C" w:rsidRPr="00DA4910">
        <w:rPr>
          <w:lang w:val="en-GB"/>
        </w:rPr>
        <w:t>congestion point</w:t>
      </w:r>
      <w:r w:rsidRPr="00DA4910">
        <w:rPr>
          <w:lang w:val="en-GB"/>
        </w:rPr>
        <w:t xml:space="preserve">. </w:t>
      </w:r>
    </w:p>
    <w:p w14:paraId="59E94C9E" w14:textId="77777777" w:rsidR="00D2359C" w:rsidRPr="00DA4910" w:rsidRDefault="00D2359C" w:rsidP="001477F3">
      <w:pPr>
        <w:rPr>
          <w:lang w:val="en-GB"/>
        </w:rPr>
      </w:pPr>
    </w:p>
    <w:p w14:paraId="662D3D89" w14:textId="77777777" w:rsidR="001477F3" w:rsidRPr="00DA4910" w:rsidRDefault="001477F3" w:rsidP="001477F3">
      <w:pPr>
        <w:rPr>
          <w:lang w:val="en-GB"/>
        </w:rPr>
      </w:pPr>
      <w:r w:rsidRPr="00DA4910">
        <w:rPr>
          <w:lang w:val="en-GB"/>
        </w:rPr>
        <w:t>When triggered:</w:t>
      </w:r>
    </w:p>
    <w:p w14:paraId="709E9F70" w14:textId="77777777" w:rsidR="001477F3" w:rsidRPr="00DA4910" w:rsidRDefault="001477F3" w:rsidP="00E61D97">
      <w:pPr>
        <w:numPr>
          <w:ilvl w:val="0"/>
          <w:numId w:val="8"/>
        </w:numPr>
        <w:rPr>
          <w:lang w:val="en-GB"/>
        </w:rPr>
      </w:pPr>
      <w:r w:rsidRPr="00DA4910">
        <w:rPr>
          <w:lang w:val="en-GB"/>
        </w:rPr>
        <w:lastRenderedPageBreak/>
        <w:t>A decision making process is fired identifying what offers of which Aggregator to use. This internal process will typically run multiple times and will return a decision with respect to the given time context.</w:t>
      </w:r>
      <w:r w:rsidR="009518FD" w:rsidRPr="00DA4910">
        <w:rPr>
          <w:lang w:val="en-GB"/>
        </w:rPr>
        <w:t xml:space="preserve"> This is an internal process of the DSO and is therefore not specified by USEF.</w:t>
      </w:r>
    </w:p>
    <w:p w14:paraId="10577065" w14:textId="77777777" w:rsidR="001477F3" w:rsidRPr="00DA4910" w:rsidRDefault="001477F3" w:rsidP="00E61D97">
      <w:pPr>
        <w:numPr>
          <w:ilvl w:val="0"/>
          <w:numId w:val="8"/>
        </w:numPr>
        <w:rPr>
          <w:lang w:val="en-GB"/>
        </w:rPr>
      </w:pPr>
      <w:r w:rsidRPr="00DA4910">
        <w:rPr>
          <w:lang w:val="en-GB"/>
        </w:rPr>
        <w:t>A decision can be deferred if time is still left to receive better/more offers. Orders can be selected or not. No flex orders should be generated if the last PTU for which flex is required is less than INTRADAY_GATE_CLOSURE_PTUS away from the Operate phase</w:t>
      </w:r>
    </w:p>
    <w:p w14:paraId="057F8AF7" w14:textId="77777777" w:rsidR="001477F3" w:rsidRPr="00DA4910" w:rsidRDefault="001477F3" w:rsidP="00E61D97">
      <w:pPr>
        <w:numPr>
          <w:ilvl w:val="0"/>
          <w:numId w:val="8"/>
        </w:numPr>
        <w:rPr>
          <w:lang w:val="en-GB"/>
        </w:rPr>
      </w:pPr>
      <w:r w:rsidRPr="00DA4910">
        <w:rPr>
          <w:lang w:val="en-GB"/>
        </w:rPr>
        <w:t xml:space="preserve">Selected offers become orders and are stored on the </w:t>
      </w:r>
      <w:r w:rsidR="004F186E">
        <w:rPr>
          <w:lang w:val="en-GB"/>
        </w:rPr>
        <w:t>planboard</w:t>
      </w:r>
      <w:r w:rsidRPr="00DA4910">
        <w:rPr>
          <w:lang w:val="en-GB"/>
        </w:rPr>
        <w:t>.</w:t>
      </w:r>
    </w:p>
    <w:p w14:paraId="0902E905" w14:textId="77777777" w:rsidR="001477F3" w:rsidRPr="00DA4910" w:rsidRDefault="001477F3" w:rsidP="00E61D97">
      <w:pPr>
        <w:numPr>
          <w:ilvl w:val="0"/>
          <w:numId w:val="8"/>
        </w:numPr>
        <w:rPr>
          <w:lang w:val="en-GB"/>
        </w:rPr>
      </w:pPr>
      <w:r w:rsidRPr="00DA4910">
        <w:rPr>
          <w:lang w:val="en-GB"/>
        </w:rPr>
        <w:t>The orders are transferred to the corresponding Aggregator.</w:t>
      </w:r>
    </w:p>
    <w:p w14:paraId="4FB21CA3" w14:textId="77777777" w:rsidR="008B2B18" w:rsidRPr="00DA4910" w:rsidRDefault="008B2B18" w:rsidP="00E61D97">
      <w:pPr>
        <w:numPr>
          <w:ilvl w:val="0"/>
          <w:numId w:val="8"/>
        </w:numPr>
        <w:rPr>
          <w:lang w:val="en-GB"/>
        </w:rPr>
      </w:pPr>
      <w:r w:rsidRPr="00DA4910">
        <w:rPr>
          <w:lang w:val="en-GB"/>
        </w:rPr>
        <w:t xml:space="preserve">If no </w:t>
      </w:r>
      <w:r w:rsidR="00B45D5F" w:rsidRPr="00DA4910">
        <w:rPr>
          <w:lang w:val="en-GB"/>
        </w:rPr>
        <w:t xml:space="preserve">flex orders are placed, because </w:t>
      </w:r>
      <w:r w:rsidR="00E9731E" w:rsidRPr="00DA4910">
        <w:rPr>
          <w:lang w:val="en-GB"/>
        </w:rPr>
        <w:t>there are no applicable flexibility offers</w:t>
      </w:r>
      <w:r w:rsidR="00B45D5F" w:rsidRPr="00DA4910">
        <w:rPr>
          <w:lang w:val="en-GB"/>
        </w:rPr>
        <w:t>, the DsoColoringCoordinator is triggered to mark the appropriate PTUs Orange.</w:t>
      </w:r>
    </w:p>
    <w:p w14:paraId="7F017F6A" w14:textId="77777777" w:rsidR="006376B8" w:rsidRPr="00DA4910" w:rsidRDefault="006376B8" w:rsidP="001477F3">
      <w:pPr>
        <w:rPr>
          <w:lang w:val="en-GB"/>
        </w:rPr>
      </w:pPr>
    </w:p>
    <w:p w14:paraId="7781FC6A" w14:textId="77777777" w:rsidR="001477F3" w:rsidRPr="00DA4910" w:rsidRDefault="001477F3" w:rsidP="001477F3">
      <w:pPr>
        <w:rPr>
          <w:lang w:val="en-GB"/>
        </w:rPr>
      </w:pPr>
      <w:r w:rsidRPr="00DA4910">
        <w:rPr>
          <w:lang w:val="en-GB"/>
        </w:rPr>
        <w:t>The trigger is a time based trigger that will fire with a configurable (short) interval.</w:t>
      </w:r>
    </w:p>
    <w:p w14:paraId="50BD78E6" w14:textId="77777777" w:rsidR="001477F3" w:rsidRPr="00DA4910" w:rsidRDefault="001477F3" w:rsidP="001477F3">
      <w:pPr>
        <w:rPr>
          <w:lang w:val="en-GB"/>
        </w:rPr>
      </w:pPr>
    </w:p>
    <w:p w14:paraId="0FD3FC47" w14:textId="77777777" w:rsidR="001477F3" w:rsidRPr="00DA4910" w:rsidRDefault="001477F3" w:rsidP="006F0413">
      <w:pPr>
        <w:pStyle w:val="Heading4"/>
        <w:rPr>
          <w:lang w:val="en-GB"/>
        </w:rPr>
      </w:pPr>
      <w:r w:rsidRPr="00DA4910">
        <w:rPr>
          <w:lang w:val="en-GB"/>
        </w:rPr>
        <w:t>Pluggable Business Components</w:t>
      </w:r>
    </w:p>
    <w:p w14:paraId="5281F8C6" w14:textId="77777777" w:rsidR="006F0413" w:rsidRPr="00DA4910" w:rsidRDefault="006F0413" w:rsidP="001477F3">
      <w:pPr>
        <w:rPr>
          <w:lang w:val="en-GB"/>
        </w:rPr>
      </w:pPr>
    </w:p>
    <w:p w14:paraId="5F319A9F" w14:textId="77777777" w:rsidR="001477F3" w:rsidRPr="00DA4910" w:rsidRDefault="001477F3" w:rsidP="00E61D97">
      <w:pPr>
        <w:numPr>
          <w:ilvl w:val="0"/>
          <w:numId w:val="8"/>
        </w:numPr>
        <w:rPr>
          <w:lang w:val="en-GB"/>
        </w:rPr>
      </w:pPr>
      <w:r w:rsidRPr="00DA4910">
        <w:rPr>
          <w:lang w:val="en-GB"/>
        </w:rPr>
        <w:t>Create Flex Orders</w:t>
      </w:r>
    </w:p>
    <w:p w14:paraId="0D05A5AC" w14:textId="77777777" w:rsidR="001477F3" w:rsidRPr="00DA4910" w:rsidRDefault="001477F3" w:rsidP="001477F3">
      <w:pPr>
        <w:rPr>
          <w:lang w:val="en-GB"/>
        </w:rPr>
      </w:pPr>
    </w:p>
    <w:p w14:paraId="2CB17E25" w14:textId="77777777" w:rsidR="001477F3" w:rsidRPr="00DA4910" w:rsidRDefault="001477F3" w:rsidP="0042529C">
      <w:pPr>
        <w:pStyle w:val="Heading3"/>
        <w:rPr>
          <w:color w:val="auto"/>
          <w:lang w:val="en-GB"/>
        </w:rPr>
      </w:pPr>
      <w:r w:rsidRPr="00DA4910">
        <w:rPr>
          <w:color w:val="auto"/>
          <w:lang w:val="en-GB"/>
        </w:rPr>
        <w:t>DsoFlexOrderAcknowledgementCoordinator</w:t>
      </w:r>
    </w:p>
    <w:p w14:paraId="30410FEF" w14:textId="77777777" w:rsidR="001477F3" w:rsidRPr="00DA4910" w:rsidRDefault="001477F3" w:rsidP="006F0413">
      <w:pPr>
        <w:pStyle w:val="Heading4"/>
        <w:rPr>
          <w:lang w:val="en-GB"/>
        </w:rPr>
      </w:pPr>
      <w:r w:rsidRPr="00DA4910">
        <w:rPr>
          <w:lang w:val="en-GB"/>
        </w:rPr>
        <w:t>Process</w:t>
      </w:r>
    </w:p>
    <w:p w14:paraId="4B0D0A08" w14:textId="77777777" w:rsidR="00D2359C" w:rsidRPr="00DA4910" w:rsidRDefault="001477F3" w:rsidP="001477F3">
      <w:pPr>
        <w:rPr>
          <w:lang w:val="en-GB"/>
        </w:rPr>
      </w:pPr>
      <w:r w:rsidRPr="00DA4910">
        <w:rPr>
          <w:lang w:val="en-GB"/>
        </w:rPr>
        <w:t xml:space="preserve">Goal is to get a view on the order status sent to Aggregators at these Aggregators. </w:t>
      </w:r>
    </w:p>
    <w:p w14:paraId="4E46B650" w14:textId="77777777" w:rsidR="00D2359C" w:rsidRPr="00DA4910" w:rsidRDefault="00D2359C" w:rsidP="001477F3">
      <w:pPr>
        <w:rPr>
          <w:lang w:val="en-GB"/>
        </w:rPr>
      </w:pPr>
    </w:p>
    <w:p w14:paraId="09CCFA00" w14:textId="77777777" w:rsidR="001477F3" w:rsidRPr="00DA4910" w:rsidRDefault="001477F3" w:rsidP="001477F3">
      <w:pPr>
        <w:rPr>
          <w:lang w:val="en-GB"/>
        </w:rPr>
      </w:pPr>
      <w:r w:rsidRPr="00DA4910">
        <w:rPr>
          <w:lang w:val="en-GB"/>
        </w:rPr>
        <w:t>When triggered:</w:t>
      </w:r>
    </w:p>
    <w:p w14:paraId="179F8ACC" w14:textId="77777777" w:rsidR="001477F3" w:rsidRPr="00DA4910" w:rsidRDefault="001477F3" w:rsidP="00E61D97">
      <w:pPr>
        <w:numPr>
          <w:ilvl w:val="0"/>
          <w:numId w:val="8"/>
        </w:numPr>
        <w:rPr>
          <w:lang w:val="en-GB"/>
        </w:rPr>
      </w:pPr>
      <w:r w:rsidRPr="00DA4910">
        <w:rPr>
          <w:lang w:val="en-GB"/>
        </w:rPr>
        <w:t>A check is done if a response came from the Aggregator within limited time. If not, the assumption is made that the order did not reach the Aggregator and that new flex orders must be created to avoid possible congestion.</w:t>
      </w:r>
    </w:p>
    <w:p w14:paraId="5E9C81CF" w14:textId="77777777" w:rsidR="001477F3" w:rsidRPr="00DA4910" w:rsidRDefault="001477F3" w:rsidP="00E61D97">
      <w:pPr>
        <w:numPr>
          <w:ilvl w:val="0"/>
          <w:numId w:val="8"/>
        </w:numPr>
        <w:rPr>
          <w:lang w:val="en-GB"/>
        </w:rPr>
      </w:pPr>
      <w:r w:rsidRPr="00DA4910">
        <w:rPr>
          <w:lang w:val="en-GB"/>
        </w:rPr>
        <w:t xml:space="preserve">If a response came but the order was rejected new flex orders must be created to avoid possible congestion. Aggregators rejecting an order for a given </w:t>
      </w:r>
      <w:r w:rsidR="00CE311C" w:rsidRPr="00DA4910">
        <w:rPr>
          <w:lang w:val="en-GB"/>
        </w:rPr>
        <w:t>congestion point</w:t>
      </w:r>
      <w:r w:rsidRPr="00DA4910">
        <w:rPr>
          <w:lang w:val="en-GB"/>
        </w:rPr>
        <w:t xml:space="preserve">/PTU will not be contacted again for that </w:t>
      </w:r>
      <w:r w:rsidR="00CE311C" w:rsidRPr="00DA4910">
        <w:rPr>
          <w:lang w:val="en-GB"/>
        </w:rPr>
        <w:t>congestion point</w:t>
      </w:r>
      <w:r w:rsidRPr="00DA4910">
        <w:rPr>
          <w:lang w:val="en-GB"/>
        </w:rPr>
        <w:t>/PTU.</w:t>
      </w:r>
    </w:p>
    <w:p w14:paraId="352CC9E7" w14:textId="77777777" w:rsidR="001477F3" w:rsidRPr="00DA4910" w:rsidRDefault="001477F3" w:rsidP="00E61D97">
      <w:pPr>
        <w:numPr>
          <w:ilvl w:val="0"/>
          <w:numId w:val="8"/>
        </w:numPr>
        <w:rPr>
          <w:lang w:val="en-GB"/>
        </w:rPr>
      </w:pPr>
      <w:r w:rsidRPr="00DA4910">
        <w:rPr>
          <w:lang w:val="en-GB"/>
        </w:rPr>
        <w:t>If a response came and the order is accepted by the Aggregator, the status is updated at the DSO and the order becomes binding between the DSO and the Aggregator.</w:t>
      </w:r>
    </w:p>
    <w:p w14:paraId="124A6562" w14:textId="77777777" w:rsidR="001477F3" w:rsidRPr="00DA4910" w:rsidRDefault="001477F3" w:rsidP="001477F3">
      <w:pPr>
        <w:rPr>
          <w:lang w:val="en-GB"/>
        </w:rPr>
      </w:pPr>
    </w:p>
    <w:p w14:paraId="4B20187F" w14:textId="77777777" w:rsidR="001477F3" w:rsidRPr="00DA4910" w:rsidRDefault="001477F3" w:rsidP="001477F3">
      <w:pPr>
        <w:rPr>
          <w:lang w:val="en-GB"/>
        </w:rPr>
      </w:pPr>
      <w:r w:rsidRPr="00DA4910">
        <w:rPr>
          <w:lang w:val="en-GB"/>
        </w:rPr>
        <w:t>The trigger is the transmission of the flex order towards an Aggregator from which a timely response is expected based on the common message framework. Depending on the outcome, the corresponding action is triggered.</w:t>
      </w:r>
    </w:p>
    <w:p w14:paraId="2958AD4F" w14:textId="77777777" w:rsidR="001477F3" w:rsidRPr="00DA4910" w:rsidRDefault="001477F3" w:rsidP="001477F3">
      <w:pPr>
        <w:rPr>
          <w:lang w:val="en-GB"/>
        </w:rPr>
      </w:pPr>
    </w:p>
    <w:p w14:paraId="49FD7C20" w14:textId="77777777" w:rsidR="001477F3" w:rsidRPr="00DA4910" w:rsidRDefault="001477F3" w:rsidP="006F0413">
      <w:pPr>
        <w:pStyle w:val="Heading4"/>
        <w:rPr>
          <w:lang w:val="en-GB"/>
        </w:rPr>
      </w:pPr>
      <w:r w:rsidRPr="00DA4910">
        <w:rPr>
          <w:lang w:val="en-GB"/>
        </w:rPr>
        <w:t>Pluggable Business Components</w:t>
      </w:r>
    </w:p>
    <w:p w14:paraId="1C8FBBF5" w14:textId="77777777" w:rsidR="006F0413" w:rsidRPr="00DA4910" w:rsidRDefault="006F0413" w:rsidP="001477F3">
      <w:pPr>
        <w:rPr>
          <w:lang w:val="en-GB"/>
        </w:rPr>
      </w:pPr>
    </w:p>
    <w:p w14:paraId="512A61CC" w14:textId="77777777" w:rsidR="001477F3" w:rsidRPr="00DA4910" w:rsidRDefault="001477F3" w:rsidP="00E61D97">
      <w:pPr>
        <w:numPr>
          <w:ilvl w:val="0"/>
          <w:numId w:val="8"/>
        </w:numPr>
        <w:rPr>
          <w:lang w:val="en-GB"/>
        </w:rPr>
      </w:pPr>
      <w:r w:rsidRPr="00DA4910">
        <w:rPr>
          <w:lang w:val="en-GB"/>
        </w:rPr>
        <w:t>NA</w:t>
      </w:r>
    </w:p>
    <w:p w14:paraId="61F6A700" w14:textId="77777777" w:rsidR="001477F3" w:rsidRPr="00DA4910" w:rsidRDefault="001477F3" w:rsidP="001477F3">
      <w:pPr>
        <w:rPr>
          <w:lang w:val="en-GB"/>
        </w:rPr>
      </w:pPr>
    </w:p>
    <w:p w14:paraId="4E718750" w14:textId="77777777" w:rsidR="001477F3" w:rsidRPr="00DA4910" w:rsidRDefault="001477F3" w:rsidP="0042529C">
      <w:pPr>
        <w:pStyle w:val="Heading3"/>
        <w:rPr>
          <w:color w:val="auto"/>
          <w:lang w:val="en-GB"/>
        </w:rPr>
      </w:pPr>
      <w:r w:rsidRPr="00DA4910">
        <w:rPr>
          <w:color w:val="auto"/>
          <w:lang w:val="en-GB"/>
        </w:rPr>
        <w:t>DsoFlexOfferRevocationCoordinator</w:t>
      </w:r>
    </w:p>
    <w:p w14:paraId="7460D982" w14:textId="77777777" w:rsidR="001477F3" w:rsidRPr="00DA4910" w:rsidRDefault="001477F3" w:rsidP="006F0413">
      <w:pPr>
        <w:pStyle w:val="Heading4"/>
        <w:rPr>
          <w:lang w:val="en-GB"/>
        </w:rPr>
      </w:pPr>
      <w:r w:rsidRPr="00DA4910">
        <w:rPr>
          <w:lang w:val="en-GB"/>
        </w:rPr>
        <w:t>Process</w:t>
      </w:r>
    </w:p>
    <w:p w14:paraId="42853B13" w14:textId="77777777" w:rsidR="006F0413" w:rsidRPr="00DA4910" w:rsidRDefault="006F0413" w:rsidP="001477F3">
      <w:pPr>
        <w:rPr>
          <w:lang w:val="en-GB"/>
        </w:rPr>
      </w:pPr>
    </w:p>
    <w:p w14:paraId="0C3822A5" w14:textId="77777777" w:rsidR="00D2359C" w:rsidRPr="00DA4910" w:rsidRDefault="001477F3" w:rsidP="001477F3">
      <w:pPr>
        <w:rPr>
          <w:lang w:val="en-GB"/>
        </w:rPr>
      </w:pPr>
      <w:r w:rsidRPr="00DA4910">
        <w:rPr>
          <w:lang w:val="en-GB"/>
        </w:rPr>
        <w:t xml:space="preserve">Goal is to handle the fact that an Aggregator has revoked a </w:t>
      </w:r>
      <w:r w:rsidR="003D4639" w:rsidRPr="00DA4910">
        <w:rPr>
          <w:lang w:val="en-GB"/>
        </w:rPr>
        <w:t>flex o</w:t>
      </w:r>
      <w:r w:rsidRPr="00DA4910">
        <w:rPr>
          <w:lang w:val="en-GB"/>
        </w:rPr>
        <w:t xml:space="preserve">ffer. </w:t>
      </w:r>
    </w:p>
    <w:p w14:paraId="6095C624" w14:textId="77777777" w:rsidR="00D2359C" w:rsidRPr="00DA4910" w:rsidRDefault="00D2359C" w:rsidP="001477F3">
      <w:pPr>
        <w:rPr>
          <w:lang w:val="en-GB"/>
        </w:rPr>
      </w:pPr>
    </w:p>
    <w:p w14:paraId="6CDF47BD" w14:textId="77777777" w:rsidR="001477F3" w:rsidRPr="00DA4910" w:rsidRDefault="001477F3" w:rsidP="001477F3">
      <w:pPr>
        <w:rPr>
          <w:lang w:val="en-GB"/>
        </w:rPr>
      </w:pPr>
      <w:r w:rsidRPr="00DA4910">
        <w:rPr>
          <w:lang w:val="en-GB"/>
        </w:rPr>
        <w:t>When triggered:</w:t>
      </w:r>
    </w:p>
    <w:p w14:paraId="4CD016BE" w14:textId="77777777" w:rsidR="001477F3" w:rsidRPr="00DA4910" w:rsidRDefault="001477F3" w:rsidP="00E61D97">
      <w:pPr>
        <w:numPr>
          <w:ilvl w:val="0"/>
          <w:numId w:val="8"/>
        </w:numPr>
        <w:rPr>
          <w:lang w:val="en-GB"/>
        </w:rPr>
      </w:pPr>
      <w:r w:rsidRPr="00DA4910">
        <w:rPr>
          <w:lang w:val="en-GB"/>
        </w:rPr>
        <w:t xml:space="preserve">A check is done if the offer exists and if all PTU’s in the </w:t>
      </w:r>
      <w:r w:rsidR="003D4639" w:rsidRPr="00DA4910">
        <w:rPr>
          <w:lang w:val="en-GB"/>
        </w:rPr>
        <w:t>flex o</w:t>
      </w:r>
      <w:r w:rsidRPr="00DA4910">
        <w:rPr>
          <w:lang w:val="en-GB"/>
        </w:rPr>
        <w:t>ffer are before the Operate phase.</w:t>
      </w:r>
    </w:p>
    <w:p w14:paraId="6605653E" w14:textId="77777777" w:rsidR="001477F3" w:rsidRPr="00DA4910" w:rsidRDefault="001477F3" w:rsidP="00E61D97">
      <w:pPr>
        <w:numPr>
          <w:ilvl w:val="0"/>
          <w:numId w:val="8"/>
        </w:numPr>
        <w:rPr>
          <w:lang w:val="en-GB"/>
        </w:rPr>
      </w:pPr>
      <w:r w:rsidRPr="00DA4910">
        <w:rPr>
          <w:lang w:val="en-GB"/>
        </w:rPr>
        <w:t xml:space="preserve">If so the revocation is accepted, </w:t>
      </w:r>
      <w:r w:rsidR="00C23200" w:rsidRPr="00DA4910">
        <w:rPr>
          <w:lang w:val="en-GB"/>
        </w:rPr>
        <w:t>otherwise</w:t>
      </w:r>
      <w:r w:rsidRPr="00DA4910">
        <w:rPr>
          <w:lang w:val="en-GB"/>
        </w:rPr>
        <w:t xml:space="preserve"> rejected towards the AGR.</w:t>
      </w:r>
    </w:p>
    <w:p w14:paraId="7809DCC7" w14:textId="77777777" w:rsidR="001477F3" w:rsidRPr="00DA4910" w:rsidRDefault="001477F3" w:rsidP="00F85626">
      <w:pPr>
        <w:rPr>
          <w:lang w:val="en-GB"/>
        </w:rPr>
      </w:pPr>
    </w:p>
    <w:p w14:paraId="2D67B5A8" w14:textId="77777777" w:rsidR="001477F3" w:rsidRPr="00DA4910" w:rsidRDefault="001477F3" w:rsidP="001477F3">
      <w:pPr>
        <w:rPr>
          <w:lang w:val="en-GB"/>
        </w:rPr>
      </w:pPr>
      <w:r w:rsidRPr="00DA4910">
        <w:rPr>
          <w:lang w:val="en-GB"/>
        </w:rPr>
        <w:lastRenderedPageBreak/>
        <w:t xml:space="preserve">The trigger is the </w:t>
      </w:r>
      <w:r w:rsidR="0055562D" w:rsidRPr="00DA4910">
        <w:rPr>
          <w:lang w:val="en-GB"/>
        </w:rPr>
        <w:t xml:space="preserve">receipt </w:t>
      </w:r>
      <w:r w:rsidRPr="00DA4910">
        <w:rPr>
          <w:lang w:val="en-GB"/>
        </w:rPr>
        <w:t xml:space="preserve">of the </w:t>
      </w:r>
      <w:r w:rsidR="003D4639" w:rsidRPr="00DA4910">
        <w:rPr>
          <w:lang w:val="en-GB"/>
        </w:rPr>
        <w:t>flex o</w:t>
      </w:r>
      <w:r w:rsidRPr="00DA4910">
        <w:rPr>
          <w:lang w:val="en-GB"/>
        </w:rPr>
        <w:t>ffer revocation message from an Aggregator.</w:t>
      </w:r>
    </w:p>
    <w:p w14:paraId="7EB0AF24" w14:textId="77777777" w:rsidR="001477F3" w:rsidRPr="00DA4910" w:rsidRDefault="001477F3" w:rsidP="001477F3">
      <w:pPr>
        <w:rPr>
          <w:lang w:val="en-GB"/>
        </w:rPr>
      </w:pPr>
    </w:p>
    <w:p w14:paraId="5B3BF25C" w14:textId="77777777" w:rsidR="001477F3" w:rsidRPr="00DA4910" w:rsidRDefault="001477F3" w:rsidP="006F0413">
      <w:pPr>
        <w:pStyle w:val="Heading4"/>
        <w:rPr>
          <w:lang w:val="en-GB"/>
        </w:rPr>
      </w:pPr>
      <w:r w:rsidRPr="00DA4910">
        <w:rPr>
          <w:lang w:val="en-GB"/>
        </w:rPr>
        <w:t>Pluggable Business Components</w:t>
      </w:r>
    </w:p>
    <w:p w14:paraId="25CD9E0C" w14:textId="77777777" w:rsidR="006F0413" w:rsidRPr="00DA4910" w:rsidRDefault="006F0413" w:rsidP="000E7A31">
      <w:pPr>
        <w:rPr>
          <w:lang w:val="en-GB"/>
        </w:rPr>
      </w:pPr>
    </w:p>
    <w:p w14:paraId="5C34F80B" w14:textId="77777777" w:rsidR="001477F3" w:rsidRPr="00DA4910" w:rsidRDefault="001477F3" w:rsidP="00E61D97">
      <w:pPr>
        <w:numPr>
          <w:ilvl w:val="0"/>
          <w:numId w:val="8"/>
        </w:numPr>
        <w:rPr>
          <w:lang w:val="en-GB"/>
        </w:rPr>
      </w:pPr>
      <w:r w:rsidRPr="00DA4910">
        <w:rPr>
          <w:lang w:val="en-GB"/>
        </w:rPr>
        <w:t>NA</w:t>
      </w:r>
    </w:p>
    <w:p w14:paraId="771C94FC" w14:textId="77777777" w:rsidR="00767AF9" w:rsidRPr="00DA4910" w:rsidRDefault="00767AF9" w:rsidP="001477F3">
      <w:pPr>
        <w:rPr>
          <w:lang w:val="en-GB"/>
        </w:rPr>
      </w:pPr>
    </w:p>
    <w:p w14:paraId="1E8C8355" w14:textId="77777777" w:rsidR="001477F3" w:rsidRPr="00DA4910" w:rsidRDefault="001477F3" w:rsidP="0042529C">
      <w:pPr>
        <w:pStyle w:val="Heading2"/>
        <w:rPr>
          <w:lang w:val="en-GB"/>
        </w:rPr>
      </w:pPr>
      <w:bookmarkStart w:id="84" w:name="_Toc408576328"/>
      <w:bookmarkStart w:id="85" w:name="_Toc432573696"/>
      <w:bookmarkStart w:id="86" w:name="_Toc445984426"/>
      <w:r w:rsidRPr="00DA4910">
        <w:rPr>
          <w:lang w:val="en-GB"/>
        </w:rPr>
        <w:t>Operate phase</w:t>
      </w:r>
      <w:bookmarkEnd w:id="84"/>
      <w:bookmarkEnd w:id="85"/>
      <w:bookmarkEnd w:id="86"/>
    </w:p>
    <w:p w14:paraId="0F970A0E" w14:textId="77777777" w:rsidR="00474F75" w:rsidRPr="00DA4910" w:rsidRDefault="00474F75" w:rsidP="00474F75">
      <w:pPr>
        <w:rPr>
          <w:lang w:val="en-GB"/>
        </w:rPr>
      </w:pPr>
      <w:r w:rsidRPr="00DA4910">
        <w:rPr>
          <w:lang w:val="en-GB"/>
        </w:rPr>
        <w:t xml:space="preserve">This phase is described in chapter </w:t>
      </w:r>
      <w:r>
        <w:rPr>
          <w:lang w:val="en-GB"/>
        </w:rPr>
        <w:t>2</w:t>
      </w:r>
      <w:r w:rsidRPr="00DA4910">
        <w:rPr>
          <w:lang w:val="en-GB"/>
        </w:rPr>
        <w:t xml:space="preserve">.3.3 and </w:t>
      </w:r>
      <w:r>
        <w:rPr>
          <w:lang w:val="en-GB"/>
        </w:rPr>
        <w:t>4</w:t>
      </w:r>
      <w:r w:rsidRPr="00DA4910">
        <w:rPr>
          <w:lang w:val="en-GB"/>
        </w:rPr>
        <w:t xml:space="preserve">.3.3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30697B13" w14:textId="77777777" w:rsidR="001477F3" w:rsidRPr="00DA4910" w:rsidRDefault="001477F3" w:rsidP="001477F3">
      <w:pPr>
        <w:rPr>
          <w:lang w:val="en-GB"/>
        </w:rPr>
      </w:pPr>
    </w:p>
    <w:p w14:paraId="59A36663" w14:textId="77777777" w:rsidR="00F852A1" w:rsidRPr="00DA4910" w:rsidRDefault="00F852A1" w:rsidP="001477F3">
      <w:pPr>
        <w:rPr>
          <w:lang w:val="en-GB"/>
        </w:rPr>
      </w:pPr>
      <w:r w:rsidRPr="00DA4910">
        <w:rPr>
          <w:lang w:val="en-GB"/>
        </w:rPr>
        <w:t>For the Aggregator the following coordinators are described in the plan phase section of this document, since the portfolio optimization and (re-)creation of prognoses processes take place in both plan and operate phase:</w:t>
      </w:r>
    </w:p>
    <w:p w14:paraId="6C9BBFAD" w14:textId="77777777" w:rsidR="00F852A1" w:rsidRPr="00DA4910" w:rsidRDefault="00F852A1" w:rsidP="00F852A1">
      <w:pPr>
        <w:numPr>
          <w:ilvl w:val="0"/>
          <w:numId w:val="8"/>
        </w:numPr>
        <w:rPr>
          <w:lang w:val="en-GB"/>
        </w:rPr>
      </w:pPr>
      <w:r w:rsidRPr="00DA4910">
        <w:rPr>
          <w:lang w:val="en-GB"/>
        </w:rPr>
        <w:t>AgrReOptimizePortfolioCoordinator</w:t>
      </w:r>
    </w:p>
    <w:p w14:paraId="2E153647" w14:textId="77777777" w:rsidR="00F852A1" w:rsidRPr="00DA4910" w:rsidRDefault="00F852A1" w:rsidP="00F852A1">
      <w:pPr>
        <w:numPr>
          <w:ilvl w:val="0"/>
          <w:numId w:val="8"/>
        </w:numPr>
        <w:rPr>
          <w:lang w:val="en-GB"/>
        </w:rPr>
      </w:pPr>
      <w:r w:rsidRPr="00DA4910">
        <w:rPr>
          <w:lang w:val="en-GB"/>
        </w:rPr>
        <w:t>AgrReCreatePrognosesCoordinator</w:t>
      </w:r>
    </w:p>
    <w:p w14:paraId="7ED000F4" w14:textId="77777777" w:rsidR="00F852A1" w:rsidRPr="00DA4910" w:rsidRDefault="00F852A1" w:rsidP="001477F3">
      <w:pPr>
        <w:rPr>
          <w:lang w:val="en-GB"/>
        </w:rPr>
      </w:pPr>
    </w:p>
    <w:p w14:paraId="0CC19591" w14:textId="77777777" w:rsidR="005E3F19" w:rsidRPr="008648C5" w:rsidRDefault="005E3F19" w:rsidP="005E3F19">
      <w:pPr>
        <w:pStyle w:val="Heading3"/>
        <w:rPr>
          <w:color w:val="auto"/>
          <w:lang w:val="en-GB"/>
        </w:rPr>
      </w:pPr>
      <w:r w:rsidRPr="008648C5">
        <w:rPr>
          <w:color w:val="auto"/>
          <w:lang w:val="en-GB"/>
        </w:rPr>
        <w:t>AgrNonUdiInitializeCoordinator</w:t>
      </w:r>
    </w:p>
    <w:p w14:paraId="79939824" w14:textId="77777777" w:rsidR="005E3F19" w:rsidRPr="008648C5" w:rsidRDefault="005E3F19" w:rsidP="005E3F19">
      <w:pPr>
        <w:rPr>
          <w:lang w:val="en-GB"/>
        </w:rPr>
      </w:pPr>
    </w:p>
    <w:p w14:paraId="2E408D52" w14:textId="77777777" w:rsidR="005E3F19" w:rsidRPr="008648C5" w:rsidRDefault="005E3F19" w:rsidP="005E3F19">
      <w:pPr>
        <w:pStyle w:val="Heading4"/>
        <w:rPr>
          <w:lang w:val="en-GB"/>
        </w:rPr>
      </w:pPr>
      <w:r w:rsidRPr="008648C5">
        <w:rPr>
          <w:lang w:val="en-GB"/>
        </w:rPr>
        <w:t>Process</w:t>
      </w:r>
    </w:p>
    <w:p w14:paraId="7D7A6085" w14:textId="77777777" w:rsidR="001037DE" w:rsidRPr="008648C5" w:rsidRDefault="001037DE" w:rsidP="005E3F19">
      <w:pPr>
        <w:rPr>
          <w:lang w:val="en-GB"/>
        </w:rPr>
      </w:pPr>
      <w:r w:rsidRPr="008648C5">
        <w:rPr>
          <w:lang w:val="en-GB"/>
        </w:rPr>
        <w:t>This process only applies to Non-UDI aggregators.</w:t>
      </w:r>
    </w:p>
    <w:p w14:paraId="5AD5D76F" w14:textId="77777777" w:rsidR="001037DE" w:rsidRPr="008648C5" w:rsidRDefault="001037DE" w:rsidP="005E3F19">
      <w:pPr>
        <w:rPr>
          <w:lang w:val="en-GB"/>
        </w:rPr>
      </w:pPr>
    </w:p>
    <w:p w14:paraId="58B6A6BF" w14:textId="77777777" w:rsidR="001037DE" w:rsidRPr="008648C5" w:rsidRDefault="005E3F19" w:rsidP="001037DE">
      <w:pPr>
        <w:rPr>
          <w:lang w:val="en-GB"/>
        </w:rPr>
      </w:pPr>
      <w:r w:rsidRPr="008648C5">
        <w:rPr>
          <w:lang w:val="en-GB"/>
        </w:rPr>
        <w:t xml:space="preserve">Goal is to </w:t>
      </w:r>
      <w:r w:rsidR="006359F7" w:rsidRPr="008648C5">
        <w:rPr>
          <w:lang w:val="en-GB"/>
        </w:rPr>
        <w:t>share the common reference information for a certain period with the aggregator-in-a-box</w:t>
      </w:r>
      <w:r w:rsidR="00A9716F" w:rsidRPr="008648C5">
        <w:rPr>
          <w:lang w:val="en-GB"/>
        </w:rPr>
        <w:t xml:space="preserve"> (demand-response) solution</w:t>
      </w:r>
      <w:r w:rsidR="008317C6" w:rsidRPr="008648C5">
        <w:rPr>
          <w:lang w:val="en-GB"/>
        </w:rPr>
        <w:t xml:space="preserve"> the Non-UDI aggregator uses.</w:t>
      </w:r>
    </w:p>
    <w:p w14:paraId="7227DD07" w14:textId="77777777" w:rsidR="001037DE" w:rsidRPr="008648C5" w:rsidRDefault="001037DE" w:rsidP="001037DE">
      <w:pPr>
        <w:rPr>
          <w:lang w:val="en-GB"/>
        </w:rPr>
      </w:pPr>
    </w:p>
    <w:p w14:paraId="7E57481B" w14:textId="77777777" w:rsidR="001037DE" w:rsidRPr="008648C5" w:rsidRDefault="001037DE" w:rsidP="001037DE">
      <w:pPr>
        <w:rPr>
          <w:lang w:val="en-GB"/>
        </w:rPr>
      </w:pPr>
      <w:r w:rsidRPr="008648C5">
        <w:rPr>
          <w:lang w:val="en-GB"/>
        </w:rPr>
        <w:t>When triggered:</w:t>
      </w:r>
    </w:p>
    <w:p w14:paraId="757629AB" w14:textId="77777777" w:rsidR="00237FC1" w:rsidRPr="008648C5" w:rsidRDefault="00237FC1" w:rsidP="00237FC1">
      <w:pPr>
        <w:numPr>
          <w:ilvl w:val="0"/>
          <w:numId w:val="8"/>
        </w:numPr>
        <w:rPr>
          <w:lang w:val="en-GB"/>
        </w:rPr>
      </w:pPr>
      <w:r w:rsidRPr="008648C5">
        <w:rPr>
          <w:lang w:val="en-GB"/>
        </w:rPr>
        <w:t xml:space="preserve">Common reference information is retrieved for the period specified in the triggering event. All connection groups with connections that are active on the </w:t>
      </w:r>
      <w:r w:rsidR="00AB0571" w:rsidRPr="008648C5">
        <w:rPr>
          <w:lang w:val="en-GB"/>
        </w:rPr>
        <w:t>specified day are retrieved and will be sent to the aggregator-in-a-box (demand-response) solution.</w:t>
      </w:r>
    </w:p>
    <w:p w14:paraId="51297AAF" w14:textId="77777777" w:rsidR="00237FC1" w:rsidRPr="008648C5" w:rsidRDefault="00237FC1" w:rsidP="00237FC1">
      <w:pPr>
        <w:numPr>
          <w:ilvl w:val="0"/>
          <w:numId w:val="8"/>
        </w:numPr>
        <w:rPr>
          <w:lang w:val="en-GB"/>
        </w:rPr>
      </w:pPr>
      <w:r w:rsidRPr="008648C5">
        <w:rPr>
          <w:lang w:val="en-GB"/>
        </w:rPr>
        <w:t>Sending this information to the aggregator-in-a-box (demand-response) solution is an internal process of the AGR and is therefore not specified by USEF.</w:t>
      </w:r>
    </w:p>
    <w:p w14:paraId="3F546544" w14:textId="77777777" w:rsidR="001037DE" w:rsidRPr="008648C5" w:rsidRDefault="001037DE" w:rsidP="001037DE">
      <w:pPr>
        <w:rPr>
          <w:lang w:val="en-GB"/>
        </w:rPr>
      </w:pPr>
    </w:p>
    <w:p w14:paraId="23BDA571" w14:textId="77777777" w:rsidR="001037DE" w:rsidRPr="008648C5" w:rsidRDefault="001037DE" w:rsidP="001037DE">
      <w:pPr>
        <w:rPr>
          <w:lang w:val="en-GB"/>
        </w:rPr>
      </w:pPr>
      <w:r w:rsidRPr="008648C5">
        <w:rPr>
          <w:lang w:val="en-GB"/>
        </w:rPr>
        <w:t>This process is started by a time based trigger.</w:t>
      </w:r>
    </w:p>
    <w:p w14:paraId="3D809B52" w14:textId="77777777" w:rsidR="001037DE" w:rsidRPr="008648C5" w:rsidRDefault="001037DE" w:rsidP="005E3F19">
      <w:pPr>
        <w:rPr>
          <w:lang w:val="en-GB"/>
        </w:rPr>
      </w:pPr>
    </w:p>
    <w:p w14:paraId="09D36645" w14:textId="77777777" w:rsidR="005E3F19" w:rsidRPr="008648C5" w:rsidRDefault="005E3F19" w:rsidP="005E3F19">
      <w:pPr>
        <w:pStyle w:val="Heading4"/>
        <w:rPr>
          <w:lang w:val="en-GB"/>
        </w:rPr>
      </w:pPr>
      <w:r w:rsidRPr="008648C5">
        <w:rPr>
          <w:lang w:val="en-GB"/>
        </w:rPr>
        <w:t>Pluggable Business Components</w:t>
      </w:r>
    </w:p>
    <w:p w14:paraId="0E071181" w14:textId="77777777" w:rsidR="005E3F19" w:rsidRPr="008648C5" w:rsidRDefault="005E3F19" w:rsidP="005E3F19">
      <w:pPr>
        <w:rPr>
          <w:lang w:val="en-GB"/>
        </w:rPr>
      </w:pPr>
    </w:p>
    <w:p w14:paraId="40372A53" w14:textId="77777777" w:rsidR="005E3F19" w:rsidRPr="008648C5" w:rsidRDefault="005E3F19" w:rsidP="005E3F19">
      <w:pPr>
        <w:numPr>
          <w:ilvl w:val="0"/>
          <w:numId w:val="8"/>
        </w:numPr>
        <w:rPr>
          <w:lang w:val="en-GB"/>
        </w:rPr>
      </w:pPr>
      <w:r w:rsidRPr="008648C5">
        <w:rPr>
          <w:lang w:val="en-GB"/>
        </w:rPr>
        <w:t>Initialize Non-UDI Clusters</w:t>
      </w:r>
    </w:p>
    <w:p w14:paraId="1F5F8F4A" w14:textId="77777777" w:rsidR="005E3F19" w:rsidRDefault="005E3F19" w:rsidP="005E3F19">
      <w:pPr>
        <w:rPr>
          <w:lang w:val="en-GB"/>
        </w:rPr>
      </w:pPr>
    </w:p>
    <w:p w14:paraId="3008DB42" w14:textId="77777777" w:rsidR="00BC618C" w:rsidRPr="000709B5" w:rsidRDefault="000709B5" w:rsidP="000709B5">
      <w:pPr>
        <w:pStyle w:val="Heading3"/>
        <w:rPr>
          <w:color w:val="auto"/>
          <w:lang w:val="en-GB"/>
        </w:rPr>
      </w:pPr>
      <w:r w:rsidRPr="000709B5">
        <w:rPr>
          <w:color w:val="auto"/>
          <w:lang w:val="en-GB"/>
        </w:rPr>
        <w:t>AgrNonUdiRetrieveAdsGoalRealizationCoordinator</w:t>
      </w:r>
    </w:p>
    <w:p w14:paraId="5ED0307E" w14:textId="77777777" w:rsidR="004C399D" w:rsidRPr="000709B5" w:rsidRDefault="004C399D" w:rsidP="004C399D">
      <w:pPr>
        <w:rPr>
          <w:lang w:val="en-GB"/>
        </w:rPr>
      </w:pPr>
    </w:p>
    <w:p w14:paraId="73E1307B" w14:textId="77777777" w:rsidR="00BC618C" w:rsidRPr="000709B5" w:rsidRDefault="00BC618C" w:rsidP="004C399D">
      <w:pPr>
        <w:pStyle w:val="Heading4"/>
        <w:rPr>
          <w:lang w:val="en-GB"/>
        </w:rPr>
      </w:pPr>
      <w:r w:rsidRPr="000709B5">
        <w:rPr>
          <w:lang w:val="en-GB"/>
        </w:rPr>
        <w:t>Process</w:t>
      </w:r>
    </w:p>
    <w:p w14:paraId="210DCF4E" w14:textId="77777777" w:rsidR="00BC618C" w:rsidRPr="000709B5" w:rsidRDefault="00BC618C" w:rsidP="00BC618C">
      <w:pPr>
        <w:rPr>
          <w:lang w:val="en-GB"/>
        </w:rPr>
      </w:pPr>
      <w:r w:rsidRPr="000709B5">
        <w:rPr>
          <w:lang w:val="en-GB"/>
        </w:rPr>
        <w:t>This process only applies to Non-UDI aggregators.</w:t>
      </w:r>
    </w:p>
    <w:p w14:paraId="29D6971D" w14:textId="77777777" w:rsidR="003F29F0" w:rsidRPr="000709B5" w:rsidRDefault="003F29F0" w:rsidP="003F29F0">
      <w:pPr>
        <w:rPr>
          <w:lang w:val="en-GB"/>
        </w:rPr>
      </w:pPr>
    </w:p>
    <w:p w14:paraId="286FFAB8" w14:textId="77777777" w:rsidR="003F29F0" w:rsidRPr="000709B5" w:rsidRDefault="003F29F0" w:rsidP="003F29F0">
      <w:pPr>
        <w:rPr>
          <w:lang w:val="en-GB"/>
        </w:rPr>
      </w:pPr>
      <w:r w:rsidRPr="000709B5">
        <w:rPr>
          <w:lang w:val="en-GB"/>
        </w:rPr>
        <w:t xml:space="preserve">Non-UDI aggregators have fairly limited control over the execution of their plans. They will have to rely on their external ADS solution to execute these to the best of its ability. However, Non-UDI aggregators monitor their ADS and feed its statistics about goal realization into the </w:t>
      </w:r>
      <w:r w:rsidRPr="000709B5">
        <w:rPr>
          <w:iCs/>
          <w:lang w:val="en-GB"/>
        </w:rPr>
        <w:t>Detect Deviations from A-Plans and/or D-Prognoses</w:t>
      </w:r>
      <w:r w:rsidRPr="000709B5">
        <w:rPr>
          <w:lang w:val="en-GB"/>
        </w:rPr>
        <w:t xml:space="preserve"> process so plans can be adjusted, if necessary.</w:t>
      </w:r>
    </w:p>
    <w:p w14:paraId="6AF22DBF" w14:textId="77777777" w:rsidR="00BC618C" w:rsidRPr="000709B5" w:rsidRDefault="00BC618C" w:rsidP="00BC618C">
      <w:pPr>
        <w:rPr>
          <w:lang w:val="en-GB"/>
        </w:rPr>
      </w:pPr>
    </w:p>
    <w:p w14:paraId="67D1EE79" w14:textId="77777777" w:rsidR="00BC618C" w:rsidRPr="000709B5" w:rsidRDefault="00BC618C" w:rsidP="00BC618C">
      <w:pPr>
        <w:rPr>
          <w:lang w:val="en-GB"/>
        </w:rPr>
      </w:pPr>
      <w:r w:rsidRPr="000709B5">
        <w:rPr>
          <w:lang w:val="en-GB"/>
        </w:rPr>
        <w:t>When triggered:</w:t>
      </w:r>
    </w:p>
    <w:p w14:paraId="7BB67BFC" w14:textId="77777777" w:rsidR="00BC618C" w:rsidRPr="000709B5" w:rsidRDefault="004C399D" w:rsidP="00BC618C">
      <w:pPr>
        <w:numPr>
          <w:ilvl w:val="0"/>
          <w:numId w:val="8"/>
        </w:numPr>
        <w:rPr>
          <w:lang w:val="en-GB"/>
        </w:rPr>
      </w:pPr>
      <w:r w:rsidRPr="000709B5">
        <w:rPr>
          <w:lang w:val="en-GB"/>
        </w:rPr>
        <w:lastRenderedPageBreak/>
        <w:t>For all connection groups (BRPs and congestion points) p</w:t>
      </w:r>
      <w:r w:rsidR="003F29F0" w:rsidRPr="000709B5">
        <w:rPr>
          <w:lang w:val="en-GB"/>
        </w:rPr>
        <w:t xml:space="preserve">ower values </w:t>
      </w:r>
      <w:r w:rsidRPr="000709B5">
        <w:rPr>
          <w:lang w:val="en-GB"/>
        </w:rPr>
        <w:t xml:space="preserve">will be retrieved </w:t>
      </w:r>
      <w:r w:rsidR="003F29F0" w:rsidRPr="000709B5">
        <w:rPr>
          <w:lang w:val="en-GB"/>
        </w:rPr>
        <w:t>from the external ADS system</w:t>
      </w:r>
      <w:r w:rsidRPr="000709B5">
        <w:rPr>
          <w:lang w:val="en-GB"/>
        </w:rPr>
        <w:t xml:space="preserve"> and stored in the aggregator portfolio as observed power values.</w:t>
      </w:r>
    </w:p>
    <w:p w14:paraId="22BF5F32" w14:textId="77777777" w:rsidR="00BC618C" w:rsidRPr="000709B5" w:rsidRDefault="003F29F0" w:rsidP="00BC618C">
      <w:pPr>
        <w:numPr>
          <w:ilvl w:val="0"/>
          <w:numId w:val="8"/>
        </w:numPr>
        <w:rPr>
          <w:lang w:val="en-GB"/>
        </w:rPr>
      </w:pPr>
      <w:r w:rsidRPr="000709B5">
        <w:rPr>
          <w:lang w:val="en-GB"/>
        </w:rPr>
        <w:t xml:space="preserve">Retrieving </w:t>
      </w:r>
      <w:r w:rsidR="00BC618C" w:rsidRPr="000709B5">
        <w:rPr>
          <w:lang w:val="en-GB"/>
        </w:rPr>
        <w:t xml:space="preserve">this information </w:t>
      </w:r>
      <w:r w:rsidRPr="000709B5">
        <w:rPr>
          <w:lang w:val="en-GB"/>
        </w:rPr>
        <w:t xml:space="preserve">from </w:t>
      </w:r>
      <w:r w:rsidR="00BC618C" w:rsidRPr="000709B5">
        <w:rPr>
          <w:lang w:val="en-GB"/>
        </w:rPr>
        <w:t>the aggregator-in-a-box (demand-response) solution is an internal process of the AGR and is therefore not specified by USEF.</w:t>
      </w:r>
    </w:p>
    <w:p w14:paraId="22B3C354" w14:textId="77777777" w:rsidR="004C399D" w:rsidRPr="000709B5" w:rsidRDefault="004C399D" w:rsidP="00BC618C">
      <w:pPr>
        <w:rPr>
          <w:lang w:val="en-GB"/>
        </w:rPr>
      </w:pPr>
    </w:p>
    <w:p w14:paraId="65592FE6"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298F8836" w14:textId="77777777" w:rsidR="00BC618C" w:rsidRPr="000709B5" w:rsidRDefault="00BC618C" w:rsidP="00BC618C">
      <w:pPr>
        <w:rPr>
          <w:lang w:val="en-GB"/>
        </w:rPr>
      </w:pPr>
    </w:p>
    <w:p w14:paraId="02694A8D" w14:textId="77777777" w:rsidR="00BC618C" w:rsidRPr="000709B5" w:rsidRDefault="00BC618C" w:rsidP="00BC618C">
      <w:pPr>
        <w:pStyle w:val="Heading4"/>
        <w:rPr>
          <w:lang w:val="en-GB"/>
        </w:rPr>
      </w:pPr>
      <w:r w:rsidRPr="000709B5">
        <w:rPr>
          <w:lang w:val="en-GB"/>
        </w:rPr>
        <w:t>Pluggable Business Components</w:t>
      </w:r>
    </w:p>
    <w:p w14:paraId="1C5DA8EA" w14:textId="77777777" w:rsidR="00BC618C" w:rsidRPr="000709B5" w:rsidRDefault="00BC618C" w:rsidP="00BC618C">
      <w:pPr>
        <w:rPr>
          <w:lang w:val="en-GB"/>
        </w:rPr>
      </w:pPr>
    </w:p>
    <w:p w14:paraId="5025DA7F" w14:textId="77777777" w:rsidR="00BC618C" w:rsidRPr="000709B5" w:rsidRDefault="004C399D" w:rsidP="00BC618C">
      <w:pPr>
        <w:numPr>
          <w:ilvl w:val="0"/>
          <w:numId w:val="8"/>
        </w:numPr>
        <w:rPr>
          <w:lang w:val="en-GB"/>
        </w:rPr>
      </w:pPr>
      <w:r w:rsidRPr="000709B5">
        <w:rPr>
          <w:lang w:val="en-GB"/>
        </w:rPr>
        <w:t>Retrieve ADS Goals</w:t>
      </w:r>
    </w:p>
    <w:p w14:paraId="573C2189" w14:textId="77777777" w:rsidR="00BC618C" w:rsidRPr="00DA4910" w:rsidRDefault="00BC618C" w:rsidP="005E3F19">
      <w:pPr>
        <w:rPr>
          <w:lang w:val="en-GB"/>
        </w:rPr>
      </w:pPr>
    </w:p>
    <w:p w14:paraId="38DF7816" w14:textId="77777777" w:rsidR="00F24DDA" w:rsidRPr="00DA4910" w:rsidRDefault="00F24DDA" w:rsidP="00F24DDA">
      <w:pPr>
        <w:pStyle w:val="Heading3"/>
        <w:rPr>
          <w:color w:val="auto"/>
          <w:lang w:val="en-GB"/>
        </w:rPr>
      </w:pPr>
      <w:r w:rsidRPr="00DA4910">
        <w:rPr>
          <w:color w:val="auto"/>
          <w:lang w:val="en-GB"/>
        </w:rPr>
        <w:t>AgrDetermineNetDemandCoordinator</w:t>
      </w:r>
    </w:p>
    <w:p w14:paraId="700EAC5F" w14:textId="77777777" w:rsidR="00F24DDA" w:rsidRPr="00DA4910" w:rsidRDefault="00F24DDA" w:rsidP="00F24DDA">
      <w:pPr>
        <w:pStyle w:val="Heading4"/>
        <w:rPr>
          <w:lang w:val="en-GB"/>
        </w:rPr>
      </w:pPr>
      <w:r w:rsidRPr="00DA4910">
        <w:rPr>
          <w:lang w:val="en-GB"/>
        </w:rPr>
        <w:t>Process</w:t>
      </w:r>
    </w:p>
    <w:p w14:paraId="7DF7A42E" w14:textId="77777777" w:rsidR="00F24DDA" w:rsidRPr="00DA4910" w:rsidRDefault="00F24DDA" w:rsidP="00F24DDA">
      <w:pPr>
        <w:rPr>
          <w:lang w:val="en-GB"/>
        </w:rPr>
      </w:pPr>
      <w:r w:rsidRPr="00DA4910">
        <w:rPr>
          <w:lang w:val="en-GB"/>
        </w:rPr>
        <w:t xml:space="preserve">Goal is to fetch detailed net monitoring information of the devices behind each connection represented by an Aggregator via the ADS managed by the Aggregator. The information serves to detect deviations from A-plan and/or D-prognoses. </w:t>
      </w:r>
    </w:p>
    <w:p w14:paraId="206279AA" w14:textId="77777777" w:rsidR="00F24DDA" w:rsidRPr="00DA4910" w:rsidRDefault="00F24DDA" w:rsidP="00F24DDA">
      <w:pPr>
        <w:rPr>
          <w:lang w:val="en-GB"/>
        </w:rPr>
      </w:pPr>
    </w:p>
    <w:p w14:paraId="7CE23975" w14:textId="77777777" w:rsidR="00F24DDA" w:rsidRPr="00DA4910" w:rsidRDefault="00F24DDA" w:rsidP="00F24DDA">
      <w:pPr>
        <w:rPr>
          <w:lang w:val="en-GB"/>
        </w:rPr>
      </w:pPr>
      <w:r w:rsidRPr="00DA4910">
        <w:rPr>
          <w:lang w:val="en-GB"/>
        </w:rPr>
        <w:t>When triggered:</w:t>
      </w:r>
    </w:p>
    <w:p w14:paraId="0DC34162" w14:textId="77777777" w:rsidR="00F24DDA" w:rsidRPr="00DA4910" w:rsidRDefault="00F24DDA" w:rsidP="00F24DDA">
      <w:pPr>
        <w:numPr>
          <w:ilvl w:val="0"/>
          <w:numId w:val="8"/>
        </w:numPr>
        <w:rPr>
          <w:lang w:val="en-GB"/>
        </w:rPr>
      </w:pPr>
      <w:r w:rsidRPr="00DA4910">
        <w:rPr>
          <w:lang w:val="en-GB"/>
        </w:rPr>
        <w:t xml:space="preserve">Net demand </w:t>
      </w:r>
      <w:r w:rsidRPr="006054CC">
        <w:rPr>
          <w:lang w:val="en-GB"/>
        </w:rPr>
        <w:t xml:space="preserve">information </w:t>
      </w:r>
      <w:r w:rsidRPr="009023B2">
        <w:rPr>
          <w:lang w:val="en-GB"/>
        </w:rPr>
        <w:t>is</w:t>
      </w:r>
      <w:r w:rsidRPr="00DA4910">
        <w:rPr>
          <w:lang w:val="en-GB"/>
        </w:rPr>
        <w:t xml:space="preserve"> fetched for each connection managed by the Aggregator via the ADS USEF Device Interface (UDI). The monitoring of the devices via UDI is an internal process of the AGR and is therefore not specified by USEF.</w:t>
      </w:r>
    </w:p>
    <w:p w14:paraId="16AFF417" w14:textId="77777777" w:rsidR="007212E7" w:rsidRDefault="00F24DDA" w:rsidP="00F24DDA">
      <w:pPr>
        <w:numPr>
          <w:ilvl w:val="0"/>
          <w:numId w:val="8"/>
        </w:numPr>
        <w:rPr>
          <w:lang w:val="en-GB"/>
        </w:rPr>
      </w:pPr>
      <w:r w:rsidRPr="00DA4910">
        <w:rPr>
          <w:lang w:val="en-GB"/>
        </w:rPr>
        <w:t xml:space="preserve">The retrieved information is stored in the portfolio database of the Aggregator. Information retrieved for each </w:t>
      </w:r>
      <w:r w:rsidR="007212E7">
        <w:rPr>
          <w:lang w:val="en-GB"/>
        </w:rPr>
        <w:t>UDI linked to the connections is:</w:t>
      </w:r>
    </w:p>
    <w:p w14:paraId="7733E5A0" w14:textId="77777777" w:rsidR="007212E7" w:rsidRDefault="00F24DDA" w:rsidP="007212E7">
      <w:pPr>
        <w:numPr>
          <w:ilvl w:val="1"/>
          <w:numId w:val="8"/>
        </w:numPr>
        <w:rPr>
          <w:lang w:val="en-GB"/>
        </w:rPr>
      </w:pPr>
      <w:r w:rsidRPr="00DA4910">
        <w:rPr>
          <w:lang w:val="en-GB"/>
        </w:rPr>
        <w:t xml:space="preserve">the </w:t>
      </w:r>
      <w:r w:rsidR="007212E7">
        <w:rPr>
          <w:lang w:val="en-GB"/>
        </w:rPr>
        <w:t xml:space="preserve">current </w:t>
      </w:r>
      <w:r w:rsidRPr="00DA4910">
        <w:rPr>
          <w:lang w:val="en-GB"/>
        </w:rPr>
        <w:t>actual power consumption</w:t>
      </w:r>
      <w:r w:rsidR="007212E7">
        <w:rPr>
          <w:lang w:val="en-GB"/>
        </w:rPr>
        <w:t xml:space="preserve"> or production,</w:t>
      </w:r>
    </w:p>
    <w:p w14:paraId="1CFD3213" w14:textId="77777777" w:rsidR="007212E7" w:rsidRDefault="007212E7" w:rsidP="007212E7">
      <w:pPr>
        <w:numPr>
          <w:ilvl w:val="1"/>
          <w:numId w:val="8"/>
        </w:numPr>
        <w:rPr>
          <w:lang w:val="en-GB"/>
        </w:rPr>
      </w:pPr>
      <w:r>
        <w:rPr>
          <w:lang w:val="en-GB"/>
        </w:rPr>
        <w:t xml:space="preserve">the </w:t>
      </w:r>
      <w:r w:rsidR="00F24DDA" w:rsidRPr="00DA4910">
        <w:rPr>
          <w:lang w:val="en-GB"/>
        </w:rPr>
        <w:t xml:space="preserve">forecast </w:t>
      </w:r>
      <w:r>
        <w:rPr>
          <w:lang w:val="en-GB"/>
        </w:rPr>
        <w:t xml:space="preserve">power </w:t>
      </w:r>
      <w:r w:rsidRPr="00DA4910">
        <w:rPr>
          <w:lang w:val="en-GB"/>
        </w:rPr>
        <w:t>consumption</w:t>
      </w:r>
      <w:r>
        <w:rPr>
          <w:lang w:val="en-GB"/>
        </w:rPr>
        <w:t xml:space="preserve"> or production, </w:t>
      </w:r>
      <w:r w:rsidR="00F24DDA" w:rsidRPr="00DA4910">
        <w:rPr>
          <w:lang w:val="en-GB"/>
        </w:rPr>
        <w:t xml:space="preserve">for future DTUs </w:t>
      </w:r>
      <w:r>
        <w:rPr>
          <w:lang w:val="en-GB"/>
        </w:rPr>
        <w:t>,</w:t>
      </w:r>
    </w:p>
    <w:p w14:paraId="3876BBA0" w14:textId="77777777" w:rsidR="007212E7" w:rsidRDefault="00F24DDA" w:rsidP="007212E7">
      <w:pPr>
        <w:numPr>
          <w:ilvl w:val="1"/>
          <w:numId w:val="8"/>
        </w:numPr>
        <w:rPr>
          <w:lang w:val="en-GB"/>
        </w:rPr>
      </w:pPr>
      <w:r w:rsidRPr="00DA4910">
        <w:rPr>
          <w:lang w:val="en-GB"/>
        </w:rPr>
        <w:t xml:space="preserve">a list of </w:t>
      </w:r>
      <w:r w:rsidR="00923119">
        <w:rPr>
          <w:lang w:val="en-GB"/>
        </w:rPr>
        <w:t xml:space="preserve">updated UDI </w:t>
      </w:r>
      <w:r w:rsidRPr="00DA4910">
        <w:rPr>
          <w:lang w:val="en-GB"/>
        </w:rPr>
        <w:t xml:space="preserve">events </w:t>
      </w:r>
      <w:r w:rsidR="00923119">
        <w:rPr>
          <w:lang w:val="en-GB"/>
        </w:rPr>
        <w:t xml:space="preserve">and capabilities </w:t>
      </w:r>
      <w:r w:rsidRPr="00DA4910">
        <w:rPr>
          <w:lang w:val="en-GB"/>
        </w:rPr>
        <w:t xml:space="preserve">that may </w:t>
      </w:r>
      <w:r w:rsidR="00923119">
        <w:rPr>
          <w:lang w:val="en-GB"/>
        </w:rPr>
        <w:t xml:space="preserve">be used </w:t>
      </w:r>
      <w:r w:rsidRPr="00DA4910">
        <w:rPr>
          <w:lang w:val="en-GB"/>
        </w:rPr>
        <w:t>by the Aggregator</w:t>
      </w:r>
      <w:r w:rsidR="00923119">
        <w:rPr>
          <w:lang w:val="en-GB"/>
        </w:rPr>
        <w:t xml:space="preserve"> to manage its devices</w:t>
      </w:r>
      <w:r w:rsidRPr="00DA4910">
        <w:rPr>
          <w:lang w:val="en-GB"/>
        </w:rPr>
        <w:t xml:space="preserve">. </w:t>
      </w:r>
    </w:p>
    <w:p w14:paraId="3E08AFDC" w14:textId="77777777" w:rsidR="00F24DDA" w:rsidRPr="00E26C1E" w:rsidRDefault="00F24DDA" w:rsidP="007212E7">
      <w:pPr>
        <w:rPr>
          <w:lang w:val="en-GB"/>
        </w:rPr>
      </w:pPr>
      <w:r w:rsidRPr="00DA4910">
        <w:rPr>
          <w:lang w:val="en-GB"/>
        </w:rPr>
        <w:t xml:space="preserve">The </w:t>
      </w:r>
      <w:r w:rsidRPr="00E26C1E">
        <w:rPr>
          <w:lang w:val="en-GB"/>
        </w:rPr>
        <w:t>data is delivered on DTU (device time unit being an integer subdivision of PTU) level.</w:t>
      </w:r>
    </w:p>
    <w:p w14:paraId="6E4F5061" w14:textId="77777777" w:rsidR="00F24DDA" w:rsidRPr="00DA4910" w:rsidRDefault="00F24DDA" w:rsidP="00F24DDA">
      <w:pPr>
        <w:rPr>
          <w:lang w:val="en-GB"/>
        </w:rPr>
      </w:pPr>
    </w:p>
    <w:p w14:paraId="73CB81AF" w14:textId="77777777" w:rsidR="00F24DDA" w:rsidRPr="00DA4910" w:rsidRDefault="00F24DDA" w:rsidP="00F24DDA">
      <w:pPr>
        <w:rPr>
          <w:lang w:val="en-GB"/>
        </w:rPr>
      </w:pPr>
      <w:r w:rsidRPr="00DA4910">
        <w:rPr>
          <w:lang w:val="en-GB"/>
        </w:rPr>
        <w:t>This process is started by a time based trigger.</w:t>
      </w:r>
    </w:p>
    <w:p w14:paraId="613B1EDE" w14:textId="77777777" w:rsidR="00F24DDA" w:rsidRPr="00DA4910" w:rsidRDefault="00F24DDA" w:rsidP="00F24DDA">
      <w:pPr>
        <w:rPr>
          <w:lang w:val="en-GB"/>
        </w:rPr>
      </w:pPr>
    </w:p>
    <w:p w14:paraId="341C1413" w14:textId="77777777" w:rsidR="00F24DDA" w:rsidRPr="00DA4910" w:rsidRDefault="00F24DDA" w:rsidP="00F24DDA">
      <w:pPr>
        <w:pStyle w:val="Heading4"/>
        <w:rPr>
          <w:lang w:val="en-GB"/>
        </w:rPr>
      </w:pPr>
      <w:r w:rsidRPr="00DA4910">
        <w:rPr>
          <w:lang w:val="en-GB"/>
        </w:rPr>
        <w:t>Pluggable Business Components</w:t>
      </w:r>
    </w:p>
    <w:p w14:paraId="343AE62F" w14:textId="77777777" w:rsidR="00F24DDA" w:rsidRPr="00DA4910" w:rsidRDefault="00F24DDA" w:rsidP="00F24DDA">
      <w:pPr>
        <w:rPr>
          <w:lang w:val="en-GB"/>
        </w:rPr>
      </w:pPr>
    </w:p>
    <w:p w14:paraId="529D6547" w14:textId="77777777" w:rsidR="00F24DDA" w:rsidRPr="00DA4910" w:rsidRDefault="00F24DDA" w:rsidP="00F24DDA">
      <w:pPr>
        <w:numPr>
          <w:ilvl w:val="0"/>
          <w:numId w:val="8"/>
        </w:numPr>
        <w:rPr>
          <w:lang w:val="en-GB"/>
        </w:rPr>
      </w:pPr>
      <w:r w:rsidRPr="00DA4910">
        <w:rPr>
          <w:lang w:val="en-GB"/>
        </w:rPr>
        <w:t>Determine Net Demands via ADS</w:t>
      </w:r>
    </w:p>
    <w:p w14:paraId="7B432437" w14:textId="77777777" w:rsidR="00F24DDA" w:rsidRPr="00DA4910" w:rsidRDefault="00F24DDA" w:rsidP="00F24DDA">
      <w:pPr>
        <w:rPr>
          <w:lang w:val="en-GB"/>
        </w:rPr>
      </w:pPr>
    </w:p>
    <w:p w14:paraId="59D14080" w14:textId="77777777" w:rsidR="00197099" w:rsidRPr="00DA4910" w:rsidRDefault="00197099" w:rsidP="00197099">
      <w:pPr>
        <w:pStyle w:val="Heading3"/>
        <w:rPr>
          <w:color w:val="auto"/>
          <w:lang w:val="en-GB"/>
        </w:rPr>
      </w:pPr>
      <w:r w:rsidRPr="00DA4910">
        <w:rPr>
          <w:color w:val="auto"/>
          <w:lang w:val="en-GB"/>
        </w:rPr>
        <w:t>AgrIdentifyChangeInForecastCoordinator</w:t>
      </w:r>
    </w:p>
    <w:p w14:paraId="4BA44557" w14:textId="77777777" w:rsidR="00197099" w:rsidRPr="00DA4910" w:rsidRDefault="00197099" w:rsidP="00197099">
      <w:pPr>
        <w:rPr>
          <w:lang w:val="en-GB"/>
        </w:rPr>
      </w:pPr>
    </w:p>
    <w:p w14:paraId="78050872" w14:textId="77777777" w:rsidR="00197099" w:rsidRPr="00DA4910" w:rsidRDefault="00197099" w:rsidP="00197099">
      <w:pPr>
        <w:pStyle w:val="Heading4"/>
        <w:rPr>
          <w:lang w:val="en-GB"/>
        </w:rPr>
      </w:pPr>
      <w:r w:rsidRPr="00DA4910">
        <w:rPr>
          <w:lang w:val="en-GB"/>
        </w:rPr>
        <w:t>Process</w:t>
      </w:r>
    </w:p>
    <w:p w14:paraId="7422088E" w14:textId="77777777" w:rsidR="00197099" w:rsidRPr="00DA4910" w:rsidRDefault="00197099" w:rsidP="00197099">
      <w:pPr>
        <w:rPr>
          <w:lang w:val="en-GB"/>
        </w:rPr>
      </w:pPr>
      <w:r w:rsidRPr="00DA4910">
        <w:rPr>
          <w:lang w:val="en-GB"/>
        </w:rPr>
        <w:t>An aggregator needs to identify relevant changes in the forecast during the Plan phase, which may impact its portfolio and the A-plan(s) and D-prognoses previously sent to other participants.</w:t>
      </w:r>
    </w:p>
    <w:p w14:paraId="58AF1543" w14:textId="77777777" w:rsidR="00197099" w:rsidRPr="00DA4910" w:rsidRDefault="00197099" w:rsidP="00197099">
      <w:pPr>
        <w:rPr>
          <w:lang w:val="en-GB"/>
        </w:rPr>
      </w:pPr>
    </w:p>
    <w:p w14:paraId="4FCF97E9" w14:textId="77777777" w:rsidR="00197099" w:rsidRPr="00DA4910" w:rsidRDefault="00197099" w:rsidP="00197099">
      <w:pPr>
        <w:rPr>
          <w:lang w:val="en-GB"/>
        </w:rPr>
      </w:pPr>
      <w:r w:rsidRPr="00DA4910">
        <w:rPr>
          <w:lang w:val="en-GB"/>
        </w:rPr>
        <w:t>When triggered:</w:t>
      </w:r>
    </w:p>
    <w:p w14:paraId="6A03A70D" w14:textId="77777777" w:rsidR="00254F69" w:rsidRPr="00DA4910" w:rsidRDefault="00197099" w:rsidP="00254F69">
      <w:pPr>
        <w:numPr>
          <w:ilvl w:val="0"/>
          <w:numId w:val="8"/>
        </w:numPr>
        <w:rPr>
          <w:lang w:val="en-GB"/>
        </w:rPr>
      </w:pPr>
      <w:r w:rsidRPr="00DA4910">
        <w:rPr>
          <w:lang w:val="en-GB"/>
        </w:rPr>
        <w:t xml:space="preserve">A process is called that determines the forecast changes </w:t>
      </w:r>
      <w:r w:rsidR="002E796C">
        <w:rPr>
          <w:lang w:val="en-GB"/>
        </w:rPr>
        <w:t xml:space="preserve">for each period in the forecast </w:t>
      </w:r>
      <w:r w:rsidRPr="00DA4910">
        <w:rPr>
          <w:lang w:val="en-GB"/>
        </w:rPr>
        <w:t>and makes the decision if the connection portfolio needs to be re-optimized</w:t>
      </w:r>
      <w:r w:rsidR="002E796C">
        <w:rPr>
          <w:lang w:val="en-GB"/>
        </w:rPr>
        <w:t xml:space="preserve"> for that period</w:t>
      </w:r>
      <w:r w:rsidRPr="00DA4910">
        <w:rPr>
          <w:lang w:val="en-GB"/>
        </w:rPr>
        <w:t>. This is an internal process of the AGR and is therefore not specified by USEF.</w:t>
      </w:r>
    </w:p>
    <w:p w14:paraId="292C7CA9" w14:textId="77777777" w:rsidR="0066188C" w:rsidRPr="00F4712E" w:rsidRDefault="00197099" w:rsidP="00254F69">
      <w:pPr>
        <w:numPr>
          <w:ilvl w:val="0"/>
          <w:numId w:val="8"/>
        </w:numPr>
        <w:rPr>
          <w:lang w:val="en-GB"/>
        </w:rPr>
      </w:pPr>
      <w:r w:rsidRPr="00F4712E">
        <w:rPr>
          <w:lang w:val="en-GB"/>
        </w:rPr>
        <w:t xml:space="preserve">If the process has decided that the portfolio needs to be re-optimized, </w:t>
      </w:r>
      <w:r w:rsidR="00F4712E" w:rsidRPr="00F4712E">
        <w:rPr>
          <w:lang w:val="en-GB"/>
        </w:rPr>
        <w:t>the li</w:t>
      </w:r>
      <w:r w:rsidR="00341DF9">
        <w:rPr>
          <w:lang w:val="en-GB"/>
        </w:rPr>
        <w:t>st of returned PTUs, for which the forecast has changed, is checked.</w:t>
      </w:r>
    </w:p>
    <w:p w14:paraId="2AB71831" w14:textId="77777777" w:rsidR="00F4712E" w:rsidRPr="00F4712E" w:rsidRDefault="00341DF9" w:rsidP="00F4712E">
      <w:pPr>
        <w:numPr>
          <w:ilvl w:val="0"/>
          <w:numId w:val="8"/>
        </w:numPr>
        <w:rPr>
          <w:lang w:val="en-GB"/>
        </w:rPr>
      </w:pPr>
      <w:r>
        <w:rPr>
          <w:lang w:val="en-GB"/>
        </w:rPr>
        <w:t>T</w:t>
      </w:r>
      <w:r w:rsidR="00F4712E" w:rsidRPr="00F4712E">
        <w:rPr>
          <w:lang w:val="en-GB"/>
        </w:rPr>
        <w:t>he result has 2 options</w:t>
      </w:r>
    </w:p>
    <w:p w14:paraId="4D27DD80" w14:textId="77777777" w:rsidR="00F4712E" w:rsidRPr="00F4712E" w:rsidRDefault="00341DF9" w:rsidP="00F4712E">
      <w:pPr>
        <w:numPr>
          <w:ilvl w:val="1"/>
          <w:numId w:val="8"/>
        </w:numPr>
        <w:rPr>
          <w:lang w:val="en-GB"/>
        </w:rPr>
      </w:pPr>
      <w:r>
        <w:rPr>
          <w:lang w:val="en-GB"/>
        </w:rPr>
        <w:lastRenderedPageBreak/>
        <w:t>I</w:t>
      </w:r>
      <w:r w:rsidR="00F4712E" w:rsidRPr="00F4712E">
        <w:rPr>
          <w:lang w:val="en-GB"/>
        </w:rPr>
        <w:t xml:space="preserve">f changes in the forecast for PTUs for the current period </w:t>
      </w:r>
      <w:r w:rsidR="00E402F8">
        <w:rPr>
          <w:lang w:val="en-GB"/>
        </w:rPr>
        <w:t xml:space="preserve">within the intraday gate closure range </w:t>
      </w:r>
      <w:r w:rsidR="00F4712E" w:rsidRPr="00F4712E">
        <w:rPr>
          <w:lang w:val="en-GB"/>
        </w:rPr>
        <w:t xml:space="preserve">are detected an event is created to trigger the “Detect deviations from A-Plan and/or D-Prognoses” process. </w:t>
      </w:r>
      <w:r w:rsidR="00BD78EC">
        <w:rPr>
          <w:lang w:val="en-GB"/>
        </w:rPr>
        <w:t>T</w:t>
      </w:r>
      <w:r w:rsidR="00F4712E" w:rsidRPr="00F4712E">
        <w:rPr>
          <w:lang w:val="en-GB"/>
        </w:rPr>
        <w:t>his always triggers the Re</w:t>
      </w:r>
      <w:r w:rsidR="00BD78EC">
        <w:rPr>
          <w:lang w:val="en-GB"/>
        </w:rPr>
        <w:t xml:space="preserve">-optimize Portfolio process and, if necessary, the </w:t>
      </w:r>
      <w:r w:rsidR="00F4712E" w:rsidRPr="00F4712E">
        <w:rPr>
          <w:lang w:val="en-GB"/>
        </w:rPr>
        <w:t>creation of A-plans and D-prognoses for the current period.</w:t>
      </w:r>
    </w:p>
    <w:p w14:paraId="0D695F34" w14:textId="77777777" w:rsidR="00F4712E" w:rsidRPr="00F4712E" w:rsidRDefault="00F4712E" w:rsidP="00F4712E">
      <w:pPr>
        <w:numPr>
          <w:ilvl w:val="1"/>
          <w:numId w:val="8"/>
        </w:numPr>
        <w:rPr>
          <w:lang w:val="en-GB"/>
        </w:rPr>
      </w:pPr>
      <w:r w:rsidRPr="00F4712E">
        <w:rPr>
          <w:lang w:val="en-GB"/>
        </w:rPr>
        <w:t>If changes in the forecast are detected for future periods, the plan phase is entered by triggering the re-optimize portfolio process for these periods.</w:t>
      </w:r>
    </w:p>
    <w:p w14:paraId="1E76105B" w14:textId="77777777" w:rsidR="003110BD" w:rsidRPr="00DA4910" w:rsidRDefault="003110BD" w:rsidP="003110BD">
      <w:pPr>
        <w:rPr>
          <w:lang w:val="en-GB"/>
        </w:rPr>
      </w:pPr>
    </w:p>
    <w:p w14:paraId="325E2AF5" w14:textId="77777777" w:rsidR="00253D11" w:rsidRPr="00DA4910" w:rsidRDefault="00253D11" w:rsidP="00253D11">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61A2BFCF" w14:textId="77777777" w:rsidR="00197099" w:rsidRPr="00DA4910" w:rsidRDefault="00197099" w:rsidP="00197099">
      <w:pPr>
        <w:rPr>
          <w:lang w:val="en-GB"/>
        </w:rPr>
      </w:pPr>
    </w:p>
    <w:p w14:paraId="3BA55AFD" w14:textId="77777777" w:rsidR="00197099" w:rsidRPr="00DA4910" w:rsidRDefault="00197099" w:rsidP="00197099">
      <w:pPr>
        <w:pStyle w:val="Heading4"/>
        <w:rPr>
          <w:lang w:val="en-GB"/>
        </w:rPr>
      </w:pPr>
      <w:r w:rsidRPr="00DA4910">
        <w:rPr>
          <w:lang w:val="en-GB"/>
        </w:rPr>
        <w:t>Pluggable Business Components</w:t>
      </w:r>
    </w:p>
    <w:p w14:paraId="51A0803D" w14:textId="77777777" w:rsidR="00197099" w:rsidRPr="00DA4910" w:rsidRDefault="00197099" w:rsidP="00197099">
      <w:pPr>
        <w:rPr>
          <w:lang w:val="en-GB"/>
        </w:rPr>
      </w:pPr>
    </w:p>
    <w:p w14:paraId="15648652" w14:textId="77777777" w:rsidR="00197099" w:rsidRPr="00DA4910" w:rsidRDefault="00197099" w:rsidP="00197099">
      <w:pPr>
        <w:numPr>
          <w:ilvl w:val="0"/>
          <w:numId w:val="8"/>
        </w:numPr>
        <w:rPr>
          <w:lang w:val="en-GB"/>
        </w:rPr>
      </w:pPr>
      <w:r w:rsidRPr="00DA4910">
        <w:rPr>
          <w:lang w:val="en-GB"/>
        </w:rPr>
        <w:t>Identify Change In Forecast</w:t>
      </w:r>
    </w:p>
    <w:p w14:paraId="4C81A951" w14:textId="77777777" w:rsidR="00197099" w:rsidRPr="00DA4910" w:rsidRDefault="00197099" w:rsidP="00197099">
      <w:pPr>
        <w:rPr>
          <w:lang w:val="en-GB"/>
        </w:rPr>
      </w:pPr>
    </w:p>
    <w:p w14:paraId="254964BD" w14:textId="77777777" w:rsidR="00182F5D" w:rsidRPr="00DA4910" w:rsidRDefault="00182F5D" w:rsidP="00182F5D">
      <w:pPr>
        <w:pStyle w:val="Heading3"/>
        <w:rPr>
          <w:color w:val="auto"/>
          <w:lang w:val="en-GB"/>
        </w:rPr>
      </w:pPr>
      <w:r w:rsidRPr="00DA4910">
        <w:rPr>
          <w:color w:val="auto"/>
          <w:lang w:val="en-GB"/>
        </w:rPr>
        <w:t>AgrDetectDeviationCoordinator</w:t>
      </w:r>
    </w:p>
    <w:p w14:paraId="0BAA781C" w14:textId="77777777" w:rsidR="00182F5D" w:rsidRPr="00DA4910" w:rsidRDefault="00182F5D" w:rsidP="00182F5D">
      <w:pPr>
        <w:pStyle w:val="Heading4"/>
        <w:rPr>
          <w:lang w:val="en-GB"/>
        </w:rPr>
      </w:pPr>
      <w:r w:rsidRPr="00DA4910">
        <w:rPr>
          <w:lang w:val="en-GB"/>
        </w:rPr>
        <w:t>Process</w:t>
      </w:r>
    </w:p>
    <w:p w14:paraId="25CE8EA9" w14:textId="77777777" w:rsidR="00182F5D" w:rsidRPr="00DA4910" w:rsidRDefault="00182F5D" w:rsidP="00182F5D">
      <w:pPr>
        <w:rPr>
          <w:lang w:val="en-GB"/>
        </w:rPr>
      </w:pPr>
      <w:r w:rsidRPr="00DA4910">
        <w:rPr>
          <w:lang w:val="en-GB"/>
        </w:rPr>
        <w:t xml:space="preserve">Goal is to compare the actual and forecast usage </w:t>
      </w:r>
      <w:r>
        <w:rPr>
          <w:lang w:val="en-GB"/>
        </w:rPr>
        <w:t xml:space="preserve">from the portfolio </w:t>
      </w:r>
      <w:r w:rsidRPr="00DA4910">
        <w:rPr>
          <w:lang w:val="en-GB"/>
        </w:rPr>
        <w:t>obtained via the connection monitoring process with the current D-</w:t>
      </w:r>
      <w:r w:rsidRPr="00E402F8">
        <w:rPr>
          <w:lang w:val="en-GB"/>
        </w:rPr>
        <w:t>prognoses and A-plans. This to</w:t>
      </w:r>
      <w:r w:rsidRPr="00DA4910">
        <w:rPr>
          <w:lang w:val="en-GB"/>
        </w:rPr>
        <w:t xml:space="preserve"> make sure that all contractual obligations still can be met. If not, </w:t>
      </w:r>
      <w:r>
        <w:rPr>
          <w:lang w:val="en-GB"/>
        </w:rPr>
        <w:t xml:space="preserve">the </w:t>
      </w:r>
      <w:r w:rsidRPr="00DA4910">
        <w:rPr>
          <w:lang w:val="en-GB"/>
        </w:rPr>
        <w:t>portfolio re-optimization proces</w:t>
      </w:r>
      <w:r>
        <w:rPr>
          <w:lang w:val="en-GB"/>
        </w:rPr>
        <w:t xml:space="preserve">s is triggered to steer demand </w:t>
      </w:r>
      <w:r w:rsidRPr="00DA4910">
        <w:rPr>
          <w:lang w:val="en-GB"/>
        </w:rPr>
        <w:t xml:space="preserve">in the right direction. </w:t>
      </w:r>
    </w:p>
    <w:p w14:paraId="00439DA0" w14:textId="77777777" w:rsidR="00182F5D" w:rsidRPr="00DA4910" w:rsidRDefault="00182F5D" w:rsidP="00182F5D">
      <w:pPr>
        <w:rPr>
          <w:lang w:val="en-GB"/>
        </w:rPr>
      </w:pPr>
    </w:p>
    <w:p w14:paraId="3D02A764" w14:textId="77777777" w:rsidR="00182F5D" w:rsidRPr="00DA4910" w:rsidRDefault="00182F5D" w:rsidP="00182F5D">
      <w:pPr>
        <w:rPr>
          <w:lang w:val="en-GB"/>
        </w:rPr>
      </w:pPr>
      <w:r w:rsidRPr="00DA4910">
        <w:rPr>
          <w:lang w:val="en-GB"/>
        </w:rPr>
        <w:t>When triggered:</w:t>
      </w:r>
    </w:p>
    <w:p w14:paraId="29DC7DE0" w14:textId="77777777" w:rsidR="00182F5D" w:rsidRDefault="00182F5D" w:rsidP="00182F5D">
      <w:pPr>
        <w:numPr>
          <w:ilvl w:val="0"/>
          <w:numId w:val="8"/>
        </w:numPr>
        <w:rPr>
          <w:lang w:val="en-GB"/>
        </w:rPr>
      </w:pPr>
      <w:r w:rsidRPr="001A2D9E">
        <w:rPr>
          <w:lang w:val="en-GB"/>
        </w:rPr>
        <w:t xml:space="preserve">For all active connection groups for the given </w:t>
      </w:r>
      <w:r>
        <w:rPr>
          <w:lang w:val="en-GB"/>
        </w:rPr>
        <w:t>day, the prognose</w:t>
      </w:r>
      <w:r w:rsidRPr="001A2D9E">
        <w:rPr>
          <w:lang w:val="en-GB"/>
        </w:rPr>
        <w:t xml:space="preserve">s and forecast information </w:t>
      </w:r>
      <w:r>
        <w:rPr>
          <w:lang w:val="en-GB"/>
        </w:rPr>
        <w:t>are</w:t>
      </w:r>
      <w:r w:rsidRPr="001A2D9E">
        <w:rPr>
          <w:lang w:val="en-GB"/>
        </w:rPr>
        <w:t xml:space="preserve"> retrieved</w:t>
      </w:r>
      <w:r>
        <w:rPr>
          <w:lang w:val="en-GB"/>
        </w:rPr>
        <w:t xml:space="preserve"> and </w:t>
      </w:r>
      <w:r w:rsidRPr="001A2D9E">
        <w:rPr>
          <w:lang w:val="en-GB"/>
        </w:rPr>
        <w:t xml:space="preserve">transferred to the decision process to detect deviations. </w:t>
      </w:r>
    </w:p>
    <w:p w14:paraId="0AD5B460" w14:textId="77777777" w:rsidR="00182F5D" w:rsidRPr="001A2D9E" w:rsidRDefault="00182F5D" w:rsidP="00182F5D">
      <w:pPr>
        <w:numPr>
          <w:ilvl w:val="0"/>
          <w:numId w:val="8"/>
        </w:numPr>
        <w:rPr>
          <w:lang w:val="en-GB"/>
        </w:rPr>
      </w:pPr>
      <w:r w:rsidRPr="001A2D9E">
        <w:rPr>
          <w:lang w:val="en-GB"/>
        </w:rPr>
        <w:t>Th</w:t>
      </w:r>
      <w:r>
        <w:rPr>
          <w:lang w:val="en-GB"/>
        </w:rPr>
        <w:t xml:space="preserve">is decision </w:t>
      </w:r>
      <w:r w:rsidRPr="001A2D9E">
        <w:rPr>
          <w:lang w:val="en-GB"/>
        </w:rPr>
        <w:t>process is an internal process of the AGR and is therefore not specified by USEF.</w:t>
      </w:r>
    </w:p>
    <w:p w14:paraId="43756A9E" w14:textId="77777777" w:rsidR="00182F5D" w:rsidRPr="00DA4910" w:rsidRDefault="00182F5D" w:rsidP="00182F5D">
      <w:pPr>
        <w:numPr>
          <w:ilvl w:val="0"/>
          <w:numId w:val="8"/>
        </w:numPr>
        <w:rPr>
          <w:lang w:val="en-GB"/>
        </w:rPr>
      </w:pPr>
      <w:r>
        <w:rPr>
          <w:lang w:val="en-GB"/>
        </w:rPr>
        <w:t xml:space="preserve">As soon as </w:t>
      </w:r>
      <w:r w:rsidRPr="00DA4910">
        <w:rPr>
          <w:lang w:val="en-GB"/>
        </w:rPr>
        <w:t xml:space="preserve">a deviation is detected </w:t>
      </w:r>
      <w:r>
        <w:rPr>
          <w:lang w:val="en-GB"/>
        </w:rPr>
        <w:t xml:space="preserve">in any of the prognoses </w:t>
      </w:r>
      <w:r w:rsidRPr="00DA4910">
        <w:rPr>
          <w:lang w:val="en-GB"/>
        </w:rPr>
        <w:t>a re-optimization of the Aggregator portfolio is triggered.</w:t>
      </w:r>
    </w:p>
    <w:p w14:paraId="0A87FB87" w14:textId="77777777" w:rsidR="00182F5D" w:rsidRPr="00DA4910" w:rsidRDefault="00182F5D" w:rsidP="00182F5D">
      <w:pPr>
        <w:rPr>
          <w:lang w:val="en-GB"/>
        </w:rPr>
      </w:pPr>
    </w:p>
    <w:p w14:paraId="1DC93280" w14:textId="77777777" w:rsidR="00182F5D" w:rsidRPr="00DA4910" w:rsidRDefault="00182F5D" w:rsidP="00182F5D">
      <w:pPr>
        <w:rPr>
          <w:lang w:val="en-GB"/>
        </w:rPr>
      </w:pPr>
      <w:r w:rsidRPr="00DA4910">
        <w:rPr>
          <w:lang w:val="en-GB"/>
        </w:rPr>
        <w:t xml:space="preserve">This process is triggered when </w:t>
      </w:r>
      <w:r>
        <w:rPr>
          <w:lang w:val="en-GB"/>
        </w:rPr>
        <w:t xml:space="preserve">changes in the </w:t>
      </w:r>
      <w:r w:rsidRPr="00F4712E">
        <w:rPr>
          <w:lang w:val="en-GB"/>
        </w:rPr>
        <w:t xml:space="preserve">forecast for PTUs for the current period </w:t>
      </w:r>
      <w:r>
        <w:rPr>
          <w:lang w:val="en-GB"/>
        </w:rPr>
        <w:t xml:space="preserve">within the intraday gate closure range </w:t>
      </w:r>
      <w:r w:rsidRPr="00F4712E">
        <w:rPr>
          <w:lang w:val="en-GB"/>
        </w:rPr>
        <w:t>are detected</w:t>
      </w:r>
      <w:r w:rsidRPr="00DA4910">
        <w:rPr>
          <w:lang w:val="en-GB"/>
        </w:rPr>
        <w:t>.</w:t>
      </w:r>
    </w:p>
    <w:p w14:paraId="4AA324C7" w14:textId="77777777" w:rsidR="00182F5D" w:rsidRPr="00DA4910" w:rsidRDefault="00182F5D" w:rsidP="00182F5D">
      <w:pPr>
        <w:rPr>
          <w:lang w:val="en-GB"/>
        </w:rPr>
      </w:pPr>
    </w:p>
    <w:p w14:paraId="6FC6BCAF" w14:textId="77777777" w:rsidR="00182F5D" w:rsidRPr="00DA4910" w:rsidRDefault="00182F5D" w:rsidP="00182F5D">
      <w:pPr>
        <w:pStyle w:val="Heading4"/>
        <w:rPr>
          <w:lang w:val="en-GB"/>
        </w:rPr>
      </w:pPr>
      <w:r w:rsidRPr="00DA4910">
        <w:rPr>
          <w:lang w:val="en-GB"/>
        </w:rPr>
        <w:t>Pluggable Business Components</w:t>
      </w:r>
    </w:p>
    <w:p w14:paraId="36416FF9" w14:textId="77777777" w:rsidR="00182F5D" w:rsidRPr="00DA4910" w:rsidRDefault="00182F5D" w:rsidP="00182F5D">
      <w:pPr>
        <w:rPr>
          <w:lang w:val="en-GB"/>
        </w:rPr>
      </w:pPr>
    </w:p>
    <w:p w14:paraId="07717A9A" w14:textId="77777777" w:rsidR="00182F5D" w:rsidRDefault="00182F5D" w:rsidP="00182F5D">
      <w:pPr>
        <w:numPr>
          <w:ilvl w:val="0"/>
          <w:numId w:val="8"/>
        </w:numPr>
        <w:rPr>
          <w:lang w:val="en-GB"/>
        </w:rPr>
      </w:pPr>
      <w:r w:rsidRPr="00DA4910">
        <w:rPr>
          <w:lang w:val="en-GB"/>
        </w:rPr>
        <w:t>Detect</w:t>
      </w:r>
      <w:r>
        <w:rPr>
          <w:lang w:val="en-GB"/>
        </w:rPr>
        <w:t xml:space="preserve"> Prognoses D</w:t>
      </w:r>
      <w:r w:rsidRPr="00DA4910">
        <w:rPr>
          <w:lang w:val="en-GB"/>
        </w:rPr>
        <w:t>eviations</w:t>
      </w:r>
    </w:p>
    <w:p w14:paraId="277922F0" w14:textId="77777777" w:rsidR="00182F5D" w:rsidRPr="00BE1BD4" w:rsidRDefault="00182F5D" w:rsidP="00182F5D">
      <w:pPr>
        <w:numPr>
          <w:ilvl w:val="0"/>
          <w:numId w:val="8"/>
        </w:numPr>
        <w:rPr>
          <w:lang w:val="en-GB"/>
        </w:rPr>
      </w:pPr>
      <w:r w:rsidRPr="00BE1BD4">
        <w:rPr>
          <w:lang w:val="en-GB"/>
        </w:rPr>
        <w:t>Non-UDI Detect Prognoses Deviations</w:t>
      </w:r>
    </w:p>
    <w:p w14:paraId="6D3E257B" w14:textId="77777777" w:rsidR="00182F5D" w:rsidRPr="00DA4910" w:rsidRDefault="00182F5D" w:rsidP="00182F5D">
      <w:pPr>
        <w:rPr>
          <w:lang w:val="en-GB"/>
        </w:rPr>
      </w:pPr>
    </w:p>
    <w:p w14:paraId="0430C6CA" w14:textId="77777777" w:rsidR="001477F3" w:rsidRPr="00DA4910" w:rsidRDefault="001477F3" w:rsidP="0042529C">
      <w:pPr>
        <w:pStyle w:val="Heading3"/>
        <w:rPr>
          <w:color w:val="auto"/>
          <w:lang w:val="en-GB"/>
        </w:rPr>
      </w:pPr>
      <w:r w:rsidRPr="00DA4910">
        <w:rPr>
          <w:color w:val="auto"/>
          <w:lang w:val="en-GB"/>
        </w:rPr>
        <w:t>AgrControlActiveDemandSupplyCoordinator</w:t>
      </w:r>
    </w:p>
    <w:p w14:paraId="5E46E476" w14:textId="77777777" w:rsidR="001477F3" w:rsidRPr="00DA4910" w:rsidRDefault="001477F3" w:rsidP="006F0413">
      <w:pPr>
        <w:pStyle w:val="Heading4"/>
        <w:rPr>
          <w:lang w:val="en-GB"/>
        </w:rPr>
      </w:pPr>
      <w:r w:rsidRPr="00DA4910">
        <w:rPr>
          <w:lang w:val="en-GB"/>
        </w:rPr>
        <w:t>Process</w:t>
      </w:r>
    </w:p>
    <w:p w14:paraId="60B75BBB" w14:textId="77777777" w:rsidR="00D2359C" w:rsidRPr="00DA4910" w:rsidRDefault="001477F3" w:rsidP="001477F3">
      <w:pPr>
        <w:rPr>
          <w:lang w:val="en-GB"/>
        </w:rPr>
      </w:pPr>
      <w:r w:rsidRPr="00DA4910">
        <w:rPr>
          <w:lang w:val="en-GB"/>
        </w:rPr>
        <w:t xml:space="preserve">Goal is to realize the optimization of the </w:t>
      </w:r>
      <w:r w:rsidR="00D42E7D" w:rsidRPr="00DA4910">
        <w:rPr>
          <w:lang w:val="en-GB"/>
        </w:rPr>
        <w:t>portfolio</w:t>
      </w:r>
      <w:r w:rsidR="00037C09" w:rsidRPr="00DA4910">
        <w:rPr>
          <w:lang w:val="en-GB"/>
        </w:rPr>
        <w:t xml:space="preserve"> by sending the </w:t>
      </w:r>
      <w:r w:rsidR="006A59AD" w:rsidRPr="00DA4910">
        <w:rPr>
          <w:lang w:val="en-GB"/>
        </w:rPr>
        <w:t xml:space="preserve">device messages </w:t>
      </w:r>
      <w:r w:rsidR="00422B6F">
        <w:rPr>
          <w:lang w:val="en-GB"/>
        </w:rPr>
        <w:t>created</w:t>
      </w:r>
      <w:r w:rsidRPr="00DA4910">
        <w:rPr>
          <w:lang w:val="en-GB"/>
        </w:rPr>
        <w:t xml:space="preserve"> by the portfolio </w:t>
      </w:r>
      <w:r w:rsidR="00D42E7D" w:rsidRPr="00DA4910">
        <w:rPr>
          <w:lang w:val="en-GB"/>
        </w:rPr>
        <w:t>optimization</w:t>
      </w:r>
      <w:r w:rsidRPr="00DA4910">
        <w:rPr>
          <w:lang w:val="en-GB"/>
        </w:rPr>
        <w:t xml:space="preserve"> process</w:t>
      </w:r>
      <w:r w:rsidR="00801F66" w:rsidRPr="00DA4910">
        <w:rPr>
          <w:lang w:val="en-GB"/>
        </w:rPr>
        <w:t xml:space="preserve"> to ADS endpoints</w:t>
      </w:r>
      <w:r w:rsidRPr="00DA4910">
        <w:rPr>
          <w:lang w:val="en-GB"/>
        </w:rPr>
        <w:t xml:space="preserve">. By doing so, an Aggregator can steer consumption and/or production on the </w:t>
      </w:r>
      <w:r w:rsidR="00CE311C" w:rsidRPr="00DA4910">
        <w:rPr>
          <w:lang w:val="en-GB"/>
        </w:rPr>
        <w:t>connection</w:t>
      </w:r>
      <w:r w:rsidRPr="00DA4910">
        <w:rPr>
          <w:lang w:val="en-GB"/>
        </w:rPr>
        <w:t xml:space="preserve">s it represents via the ADS equipment. </w:t>
      </w:r>
    </w:p>
    <w:p w14:paraId="7546FF1B" w14:textId="77777777" w:rsidR="00422B6F" w:rsidRPr="00DA4910" w:rsidRDefault="00422B6F" w:rsidP="001477F3">
      <w:pPr>
        <w:rPr>
          <w:lang w:val="en-GB"/>
        </w:rPr>
      </w:pPr>
    </w:p>
    <w:p w14:paraId="3FB59769" w14:textId="77777777" w:rsidR="001477F3" w:rsidRPr="00DA4910" w:rsidRDefault="001477F3" w:rsidP="001477F3">
      <w:pPr>
        <w:rPr>
          <w:lang w:val="en-GB"/>
        </w:rPr>
      </w:pPr>
      <w:r w:rsidRPr="00DA4910">
        <w:rPr>
          <w:lang w:val="en-GB"/>
        </w:rPr>
        <w:t>When triggered:</w:t>
      </w:r>
    </w:p>
    <w:p w14:paraId="347E6080" w14:textId="77777777" w:rsidR="001477F3" w:rsidRPr="00DA4910" w:rsidRDefault="001477F3" w:rsidP="00E61D97">
      <w:pPr>
        <w:numPr>
          <w:ilvl w:val="0"/>
          <w:numId w:val="8"/>
        </w:numPr>
        <w:rPr>
          <w:lang w:val="en-GB"/>
        </w:rPr>
      </w:pPr>
      <w:r w:rsidRPr="00DA4910">
        <w:rPr>
          <w:lang w:val="en-GB"/>
        </w:rPr>
        <w:t xml:space="preserve">The </w:t>
      </w:r>
      <w:r w:rsidR="006A59AD" w:rsidRPr="00DA4910">
        <w:rPr>
          <w:lang w:val="en-GB"/>
        </w:rPr>
        <w:t xml:space="preserve">device messages </w:t>
      </w:r>
      <w:r w:rsidRPr="00DA4910">
        <w:rPr>
          <w:lang w:val="en-GB"/>
        </w:rPr>
        <w:t>are read out of</w:t>
      </w:r>
      <w:r w:rsidR="008936C3" w:rsidRPr="00DA4910">
        <w:rPr>
          <w:lang w:val="en-GB"/>
        </w:rPr>
        <w:t xml:space="preserve"> the </w:t>
      </w:r>
      <w:r w:rsidR="00422B6F">
        <w:rPr>
          <w:lang w:val="en-GB"/>
        </w:rPr>
        <w:t>aggregator’s portfolio.</w:t>
      </w:r>
    </w:p>
    <w:p w14:paraId="6F48E1AB" w14:textId="77777777" w:rsidR="001477F3" w:rsidRDefault="00422B6F" w:rsidP="00A61304">
      <w:pPr>
        <w:numPr>
          <w:ilvl w:val="0"/>
          <w:numId w:val="8"/>
        </w:numPr>
        <w:rPr>
          <w:lang w:val="en-GB"/>
        </w:rPr>
      </w:pPr>
      <w:r w:rsidRPr="00A47F56">
        <w:rPr>
          <w:lang w:val="en-GB"/>
        </w:rPr>
        <w:t xml:space="preserve">All </w:t>
      </w:r>
      <w:r w:rsidR="00A47F56">
        <w:rPr>
          <w:lang w:val="en-GB"/>
        </w:rPr>
        <w:t xml:space="preserve">new device </w:t>
      </w:r>
      <w:r w:rsidRPr="00A47F56">
        <w:rPr>
          <w:lang w:val="en-GB"/>
        </w:rPr>
        <w:t xml:space="preserve">messages are sent to the </w:t>
      </w:r>
      <w:r w:rsidR="00A47F56" w:rsidRPr="00A47F56">
        <w:rPr>
          <w:lang w:val="en-GB"/>
        </w:rPr>
        <w:t xml:space="preserve">ADS devices. Since the communication protocols and business logic </w:t>
      </w:r>
      <w:r w:rsidR="00A47F56">
        <w:rPr>
          <w:lang w:val="en-GB"/>
        </w:rPr>
        <w:t xml:space="preserve">are </w:t>
      </w:r>
      <w:r w:rsidR="00A47F56" w:rsidRPr="00A47F56">
        <w:rPr>
          <w:lang w:val="en-GB"/>
        </w:rPr>
        <w:t>aggregator specific, this logic is not added in the USEF reference implementation but is represented by a Pluggable Business Component</w:t>
      </w:r>
      <w:r w:rsidR="00A47F56">
        <w:rPr>
          <w:lang w:val="en-GB"/>
        </w:rPr>
        <w:t>.</w:t>
      </w:r>
    </w:p>
    <w:p w14:paraId="5A064EC9" w14:textId="77777777" w:rsidR="00A47F56" w:rsidRPr="00A47F56" w:rsidRDefault="00A47F56" w:rsidP="00A61304">
      <w:pPr>
        <w:numPr>
          <w:ilvl w:val="0"/>
          <w:numId w:val="8"/>
        </w:numPr>
        <w:rPr>
          <w:lang w:val="en-GB"/>
        </w:rPr>
      </w:pPr>
      <w:r>
        <w:rPr>
          <w:lang w:val="en-GB"/>
        </w:rPr>
        <w:t>Note that previously failed device messages are not sent again.</w:t>
      </w:r>
    </w:p>
    <w:p w14:paraId="3F0963FD" w14:textId="77777777" w:rsidR="001477F3" w:rsidRPr="00DA4910" w:rsidRDefault="001477F3" w:rsidP="001477F3">
      <w:pPr>
        <w:rPr>
          <w:lang w:val="en-GB"/>
        </w:rPr>
      </w:pPr>
    </w:p>
    <w:p w14:paraId="664DBB1F" w14:textId="77777777" w:rsidR="00FA209E" w:rsidRPr="00DA4910" w:rsidRDefault="00FA209E" w:rsidP="00FA209E">
      <w:pPr>
        <w:rPr>
          <w:lang w:val="en-GB"/>
        </w:rPr>
      </w:pPr>
      <w:r w:rsidRPr="00DA4910">
        <w:rPr>
          <w:lang w:val="en-GB"/>
        </w:rPr>
        <w:t xml:space="preserve">The trigger </w:t>
      </w:r>
      <w:r>
        <w:rPr>
          <w:lang w:val="en-GB"/>
        </w:rPr>
        <w:t xml:space="preserve">for this process is a time based trigger that by default </w:t>
      </w:r>
      <w:r w:rsidRPr="00DA4910">
        <w:rPr>
          <w:lang w:val="en-GB"/>
        </w:rPr>
        <w:t xml:space="preserve">will fire </w:t>
      </w:r>
      <w:r>
        <w:rPr>
          <w:lang w:val="en-GB"/>
        </w:rPr>
        <w:t xml:space="preserve">once every </w:t>
      </w:r>
      <w:r w:rsidRPr="00DA4910">
        <w:rPr>
          <w:lang w:val="en-GB"/>
        </w:rPr>
        <w:t>PTU.</w:t>
      </w:r>
    </w:p>
    <w:p w14:paraId="4F1088C6" w14:textId="77777777" w:rsidR="001477F3" w:rsidRPr="00DA4910" w:rsidRDefault="001477F3" w:rsidP="001477F3">
      <w:pPr>
        <w:rPr>
          <w:lang w:val="en-GB"/>
        </w:rPr>
      </w:pPr>
    </w:p>
    <w:p w14:paraId="485BFF14" w14:textId="77777777" w:rsidR="001477F3" w:rsidRPr="00DA4910" w:rsidRDefault="001477F3" w:rsidP="006F0413">
      <w:pPr>
        <w:pStyle w:val="Heading4"/>
        <w:rPr>
          <w:lang w:val="en-GB"/>
        </w:rPr>
      </w:pPr>
      <w:r w:rsidRPr="00DA4910">
        <w:rPr>
          <w:lang w:val="en-GB"/>
        </w:rPr>
        <w:t>Pluggable Business Components</w:t>
      </w:r>
    </w:p>
    <w:p w14:paraId="0C55725E" w14:textId="77777777" w:rsidR="006F0413" w:rsidRPr="00DA4910" w:rsidRDefault="006F0413" w:rsidP="001477F3">
      <w:pPr>
        <w:rPr>
          <w:lang w:val="en-GB"/>
        </w:rPr>
      </w:pPr>
    </w:p>
    <w:p w14:paraId="45113A4B" w14:textId="77777777" w:rsidR="001477F3" w:rsidRPr="00DA4910" w:rsidRDefault="00BD25E2" w:rsidP="00E61D97">
      <w:pPr>
        <w:numPr>
          <w:ilvl w:val="0"/>
          <w:numId w:val="8"/>
        </w:numPr>
        <w:rPr>
          <w:lang w:val="en-GB"/>
        </w:rPr>
      </w:pPr>
      <w:r>
        <w:rPr>
          <w:lang w:val="en-GB"/>
        </w:rPr>
        <w:t>Send ADS M</w:t>
      </w:r>
      <w:r w:rsidR="001477F3" w:rsidRPr="00DA4910">
        <w:rPr>
          <w:lang w:val="en-GB"/>
        </w:rPr>
        <w:t>essages</w:t>
      </w:r>
    </w:p>
    <w:p w14:paraId="40F62749" w14:textId="77777777" w:rsidR="007F3313" w:rsidRDefault="007F3313" w:rsidP="001477F3">
      <w:pPr>
        <w:rPr>
          <w:lang w:val="en-GB"/>
        </w:rPr>
      </w:pPr>
    </w:p>
    <w:p w14:paraId="3E4E05C5" w14:textId="77777777" w:rsidR="00CB328F" w:rsidRDefault="00CB328F" w:rsidP="001477F3">
      <w:pPr>
        <w:rPr>
          <w:lang w:val="en-GB"/>
        </w:rPr>
      </w:pPr>
    </w:p>
    <w:p w14:paraId="52401FC5" w14:textId="77777777" w:rsidR="00242817" w:rsidRPr="00242817" w:rsidRDefault="00242817" w:rsidP="00242817">
      <w:pPr>
        <w:pStyle w:val="Heading3"/>
        <w:rPr>
          <w:rFonts w:eastAsia="Arial"/>
          <w:sz w:val="18"/>
          <w:szCs w:val="32"/>
          <w:lang w:val="en-GB"/>
        </w:rPr>
      </w:pPr>
      <w:r w:rsidRPr="00242817">
        <w:rPr>
          <w:lang w:val="en-GB"/>
        </w:rPr>
        <w:t xml:space="preserve">AgrNonUdiSetAdsGoalsCoordinator </w:t>
      </w:r>
    </w:p>
    <w:p w14:paraId="010FB42B" w14:textId="77777777" w:rsidR="00CB328F" w:rsidRPr="00072A88" w:rsidRDefault="00CB328F" w:rsidP="00242817">
      <w:pPr>
        <w:pStyle w:val="Heading4"/>
        <w:rPr>
          <w:lang w:val="en-GB"/>
        </w:rPr>
      </w:pPr>
      <w:r w:rsidRPr="00072A88">
        <w:rPr>
          <w:lang w:val="en-GB"/>
        </w:rPr>
        <w:t>Process</w:t>
      </w:r>
    </w:p>
    <w:p w14:paraId="527F82CD" w14:textId="77777777" w:rsidR="00182F5D" w:rsidRPr="000709B5" w:rsidRDefault="00182F5D" w:rsidP="00182F5D">
      <w:pPr>
        <w:rPr>
          <w:lang w:val="en-GB"/>
        </w:rPr>
      </w:pPr>
      <w:r w:rsidRPr="000709B5">
        <w:rPr>
          <w:lang w:val="en-GB"/>
        </w:rPr>
        <w:t>This process only applies to Non-UDI aggregators.</w:t>
      </w:r>
    </w:p>
    <w:p w14:paraId="00C9E09F" w14:textId="77777777" w:rsidR="00182F5D" w:rsidRDefault="00182F5D" w:rsidP="00072A88">
      <w:pPr>
        <w:rPr>
          <w:lang w:val="en-GB"/>
        </w:rPr>
      </w:pPr>
    </w:p>
    <w:p w14:paraId="5BBAF326" w14:textId="77777777" w:rsidR="00072A88" w:rsidRPr="00072A88" w:rsidRDefault="00072A88" w:rsidP="00072A88">
      <w:pPr>
        <w:rPr>
          <w:lang w:val="en-GB"/>
        </w:rPr>
      </w:pPr>
      <w:r w:rsidRPr="00072A88">
        <w:rPr>
          <w:lang w:val="en-GB"/>
        </w:rPr>
        <w:t>A Non-UDI aggregator communicates detailed ADS goals to his "aggregator in a box" solution. This is done every time a new A-plan or D-prognosis is created.</w:t>
      </w:r>
    </w:p>
    <w:p w14:paraId="2E0EEC46" w14:textId="77777777" w:rsidR="00CB328F" w:rsidRPr="00072A88" w:rsidRDefault="00CB328F" w:rsidP="00CB328F">
      <w:pPr>
        <w:rPr>
          <w:lang w:val="en-GB"/>
        </w:rPr>
      </w:pPr>
    </w:p>
    <w:p w14:paraId="0D8AF4DA" w14:textId="77777777" w:rsidR="00CB328F" w:rsidRPr="00072A88" w:rsidRDefault="00CB328F" w:rsidP="00CB328F">
      <w:pPr>
        <w:rPr>
          <w:lang w:val="en-GB"/>
        </w:rPr>
      </w:pPr>
      <w:r w:rsidRPr="00072A88">
        <w:rPr>
          <w:lang w:val="en-GB"/>
        </w:rPr>
        <w:t>When triggered:</w:t>
      </w:r>
    </w:p>
    <w:p w14:paraId="26E0043F" w14:textId="77777777" w:rsidR="001F2631" w:rsidRDefault="001F2631" w:rsidP="00CB328F">
      <w:pPr>
        <w:numPr>
          <w:ilvl w:val="0"/>
          <w:numId w:val="8"/>
        </w:numPr>
        <w:rPr>
          <w:lang w:val="en-GB"/>
        </w:rPr>
      </w:pPr>
      <w:r>
        <w:rPr>
          <w:lang w:val="en-GB"/>
        </w:rPr>
        <w:t xml:space="preserve">The newly created A-plan or D-prognosis is transformed and sent to the </w:t>
      </w:r>
      <w:r w:rsidRPr="00072A88">
        <w:rPr>
          <w:lang w:val="en-GB"/>
        </w:rPr>
        <w:t>"aggregator in a box" solution</w:t>
      </w:r>
      <w:r>
        <w:rPr>
          <w:lang w:val="en-GB"/>
        </w:rPr>
        <w:t>.</w:t>
      </w:r>
    </w:p>
    <w:p w14:paraId="7B0FAF70" w14:textId="77777777" w:rsidR="00CB328F" w:rsidRPr="00072A88" w:rsidRDefault="00CB328F" w:rsidP="00CB328F">
      <w:pPr>
        <w:numPr>
          <w:ilvl w:val="0"/>
          <w:numId w:val="8"/>
        </w:numPr>
        <w:rPr>
          <w:lang w:val="en-GB"/>
        </w:rPr>
      </w:pPr>
      <w:r w:rsidRPr="00072A88">
        <w:rPr>
          <w:lang w:val="en-GB"/>
        </w:rPr>
        <w:t xml:space="preserve">Since the </w:t>
      </w:r>
      <w:r w:rsidR="001F2631" w:rsidRPr="00072A88">
        <w:rPr>
          <w:lang w:val="en-GB"/>
        </w:rPr>
        <w:t>"aggregator in a box" solution</w:t>
      </w:r>
      <w:r w:rsidR="001F2631">
        <w:rPr>
          <w:lang w:val="en-GB"/>
        </w:rPr>
        <w:t>s</w:t>
      </w:r>
      <w:r w:rsidR="001F2631" w:rsidRPr="00072A88">
        <w:rPr>
          <w:lang w:val="en-GB"/>
        </w:rPr>
        <w:t xml:space="preserve"> </w:t>
      </w:r>
      <w:r w:rsidRPr="00072A88">
        <w:rPr>
          <w:lang w:val="en-GB"/>
        </w:rPr>
        <w:t>are AGR specific, these are not added in the USEF reference implementation and are represented by a Pluggable Business Component.</w:t>
      </w:r>
    </w:p>
    <w:p w14:paraId="23CA51A0" w14:textId="77777777" w:rsidR="001F2631" w:rsidRDefault="001F2631" w:rsidP="00CB328F">
      <w:pPr>
        <w:rPr>
          <w:lang w:val="en-GB"/>
        </w:rPr>
      </w:pPr>
    </w:p>
    <w:p w14:paraId="23AA3D5F" w14:textId="77777777" w:rsidR="00CB328F" w:rsidRPr="00072A88" w:rsidRDefault="00072A88" w:rsidP="00CB328F">
      <w:pPr>
        <w:rPr>
          <w:lang w:val="en-GB"/>
        </w:rPr>
      </w:pPr>
      <w:r w:rsidRPr="00072A88">
        <w:rPr>
          <w:lang w:val="en-GB"/>
        </w:rPr>
        <w:t xml:space="preserve">This process is </w:t>
      </w:r>
      <w:r w:rsidR="00CB328F" w:rsidRPr="00072A88">
        <w:rPr>
          <w:lang w:val="en-GB"/>
        </w:rPr>
        <w:t>trigger</w:t>
      </w:r>
      <w:r w:rsidRPr="00072A88">
        <w:rPr>
          <w:lang w:val="en-GB"/>
        </w:rPr>
        <w:t>ed</w:t>
      </w:r>
      <w:r w:rsidR="00CB328F" w:rsidRPr="00072A88">
        <w:rPr>
          <w:lang w:val="en-GB"/>
        </w:rPr>
        <w:t xml:space="preserve"> </w:t>
      </w:r>
      <w:r w:rsidRPr="00072A88">
        <w:rPr>
          <w:lang w:val="en-GB"/>
        </w:rPr>
        <w:t>every time an A-plan or D-prognosis is (re-)created.</w:t>
      </w:r>
    </w:p>
    <w:p w14:paraId="55011B9C" w14:textId="77777777" w:rsidR="00CB328F" w:rsidRPr="00072A88" w:rsidRDefault="00CB328F" w:rsidP="00CB328F">
      <w:pPr>
        <w:rPr>
          <w:lang w:val="en-GB"/>
        </w:rPr>
      </w:pPr>
    </w:p>
    <w:p w14:paraId="268D0F0F" w14:textId="77777777" w:rsidR="00CB328F" w:rsidRPr="00072A88" w:rsidRDefault="00CB328F" w:rsidP="00CB328F">
      <w:pPr>
        <w:pStyle w:val="Heading4"/>
        <w:rPr>
          <w:lang w:val="en-GB"/>
        </w:rPr>
      </w:pPr>
      <w:r w:rsidRPr="00072A88">
        <w:rPr>
          <w:lang w:val="en-GB"/>
        </w:rPr>
        <w:t>Pluggable Business Components</w:t>
      </w:r>
    </w:p>
    <w:p w14:paraId="0C876EB2" w14:textId="77777777" w:rsidR="00CB328F" w:rsidRPr="00072A88" w:rsidRDefault="00CB328F" w:rsidP="00CB328F">
      <w:pPr>
        <w:rPr>
          <w:lang w:val="en-GB"/>
        </w:rPr>
      </w:pPr>
    </w:p>
    <w:p w14:paraId="42AE57A3" w14:textId="77777777" w:rsidR="00CB328F" w:rsidRPr="00072A88" w:rsidRDefault="00CB328F" w:rsidP="00CB328F">
      <w:pPr>
        <w:numPr>
          <w:ilvl w:val="0"/>
          <w:numId w:val="8"/>
        </w:numPr>
        <w:rPr>
          <w:lang w:val="en-GB"/>
        </w:rPr>
      </w:pPr>
      <w:r w:rsidRPr="00072A88">
        <w:rPr>
          <w:lang w:val="en-GB"/>
        </w:rPr>
        <w:t>Send ADS Goals</w:t>
      </w:r>
    </w:p>
    <w:p w14:paraId="3564F22A" w14:textId="77777777" w:rsidR="00CB328F" w:rsidRDefault="00CB328F" w:rsidP="001477F3">
      <w:pPr>
        <w:rPr>
          <w:lang w:val="en-GB"/>
        </w:rPr>
      </w:pPr>
    </w:p>
    <w:p w14:paraId="7CAB08F3" w14:textId="77777777" w:rsidR="00CB328F" w:rsidRPr="00DA4910" w:rsidRDefault="00CB328F" w:rsidP="001477F3">
      <w:pPr>
        <w:rPr>
          <w:lang w:val="en-GB"/>
        </w:rPr>
      </w:pPr>
    </w:p>
    <w:p w14:paraId="48834E5C" w14:textId="77777777" w:rsidR="007F3313" w:rsidRPr="00DA4910" w:rsidRDefault="007A254B" w:rsidP="00B835B8">
      <w:pPr>
        <w:pStyle w:val="Heading3"/>
        <w:rPr>
          <w:color w:val="auto"/>
          <w:lang w:val="en-GB"/>
        </w:rPr>
      </w:pPr>
      <w:r w:rsidRPr="00DA4910">
        <w:rPr>
          <w:color w:val="auto"/>
          <w:lang w:val="en-GB"/>
        </w:rPr>
        <w:t>Dso</w:t>
      </w:r>
      <w:r w:rsidR="0018639E" w:rsidRPr="00DA4910">
        <w:rPr>
          <w:color w:val="auto"/>
          <w:lang w:val="en-GB"/>
        </w:rPr>
        <w:t>Operate</w:t>
      </w:r>
      <w:r w:rsidR="007F3313" w:rsidRPr="00DA4910">
        <w:rPr>
          <w:color w:val="auto"/>
          <w:lang w:val="en-GB"/>
        </w:rPr>
        <w:t>Coordinator</w:t>
      </w:r>
    </w:p>
    <w:p w14:paraId="7061F177" w14:textId="77777777" w:rsidR="007F3313" w:rsidRPr="00DA4910" w:rsidRDefault="007F3313" w:rsidP="007F3313">
      <w:pPr>
        <w:pStyle w:val="Heading4"/>
        <w:rPr>
          <w:lang w:val="en-GB"/>
        </w:rPr>
      </w:pPr>
      <w:r w:rsidRPr="00DA4910">
        <w:rPr>
          <w:lang w:val="en-GB"/>
        </w:rPr>
        <w:t>Process</w:t>
      </w:r>
    </w:p>
    <w:p w14:paraId="78795E75" w14:textId="77777777" w:rsidR="00C90D56" w:rsidRPr="00DA4910" w:rsidRDefault="00C03F88" w:rsidP="00C03F88">
      <w:pPr>
        <w:rPr>
          <w:lang w:val="en-GB"/>
        </w:rPr>
      </w:pPr>
      <w:r w:rsidRPr="00DA4910">
        <w:rPr>
          <w:lang w:val="en-GB"/>
        </w:rPr>
        <w:t xml:space="preserve">Goal is to </w:t>
      </w:r>
      <w:r w:rsidR="00C90D56" w:rsidRPr="00DA4910">
        <w:rPr>
          <w:lang w:val="en-GB"/>
        </w:rPr>
        <w:t xml:space="preserve">monitor </w:t>
      </w:r>
      <w:r w:rsidRPr="00DA4910">
        <w:rPr>
          <w:lang w:val="en-GB"/>
        </w:rPr>
        <w:t>the grid operated by the DSO in the operate phase</w:t>
      </w:r>
      <w:r w:rsidR="00C90D56" w:rsidRPr="00DA4910">
        <w:rPr>
          <w:lang w:val="en-GB"/>
        </w:rPr>
        <w:t xml:space="preserve"> and identify and resolve possible congestion on the grid.</w:t>
      </w:r>
      <w:r w:rsidR="003765AC" w:rsidRPr="00DA4910">
        <w:rPr>
          <w:lang w:val="en-GB"/>
        </w:rPr>
        <w:t xml:space="preserve"> </w:t>
      </w:r>
      <w:r w:rsidR="0037560F" w:rsidRPr="00DA4910">
        <w:rPr>
          <w:lang w:val="en-GB"/>
        </w:rPr>
        <w:t>This is done by purchasing any available flex orders, but it may result in graceful degradation in case insufficient flexibility is available.</w:t>
      </w:r>
    </w:p>
    <w:p w14:paraId="6329B500" w14:textId="77777777" w:rsidR="00B36B5D" w:rsidRPr="00DA4910" w:rsidRDefault="00B36B5D" w:rsidP="00C03F88">
      <w:pPr>
        <w:rPr>
          <w:lang w:val="en-GB"/>
        </w:rPr>
      </w:pPr>
      <w:r w:rsidRPr="00DA4910">
        <w:rPr>
          <w:lang w:val="en-GB"/>
        </w:rPr>
        <w:t>When triggered:</w:t>
      </w:r>
    </w:p>
    <w:p w14:paraId="52119CA3" w14:textId="77777777" w:rsidR="00C90D56" w:rsidRPr="00DA4910" w:rsidRDefault="003765AC" w:rsidP="00E61D97">
      <w:pPr>
        <w:numPr>
          <w:ilvl w:val="0"/>
          <w:numId w:val="8"/>
        </w:numPr>
        <w:rPr>
          <w:lang w:val="en-GB"/>
        </w:rPr>
      </w:pPr>
      <w:r w:rsidRPr="00DA4910">
        <w:rPr>
          <w:lang w:val="en-GB"/>
        </w:rPr>
        <w:t xml:space="preserve">Monitor </w:t>
      </w:r>
      <w:r w:rsidR="00C90D56" w:rsidRPr="00DA4910">
        <w:rPr>
          <w:lang w:val="en-GB"/>
        </w:rPr>
        <w:t xml:space="preserve">all </w:t>
      </w:r>
      <w:r w:rsidR="00CE311C" w:rsidRPr="00DA4910">
        <w:rPr>
          <w:lang w:val="en-GB"/>
        </w:rPr>
        <w:t>congestion point</w:t>
      </w:r>
      <w:r w:rsidR="00C90D56" w:rsidRPr="00DA4910">
        <w:rPr>
          <w:lang w:val="en-GB"/>
        </w:rPr>
        <w:t xml:space="preserve">s and </w:t>
      </w:r>
      <w:r w:rsidR="00926943" w:rsidRPr="00DA4910">
        <w:rPr>
          <w:lang w:val="en-GB"/>
        </w:rPr>
        <w:t xml:space="preserve">record </w:t>
      </w:r>
      <w:r w:rsidR="00C90D56" w:rsidRPr="00DA4910">
        <w:rPr>
          <w:lang w:val="en-GB"/>
        </w:rPr>
        <w:t>the actual and maximum load values</w:t>
      </w:r>
      <w:r w:rsidRPr="00DA4910">
        <w:rPr>
          <w:lang w:val="en-GB"/>
        </w:rPr>
        <w:t xml:space="preserve"> </w:t>
      </w:r>
      <w:r w:rsidR="00926943" w:rsidRPr="00DA4910">
        <w:rPr>
          <w:lang w:val="en-GB"/>
        </w:rPr>
        <w:t xml:space="preserve">per-PTU </w:t>
      </w:r>
      <w:r w:rsidRPr="00DA4910">
        <w:rPr>
          <w:lang w:val="en-GB"/>
        </w:rPr>
        <w:t>and an indication if congestion is detected</w:t>
      </w:r>
      <w:r w:rsidR="00C90D56" w:rsidRPr="00DA4910">
        <w:rPr>
          <w:lang w:val="en-GB"/>
        </w:rPr>
        <w:t xml:space="preserve"> and store these values on the </w:t>
      </w:r>
      <w:r w:rsidR="004F186E">
        <w:rPr>
          <w:lang w:val="en-GB"/>
        </w:rPr>
        <w:t>planboard</w:t>
      </w:r>
      <w:r w:rsidR="00C90D56" w:rsidRPr="00DA4910">
        <w:rPr>
          <w:lang w:val="en-GB"/>
        </w:rPr>
        <w:t>.</w:t>
      </w:r>
      <w:r w:rsidR="00E965B2" w:rsidRPr="00DA4910">
        <w:rPr>
          <w:lang w:val="en-GB"/>
        </w:rPr>
        <w:t xml:space="preserve"> The grid monitoring process is an internal process of the DSO and is therefore not specified by USEF.</w:t>
      </w:r>
    </w:p>
    <w:p w14:paraId="08B2F8AD" w14:textId="77777777" w:rsidR="00E965B2" w:rsidRPr="00DA4910" w:rsidRDefault="00C90D56" w:rsidP="00E61D97">
      <w:pPr>
        <w:numPr>
          <w:ilvl w:val="0"/>
          <w:numId w:val="8"/>
        </w:numPr>
        <w:rPr>
          <w:lang w:val="en-GB"/>
        </w:rPr>
      </w:pPr>
      <w:r w:rsidRPr="00DA4910">
        <w:rPr>
          <w:lang w:val="en-GB"/>
        </w:rPr>
        <w:t xml:space="preserve">In case congestion is detected, </w:t>
      </w:r>
      <w:r w:rsidR="003765AC" w:rsidRPr="00DA4910">
        <w:rPr>
          <w:lang w:val="en-GB"/>
        </w:rPr>
        <w:t xml:space="preserve">verify </w:t>
      </w:r>
      <w:r w:rsidR="00926943" w:rsidRPr="00DA4910">
        <w:rPr>
          <w:lang w:val="en-GB"/>
        </w:rPr>
        <w:t xml:space="preserve">if </w:t>
      </w:r>
      <w:r w:rsidR="003765AC" w:rsidRPr="00DA4910">
        <w:rPr>
          <w:lang w:val="en-GB"/>
        </w:rPr>
        <w:t xml:space="preserve">valid flexibility offers are </w:t>
      </w:r>
      <w:r w:rsidR="00135A1C" w:rsidRPr="00DA4910">
        <w:rPr>
          <w:lang w:val="en-GB"/>
        </w:rPr>
        <w:t>still</w:t>
      </w:r>
      <w:r w:rsidR="003765AC" w:rsidRPr="00DA4910">
        <w:rPr>
          <w:lang w:val="en-GB"/>
        </w:rPr>
        <w:t xml:space="preserve"> available and, if possible, place flex orders in order to resolve the congestion.</w:t>
      </w:r>
      <w:r w:rsidR="004177A6" w:rsidRPr="00DA4910">
        <w:rPr>
          <w:lang w:val="en-GB"/>
        </w:rPr>
        <w:t xml:space="preserve"> Change the regime to Yellow.</w:t>
      </w:r>
      <w:r w:rsidR="00E965B2" w:rsidRPr="00DA4910">
        <w:rPr>
          <w:lang w:val="en-GB"/>
        </w:rPr>
        <w:t xml:space="preserve"> The purchasing of flex orders is an internal process of the DSO and is therefore not specified by USEF.</w:t>
      </w:r>
    </w:p>
    <w:p w14:paraId="54FAC80F" w14:textId="77777777" w:rsidR="004177A6" w:rsidRPr="00DA4910" w:rsidRDefault="004177A6" w:rsidP="00E61D97">
      <w:pPr>
        <w:numPr>
          <w:ilvl w:val="0"/>
          <w:numId w:val="8"/>
        </w:numPr>
        <w:rPr>
          <w:lang w:val="en-GB"/>
        </w:rPr>
      </w:pPr>
      <w:r w:rsidRPr="00DA4910">
        <w:rPr>
          <w:lang w:val="en-GB"/>
        </w:rPr>
        <w:t>In case congestion is not resolved by purchasing flex orders, connections need to be limited until the actual load and purchased flex</w:t>
      </w:r>
      <w:r w:rsidR="005D79A2" w:rsidRPr="00DA4910">
        <w:rPr>
          <w:lang w:val="en-GB"/>
        </w:rPr>
        <w:t xml:space="preserve"> </w:t>
      </w:r>
      <w:r w:rsidRPr="00DA4910">
        <w:rPr>
          <w:lang w:val="en-GB"/>
        </w:rPr>
        <w:t>orders do not exceed the maximum load anymore. The regime is changed to Orange.</w:t>
      </w:r>
      <w:r w:rsidR="00E965B2" w:rsidRPr="00DA4910">
        <w:rPr>
          <w:lang w:val="en-GB"/>
        </w:rPr>
        <w:t xml:space="preserve"> Limiting connections is an internal process of the DSO and is therefore not specified by USEF.</w:t>
      </w:r>
    </w:p>
    <w:p w14:paraId="33D9BEAB" w14:textId="77777777" w:rsidR="00C90D56" w:rsidRPr="00DA4910" w:rsidRDefault="004177A6" w:rsidP="00E61D97">
      <w:pPr>
        <w:numPr>
          <w:ilvl w:val="0"/>
          <w:numId w:val="8"/>
        </w:numPr>
        <w:rPr>
          <w:lang w:val="en-GB"/>
        </w:rPr>
      </w:pPr>
      <w:r w:rsidRPr="00DA4910">
        <w:rPr>
          <w:lang w:val="en-GB"/>
        </w:rPr>
        <w:t>If congestion is no longer ongoing w</w:t>
      </w:r>
      <w:r w:rsidR="00C90D56" w:rsidRPr="00DA4910">
        <w:rPr>
          <w:lang w:val="en-GB"/>
        </w:rPr>
        <w:t xml:space="preserve">hile operating under the Orange regime, previously </w:t>
      </w:r>
      <w:r w:rsidRPr="00DA4910">
        <w:rPr>
          <w:lang w:val="en-GB"/>
        </w:rPr>
        <w:t xml:space="preserve">limited </w:t>
      </w:r>
      <w:r w:rsidR="00C90D56" w:rsidRPr="00DA4910">
        <w:rPr>
          <w:lang w:val="en-GB"/>
        </w:rPr>
        <w:t xml:space="preserve">connections </w:t>
      </w:r>
      <w:r w:rsidRPr="00DA4910">
        <w:rPr>
          <w:lang w:val="en-GB"/>
        </w:rPr>
        <w:t>can be restored to increase grid capacity again. The regime is changed back to Yellow this case.</w:t>
      </w:r>
      <w:r w:rsidR="00E965B2" w:rsidRPr="00DA4910">
        <w:rPr>
          <w:lang w:val="en-GB"/>
        </w:rPr>
        <w:t xml:space="preserve"> Restoring connections is an internal process of the DSO and is therefore not specified by USEF.</w:t>
      </w:r>
    </w:p>
    <w:p w14:paraId="43746A15" w14:textId="77777777" w:rsidR="00C90D56" w:rsidRPr="00DA4910" w:rsidRDefault="00C90D56" w:rsidP="00C03F88">
      <w:pPr>
        <w:rPr>
          <w:lang w:val="en-GB"/>
        </w:rPr>
      </w:pPr>
    </w:p>
    <w:p w14:paraId="641677CD" w14:textId="77777777" w:rsidR="00C03F88" w:rsidRPr="00DA4910" w:rsidRDefault="00C03F88" w:rsidP="00C03F88">
      <w:pPr>
        <w:rPr>
          <w:lang w:val="en-GB"/>
        </w:rPr>
      </w:pPr>
      <w:r w:rsidRPr="00DA4910">
        <w:rPr>
          <w:lang w:val="en-GB"/>
        </w:rPr>
        <w:t xml:space="preserve">The trigger is a time based trigger that will fire </w:t>
      </w:r>
      <w:r w:rsidR="00C90D56" w:rsidRPr="00DA4910">
        <w:rPr>
          <w:lang w:val="en-GB"/>
        </w:rPr>
        <w:t>multiple times per PTU (for instance every minute)</w:t>
      </w:r>
      <w:r w:rsidRPr="00DA4910">
        <w:rPr>
          <w:lang w:val="en-GB"/>
        </w:rPr>
        <w:t>.</w:t>
      </w:r>
    </w:p>
    <w:p w14:paraId="4CFEDAF3" w14:textId="77777777" w:rsidR="00C03F88" w:rsidRPr="00DA4910" w:rsidRDefault="00C03F88" w:rsidP="007F3313">
      <w:pPr>
        <w:rPr>
          <w:lang w:val="en-GB"/>
        </w:rPr>
      </w:pPr>
    </w:p>
    <w:p w14:paraId="68227032" w14:textId="77777777" w:rsidR="007F3313" w:rsidRPr="00DA4910" w:rsidRDefault="007F3313" w:rsidP="007F3313">
      <w:pPr>
        <w:pStyle w:val="Heading4"/>
        <w:rPr>
          <w:lang w:val="en-GB"/>
        </w:rPr>
      </w:pPr>
      <w:r w:rsidRPr="00DA4910">
        <w:rPr>
          <w:lang w:val="en-GB"/>
        </w:rPr>
        <w:t>Pluggable Business Components</w:t>
      </w:r>
    </w:p>
    <w:p w14:paraId="0C3718CA" w14:textId="77777777" w:rsidR="007F3313" w:rsidRPr="00DA4910" w:rsidRDefault="007F3313" w:rsidP="007F3313">
      <w:pPr>
        <w:rPr>
          <w:lang w:val="en-GB"/>
        </w:rPr>
      </w:pPr>
    </w:p>
    <w:p w14:paraId="38BEC311" w14:textId="77777777" w:rsidR="007F3313" w:rsidRPr="00DA4910" w:rsidRDefault="007F3313" w:rsidP="00E61D97">
      <w:pPr>
        <w:numPr>
          <w:ilvl w:val="0"/>
          <w:numId w:val="8"/>
        </w:numPr>
        <w:rPr>
          <w:lang w:val="en-GB"/>
        </w:rPr>
      </w:pPr>
      <w:r w:rsidRPr="00DA4910">
        <w:rPr>
          <w:lang w:val="en-GB"/>
        </w:rPr>
        <w:t>Monitor Grid</w:t>
      </w:r>
    </w:p>
    <w:p w14:paraId="094E3A2C" w14:textId="77777777" w:rsidR="007F3313" w:rsidRPr="00DA4910" w:rsidRDefault="007F3313" w:rsidP="00E61D97">
      <w:pPr>
        <w:numPr>
          <w:ilvl w:val="0"/>
          <w:numId w:val="8"/>
        </w:numPr>
        <w:rPr>
          <w:lang w:val="en-GB"/>
        </w:rPr>
      </w:pPr>
      <w:r w:rsidRPr="00DA4910">
        <w:rPr>
          <w:lang w:val="en-GB"/>
        </w:rPr>
        <w:t>Place Operate Flex Orders</w:t>
      </w:r>
    </w:p>
    <w:p w14:paraId="191A590B" w14:textId="77777777" w:rsidR="007F3313" w:rsidRPr="00DA4910" w:rsidRDefault="007F3313" w:rsidP="00E61D97">
      <w:pPr>
        <w:numPr>
          <w:ilvl w:val="0"/>
          <w:numId w:val="8"/>
        </w:numPr>
        <w:rPr>
          <w:lang w:val="en-GB"/>
        </w:rPr>
      </w:pPr>
      <w:r w:rsidRPr="00DA4910">
        <w:rPr>
          <w:lang w:val="en-GB"/>
        </w:rPr>
        <w:t>Limit Connections</w:t>
      </w:r>
    </w:p>
    <w:p w14:paraId="22D6B12C" w14:textId="77777777" w:rsidR="007F3313" w:rsidRPr="00DA4910" w:rsidRDefault="007F3313" w:rsidP="00E61D97">
      <w:pPr>
        <w:numPr>
          <w:ilvl w:val="0"/>
          <w:numId w:val="8"/>
        </w:numPr>
        <w:rPr>
          <w:lang w:val="en-GB"/>
        </w:rPr>
      </w:pPr>
      <w:r w:rsidRPr="00DA4910">
        <w:rPr>
          <w:lang w:val="en-GB"/>
        </w:rPr>
        <w:t>Restore Connections</w:t>
      </w:r>
    </w:p>
    <w:p w14:paraId="2157A4FA" w14:textId="77777777" w:rsidR="00767E59" w:rsidRPr="00DA4910" w:rsidRDefault="00767E59" w:rsidP="001477F3">
      <w:pPr>
        <w:rPr>
          <w:lang w:val="en-GB"/>
        </w:rPr>
      </w:pPr>
    </w:p>
    <w:p w14:paraId="3A60C2F1" w14:textId="77777777" w:rsidR="001477F3" w:rsidRPr="00DA4910" w:rsidRDefault="001477F3" w:rsidP="0042529C">
      <w:pPr>
        <w:pStyle w:val="Heading2"/>
        <w:rPr>
          <w:lang w:val="en-GB"/>
        </w:rPr>
      </w:pPr>
      <w:bookmarkStart w:id="87" w:name="_Toc408576329"/>
      <w:bookmarkStart w:id="88" w:name="_Toc432573697"/>
      <w:bookmarkStart w:id="89" w:name="_Toc445984427"/>
      <w:r w:rsidRPr="00DA4910">
        <w:rPr>
          <w:lang w:val="en-GB"/>
        </w:rPr>
        <w:t>Settlement phase</w:t>
      </w:r>
      <w:bookmarkEnd w:id="87"/>
      <w:bookmarkEnd w:id="88"/>
      <w:bookmarkEnd w:id="89"/>
    </w:p>
    <w:p w14:paraId="2D237344" w14:textId="77777777" w:rsidR="00D96EF9" w:rsidRPr="00DA4910" w:rsidRDefault="00D96EF9" w:rsidP="00D96EF9">
      <w:pPr>
        <w:rPr>
          <w:lang w:val="en-GB"/>
        </w:rPr>
      </w:pPr>
      <w:r w:rsidRPr="00DA4910">
        <w:rPr>
          <w:lang w:val="en-GB"/>
        </w:rPr>
        <w:t xml:space="preserve">This phase is described in chapter </w:t>
      </w:r>
      <w:r>
        <w:rPr>
          <w:lang w:val="en-GB"/>
        </w:rPr>
        <w:t>2</w:t>
      </w:r>
      <w:r w:rsidRPr="00DA4910">
        <w:rPr>
          <w:lang w:val="en-GB"/>
        </w:rPr>
        <w:t xml:space="preserve">.3.4 and </w:t>
      </w:r>
      <w:r>
        <w:rPr>
          <w:lang w:val="en-GB"/>
        </w:rPr>
        <w:t>4</w:t>
      </w:r>
      <w:r w:rsidRPr="00DA4910">
        <w:rPr>
          <w:lang w:val="en-GB"/>
        </w:rPr>
        <w:t xml:space="preserve">.3.4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w:t>
      </w:r>
    </w:p>
    <w:p w14:paraId="4409B7C4" w14:textId="77777777" w:rsidR="009E1E61" w:rsidRPr="00DA4910" w:rsidRDefault="009E1E61" w:rsidP="001477F3">
      <w:pPr>
        <w:rPr>
          <w:lang w:val="en-GB"/>
        </w:rPr>
      </w:pPr>
    </w:p>
    <w:p w14:paraId="43DBBFA8" w14:textId="77777777" w:rsidR="00B87B5C" w:rsidRPr="00DA4910" w:rsidRDefault="00B87B5C" w:rsidP="00B87B5C">
      <w:pPr>
        <w:pStyle w:val="Heading3"/>
        <w:rPr>
          <w:color w:val="auto"/>
          <w:lang w:val="en-GB"/>
        </w:rPr>
      </w:pPr>
      <w:r w:rsidRPr="00DA4910">
        <w:rPr>
          <w:color w:val="auto"/>
          <w:lang w:val="en-GB"/>
        </w:rPr>
        <w:t>Agr</w:t>
      </w:r>
      <w:r>
        <w:rPr>
          <w:color w:val="auto"/>
          <w:lang w:val="en-GB"/>
        </w:rPr>
        <w:t>Initiate</w:t>
      </w:r>
      <w:r w:rsidR="005625F8">
        <w:rPr>
          <w:color w:val="auto"/>
          <w:lang w:val="en-GB"/>
        </w:rPr>
        <w:t>Settlement</w:t>
      </w:r>
      <w:r w:rsidRPr="00DA4910">
        <w:rPr>
          <w:color w:val="auto"/>
          <w:lang w:val="en-GB"/>
        </w:rPr>
        <w:t>Coordinator</w:t>
      </w:r>
    </w:p>
    <w:p w14:paraId="6054679F" w14:textId="77777777" w:rsidR="00B87B5C" w:rsidRPr="00DA4910" w:rsidRDefault="00B87B5C" w:rsidP="00B87B5C">
      <w:pPr>
        <w:pStyle w:val="Heading4"/>
        <w:rPr>
          <w:lang w:val="en-GB"/>
        </w:rPr>
      </w:pPr>
      <w:r w:rsidRPr="00DA4910">
        <w:rPr>
          <w:lang w:val="en-GB"/>
        </w:rPr>
        <w:t>Process</w:t>
      </w:r>
    </w:p>
    <w:p w14:paraId="21182591" w14:textId="77777777" w:rsidR="00B87B5C" w:rsidRPr="00701FC7" w:rsidRDefault="00B87B5C" w:rsidP="00B87B5C">
      <w:pPr>
        <w:rPr>
          <w:lang w:val="en-GB"/>
        </w:rPr>
      </w:pPr>
      <w:r w:rsidRPr="00DA4910">
        <w:rPr>
          <w:lang w:val="en-GB"/>
        </w:rPr>
        <w:t xml:space="preserve">Goal is to prepare the settlement process </w:t>
      </w:r>
      <w:r>
        <w:rPr>
          <w:lang w:val="en-GB"/>
        </w:rPr>
        <w:t xml:space="preserve">before </w:t>
      </w:r>
      <w:r w:rsidRPr="00DA4910">
        <w:rPr>
          <w:lang w:val="en-GB"/>
        </w:rPr>
        <w:t xml:space="preserve">settlement messages </w:t>
      </w:r>
      <w:r>
        <w:rPr>
          <w:lang w:val="en-GB"/>
        </w:rPr>
        <w:t xml:space="preserve">are received from </w:t>
      </w:r>
      <w:r w:rsidRPr="00DA4910">
        <w:rPr>
          <w:lang w:val="en-GB"/>
        </w:rPr>
        <w:t>the DSO and BRP.</w:t>
      </w:r>
      <w:r>
        <w:rPr>
          <w:lang w:val="en-GB"/>
        </w:rPr>
        <w:t xml:space="preserve"> </w:t>
      </w: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3665E73F" w14:textId="77777777" w:rsidR="00B87B5C" w:rsidRPr="00701FC7" w:rsidRDefault="00B87B5C" w:rsidP="00B87B5C">
      <w:pPr>
        <w:rPr>
          <w:lang w:val="en-GB"/>
        </w:rPr>
      </w:pPr>
    </w:p>
    <w:p w14:paraId="7E651EDE" w14:textId="77777777" w:rsidR="00B87B5C" w:rsidRPr="00701FC7" w:rsidRDefault="00B87B5C" w:rsidP="00B87B5C">
      <w:pPr>
        <w:rPr>
          <w:lang w:val="en-GB"/>
        </w:rPr>
      </w:pPr>
      <w:r w:rsidRPr="00701FC7">
        <w:rPr>
          <w:lang w:val="en-GB"/>
        </w:rPr>
        <w:t>The preparation of the settlement consists of the following steps:</w:t>
      </w:r>
    </w:p>
    <w:p w14:paraId="085E39B1" w14:textId="77777777" w:rsidR="00B87B5C" w:rsidRPr="006054CC" w:rsidRDefault="00B87B5C" w:rsidP="00B87B5C">
      <w:pPr>
        <w:numPr>
          <w:ilvl w:val="0"/>
          <w:numId w:val="8"/>
        </w:numPr>
        <w:rPr>
          <w:lang w:val="en-GB"/>
        </w:rPr>
      </w:pPr>
      <w:r w:rsidRPr="006054CC">
        <w:rPr>
          <w:lang w:val="en-GB"/>
        </w:rPr>
        <w:t xml:space="preserve">Gather the details of all acknowledged flex orders placed during the settlement period, grouped by day and congestion point or BRP. </w:t>
      </w:r>
    </w:p>
    <w:p w14:paraId="21D7E556" w14:textId="77777777" w:rsidR="00B87B5C" w:rsidRPr="006054CC" w:rsidRDefault="00B87B5C" w:rsidP="00B87B5C">
      <w:pPr>
        <w:numPr>
          <w:ilvl w:val="0"/>
          <w:numId w:val="8"/>
        </w:numPr>
        <w:rPr>
          <w:lang w:val="en-GB"/>
        </w:rPr>
      </w:pPr>
      <w:r w:rsidRPr="006054CC">
        <w:rPr>
          <w:lang w:val="en-GB"/>
        </w:rPr>
        <w:t>Retrieve the load forecast in the latest D-prognosis and the details (amount of the flexibility sold) of the flex orders associated with it.</w:t>
      </w:r>
    </w:p>
    <w:p w14:paraId="7285EA42" w14:textId="77777777" w:rsidR="00B87B5C" w:rsidRPr="006054CC" w:rsidRDefault="00B87B5C" w:rsidP="00B87B5C">
      <w:pPr>
        <w:numPr>
          <w:ilvl w:val="0"/>
          <w:numId w:val="8"/>
        </w:numPr>
        <w:rPr>
          <w:lang w:val="en-GB"/>
        </w:rPr>
      </w:pPr>
      <w:r w:rsidRPr="006054CC">
        <w:rPr>
          <w:lang w:val="en-GB"/>
        </w:rPr>
        <w:t>For each settlement item, the delivered flex quantity and power deficiency for the PTU is calculated. This is an internal process of the AGR and is therefore not specified by USEF.</w:t>
      </w:r>
    </w:p>
    <w:p w14:paraId="1678D3E6" w14:textId="77777777" w:rsidR="00B87B5C" w:rsidRPr="006054CC" w:rsidRDefault="00B87B5C" w:rsidP="00B87B5C">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3465E404" w14:textId="77777777" w:rsidR="00B87B5C" w:rsidRPr="00DA4910" w:rsidRDefault="00B87B5C" w:rsidP="00B87B5C">
      <w:pPr>
        <w:numPr>
          <w:ilvl w:val="0"/>
          <w:numId w:val="8"/>
        </w:numPr>
        <w:rPr>
          <w:lang w:val="en-GB"/>
        </w:rPr>
      </w:pPr>
      <w:r w:rsidRPr="00DA4910">
        <w:rPr>
          <w:lang w:val="en-GB"/>
        </w:rPr>
        <w:t>Store this information in the database to be validated later upon receipt of the settlement message sent by the DSO or BRP.</w:t>
      </w:r>
    </w:p>
    <w:p w14:paraId="43E92F8A" w14:textId="77777777" w:rsidR="00B87B5C" w:rsidRPr="00DA4910" w:rsidRDefault="00B87B5C" w:rsidP="00B87B5C">
      <w:pPr>
        <w:numPr>
          <w:ilvl w:val="0"/>
          <w:numId w:val="8"/>
        </w:numPr>
        <w:rPr>
          <w:lang w:val="en-GB"/>
        </w:rPr>
      </w:pPr>
      <w:r w:rsidRPr="00DA4910">
        <w:rPr>
          <w:lang w:val="en-GB"/>
        </w:rPr>
        <w:t>Store records for expected settlement messages in the database with status SettlementPending.</w:t>
      </w:r>
    </w:p>
    <w:p w14:paraId="63D1A2EA" w14:textId="77777777" w:rsidR="00B87B5C" w:rsidRPr="00DA4910" w:rsidRDefault="00B87B5C" w:rsidP="00B87B5C">
      <w:pPr>
        <w:tabs>
          <w:tab w:val="left" w:pos="2445"/>
        </w:tabs>
        <w:rPr>
          <w:lang w:val="en-GB"/>
        </w:rPr>
      </w:pPr>
    </w:p>
    <w:p w14:paraId="7C63C66B" w14:textId="77777777" w:rsidR="00B87B5C" w:rsidRPr="00DA4910" w:rsidRDefault="00B87B5C" w:rsidP="00B87B5C">
      <w:pPr>
        <w:rPr>
          <w:lang w:val="en-GB"/>
        </w:rPr>
      </w:pPr>
      <w:r w:rsidRPr="00DA4910">
        <w:rPr>
          <w:lang w:val="en-GB"/>
        </w:rPr>
        <w:t>The trigger for the settlement preparation is a time based trigger that will fire on a configurable day each month.</w:t>
      </w:r>
    </w:p>
    <w:p w14:paraId="1ABFE7CA" w14:textId="77777777" w:rsidR="00B87B5C" w:rsidRDefault="00B87B5C" w:rsidP="00B87B5C">
      <w:pPr>
        <w:rPr>
          <w:lang w:val="en-GB"/>
        </w:rPr>
      </w:pPr>
    </w:p>
    <w:p w14:paraId="4F2C0008" w14:textId="77777777" w:rsidR="00B87B5C" w:rsidRPr="000F7F2B" w:rsidRDefault="00B87B5C" w:rsidP="00B87B5C">
      <w:pPr>
        <w:pStyle w:val="Heading4"/>
        <w:rPr>
          <w:lang w:val="en-GB"/>
        </w:rPr>
      </w:pPr>
      <w:r w:rsidRPr="000F7F2B">
        <w:rPr>
          <w:lang w:val="en-GB"/>
        </w:rPr>
        <w:t>Pluggable Business Components</w:t>
      </w:r>
    </w:p>
    <w:p w14:paraId="660A0FF7" w14:textId="77777777" w:rsidR="00B87B5C" w:rsidRPr="000F7F2B" w:rsidRDefault="00B87B5C" w:rsidP="00B87B5C">
      <w:pPr>
        <w:rPr>
          <w:lang w:val="en-GB"/>
        </w:rPr>
      </w:pPr>
    </w:p>
    <w:p w14:paraId="2B136780" w14:textId="77777777" w:rsidR="00B87B5C" w:rsidRPr="006054CC" w:rsidRDefault="00B87B5C" w:rsidP="00B87B5C">
      <w:pPr>
        <w:numPr>
          <w:ilvl w:val="0"/>
          <w:numId w:val="8"/>
        </w:numPr>
        <w:rPr>
          <w:lang w:val="en-GB"/>
        </w:rPr>
      </w:pPr>
      <w:r w:rsidRPr="006054CC">
        <w:t>Initiate Settlement</w:t>
      </w:r>
    </w:p>
    <w:p w14:paraId="22765B24" w14:textId="77777777" w:rsidR="00B87B5C" w:rsidRPr="00DA4910" w:rsidRDefault="00B87B5C" w:rsidP="00B87B5C">
      <w:pPr>
        <w:rPr>
          <w:lang w:val="en-GB"/>
        </w:rPr>
      </w:pPr>
    </w:p>
    <w:p w14:paraId="31932C0D" w14:textId="77777777" w:rsidR="00AB69B9" w:rsidRPr="00DA4910" w:rsidRDefault="00AB69B9" w:rsidP="00AB69B9">
      <w:pPr>
        <w:pStyle w:val="Heading3"/>
        <w:rPr>
          <w:color w:val="auto"/>
          <w:lang w:val="en-GB"/>
        </w:rPr>
      </w:pPr>
      <w:r w:rsidRPr="00DA4910">
        <w:rPr>
          <w:color w:val="auto"/>
          <w:lang w:val="en-GB"/>
        </w:rPr>
        <w:t>AgrReceiveSettlementMessageCoordinator</w:t>
      </w:r>
    </w:p>
    <w:p w14:paraId="760DBC7F" w14:textId="77777777" w:rsidR="00AB69B9" w:rsidRPr="00DA4910" w:rsidRDefault="00AB69B9" w:rsidP="00AB69B9">
      <w:pPr>
        <w:pStyle w:val="Heading4"/>
        <w:rPr>
          <w:lang w:val="en-GB"/>
        </w:rPr>
      </w:pPr>
      <w:r w:rsidRPr="00DA4910">
        <w:rPr>
          <w:lang w:val="en-GB"/>
        </w:rPr>
        <w:t>Process</w:t>
      </w:r>
    </w:p>
    <w:p w14:paraId="080542CF" w14:textId="77777777" w:rsidR="00AB69B9" w:rsidRPr="00DA4910" w:rsidRDefault="00AB69B9" w:rsidP="00AB69B9">
      <w:pPr>
        <w:rPr>
          <w:lang w:val="en-GB"/>
        </w:rPr>
      </w:pPr>
      <w:r w:rsidRPr="00DA4910">
        <w:rPr>
          <w:lang w:val="en-GB"/>
        </w:rPr>
        <w:t>Goal is to validate and process the settlement messages sent by the DSO and BRP.</w:t>
      </w:r>
    </w:p>
    <w:p w14:paraId="4CE0BD9D" w14:textId="77777777" w:rsidR="00AB69B9" w:rsidRPr="00DA4910" w:rsidRDefault="00AB69B9" w:rsidP="00AB69B9">
      <w:pPr>
        <w:rPr>
          <w:lang w:val="en-GB"/>
        </w:rPr>
      </w:pPr>
      <w:r w:rsidRPr="00DA4910">
        <w:rPr>
          <w:lang w:val="en-GB"/>
        </w:rPr>
        <w:t>These settlement messages contain details of purchased flex and fines for non-delivery of such, and serve as the basis for invoices to the DSOs and BRPs.</w:t>
      </w:r>
    </w:p>
    <w:p w14:paraId="64D715A3" w14:textId="77777777" w:rsidR="00AB69B9" w:rsidRPr="00701FC7" w:rsidRDefault="00AB69B9" w:rsidP="00AB69B9">
      <w:pPr>
        <w:rPr>
          <w:lang w:val="en-GB"/>
        </w:rPr>
      </w:pPr>
      <w:r w:rsidRPr="00DA4910">
        <w:rPr>
          <w:lang w:val="en-GB"/>
        </w:rPr>
        <w:t xml:space="preserve">When </w:t>
      </w:r>
      <w:r w:rsidRPr="000F7F2B">
        <w:rPr>
          <w:lang w:val="en-GB"/>
        </w:rPr>
        <w:t xml:space="preserve">both the preparation is done and the settlement message is received from the DSO or BRP, the settlement </w:t>
      </w:r>
      <w:r w:rsidRPr="00701FC7">
        <w:rPr>
          <w:lang w:val="en-GB"/>
        </w:rPr>
        <w:t xml:space="preserve">is processed. </w:t>
      </w:r>
    </w:p>
    <w:p w14:paraId="2A65F3BF" w14:textId="77777777" w:rsidR="00AB69B9" w:rsidRPr="00DA4910" w:rsidRDefault="00AB69B9" w:rsidP="00AB69B9">
      <w:pPr>
        <w:rPr>
          <w:lang w:val="en-GB"/>
        </w:rPr>
      </w:pPr>
    </w:p>
    <w:p w14:paraId="24449E96" w14:textId="77777777" w:rsidR="00AB69B9" w:rsidRPr="00DA4910" w:rsidRDefault="00AB69B9" w:rsidP="00AB69B9">
      <w:pPr>
        <w:rPr>
          <w:lang w:val="en-GB"/>
        </w:rPr>
      </w:pPr>
      <w:r w:rsidRPr="00DA4910">
        <w:rPr>
          <w:lang w:val="en-GB"/>
        </w:rPr>
        <w:t>Processing of the settlement consists of the following steps:</w:t>
      </w:r>
    </w:p>
    <w:p w14:paraId="77849CCE" w14:textId="77777777" w:rsidR="00AB69B9" w:rsidRPr="00DA4910" w:rsidRDefault="00AB69B9" w:rsidP="00AB69B9">
      <w:pPr>
        <w:numPr>
          <w:ilvl w:val="0"/>
          <w:numId w:val="8"/>
        </w:numPr>
        <w:rPr>
          <w:lang w:val="en-GB"/>
        </w:rPr>
      </w:pPr>
      <w:r w:rsidRPr="00DA4910">
        <w:rPr>
          <w:lang w:val="en-GB"/>
        </w:rPr>
        <w:t>Check if the preparation of the settlement is done by the aggregator and if the appropriate settlement messages are received from the DSO or BRP. If so:</w:t>
      </w:r>
    </w:p>
    <w:p w14:paraId="35809382" w14:textId="77777777" w:rsidR="00AB69B9" w:rsidRPr="00DA4910" w:rsidRDefault="00AB69B9" w:rsidP="00AB69B9">
      <w:pPr>
        <w:numPr>
          <w:ilvl w:val="2"/>
          <w:numId w:val="8"/>
        </w:numPr>
        <w:rPr>
          <w:lang w:val="en-GB"/>
        </w:rPr>
      </w:pPr>
      <w:r w:rsidRPr="00DA4910">
        <w:rPr>
          <w:lang w:val="en-GB"/>
        </w:rPr>
        <w:lastRenderedPageBreak/>
        <w:t>Compare the settlement message with the preparation performed earlier and perform a validation and compare the amount of flex sold and actually delivered</w:t>
      </w:r>
      <w:r w:rsidR="00885D22" w:rsidRPr="00DA4910">
        <w:rPr>
          <w:lang w:val="en-GB"/>
        </w:rPr>
        <w:t xml:space="preserve"> </w:t>
      </w:r>
      <w:r w:rsidRPr="00DA4910">
        <w:rPr>
          <w:lang w:val="en-GB"/>
        </w:rPr>
        <w:t xml:space="preserve">for all settlement items in the messages. </w:t>
      </w:r>
      <w:r w:rsidR="00885D22" w:rsidRPr="00DA4910">
        <w:rPr>
          <w:lang w:val="en-GB"/>
        </w:rPr>
        <w:t xml:space="preserve">If necessary and possible, the actual consumption/production per PTU can be retrieved and used in the validation. </w:t>
      </w:r>
      <w:r w:rsidRPr="00DA4910">
        <w:rPr>
          <w:lang w:val="en-GB"/>
        </w:rPr>
        <w:t>This is an internal process of the Aggregator and is therefore not specified by USEF.</w:t>
      </w:r>
    </w:p>
    <w:p w14:paraId="20A7A1B1" w14:textId="77777777" w:rsidR="00AB69B9" w:rsidRPr="00DA4910" w:rsidRDefault="00AB69B9" w:rsidP="00AB69B9">
      <w:pPr>
        <w:numPr>
          <w:ilvl w:val="2"/>
          <w:numId w:val="8"/>
        </w:numPr>
        <w:rPr>
          <w:lang w:val="en-GB"/>
        </w:rPr>
      </w:pPr>
      <w:r w:rsidRPr="00DA4910">
        <w:rPr>
          <w:lang w:val="en-GB"/>
        </w:rPr>
        <w:t>Based on the outcome of these checks and the content of the settlement message, the settlement is accepted or disputed by adding this information and details on the settlement items to the response messages.</w:t>
      </w:r>
    </w:p>
    <w:p w14:paraId="59F2D75E" w14:textId="77777777" w:rsidR="00AB69B9" w:rsidRPr="00DA4910" w:rsidRDefault="00AB69B9" w:rsidP="00AB69B9">
      <w:pPr>
        <w:numPr>
          <w:ilvl w:val="2"/>
          <w:numId w:val="8"/>
        </w:numPr>
        <w:rPr>
          <w:lang w:val="en-GB"/>
        </w:rPr>
      </w:pPr>
      <w:r w:rsidRPr="00DA4910">
        <w:rPr>
          <w:lang w:val="en-GB"/>
        </w:rPr>
        <w:t>Send the settlement response messages to the appropriate DSOs and BRPs.</w:t>
      </w:r>
    </w:p>
    <w:p w14:paraId="543D29B5" w14:textId="77777777" w:rsidR="00AB69B9" w:rsidRPr="00DA4910" w:rsidRDefault="00AB69B9" w:rsidP="00AB69B9">
      <w:pPr>
        <w:tabs>
          <w:tab w:val="left" w:pos="2445"/>
        </w:tabs>
        <w:rPr>
          <w:lang w:val="en-GB"/>
        </w:rPr>
      </w:pPr>
    </w:p>
    <w:p w14:paraId="4975E88F" w14:textId="77777777" w:rsidR="00AB69B9" w:rsidRPr="00DA4910" w:rsidRDefault="00C119DA" w:rsidP="00AB69B9">
      <w:pPr>
        <w:rPr>
          <w:lang w:val="en-GB"/>
        </w:rPr>
      </w:pPr>
      <w:r>
        <w:rPr>
          <w:lang w:val="en-GB"/>
        </w:rPr>
        <w:t xml:space="preserve">This process is triggered by </w:t>
      </w:r>
      <w:r w:rsidR="00AB69B9" w:rsidRPr="00DA4910">
        <w:rPr>
          <w:lang w:val="en-GB"/>
        </w:rPr>
        <w:t xml:space="preserve">the message controller </w:t>
      </w:r>
      <w:r>
        <w:rPr>
          <w:lang w:val="en-GB"/>
        </w:rPr>
        <w:t xml:space="preserve">after it has received and processed </w:t>
      </w:r>
      <w:r w:rsidR="00AB69B9" w:rsidRPr="00DA4910">
        <w:rPr>
          <w:lang w:val="en-GB"/>
        </w:rPr>
        <w:t>a settlement message from a DSO or BRP.</w:t>
      </w:r>
    </w:p>
    <w:p w14:paraId="4B678DB1" w14:textId="77777777" w:rsidR="00AB69B9" w:rsidRPr="00DA4910" w:rsidRDefault="00AB69B9" w:rsidP="00AB69B9">
      <w:pPr>
        <w:rPr>
          <w:lang w:val="en-GB"/>
        </w:rPr>
      </w:pPr>
    </w:p>
    <w:p w14:paraId="5EB38DAD" w14:textId="77777777" w:rsidR="00AB69B9" w:rsidRPr="000F7F2B" w:rsidRDefault="00AB69B9" w:rsidP="00AB69B9">
      <w:pPr>
        <w:pStyle w:val="Heading4"/>
        <w:rPr>
          <w:lang w:val="en-GB"/>
        </w:rPr>
      </w:pPr>
      <w:r w:rsidRPr="000F7F2B">
        <w:rPr>
          <w:lang w:val="en-GB"/>
        </w:rPr>
        <w:t>Pluggable Business Components</w:t>
      </w:r>
    </w:p>
    <w:p w14:paraId="294EFF8A" w14:textId="77777777" w:rsidR="00AB69B9" w:rsidRPr="000F7F2B" w:rsidRDefault="00AB69B9" w:rsidP="00AB69B9">
      <w:pPr>
        <w:rPr>
          <w:lang w:val="en-GB"/>
        </w:rPr>
      </w:pPr>
    </w:p>
    <w:p w14:paraId="56AE14DE" w14:textId="77777777" w:rsidR="00D96EF9" w:rsidRPr="000F7F2B" w:rsidRDefault="00D96EF9" w:rsidP="00D96EF9">
      <w:pPr>
        <w:numPr>
          <w:ilvl w:val="0"/>
          <w:numId w:val="8"/>
        </w:numPr>
        <w:rPr>
          <w:lang w:val="en-GB"/>
        </w:rPr>
      </w:pPr>
      <w:r w:rsidRPr="000F7F2B">
        <w:t>Validate Settlement Items</w:t>
      </w:r>
    </w:p>
    <w:p w14:paraId="6F636A47" w14:textId="77777777" w:rsidR="00AB69B9" w:rsidRPr="00DA4910" w:rsidRDefault="00AB69B9" w:rsidP="00AB69B9">
      <w:pPr>
        <w:rPr>
          <w:lang w:val="en-GB"/>
        </w:rPr>
      </w:pPr>
    </w:p>
    <w:p w14:paraId="53F119A2" w14:textId="77777777" w:rsidR="00AB69B9" w:rsidRPr="000F7F2B" w:rsidRDefault="00AB69B9" w:rsidP="00AB69B9">
      <w:pPr>
        <w:pStyle w:val="Heading3"/>
        <w:rPr>
          <w:color w:val="auto"/>
          <w:lang w:val="en-GB"/>
        </w:rPr>
      </w:pPr>
      <w:r w:rsidRPr="000F7F2B">
        <w:rPr>
          <w:color w:val="auto"/>
          <w:lang w:val="en-GB"/>
        </w:rPr>
        <w:t>BrpInitiateSettlementCoordinator</w:t>
      </w:r>
    </w:p>
    <w:p w14:paraId="63712ECC" w14:textId="77777777" w:rsidR="00AB69B9" w:rsidRPr="000F7F2B" w:rsidRDefault="00AB69B9" w:rsidP="00AB69B9">
      <w:pPr>
        <w:pStyle w:val="Heading4"/>
        <w:rPr>
          <w:lang w:val="en-GB"/>
        </w:rPr>
      </w:pPr>
      <w:r w:rsidRPr="000F7F2B">
        <w:rPr>
          <w:lang w:val="en-GB"/>
        </w:rPr>
        <w:t>Process</w:t>
      </w:r>
    </w:p>
    <w:p w14:paraId="081D24E0" w14:textId="77777777" w:rsidR="00D96EF9" w:rsidRPr="006054CC" w:rsidRDefault="00D96EF9" w:rsidP="00D96EF9">
      <w:pPr>
        <w:rPr>
          <w:lang w:val="en-GB"/>
        </w:rPr>
      </w:pPr>
      <w:r w:rsidRPr="006054CC">
        <w:rPr>
          <w:lang w:val="en-GB"/>
        </w:rPr>
        <w:t>The start of the settlement process consists of the following steps:</w:t>
      </w:r>
    </w:p>
    <w:p w14:paraId="611C53E7" w14:textId="77777777" w:rsidR="00D96EF9" w:rsidRPr="006054CC" w:rsidRDefault="00D96EF9" w:rsidP="00D96EF9">
      <w:pPr>
        <w:numPr>
          <w:ilvl w:val="0"/>
          <w:numId w:val="8"/>
        </w:numPr>
        <w:rPr>
          <w:lang w:val="en-GB"/>
        </w:rPr>
      </w:pPr>
      <w:r w:rsidRPr="006054CC">
        <w:rPr>
          <w:lang w:val="en-GB"/>
        </w:rPr>
        <w:t>For each day in the settlement period where flex ordering took place, create a list of entity addresses of connections that were active during that day.</w:t>
      </w:r>
    </w:p>
    <w:p w14:paraId="16CBBD68"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12DF542" w14:textId="77777777" w:rsidR="00D96EF9" w:rsidRPr="006054CC" w:rsidRDefault="00D96EF9" w:rsidP="00D96EF9">
      <w:pPr>
        <w:rPr>
          <w:lang w:val="en-GB"/>
        </w:rPr>
      </w:pPr>
    </w:p>
    <w:p w14:paraId="7B269A79"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13010853" w14:textId="77777777" w:rsidR="00D96EF9" w:rsidRPr="006054CC" w:rsidRDefault="00D96EF9" w:rsidP="00D96EF9">
      <w:pPr>
        <w:rPr>
          <w:lang w:val="en-GB"/>
        </w:rPr>
      </w:pPr>
    </w:p>
    <w:p w14:paraId="29A90F14" w14:textId="77777777" w:rsidR="00D96EF9" w:rsidRPr="006054CC" w:rsidRDefault="00D96EF9" w:rsidP="00D96EF9">
      <w:pPr>
        <w:rPr>
          <w:lang w:val="en-GB"/>
        </w:rPr>
      </w:pPr>
    </w:p>
    <w:p w14:paraId="55B42B36"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7BEA9240"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70F9A712"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348B4744"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5E39BA91"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BRP and is therefore not specified by USEF.</w:t>
      </w:r>
    </w:p>
    <w:p w14:paraId="67B735B9"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7A94ED5E" w14:textId="77777777" w:rsidR="00D96EF9" w:rsidRPr="006054CC" w:rsidRDefault="00D96EF9" w:rsidP="00D96EF9">
      <w:pPr>
        <w:numPr>
          <w:ilvl w:val="0"/>
          <w:numId w:val="8"/>
        </w:numPr>
        <w:rPr>
          <w:lang w:val="en-GB"/>
        </w:rPr>
      </w:pPr>
      <w:r w:rsidRPr="006054CC">
        <w:rPr>
          <w:lang w:val="en-GB"/>
        </w:rPr>
        <w:t>For each aggregator penalties are calculated and stored for all PTUs in the settlement period. This is an internal process of the BRP and is therefore not specified by USEF.</w:t>
      </w:r>
    </w:p>
    <w:p w14:paraId="3E633652" w14:textId="77777777" w:rsidR="00D96EF9" w:rsidRPr="000F7F2B" w:rsidRDefault="00D96EF9" w:rsidP="00D96EF9">
      <w:pPr>
        <w:numPr>
          <w:ilvl w:val="0"/>
          <w:numId w:val="8"/>
        </w:numPr>
        <w:rPr>
          <w:lang w:val="en-GB"/>
        </w:rPr>
      </w:pPr>
      <w:r w:rsidRPr="006054CC">
        <w:rPr>
          <w:lang w:val="en-GB"/>
        </w:rPr>
        <w:t>Finally, when response messages have been</w:t>
      </w:r>
      <w:r w:rsidRPr="000F7F2B">
        <w:rPr>
          <w:lang w:val="en-GB"/>
        </w:rPr>
        <w:t xml:space="preserve"> received from the MDC for each requested day, the BrpSendSettlementCoordinator is triggered that will send the settlement messages.</w:t>
      </w:r>
    </w:p>
    <w:p w14:paraId="7F27B556" w14:textId="77777777" w:rsidR="00D96EF9" w:rsidRPr="000F7F2B" w:rsidRDefault="00D96EF9" w:rsidP="00D96EF9">
      <w:pPr>
        <w:rPr>
          <w:lang w:val="en-GB"/>
        </w:rPr>
      </w:pPr>
    </w:p>
    <w:p w14:paraId="3164A45F" w14:textId="77777777" w:rsidR="00D96EF9" w:rsidRPr="000F7F2B" w:rsidRDefault="00D96EF9" w:rsidP="00D96EF9">
      <w:pPr>
        <w:rPr>
          <w:lang w:val="en-GB"/>
        </w:rPr>
      </w:pPr>
      <w:r w:rsidRPr="000F7F2B">
        <w:rPr>
          <w:lang w:val="en-GB"/>
        </w:rPr>
        <w:t xml:space="preserve">There are two triggers for the processing of the settlement. </w:t>
      </w:r>
    </w:p>
    <w:p w14:paraId="7D029B5D" w14:textId="77777777" w:rsidR="00D96EF9" w:rsidRPr="000F7F2B" w:rsidRDefault="00D96EF9" w:rsidP="00D96EF9">
      <w:pPr>
        <w:numPr>
          <w:ilvl w:val="0"/>
          <w:numId w:val="8"/>
        </w:numPr>
        <w:rPr>
          <w:lang w:val="en-GB"/>
        </w:rPr>
      </w:pPr>
      <w:r w:rsidRPr="000F7F2B">
        <w:rPr>
          <w:lang w:val="en-GB"/>
        </w:rPr>
        <w:t>One trigger is fired by the message controller that receives a Meter Data Query Response message from the MDC.</w:t>
      </w:r>
    </w:p>
    <w:p w14:paraId="680F2A3B" w14:textId="77777777" w:rsidR="00D96EF9" w:rsidRPr="000F7F2B" w:rsidRDefault="00D96EF9" w:rsidP="00D96EF9">
      <w:pPr>
        <w:numPr>
          <w:ilvl w:val="0"/>
          <w:numId w:val="8"/>
        </w:numPr>
        <w:rPr>
          <w:lang w:val="en-GB"/>
        </w:rPr>
      </w:pPr>
      <w:r w:rsidRPr="000F7F2B">
        <w:rPr>
          <w:lang w:val="en-GB"/>
        </w:rPr>
        <w:t>If not all Meter Data Query Response messages are received within a configurable number of hours after the preparation, the settlement process stops. If a Meter Data Query Response message is received after this trigger is fired, this data will not be used.</w:t>
      </w:r>
    </w:p>
    <w:p w14:paraId="28D4058F" w14:textId="77777777" w:rsidR="00D96EF9" w:rsidRPr="000F7F2B" w:rsidRDefault="00D96EF9" w:rsidP="00D96EF9">
      <w:pPr>
        <w:rPr>
          <w:lang w:val="en-GB"/>
        </w:rPr>
      </w:pPr>
    </w:p>
    <w:p w14:paraId="68E5F68B" w14:textId="77777777" w:rsidR="00D96EF9" w:rsidRPr="000F7F2B" w:rsidRDefault="00D96EF9" w:rsidP="00AB0DE7">
      <w:pPr>
        <w:pStyle w:val="Heading4"/>
        <w:ind w:left="357" w:hanging="357"/>
        <w:rPr>
          <w:lang w:val="en-GB"/>
        </w:rPr>
      </w:pPr>
      <w:r w:rsidRPr="000F7F2B">
        <w:rPr>
          <w:lang w:val="en-GB"/>
        </w:rPr>
        <w:t>Pluggable Business Components</w:t>
      </w:r>
    </w:p>
    <w:p w14:paraId="59302A28" w14:textId="77777777" w:rsidR="00D96EF9" w:rsidRPr="000F7F2B" w:rsidRDefault="00D96EF9" w:rsidP="00D96EF9">
      <w:pPr>
        <w:rPr>
          <w:lang w:val="en-GB"/>
        </w:rPr>
      </w:pPr>
    </w:p>
    <w:p w14:paraId="27CE1D72" w14:textId="77777777" w:rsidR="00D96EF9" w:rsidRPr="006054CC" w:rsidRDefault="00D96EF9" w:rsidP="00D96EF9">
      <w:pPr>
        <w:numPr>
          <w:ilvl w:val="0"/>
          <w:numId w:val="8"/>
        </w:numPr>
        <w:rPr>
          <w:lang w:val="en-GB"/>
        </w:rPr>
      </w:pPr>
      <w:r w:rsidRPr="006054CC">
        <w:t>Initiate Settlement</w:t>
      </w:r>
    </w:p>
    <w:p w14:paraId="294C5AE2" w14:textId="77777777" w:rsidR="00D96EF9" w:rsidRPr="006054CC" w:rsidRDefault="00D96EF9" w:rsidP="00D96EF9">
      <w:pPr>
        <w:numPr>
          <w:ilvl w:val="0"/>
          <w:numId w:val="8"/>
        </w:numPr>
        <w:rPr>
          <w:lang w:val="en-GB"/>
        </w:rPr>
      </w:pPr>
      <w:r w:rsidRPr="006054CC">
        <w:rPr>
          <w:lang w:val="en-GB"/>
        </w:rPr>
        <w:t>Calculate Penalty Amount</w:t>
      </w:r>
    </w:p>
    <w:p w14:paraId="714759FA" w14:textId="77777777" w:rsidR="00AB69B9" w:rsidRPr="00DA4910" w:rsidRDefault="00AB69B9" w:rsidP="00AB69B9">
      <w:pPr>
        <w:rPr>
          <w:lang w:val="en-GB"/>
        </w:rPr>
      </w:pPr>
    </w:p>
    <w:p w14:paraId="5953CFC5" w14:textId="77777777" w:rsidR="00AB69B9" w:rsidRPr="00DA4910" w:rsidRDefault="00AB69B9" w:rsidP="00AB69B9">
      <w:pPr>
        <w:pStyle w:val="Heading3"/>
        <w:rPr>
          <w:color w:val="auto"/>
          <w:lang w:val="en-GB"/>
        </w:rPr>
      </w:pPr>
      <w:r w:rsidRPr="00DA4910">
        <w:rPr>
          <w:color w:val="auto"/>
          <w:lang w:val="en-GB"/>
        </w:rPr>
        <w:t>BrpSendSettlementMessagesCoordinator</w:t>
      </w:r>
    </w:p>
    <w:p w14:paraId="7F568D75" w14:textId="77777777" w:rsidR="00AB69B9" w:rsidRPr="00DA4910" w:rsidRDefault="00AB69B9" w:rsidP="00AB69B9">
      <w:pPr>
        <w:pStyle w:val="Heading4"/>
        <w:rPr>
          <w:lang w:val="en-GB"/>
        </w:rPr>
      </w:pPr>
      <w:r w:rsidRPr="00DA4910">
        <w:rPr>
          <w:lang w:val="en-GB"/>
        </w:rPr>
        <w:t>Process</w:t>
      </w:r>
    </w:p>
    <w:p w14:paraId="367DB9FD" w14:textId="77777777" w:rsidR="00D96EF9" w:rsidRPr="00DA4910" w:rsidRDefault="00D96EF9" w:rsidP="00D96EF9">
      <w:pPr>
        <w:rPr>
          <w:lang w:val="en-GB"/>
        </w:rPr>
      </w:pPr>
      <w:r w:rsidRPr="00DA4910">
        <w:rPr>
          <w:lang w:val="en-GB"/>
        </w:rPr>
        <w:t>Goal is to send settlement messages to aggregators, containing information on purchased fle</w:t>
      </w:r>
      <w:r>
        <w:rPr>
          <w:lang w:val="en-GB"/>
        </w:rPr>
        <w:t>x</w:t>
      </w:r>
      <w:r w:rsidRPr="00DA4910">
        <w:rPr>
          <w:lang w:val="en-GB"/>
        </w:rPr>
        <w:t xml:space="preserve"> orders and </w:t>
      </w:r>
      <w:r>
        <w:rPr>
          <w:lang w:val="en-GB"/>
        </w:rPr>
        <w:t>penalties</w:t>
      </w:r>
      <w:r w:rsidRPr="00DA4910">
        <w:rPr>
          <w:lang w:val="en-GB"/>
        </w:rPr>
        <w:t xml:space="preserve"> that was prepared earlier. </w:t>
      </w:r>
    </w:p>
    <w:p w14:paraId="1054FBC0" w14:textId="77777777" w:rsidR="00AB69B9" w:rsidRPr="00DA4910" w:rsidRDefault="00AB69B9" w:rsidP="00AB69B9">
      <w:pPr>
        <w:rPr>
          <w:lang w:val="en-GB"/>
        </w:rPr>
      </w:pPr>
      <w:r w:rsidRPr="00DA4910">
        <w:rPr>
          <w:lang w:val="en-GB"/>
        </w:rPr>
        <w:t>When triggered:</w:t>
      </w:r>
    </w:p>
    <w:p w14:paraId="274AAA40" w14:textId="77777777" w:rsidR="00AB69B9" w:rsidRPr="00DA4910" w:rsidRDefault="00AB69B9" w:rsidP="00AB69B9">
      <w:pPr>
        <w:numPr>
          <w:ilvl w:val="0"/>
          <w:numId w:val="8"/>
        </w:numPr>
        <w:rPr>
          <w:lang w:val="en-GB"/>
        </w:rPr>
      </w:pPr>
      <w:r w:rsidRPr="00DA4910">
        <w:rPr>
          <w:lang w:val="en-GB"/>
        </w:rPr>
        <w:t>Collect all settlement items grouped by aggregator for the settlement period and group them into one settlement message per aggregator.</w:t>
      </w:r>
    </w:p>
    <w:p w14:paraId="7672273F" w14:textId="77777777" w:rsidR="00AB69B9" w:rsidRPr="00DA4910" w:rsidRDefault="00AB69B9" w:rsidP="00AB69B9">
      <w:pPr>
        <w:numPr>
          <w:ilvl w:val="0"/>
          <w:numId w:val="8"/>
        </w:numPr>
        <w:rPr>
          <w:lang w:val="en-GB"/>
        </w:rPr>
      </w:pPr>
      <w:r w:rsidRPr="00DA4910">
        <w:rPr>
          <w:lang w:val="en-GB"/>
        </w:rPr>
        <w:t>Send the settlement messages to the appropriate aggregators.</w:t>
      </w:r>
    </w:p>
    <w:p w14:paraId="14589F77" w14:textId="77777777" w:rsidR="00AB69B9" w:rsidRPr="00DA4910" w:rsidRDefault="00AB69B9" w:rsidP="00AB69B9">
      <w:pPr>
        <w:rPr>
          <w:lang w:val="en-GB"/>
        </w:rPr>
      </w:pPr>
    </w:p>
    <w:p w14:paraId="26EA4A36" w14:textId="77777777" w:rsidR="00AB69B9" w:rsidRPr="00DA4910" w:rsidRDefault="00AB69B9" w:rsidP="00AB69B9">
      <w:pPr>
        <w:rPr>
          <w:lang w:val="en-GB"/>
        </w:rPr>
      </w:pPr>
      <w:r w:rsidRPr="00DA4910">
        <w:rPr>
          <w:lang w:val="en-GB"/>
        </w:rPr>
        <w:t>The trigger is an event that is fired by the BrpInitiateSettlementCoordinator when he is finished gathering all required settlement information.</w:t>
      </w:r>
    </w:p>
    <w:p w14:paraId="052DB304" w14:textId="77777777" w:rsidR="00AB69B9" w:rsidRPr="00DA4910" w:rsidRDefault="00AB69B9" w:rsidP="00AB69B9">
      <w:pPr>
        <w:rPr>
          <w:lang w:val="en-GB"/>
        </w:rPr>
      </w:pPr>
    </w:p>
    <w:p w14:paraId="4539592D" w14:textId="77777777" w:rsidR="00AB69B9" w:rsidRPr="00DA4910" w:rsidRDefault="00AB69B9" w:rsidP="00AB69B9">
      <w:pPr>
        <w:pStyle w:val="Heading4"/>
        <w:rPr>
          <w:lang w:val="en-GB"/>
        </w:rPr>
      </w:pPr>
      <w:r w:rsidRPr="00DA4910">
        <w:rPr>
          <w:lang w:val="en-GB"/>
        </w:rPr>
        <w:t>Pluggable Business Components</w:t>
      </w:r>
    </w:p>
    <w:p w14:paraId="441EDA14" w14:textId="77777777" w:rsidR="00AB69B9" w:rsidRPr="00DA4910" w:rsidRDefault="00AB69B9" w:rsidP="00AB69B9">
      <w:pPr>
        <w:rPr>
          <w:lang w:val="en-GB"/>
        </w:rPr>
      </w:pPr>
    </w:p>
    <w:p w14:paraId="6EA11D16" w14:textId="77777777" w:rsidR="00AB69B9" w:rsidRPr="00DA4910" w:rsidRDefault="00AB69B9" w:rsidP="00AB69B9">
      <w:pPr>
        <w:numPr>
          <w:ilvl w:val="0"/>
          <w:numId w:val="8"/>
        </w:numPr>
        <w:rPr>
          <w:lang w:val="en-GB"/>
        </w:rPr>
      </w:pPr>
      <w:r w:rsidRPr="00DA4910">
        <w:rPr>
          <w:lang w:val="en-GB"/>
        </w:rPr>
        <w:t>NA</w:t>
      </w:r>
    </w:p>
    <w:p w14:paraId="35E5BD71" w14:textId="77777777" w:rsidR="00AB69B9" w:rsidRPr="00DA4910" w:rsidRDefault="00AB69B9" w:rsidP="00AB69B9">
      <w:pPr>
        <w:rPr>
          <w:lang w:val="en-GB"/>
        </w:rPr>
      </w:pPr>
    </w:p>
    <w:p w14:paraId="49A179FB" w14:textId="77777777" w:rsidR="00AB69B9" w:rsidRPr="00DA4910" w:rsidRDefault="00AB69B9" w:rsidP="00AB69B9">
      <w:pPr>
        <w:pStyle w:val="Heading3"/>
        <w:rPr>
          <w:color w:val="auto"/>
          <w:lang w:val="en-GB"/>
        </w:rPr>
      </w:pPr>
      <w:r w:rsidRPr="00DA4910">
        <w:rPr>
          <w:color w:val="auto"/>
          <w:lang w:val="en-GB"/>
        </w:rPr>
        <w:t>BrpSettlementMessageResponseCoordinator</w:t>
      </w:r>
    </w:p>
    <w:p w14:paraId="52D17B88" w14:textId="77777777" w:rsidR="00AB69B9" w:rsidRPr="00DA4910" w:rsidRDefault="00AB69B9" w:rsidP="00AB69B9">
      <w:pPr>
        <w:pStyle w:val="Heading4"/>
        <w:rPr>
          <w:lang w:val="en-GB"/>
        </w:rPr>
      </w:pPr>
      <w:r w:rsidRPr="00DA4910">
        <w:rPr>
          <w:lang w:val="en-GB"/>
        </w:rPr>
        <w:t>Process</w:t>
      </w:r>
    </w:p>
    <w:p w14:paraId="497CF915" w14:textId="77777777" w:rsidR="00AB69B9" w:rsidRPr="00DA4910" w:rsidRDefault="00AB69B9" w:rsidP="00AB69B9">
      <w:pPr>
        <w:rPr>
          <w:lang w:val="en-GB"/>
        </w:rPr>
      </w:pPr>
      <w:r w:rsidRPr="00DA4910">
        <w:rPr>
          <w:lang w:val="en-GB"/>
        </w:rPr>
        <w:t>Goal is to process the settlement response messages from aggregators.</w:t>
      </w:r>
    </w:p>
    <w:p w14:paraId="5A6C6AF3" w14:textId="77777777" w:rsidR="00AB69B9" w:rsidRPr="00DA4910" w:rsidRDefault="00AB69B9" w:rsidP="00AB69B9">
      <w:pPr>
        <w:rPr>
          <w:lang w:val="en-GB"/>
        </w:rPr>
      </w:pPr>
      <w:r w:rsidRPr="00DA4910">
        <w:rPr>
          <w:lang w:val="en-GB"/>
        </w:rPr>
        <w:t>When triggered:</w:t>
      </w:r>
    </w:p>
    <w:p w14:paraId="0C4FE1B2" w14:textId="77777777" w:rsidR="00AB69B9" w:rsidRPr="00DA4910" w:rsidRDefault="00AB69B9" w:rsidP="00AB69B9">
      <w:pPr>
        <w:numPr>
          <w:ilvl w:val="0"/>
          <w:numId w:val="8"/>
        </w:numPr>
        <w:rPr>
          <w:lang w:val="en-GB"/>
        </w:rPr>
      </w:pPr>
      <w:r w:rsidRPr="00DA4910">
        <w:rPr>
          <w:lang w:val="en-GB"/>
        </w:rPr>
        <w:t>Read the settlement response messages from the aggregators, containing the result of the settlement. If the result is “Accepted”, all settlement items in the response are evaluated and all statuses are updated accordingly. Missing settlement items are considered “Disputed”.</w:t>
      </w:r>
    </w:p>
    <w:p w14:paraId="6F920EFA" w14:textId="77777777" w:rsidR="00AB69B9" w:rsidRPr="00DA4910" w:rsidRDefault="00AB69B9" w:rsidP="00AB69B9">
      <w:pPr>
        <w:numPr>
          <w:ilvl w:val="0"/>
          <w:numId w:val="8"/>
        </w:numPr>
        <w:rPr>
          <w:lang w:val="en-GB"/>
        </w:rPr>
      </w:pPr>
      <w:r w:rsidRPr="00DA4910">
        <w:rPr>
          <w:lang w:val="en-GB"/>
        </w:rPr>
        <w:t>If the result of the response message is “Rejected” or if no response message is received within a configurable time period (e.g. 5 days), the result of the settlement is set to “Rejected” and all related settlement items are set to “Disputed”.</w:t>
      </w:r>
    </w:p>
    <w:p w14:paraId="51557831" w14:textId="77777777" w:rsidR="00AB69B9" w:rsidRPr="00DA4910" w:rsidRDefault="00AB69B9" w:rsidP="00AB69B9">
      <w:pPr>
        <w:numPr>
          <w:ilvl w:val="0"/>
          <w:numId w:val="8"/>
        </w:numPr>
        <w:rPr>
          <w:lang w:val="en-GB"/>
        </w:rPr>
      </w:pPr>
      <w:r w:rsidRPr="00DA4910">
        <w:rPr>
          <w:lang w:val="en-GB"/>
        </w:rPr>
        <w:t>Handling disputes and invoices is not in scope of the reference implementation.</w:t>
      </w:r>
    </w:p>
    <w:p w14:paraId="56F0D4E1" w14:textId="77777777" w:rsidR="00AB69B9" w:rsidRPr="00DA4910" w:rsidRDefault="00AB69B9" w:rsidP="00AB69B9">
      <w:pPr>
        <w:rPr>
          <w:lang w:val="en-GB"/>
        </w:rPr>
      </w:pPr>
    </w:p>
    <w:p w14:paraId="702396D9" w14:textId="77777777" w:rsidR="00AB69B9" w:rsidRPr="00DA4910" w:rsidRDefault="00AB69B9" w:rsidP="00AB69B9">
      <w:pPr>
        <w:rPr>
          <w:lang w:val="en-GB"/>
        </w:rPr>
      </w:pPr>
      <w:r w:rsidRPr="00DA4910">
        <w:rPr>
          <w:lang w:val="en-GB"/>
        </w:rPr>
        <w:t>The trigger is a message controller that receives a settlement response message from an aggregator.</w:t>
      </w:r>
    </w:p>
    <w:p w14:paraId="205EFE3E" w14:textId="77777777" w:rsidR="00AB69B9" w:rsidRPr="00DA4910" w:rsidRDefault="00AB69B9" w:rsidP="00AB69B9">
      <w:pPr>
        <w:rPr>
          <w:lang w:val="en-GB"/>
        </w:rPr>
      </w:pPr>
    </w:p>
    <w:p w14:paraId="774C4A4A" w14:textId="77777777" w:rsidR="00AB69B9" w:rsidRPr="00DA4910" w:rsidRDefault="00AB69B9" w:rsidP="00AB69B9">
      <w:pPr>
        <w:pStyle w:val="Heading4"/>
        <w:rPr>
          <w:lang w:val="en-GB"/>
        </w:rPr>
      </w:pPr>
      <w:r w:rsidRPr="00DA4910">
        <w:rPr>
          <w:lang w:val="en-GB"/>
        </w:rPr>
        <w:t>Pluggable Business Components</w:t>
      </w:r>
    </w:p>
    <w:p w14:paraId="44CAFACF" w14:textId="77777777" w:rsidR="00AB69B9" w:rsidRPr="00DA4910" w:rsidRDefault="00AB69B9" w:rsidP="00AB69B9">
      <w:pPr>
        <w:rPr>
          <w:lang w:val="en-GB"/>
        </w:rPr>
      </w:pPr>
    </w:p>
    <w:p w14:paraId="3A04AFD7" w14:textId="77777777" w:rsidR="00AB69B9" w:rsidRPr="00DA4910" w:rsidRDefault="00AB69B9" w:rsidP="00AB69B9">
      <w:pPr>
        <w:numPr>
          <w:ilvl w:val="0"/>
          <w:numId w:val="8"/>
        </w:numPr>
        <w:rPr>
          <w:lang w:val="en-GB"/>
        </w:rPr>
      </w:pPr>
      <w:r w:rsidRPr="00DA4910">
        <w:rPr>
          <w:lang w:val="en-GB"/>
        </w:rPr>
        <w:t>NA</w:t>
      </w:r>
    </w:p>
    <w:p w14:paraId="60DAA05F" w14:textId="77777777" w:rsidR="00AB69B9" w:rsidRPr="00DA4910" w:rsidRDefault="00AB69B9" w:rsidP="00AB69B9">
      <w:pPr>
        <w:rPr>
          <w:lang w:val="en-GB"/>
        </w:rPr>
      </w:pPr>
    </w:p>
    <w:p w14:paraId="3E47517A" w14:textId="77777777" w:rsidR="009355C4" w:rsidRPr="000F7F2B" w:rsidRDefault="009355C4" w:rsidP="009355C4">
      <w:pPr>
        <w:pStyle w:val="Heading3"/>
        <w:rPr>
          <w:lang w:val="en-GB"/>
        </w:rPr>
      </w:pPr>
      <w:r w:rsidRPr="000F7F2B">
        <w:rPr>
          <w:lang w:val="en-GB"/>
        </w:rPr>
        <w:t>DsoInitiateSettlementCoordinator</w:t>
      </w:r>
    </w:p>
    <w:p w14:paraId="510D7D8D" w14:textId="77777777" w:rsidR="009355C4" w:rsidRPr="000F7F2B" w:rsidRDefault="009355C4" w:rsidP="009355C4">
      <w:pPr>
        <w:pStyle w:val="Heading4"/>
        <w:rPr>
          <w:lang w:val="en-GB"/>
        </w:rPr>
      </w:pPr>
      <w:r w:rsidRPr="000F7F2B">
        <w:rPr>
          <w:lang w:val="en-GB"/>
        </w:rPr>
        <w:t>Process</w:t>
      </w:r>
    </w:p>
    <w:p w14:paraId="0D9667F6" w14:textId="77777777" w:rsidR="00D96EF9" w:rsidRPr="006054CC" w:rsidRDefault="00D96EF9" w:rsidP="00D96EF9">
      <w:pPr>
        <w:rPr>
          <w:lang w:val="en-GB"/>
        </w:rPr>
      </w:pPr>
      <w:r w:rsidRPr="006054CC">
        <w:rPr>
          <w:lang w:val="en-GB"/>
        </w:rPr>
        <w:t>Goal is to initiate the settlement process, o</w:t>
      </w:r>
      <w:r w:rsidR="00740B10">
        <w:rPr>
          <w:lang w:val="en-GB"/>
        </w:rPr>
        <w:t>n a configurable day each month. T</w:t>
      </w:r>
      <w:r w:rsidRPr="006054CC">
        <w:rPr>
          <w:lang w:val="en-GB"/>
        </w:rPr>
        <w:t xml:space="preserve">his process generates settlement items based on the previous month’s flex orders. </w:t>
      </w:r>
    </w:p>
    <w:p w14:paraId="5E1F04C2" w14:textId="77777777" w:rsidR="00D96EF9" w:rsidRPr="006054CC" w:rsidRDefault="00D96EF9" w:rsidP="00D96EF9">
      <w:pPr>
        <w:rPr>
          <w:lang w:val="en-GB"/>
        </w:rPr>
      </w:pPr>
    </w:p>
    <w:p w14:paraId="67066FC0" w14:textId="77777777" w:rsidR="00D96EF9" w:rsidRPr="006054CC" w:rsidRDefault="00D96EF9" w:rsidP="00D96EF9">
      <w:pPr>
        <w:rPr>
          <w:lang w:val="en-GB"/>
        </w:rPr>
      </w:pPr>
      <w:r w:rsidRPr="006054CC">
        <w:rPr>
          <w:lang w:val="en-GB"/>
        </w:rPr>
        <w:t>The start of the settlement process consists of the following steps:</w:t>
      </w:r>
    </w:p>
    <w:p w14:paraId="7CF9FA74" w14:textId="77777777" w:rsidR="00D96EF9" w:rsidRPr="006054CC" w:rsidRDefault="00D96EF9" w:rsidP="00D96EF9">
      <w:pPr>
        <w:numPr>
          <w:ilvl w:val="0"/>
          <w:numId w:val="8"/>
        </w:numPr>
        <w:rPr>
          <w:lang w:val="en-GB"/>
        </w:rPr>
      </w:pPr>
      <w:r w:rsidRPr="006054CC">
        <w:rPr>
          <w:lang w:val="en-GB"/>
        </w:rPr>
        <w:lastRenderedPageBreak/>
        <w:t>For each day in the settlement period where flex ordering took place, create a list of entity addresses of connections that were active during that day.</w:t>
      </w:r>
    </w:p>
    <w:p w14:paraId="1D0A2EF3" w14:textId="77777777" w:rsidR="00D96EF9" w:rsidRPr="006054CC" w:rsidRDefault="00D96EF9" w:rsidP="00D96EF9">
      <w:pPr>
        <w:numPr>
          <w:ilvl w:val="0"/>
          <w:numId w:val="8"/>
        </w:numPr>
        <w:rPr>
          <w:lang w:val="en-GB"/>
        </w:rPr>
      </w:pPr>
      <w:r w:rsidRPr="006054CC">
        <w:rPr>
          <w:lang w:val="en-GB"/>
        </w:rPr>
        <w:t>Send Meter Data Query messages for each of these day to the MDCs to retrieve the consumption per PTU for these connections.</w:t>
      </w:r>
    </w:p>
    <w:p w14:paraId="2AB7EF07" w14:textId="77777777" w:rsidR="00D96EF9" w:rsidRPr="006054CC" w:rsidRDefault="00D96EF9" w:rsidP="00D96EF9">
      <w:pPr>
        <w:rPr>
          <w:lang w:val="en-GB"/>
        </w:rPr>
      </w:pPr>
    </w:p>
    <w:p w14:paraId="6D59B5B5" w14:textId="77777777" w:rsidR="00D96EF9" w:rsidRPr="006054CC" w:rsidRDefault="00D96EF9" w:rsidP="00D96EF9">
      <w:pPr>
        <w:rPr>
          <w:lang w:val="en-GB"/>
        </w:rPr>
      </w:pPr>
      <w:r w:rsidRPr="006054CC">
        <w:rPr>
          <w:lang w:val="en-GB"/>
        </w:rPr>
        <w:t>The trigger for the settlement preparation is a time based trigger that will fire on a configurable day each month.</w:t>
      </w:r>
    </w:p>
    <w:p w14:paraId="259CDC9D" w14:textId="77777777" w:rsidR="00D96EF9" w:rsidRPr="006054CC" w:rsidRDefault="00D96EF9" w:rsidP="00D96EF9">
      <w:pPr>
        <w:rPr>
          <w:lang w:val="en-GB"/>
        </w:rPr>
      </w:pPr>
    </w:p>
    <w:p w14:paraId="0DC83041" w14:textId="77777777" w:rsidR="00D96EF9" w:rsidRPr="006054CC" w:rsidRDefault="00D96EF9" w:rsidP="00D96EF9">
      <w:pPr>
        <w:rPr>
          <w:lang w:val="en-GB"/>
        </w:rPr>
      </w:pPr>
    </w:p>
    <w:p w14:paraId="53EFF073" w14:textId="77777777" w:rsidR="00D96EF9" w:rsidRPr="006054CC" w:rsidRDefault="00D96EF9" w:rsidP="00D96EF9">
      <w:pPr>
        <w:rPr>
          <w:lang w:val="en-GB"/>
        </w:rPr>
      </w:pPr>
      <w:r w:rsidRPr="006054CC">
        <w:rPr>
          <w:lang w:val="en-GB"/>
        </w:rPr>
        <w:t>The settlement process continues after reception of all responses from the MDC. The following steps are performed:</w:t>
      </w:r>
    </w:p>
    <w:p w14:paraId="36E84684" w14:textId="77777777" w:rsidR="00D96EF9" w:rsidRPr="006054CC" w:rsidRDefault="00D96EF9" w:rsidP="00D96EF9">
      <w:pPr>
        <w:numPr>
          <w:ilvl w:val="0"/>
          <w:numId w:val="8"/>
        </w:numPr>
        <w:rPr>
          <w:lang w:val="en-GB"/>
        </w:rPr>
      </w:pPr>
      <w:r w:rsidRPr="006054CC">
        <w:rPr>
          <w:lang w:val="en-GB"/>
        </w:rPr>
        <w:t>Receive and process the Meter Data Query Response from the MDC.</w:t>
      </w:r>
    </w:p>
    <w:p w14:paraId="07E60E86" w14:textId="77777777" w:rsidR="00D96EF9" w:rsidRPr="006054CC" w:rsidRDefault="00D96EF9" w:rsidP="00D96EF9">
      <w:pPr>
        <w:numPr>
          <w:ilvl w:val="0"/>
          <w:numId w:val="8"/>
        </w:numPr>
        <w:rPr>
          <w:lang w:val="en-GB"/>
        </w:rPr>
      </w:pPr>
      <w:r w:rsidRPr="006054CC">
        <w:rPr>
          <w:lang w:val="en-GB"/>
        </w:rPr>
        <w:t>Create a list of settlement items based on the previous month’s flex orders</w:t>
      </w:r>
    </w:p>
    <w:p w14:paraId="1FC7D29E" w14:textId="77777777" w:rsidR="00D96EF9" w:rsidRPr="006054CC" w:rsidRDefault="00D96EF9" w:rsidP="00D96EF9">
      <w:pPr>
        <w:numPr>
          <w:ilvl w:val="0"/>
          <w:numId w:val="8"/>
        </w:numPr>
        <w:rPr>
          <w:lang w:val="en-GB"/>
        </w:rPr>
      </w:pPr>
      <w:r w:rsidRPr="006054CC">
        <w:rPr>
          <w:lang w:val="en-GB"/>
        </w:rPr>
        <w:t>For each settlement item, the consumption per PTU as received from the MDC is stored</w:t>
      </w:r>
    </w:p>
    <w:p w14:paraId="4FE7CA1E" w14:textId="77777777" w:rsidR="00D96EF9" w:rsidRPr="006054CC" w:rsidRDefault="00D96EF9" w:rsidP="00D96EF9">
      <w:pPr>
        <w:numPr>
          <w:ilvl w:val="0"/>
          <w:numId w:val="8"/>
        </w:numPr>
        <w:rPr>
          <w:lang w:val="en-GB"/>
        </w:rPr>
      </w:pPr>
      <w:r w:rsidRPr="006054CC">
        <w:rPr>
          <w:lang w:val="en-GB"/>
        </w:rPr>
        <w:t>For each settlement item, the delivered flex quantity and power deficiency for the PTU is calculated. This is an internal process of the DSO and is therefore not specified by USEF.</w:t>
      </w:r>
    </w:p>
    <w:p w14:paraId="0A41CF1F" w14:textId="77777777" w:rsidR="00D96EF9" w:rsidRPr="006054CC" w:rsidRDefault="00D96EF9" w:rsidP="00D96EF9">
      <w:pPr>
        <w:numPr>
          <w:ilvl w:val="0"/>
          <w:numId w:val="8"/>
        </w:numPr>
        <w:rPr>
          <w:lang w:val="en-GB"/>
        </w:rPr>
      </w:pPr>
      <w:r w:rsidRPr="006054CC">
        <w:rPr>
          <w:lang w:val="en-GB"/>
        </w:rPr>
        <w:t>For each settlement item, the price per PTU is calculated. Settlement price is equal to the order price, unless the delivered flex power is less than ordered, in which case the price = delivered power/ordered power * order price.</w:t>
      </w:r>
    </w:p>
    <w:p w14:paraId="19B39328" w14:textId="77777777" w:rsidR="00D96EF9" w:rsidRPr="006054CC" w:rsidRDefault="00D96EF9" w:rsidP="00D96EF9">
      <w:pPr>
        <w:numPr>
          <w:ilvl w:val="0"/>
          <w:numId w:val="8"/>
        </w:numPr>
        <w:rPr>
          <w:lang w:val="en-GB"/>
        </w:rPr>
      </w:pPr>
      <w:r w:rsidRPr="006054CC">
        <w:rPr>
          <w:lang w:val="en-GB"/>
        </w:rPr>
        <w:t>For each aggregator penalties are calculated and stored for all congestion points and all PTUs in the settlement period. This is an internal process of the DSO and is therefore not specified by USEF.</w:t>
      </w:r>
    </w:p>
    <w:p w14:paraId="19213688" w14:textId="77777777" w:rsidR="00D96EF9" w:rsidRPr="006054CC" w:rsidRDefault="00D96EF9" w:rsidP="00D96EF9">
      <w:pPr>
        <w:numPr>
          <w:ilvl w:val="0"/>
          <w:numId w:val="8"/>
        </w:numPr>
        <w:rPr>
          <w:lang w:val="en-GB"/>
        </w:rPr>
      </w:pPr>
      <w:r w:rsidRPr="006054CC">
        <w:rPr>
          <w:lang w:val="en-GB"/>
        </w:rPr>
        <w:t>Finally, when response messages have been received from the MDC for each requested day, the DsoSendSettlementCoordinator is triggered that will send the settlement messages.</w:t>
      </w:r>
    </w:p>
    <w:p w14:paraId="2A35C072" w14:textId="77777777" w:rsidR="00D96EF9" w:rsidRPr="006054CC" w:rsidRDefault="00D96EF9" w:rsidP="00D96EF9">
      <w:pPr>
        <w:rPr>
          <w:lang w:val="en-GB"/>
        </w:rPr>
      </w:pPr>
    </w:p>
    <w:p w14:paraId="6B24A25D" w14:textId="77777777" w:rsidR="00D96EF9" w:rsidRPr="006054CC" w:rsidRDefault="00D96EF9" w:rsidP="00D96EF9">
      <w:pPr>
        <w:rPr>
          <w:lang w:val="en-GB"/>
        </w:rPr>
      </w:pPr>
      <w:r w:rsidRPr="006054CC">
        <w:rPr>
          <w:lang w:val="en-GB"/>
        </w:rPr>
        <w:t xml:space="preserve">There are two triggers for the processing of the settlement. </w:t>
      </w:r>
    </w:p>
    <w:p w14:paraId="7775B887" w14:textId="77777777" w:rsidR="00D96EF9" w:rsidRPr="006054CC" w:rsidRDefault="00D96EF9" w:rsidP="00D96EF9">
      <w:pPr>
        <w:numPr>
          <w:ilvl w:val="0"/>
          <w:numId w:val="8"/>
        </w:numPr>
        <w:rPr>
          <w:lang w:val="en-GB"/>
        </w:rPr>
      </w:pPr>
      <w:r w:rsidRPr="006054CC">
        <w:rPr>
          <w:lang w:val="en-GB"/>
        </w:rPr>
        <w:t>One trigger is fired by the message controller that receives a Meter Data Query Response message from the MDC.</w:t>
      </w:r>
    </w:p>
    <w:p w14:paraId="7A34FEDD" w14:textId="77777777" w:rsidR="00D96EF9" w:rsidRPr="006054CC" w:rsidRDefault="00D96EF9" w:rsidP="00D96EF9">
      <w:pPr>
        <w:numPr>
          <w:ilvl w:val="0"/>
          <w:numId w:val="8"/>
        </w:numPr>
        <w:rPr>
          <w:lang w:val="en-GB"/>
        </w:rPr>
      </w:pPr>
      <w:r w:rsidRPr="006054CC">
        <w:rPr>
          <w:lang w:val="en-GB"/>
        </w:rPr>
        <w:t>If not all Meter Data Query Response messages are received within a configurable number of hours after the preparation, a trigger is fired and the settlements will be created based on data from grid monitoring instead of real meter data. If a Meter Data Query Response message is received after this trigger is fired, this data will not be used.</w:t>
      </w:r>
    </w:p>
    <w:p w14:paraId="5E224CCF" w14:textId="77777777" w:rsidR="00D96EF9" w:rsidRPr="006054CC" w:rsidRDefault="00D96EF9" w:rsidP="00D96EF9">
      <w:pPr>
        <w:rPr>
          <w:lang w:val="en-GB"/>
        </w:rPr>
      </w:pPr>
    </w:p>
    <w:p w14:paraId="64E98A06" w14:textId="77777777" w:rsidR="00D96EF9" w:rsidRPr="006054CC" w:rsidRDefault="00D96EF9" w:rsidP="00AB0DE7">
      <w:pPr>
        <w:pStyle w:val="Heading4"/>
        <w:ind w:left="357" w:hanging="357"/>
        <w:rPr>
          <w:lang w:val="en-GB"/>
        </w:rPr>
      </w:pPr>
      <w:r w:rsidRPr="006054CC">
        <w:rPr>
          <w:lang w:val="en-GB"/>
        </w:rPr>
        <w:t>Pluggable Business Components</w:t>
      </w:r>
    </w:p>
    <w:p w14:paraId="6E60E670" w14:textId="77777777" w:rsidR="00D96EF9" w:rsidRPr="006054CC" w:rsidRDefault="00D96EF9" w:rsidP="00D96EF9">
      <w:pPr>
        <w:rPr>
          <w:lang w:val="en-GB"/>
        </w:rPr>
      </w:pPr>
    </w:p>
    <w:p w14:paraId="167543DC" w14:textId="77777777" w:rsidR="00D96EF9" w:rsidRPr="006054CC" w:rsidRDefault="00D96EF9" w:rsidP="00D96EF9">
      <w:pPr>
        <w:numPr>
          <w:ilvl w:val="0"/>
          <w:numId w:val="8"/>
        </w:numPr>
        <w:rPr>
          <w:lang w:val="en-GB"/>
        </w:rPr>
      </w:pPr>
      <w:r w:rsidRPr="006054CC">
        <w:t>Initiate Settlement</w:t>
      </w:r>
    </w:p>
    <w:p w14:paraId="2BB91B6D" w14:textId="77777777" w:rsidR="00D96EF9" w:rsidRPr="000F7F2B" w:rsidRDefault="00D96EF9" w:rsidP="00D96EF9">
      <w:pPr>
        <w:numPr>
          <w:ilvl w:val="0"/>
          <w:numId w:val="8"/>
        </w:numPr>
        <w:rPr>
          <w:lang w:val="en-GB"/>
        </w:rPr>
      </w:pPr>
      <w:r w:rsidRPr="000F7F2B">
        <w:rPr>
          <w:lang w:val="en-GB"/>
        </w:rPr>
        <w:t>Calculate Penalty Amount</w:t>
      </w:r>
    </w:p>
    <w:p w14:paraId="775DE987" w14:textId="77777777" w:rsidR="004620B2" w:rsidRPr="00DA4910" w:rsidRDefault="004620B2" w:rsidP="001477F3">
      <w:pPr>
        <w:rPr>
          <w:lang w:val="en-GB"/>
        </w:rPr>
      </w:pPr>
    </w:p>
    <w:p w14:paraId="68D4E470" w14:textId="77777777" w:rsidR="004620B2" w:rsidRPr="00DA4910" w:rsidRDefault="004620B2" w:rsidP="004620B2">
      <w:pPr>
        <w:pStyle w:val="Heading3"/>
        <w:rPr>
          <w:color w:val="auto"/>
          <w:lang w:val="en-GB"/>
        </w:rPr>
      </w:pPr>
      <w:r w:rsidRPr="00DA4910">
        <w:rPr>
          <w:color w:val="auto"/>
          <w:lang w:val="en-GB"/>
        </w:rPr>
        <w:t>DsoSendSettlementCoordinator</w:t>
      </w:r>
    </w:p>
    <w:p w14:paraId="4A4C9B64" w14:textId="77777777" w:rsidR="001615BC" w:rsidRPr="00DA4910" w:rsidRDefault="001615BC" w:rsidP="001615BC">
      <w:pPr>
        <w:pStyle w:val="Heading4"/>
        <w:rPr>
          <w:lang w:val="en-GB"/>
        </w:rPr>
      </w:pPr>
      <w:r w:rsidRPr="00DA4910">
        <w:rPr>
          <w:lang w:val="en-GB"/>
        </w:rPr>
        <w:t>Process</w:t>
      </w:r>
    </w:p>
    <w:p w14:paraId="77F22B15" w14:textId="77777777" w:rsidR="001615BC" w:rsidRPr="00DA4910" w:rsidRDefault="001615BC" w:rsidP="001615BC">
      <w:pPr>
        <w:rPr>
          <w:lang w:val="en-GB"/>
        </w:rPr>
      </w:pPr>
      <w:r w:rsidRPr="00DA4910">
        <w:rPr>
          <w:lang w:val="en-GB"/>
        </w:rPr>
        <w:t xml:space="preserve">Goal is to </w:t>
      </w:r>
      <w:r w:rsidR="00105370" w:rsidRPr="00DA4910">
        <w:rPr>
          <w:lang w:val="en-GB"/>
        </w:rPr>
        <w:t xml:space="preserve">send settlement messages to aggregators, containing information on purchased flew orders and fines that was prepared earlier. </w:t>
      </w:r>
    </w:p>
    <w:p w14:paraId="206BCA14" w14:textId="77777777" w:rsidR="00B36B5D" w:rsidRPr="00DA4910" w:rsidRDefault="00B36B5D" w:rsidP="001615BC">
      <w:pPr>
        <w:rPr>
          <w:lang w:val="en-GB"/>
        </w:rPr>
      </w:pPr>
      <w:r w:rsidRPr="00DA4910">
        <w:rPr>
          <w:lang w:val="en-GB"/>
        </w:rPr>
        <w:t>When triggered:</w:t>
      </w:r>
    </w:p>
    <w:p w14:paraId="62342812" w14:textId="77777777" w:rsidR="00105370" w:rsidRPr="00DA4910" w:rsidRDefault="00105370" w:rsidP="00E61D97">
      <w:pPr>
        <w:numPr>
          <w:ilvl w:val="0"/>
          <w:numId w:val="8"/>
        </w:numPr>
        <w:rPr>
          <w:lang w:val="en-GB"/>
        </w:rPr>
      </w:pPr>
      <w:r w:rsidRPr="00DA4910">
        <w:rPr>
          <w:lang w:val="en-GB"/>
        </w:rPr>
        <w:t>Collect all settlement items grouped by aggregator for the settlement period and group them into one settlement message per aggregator.</w:t>
      </w:r>
    </w:p>
    <w:p w14:paraId="05F22D55" w14:textId="77777777" w:rsidR="003418D6" w:rsidRPr="00DA4910" w:rsidRDefault="00105370" w:rsidP="00E61D97">
      <w:pPr>
        <w:numPr>
          <w:ilvl w:val="0"/>
          <w:numId w:val="8"/>
        </w:numPr>
        <w:rPr>
          <w:lang w:val="en-GB"/>
        </w:rPr>
      </w:pPr>
      <w:r w:rsidRPr="00DA4910">
        <w:rPr>
          <w:lang w:val="en-GB"/>
        </w:rPr>
        <w:t>Send the settlement messages to the appropriate aggregators.</w:t>
      </w:r>
    </w:p>
    <w:p w14:paraId="36C1D3D8" w14:textId="77777777" w:rsidR="00926943" w:rsidRPr="00DA4910" w:rsidRDefault="00926943" w:rsidP="001615BC">
      <w:pPr>
        <w:rPr>
          <w:lang w:val="en-GB"/>
        </w:rPr>
      </w:pPr>
    </w:p>
    <w:p w14:paraId="44E8E7A0" w14:textId="77777777" w:rsidR="00926943" w:rsidRPr="00DA4910" w:rsidRDefault="003418D6" w:rsidP="00926943">
      <w:pPr>
        <w:rPr>
          <w:lang w:val="en-GB"/>
        </w:rPr>
      </w:pPr>
      <w:r w:rsidRPr="00DA4910">
        <w:rPr>
          <w:lang w:val="en-GB"/>
        </w:rPr>
        <w:t>The t</w:t>
      </w:r>
      <w:r w:rsidR="00926943" w:rsidRPr="00DA4910">
        <w:rPr>
          <w:lang w:val="en-GB"/>
        </w:rPr>
        <w:t xml:space="preserve">rigger is </w:t>
      </w:r>
      <w:r w:rsidR="005D79A2" w:rsidRPr="00DA4910">
        <w:rPr>
          <w:lang w:val="en-GB"/>
        </w:rPr>
        <w:t>a</w:t>
      </w:r>
      <w:r w:rsidRPr="00DA4910">
        <w:rPr>
          <w:lang w:val="en-GB"/>
        </w:rPr>
        <w:t xml:space="preserve">n event that is fired by the DsoInitiateSettlementCoordinator </w:t>
      </w:r>
      <w:r w:rsidR="00B759D6" w:rsidRPr="00DA4910">
        <w:rPr>
          <w:lang w:val="en-GB"/>
        </w:rPr>
        <w:t xml:space="preserve">when he </w:t>
      </w:r>
      <w:r w:rsidRPr="00DA4910">
        <w:rPr>
          <w:lang w:val="en-GB"/>
        </w:rPr>
        <w:t>is finished gathering all required settlement information.</w:t>
      </w:r>
    </w:p>
    <w:p w14:paraId="360ABD04" w14:textId="77777777" w:rsidR="00926943" w:rsidRPr="00DA4910" w:rsidRDefault="00926943" w:rsidP="001615BC">
      <w:pPr>
        <w:rPr>
          <w:lang w:val="en-GB"/>
        </w:rPr>
      </w:pPr>
    </w:p>
    <w:p w14:paraId="55021EC4" w14:textId="77777777" w:rsidR="001615BC" w:rsidRPr="00DA4910" w:rsidRDefault="001615BC" w:rsidP="001615BC">
      <w:pPr>
        <w:pStyle w:val="Heading4"/>
        <w:rPr>
          <w:lang w:val="en-GB"/>
        </w:rPr>
      </w:pPr>
      <w:r w:rsidRPr="00DA4910">
        <w:rPr>
          <w:lang w:val="en-GB"/>
        </w:rPr>
        <w:lastRenderedPageBreak/>
        <w:t>Pluggable Business Components</w:t>
      </w:r>
    </w:p>
    <w:p w14:paraId="4D6316A6" w14:textId="77777777" w:rsidR="001615BC" w:rsidRPr="00DA4910" w:rsidRDefault="001615BC" w:rsidP="001615BC">
      <w:pPr>
        <w:rPr>
          <w:lang w:val="en-GB"/>
        </w:rPr>
      </w:pPr>
    </w:p>
    <w:p w14:paraId="6D68C926" w14:textId="77777777" w:rsidR="00C73DFF" w:rsidRPr="00DA4910" w:rsidRDefault="00C73DFF" w:rsidP="00E61D97">
      <w:pPr>
        <w:numPr>
          <w:ilvl w:val="0"/>
          <w:numId w:val="8"/>
        </w:numPr>
        <w:rPr>
          <w:lang w:val="en-GB"/>
        </w:rPr>
      </w:pPr>
      <w:r w:rsidRPr="00DA4910">
        <w:rPr>
          <w:lang w:val="en-GB"/>
        </w:rPr>
        <w:t>NA</w:t>
      </w:r>
    </w:p>
    <w:p w14:paraId="67F9B7C1" w14:textId="77777777" w:rsidR="00C73DFF" w:rsidRPr="00DA4910" w:rsidRDefault="00C73DFF" w:rsidP="00C73DFF">
      <w:pPr>
        <w:rPr>
          <w:lang w:val="en-GB"/>
        </w:rPr>
      </w:pPr>
    </w:p>
    <w:p w14:paraId="720B582D" w14:textId="77777777" w:rsidR="00C655CF" w:rsidRPr="00DA4910" w:rsidRDefault="00C655CF" w:rsidP="00C655CF">
      <w:pPr>
        <w:pStyle w:val="Heading3"/>
        <w:rPr>
          <w:color w:val="auto"/>
          <w:lang w:val="en-GB"/>
        </w:rPr>
      </w:pPr>
      <w:r w:rsidRPr="00DA4910">
        <w:rPr>
          <w:color w:val="auto"/>
          <w:lang w:val="en-GB"/>
        </w:rPr>
        <w:t>DsoSettlementMessageResponseCoordinator</w:t>
      </w:r>
    </w:p>
    <w:p w14:paraId="3842BA39" w14:textId="77777777" w:rsidR="00C655CF" w:rsidRPr="00DA4910" w:rsidRDefault="00C655CF" w:rsidP="00C655CF">
      <w:pPr>
        <w:pStyle w:val="Heading4"/>
        <w:rPr>
          <w:lang w:val="en-GB"/>
        </w:rPr>
      </w:pPr>
      <w:r w:rsidRPr="00DA4910">
        <w:rPr>
          <w:lang w:val="en-GB"/>
        </w:rPr>
        <w:t>Process</w:t>
      </w:r>
    </w:p>
    <w:p w14:paraId="72EEEA8E" w14:textId="77777777" w:rsidR="00C655CF" w:rsidRPr="00DA4910" w:rsidRDefault="00C655CF" w:rsidP="00C655CF">
      <w:pPr>
        <w:rPr>
          <w:lang w:val="en-GB"/>
        </w:rPr>
      </w:pPr>
      <w:r w:rsidRPr="00DA4910">
        <w:rPr>
          <w:lang w:val="en-GB"/>
        </w:rPr>
        <w:t xml:space="preserve">Goal is to </w:t>
      </w:r>
      <w:r w:rsidR="00E41574" w:rsidRPr="00DA4910">
        <w:rPr>
          <w:lang w:val="en-GB"/>
        </w:rPr>
        <w:t xml:space="preserve">process the </w:t>
      </w:r>
      <w:r w:rsidRPr="00DA4910">
        <w:rPr>
          <w:lang w:val="en-GB"/>
        </w:rPr>
        <w:t xml:space="preserve">settlement </w:t>
      </w:r>
      <w:r w:rsidR="00E41574" w:rsidRPr="00DA4910">
        <w:rPr>
          <w:lang w:val="en-GB"/>
        </w:rPr>
        <w:t xml:space="preserve">response </w:t>
      </w:r>
      <w:r w:rsidRPr="00DA4910">
        <w:rPr>
          <w:lang w:val="en-GB"/>
        </w:rPr>
        <w:t xml:space="preserve">messages </w:t>
      </w:r>
      <w:r w:rsidR="00E41574" w:rsidRPr="00DA4910">
        <w:rPr>
          <w:lang w:val="en-GB"/>
        </w:rPr>
        <w:t xml:space="preserve">from </w:t>
      </w:r>
      <w:r w:rsidRPr="00DA4910">
        <w:rPr>
          <w:lang w:val="en-GB"/>
        </w:rPr>
        <w:t>aggregators</w:t>
      </w:r>
      <w:r w:rsidR="00E41574" w:rsidRPr="00DA4910">
        <w:rPr>
          <w:lang w:val="en-GB"/>
        </w:rPr>
        <w:t>.</w:t>
      </w:r>
    </w:p>
    <w:p w14:paraId="52A93F39" w14:textId="77777777" w:rsidR="00C655CF" w:rsidRPr="00DA4910" w:rsidRDefault="00C655CF" w:rsidP="00C655CF">
      <w:pPr>
        <w:rPr>
          <w:lang w:val="en-GB"/>
        </w:rPr>
      </w:pPr>
      <w:r w:rsidRPr="00DA4910">
        <w:rPr>
          <w:lang w:val="en-GB"/>
        </w:rPr>
        <w:t>When triggered:</w:t>
      </w:r>
    </w:p>
    <w:p w14:paraId="41EB4E71" w14:textId="77777777" w:rsidR="00C655CF" w:rsidRPr="00DA4910" w:rsidRDefault="00E41574" w:rsidP="00E61D97">
      <w:pPr>
        <w:numPr>
          <w:ilvl w:val="0"/>
          <w:numId w:val="8"/>
        </w:numPr>
        <w:rPr>
          <w:lang w:val="en-GB"/>
        </w:rPr>
      </w:pPr>
      <w:r w:rsidRPr="00DA4910">
        <w:rPr>
          <w:lang w:val="en-GB"/>
        </w:rPr>
        <w:t xml:space="preserve">Read the settlement </w:t>
      </w:r>
      <w:r w:rsidR="003C7CF4" w:rsidRPr="00DA4910">
        <w:rPr>
          <w:lang w:val="en-GB"/>
        </w:rPr>
        <w:t>response</w:t>
      </w:r>
      <w:r w:rsidR="00C655CF" w:rsidRPr="00DA4910">
        <w:rPr>
          <w:lang w:val="en-GB"/>
        </w:rPr>
        <w:t xml:space="preserve"> messages from the </w:t>
      </w:r>
      <w:r w:rsidR="003C7CF4" w:rsidRPr="00DA4910">
        <w:rPr>
          <w:lang w:val="en-GB"/>
        </w:rPr>
        <w:t>aggregators</w:t>
      </w:r>
      <w:r w:rsidR="00C655CF" w:rsidRPr="00DA4910">
        <w:rPr>
          <w:lang w:val="en-GB"/>
        </w:rPr>
        <w:t>, containing the result</w:t>
      </w:r>
      <w:r w:rsidRPr="00DA4910">
        <w:rPr>
          <w:lang w:val="en-GB"/>
        </w:rPr>
        <w:t xml:space="preserve"> of the settlement</w:t>
      </w:r>
      <w:r w:rsidR="00C655CF" w:rsidRPr="00DA4910">
        <w:rPr>
          <w:lang w:val="en-GB"/>
        </w:rPr>
        <w:t xml:space="preserve">. If the result is “Accepted”, all settlement </w:t>
      </w:r>
      <w:r w:rsidR="003C7CF4" w:rsidRPr="00DA4910">
        <w:rPr>
          <w:lang w:val="en-GB"/>
        </w:rPr>
        <w:t>items</w:t>
      </w:r>
      <w:r w:rsidR="00C655CF" w:rsidRPr="00DA4910">
        <w:rPr>
          <w:lang w:val="en-GB"/>
        </w:rPr>
        <w:t xml:space="preserve"> in the response are evaluated and all statuses are updated accordingly. Missing settlement items are considered “Disputed”.</w:t>
      </w:r>
    </w:p>
    <w:p w14:paraId="7B2D0BA1" w14:textId="77777777" w:rsidR="00C655CF" w:rsidRPr="00DA4910" w:rsidRDefault="00C655CF" w:rsidP="00E61D97">
      <w:pPr>
        <w:numPr>
          <w:ilvl w:val="0"/>
          <w:numId w:val="8"/>
        </w:numPr>
        <w:rPr>
          <w:lang w:val="en-GB"/>
        </w:rPr>
      </w:pPr>
      <w:r w:rsidRPr="00DA4910">
        <w:rPr>
          <w:lang w:val="en-GB"/>
        </w:rPr>
        <w:t>If the result of the response message is “Rejected”</w:t>
      </w:r>
      <w:r w:rsidR="00D865E0" w:rsidRPr="00DA4910">
        <w:rPr>
          <w:lang w:val="en-GB"/>
        </w:rPr>
        <w:t xml:space="preserve"> or if no response message is </w:t>
      </w:r>
      <w:r w:rsidR="003C7CF4" w:rsidRPr="00DA4910">
        <w:rPr>
          <w:lang w:val="en-GB"/>
        </w:rPr>
        <w:t>received</w:t>
      </w:r>
      <w:r w:rsidR="00D865E0" w:rsidRPr="00DA4910">
        <w:rPr>
          <w:lang w:val="en-GB"/>
        </w:rPr>
        <w:t xml:space="preserve"> within a configurable time period (e.g. 5 days), the result of the settlement is set to “Rejected” and all related settlement items are set to “Disputed”</w:t>
      </w:r>
      <w:r w:rsidRPr="00DA4910">
        <w:rPr>
          <w:lang w:val="en-GB"/>
        </w:rPr>
        <w:t>.</w:t>
      </w:r>
    </w:p>
    <w:p w14:paraId="0A2423BE" w14:textId="77777777" w:rsidR="00C655CF" w:rsidRPr="00DA4910" w:rsidRDefault="00C655CF" w:rsidP="00E61D97">
      <w:pPr>
        <w:numPr>
          <w:ilvl w:val="0"/>
          <w:numId w:val="8"/>
        </w:numPr>
        <w:rPr>
          <w:lang w:val="en-GB"/>
        </w:rPr>
      </w:pPr>
      <w:r w:rsidRPr="00DA4910">
        <w:rPr>
          <w:lang w:val="en-GB"/>
        </w:rPr>
        <w:t>Handling disputes and invoices is not in scope of the reference imple</w:t>
      </w:r>
      <w:r w:rsidR="003C7CF4" w:rsidRPr="00DA4910">
        <w:rPr>
          <w:lang w:val="en-GB"/>
        </w:rPr>
        <w:t>me</w:t>
      </w:r>
      <w:r w:rsidRPr="00DA4910">
        <w:rPr>
          <w:lang w:val="en-GB"/>
        </w:rPr>
        <w:t>ntation.</w:t>
      </w:r>
    </w:p>
    <w:p w14:paraId="277BD411" w14:textId="77777777" w:rsidR="00C655CF" w:rsidRPr="00DA4910" w:rsidRDefault="00C655CF" w:rsidP="00C655CF">
      <w:pPr>
        <w:rPr>
          <w:lang w:val="en-GB"/>
        </w:rPr>
      </w:pPr>
    </w:p>
    <w:p w14:paraId="548351D0" w14:textId="77777777" w:rsidR="00C655CF" w:rsidRPr="00DA4910" w:rsidRDefault="0032520D" w:rsidP="00C655CF">
      <w:pPr>
        <w:rPr>
          <w:lang w:val="en-GB"/>
        </w:rPr>
      </w:pPr>
      <w:r w:rsidRPr="00DA4910">
        <w:rPr>
          <w:lang w:val="en-GB"/>
        </w:rPr>
        <w:t>The t</w:t>
      </w:r>
      <w:r w:rsidR="00C655CF" w:rsidRPr="00DA4910">
        <w:rPr>
          <w:lang w:val="en-GB"/>
        </w:rPr>
        <w:t xml:space="preserve">rigger is a message controller that receives a </w:t>
      </w:r>
      <w:r w:rsidRPr="00DA4910">
        <w:rPr>
          <w:lang w:val="en-GB"/>
        </w:rPr>
        <w:t xml:space="preserve">settlement response </w:t>
      </w:r>
      <w:r w:rsidR="00C655CF" w:rsidRPr="00DA4910">
        <w:rPr>
          <w:lang w:val="en-GB"/>
        </w:rPr>
        <w:t>message from an aggregator.</w:t>
      </w:r>
    </w:p>
    <w:p w14:paraId="4CE676E6" w14:textId="77777777" w:rsidR="00C655CF" w:rsidRPr="00DA4910" w:rsidRDefault="00C655CF" w:rsidP="00C655CF">
      <w:pPr>
        <w:rPr>
          <w:lang w:val="en-GB"/>
        </w:rPr>
      </w:pPr>
    </w:p>
    <w:p w14:paraId="406C2355" w14:textId="77777777" w:rsidR="00C655CF" w:rsidRPr="00DA4910" w:rsidRDefault="00C655CF" w:rsidP="00C655CF">
      <w:pPr>
        <w:pStyle w:val="Heading4"/>
        <w:rPr>
          <w:lang w:val="en-GB"/>
        </w:rPr>
      </w:pPr>
      <w:r w:rsidRPr="00DA4910">
        <w:rPr>
          <w:lang w:val="en-GB"/>
        </w:rPr>
        <w:t>Pluggable Business Components</w:t>
      </w:r>
    </w:p>
    <w:p w14:paraId="0F943C30" w14:textId="77777777" w:rsidR="00C655CF" w:rsidRPr="00DA4910" w:rsidRDefault="00C655CF" w:rsidP="00C655CF">
      <w:pPr>
        <w:rPr>
          <w:lang w:val="en-GB"/>
        </w:rPr>
      </w:pPr>
    </w:p>
    <w:p w14:paraId="44D5BBC7" w14:textId="77777777" w:rsidR="00C655CF" w:rsidRPr="00DA4910" w:rsidRDefault="00C655CF" w:rsidP="00E61D97">
      <w:pPr>
        <w:numPr>
          <w:ilvl w:val="0"/>
          <w:numId w:val="8"/>
        </w:numPr>
        <w:rPr>
          <w:lang w:val="en-GB"/>
        </w:rPr>
      </w:pPr>
      <w:r w:rsidRPr="00DA4910">
        <w:rPr>
          <w:lang w:val="en-GB"/>
        </w:rPr>
        <w:t>NA</w:t>
      </w:r>
    </w:p>
    <w:p w14:paraId="56919FED" w14:textId="77777777" w:rsidR="00E41574" w:rsidRPr="00DA4910" w:rsidRDefault="00E41574" w:rsidP="00B835B8">
      <w:pPr>
        <w:rPr>
          <w:lang w:val="en-GB"/>
        </w:rPr>
      </w:pPr>
    </w:p>
    <w:p w14:paraId="2BB130C0" w14:textId="77777777" w:rsidR="00BE6360" w:rsidRPr="00DA4910" w:rsidRDefault="00BE6360" w:rsidP="00BE6360">
      <w:pPr>
        <w:pStyle w:val="Heading3"/>
        <w:ind w:left="357" w:hanging="357"/>
        <w:rPr>
          <w:lang w:val="en-GB"/>
        </w:rPr>
      </w:pPr>
      <w:r w:rsidRPr="00DA4910">
        <w:rPr>
          <w:lang w:val="en-GB"/>
        </w:rPr>
        <w:t>DsoCollectOrangeRegimeDataCoordinator</w:t>
      </w:r>
    </w:p>
    <w:p w14:paraId="47A7ED92" w14:textId="77777777" w:rsidR="00BE6360" w:rsidRPr="00DA4910" w:rsidRDefault="00BE6360" w:rsidP="00BE6360">
      <w:pPr>
        <w:pStyle w:val="Heading4"/>
        <w:rPr>
          <w:lang w:val="en-GB"/>
        </w:rPr>
      </w:pPr>
      <w:r w:rsidRPr="00DA4910">
        <w:rPr>
          <w:lang w:val="en-GB"/>
        </w:rPr>
        <w:t>Process</w:t>
      </w:r>
    </w:p>
    <w:p w14:paraId="1051E03F" w14:textId="77777777" w:rsidR="00BE6360" w:rsidRPr="00DA4910" w:rsidRDefault="00BE6360" w:rsidP="00BE6360">
      <w:pPr>
        <w:rPr>
          <w:lang w:val="en-GB"/>
        </w:rPr>
      </w:pPr>
      <w:r w:rsidRPr="00DA4910">
        <w:rPr>
          <w:lang w:val="en-GB"/>
        </w:rPr>
        <w:t>Goal is to initiate the settlement process</w:t>
      </w:r>
      <w:r w:rsidR="00851989" w:rsidRPr="00DA4910">
        <w:rPr>
          <w:lang w:val="en-GB"/>
        </w:rPr>
        <w:t xml:space="preserve"> between the DSO and its customer</w:t>
      </w:r>
      <w:r w:rsidR="00453D40" w:rsidRPr="00DA4910">
        <w:rPr>
          <w:lang w:val="en-GB"/>
        </w:rPr>
        <w:t>s</w:t>
      </w:r>
      <w:r w:rsidRPr="00DA4910">
        <w:rPr>
          <w:lang w:val="en-GB"/>
        </w:rPr>
        <w:t>, on a configurable day each month</w:t>
      </w:r>
      <w:r w:rsidR="00851989" w:rsidRPr="00DA4910">
        <w:rPr>
          <w:lang w:val="en-GB"/>
        </w:rPr>
        <w:t>. T</w:t>
      </w:r>
      <w:r w:rsidRPr="00DA4910">
        <w:rPr>
          <w:lang w:val="en-GB"/>
        </w:rPr>
        <w:t>his process</w:t>
      </w:r>
      <w:r w:rsidR="00851989" w:rsidRPr="00DA4910">
        <w:t xml:space="preserve"> </w:t>
      </w:r>
      <w:r w:rsidR="00851989" w:rsidRPr="00DA4910">
        <w:rPr>
          <w:lang w:val="en-GB"/>
        </w:rPr>
        <w:t>determines the extent and duration of each capacity reduction event that occurred during a settlement period, in order to compensate its customers for those events</w:t>
      </w:r>
      <w:r w:rsidRPr="00DA4910">
        <w:rPr>
          <w:lang w:val="en-GB"/>
        </w:rPr>
        <w:t xml:space="preserve">. </w:t>
      </w:r>
    </w:p>
    <w:p w14:paraId="30147B13" w14:textId="77777777" w:rsidR="00BE6360" w:rsidRPr="00DA4910" w:rsidRDefault="00BE6360" w:rsidP="00BE6360">
      <w:pPr>
        <w:rPr>
          <w:lang w:val="en-GB"/>
        </w:rPr>
      </w:pPr>
    </w:p>
    <w:p w14:paraId="1CC2457F" w14:textId="77777777" w:rsidR="00BE6360" w:rsidRPr="00DA4910" w:rsidRDefault="00BE6360" w:rsidP="00BE6360">
      <w:pPr>
        <w:rPr>
          <w:lang w:val="en-GB"/>
        </w:rPr>
      </w:pPr>
      <w:r w:rsidRPr="00DA4910">
        <w:rPr>
          <w:lang w:val="en-GB"/>
        </w:rPr>
        <w:t xml:space="preserve">The settlement </w:t>
      </w:r>
      <w:r w:rsidR="00851989" w:rsidRPr="00DA4910">
        <w:rPr>
          <w:lang w:val="en-GB"/>
        </w:rPr>
        <w:t xml:space="preserve">process starts </w:t>
      </w:r>
      <w:r w:rsidR="00732A43" w:rsidRPr="00DA4910">
        <w:rPr>
          <w:lang w:val="en-GB"/>
        </w:rPr>
        <w:t>with the following step</w:t>
      </w:r>
      <w:r w:rsidR="00487C7D" w:rsidRPr="00DA4910">
        <w:rPr>
          <w:lang w:val="en-GB"/>
        </w:rPr>
        <w:t>s</w:t>
      </w:r>
      <w:r w:rsidRPr="00DA4910">
        <w:rPr>
          <w:lang w:val="en-GB"/>
        </w:rPr>
        <w:t>:</w:t>
      </w:r>
    </w:p>
    <w:p w14:paraId="63F0D873" w14:textId="77777777" w:rsidR="00851989" w:rsidRPr="00DA4910" w:rsidRDefault="00851989" w:rsidP="00851989">
      <w:pPr>
        <w:numPr>
          <w:ilvl w:val="0"/>
          <w:numId w:val="8"/>
        </w:numPr>
        <w:rPr>
          <w:lang w:val="en-GB"/>
        </w:rPr>
      </w:pPr>
      <w:r w:rsidRPr="00DA4910">
        <w:rPr>
          <w:lang w:val="en-GB"/>
        </w:rPr>
        <w:t>Determine the PTUs in the period prior to the current settlement period in which the regime was Orange</w:t>
      </w:r>
      <w:r w:rsidR="00487C7D" w:rsidRPr="00DA4910">
        <w:rPr>
          <w:lang w:val="en-GB"/>
        </w:rPr>
        <w:t>.</w:t>
      </w:r>
    </w:p>
    <w:p w14:paraId="29ACA046" w14:textId="77777777" w:rsidR="00851989" w:rsidRPr="00DA4910" w:rsidRDefault="00851989" w:rsidP="00851989">
      <w:pPr>
        <w:numPr>
          <w:ilvl w:val="0"/>
          <w:numId w:val="8"/>
        </w:numPr>
        <w:rPr>
          <w:lang w:val="en-GB"/>
        </w:rPr>
      </w:pPr>
      <w:r w:rsidRPr="00DA4910">
        <w:rPr>
          <w:lang w:val="en-GB"/>
        </w:rPr>
        <w:t>Determine the list of connections (from historic data) affected by the regime</w:t>
      </w:r>
      <w:r w:rsidR="00487C7D" w:rsidRPr="00DA4910">
        <w:rPr>
          <w:lang w:val="en-GB"/>
        </w:rPr>
        <w:t>.</w:t>
      </w:r>
    </w:p>
    <w:p w14:paraId="5E8D77DE" w14:textId="77777777" w:rsidR="00657B75" w:rsidRPr="00DA4910" w:rsidRDefault="00657B75" w:rsidP="00657B75">
      <w:pPr>
        <w:numPr>
          <w:ilvl w:val="0"/>
          <w:numId w:val="8"/>
        </w:numPr>
        <w:rPr>
          <w:lang w:val="en-GB"/>
        </w:rPr>
      </w:pPr>
      <w:r w:rsidRPr="00DA4910">
        <w:rPr>
          <w:lang w:val="en-GB"/>
        </w:rPr>
        <w:t>Send Meter Data Query messages to the all MDCs available to this DSO to retrieve the reduction and outage meter events for these connections per day. The messages are sent on one day basis.</w:t>
      </w:r>
    </w:p>
    <w:p w14:paraId="743C62B3" w14:textId="77777777" w:rsidR="00BE6360" w:rsidRPr="00DA4910" w:rsidRDefault="00BE6360" w:rsidP="00657B75">
      <w:pPr>
        <w:rPr>
          <w:lang w:val="en-GB"/>
        </w:rPr>
      </w:pPr>
    </w:p>
    <w:p w14:paraId="4BA3722D" w14:textId="77777777" w:rsidR="00BE6360" w:rsidRPr="00DA4910" w:rsidRDefault="00BE6360" w:rsidP="00BE6360">
      <w:pPr>
        <w:rPr>
          <w:lang w:val="en-GB"/>
        </w:rPr>
      </w:pPr>
      <w:r w:rsidRPr="00DA4910">
        <w:rPr>
          <w:lang w:val="en-GB"/>
        </w:rPr>
        <w:t>The trigger for the settlement preparation is a time based trigger that will fire on a configurable day each month.</w:t>
      </w:r>
    </w:p>
    <w:p w14:paraId="585FF9A5" w14:textId="77777777" w:rsidR="00BE6360" w:rsidRPr="00DA4910" w:rsidRDefault="00BE6360" w:rsidP="00BE6360">
      <w:pPr>
        <w:rPr>
          <w:lang w:val="en-GB"/>
        </w:rPr>
      </w:pPr>
    </w:p>
    <w:p w14:paraId="74F90BD9" w14:textId="77777777" w:rsidR="00BE6360" w:rsidRPr="00DA4910" w:rsidRDefault="00BE6360" w:rsidP="00BE6360">
      <w:pPr>
        <w:rPr>
          <w:lang w:val="en-GB"/>
        </w:rPr>
      </w:pPr>
      <w:r w:rsidRPr="00DA4910">
        <w:rPr>
          <w:lang w:val="en-GB"/>
        </w:rPr>
        <w:t>The settlement process continues after reception of a response from the MDC. The following steps are performed:</w:t>
      </w:r>
    </w:p>
    <w:p w14:paraId="11488D07" w14:textId="77777777" w:rsidR="00BE6360" w:rsidRPr="00DA4910" w:rsidRDefault="00BE6360" w:rsidP="00BE6360">
      <w:pPr>
        <w:numPr>
          <w:ilvl w:val="0"/>
          <w:numId w:val="8"/>
        </w:numPr>
        <w:rPr>
          <w:lang w:val="en-GB"/>
        </w:rPr>
      </w:pPr>
      <w:r w:rsidRPr="00DA4910">
        <w:rPr>
          <w:lang w:val="en-GB"/>
        </w:rPr>
        <w:t>Receive and process the Meter Data Query Response from the MDC.</w:t>
      </w:r>
    </w:p>
    <w:p w14:paraId="27570F80" w14:textId="77777777" w:rsidR="00BE6360" w:rsidRPr="00DA4910" w:rsidRDefault="00BE6360" w:rsidP="00BE6360">
      <w:pPr>
        <w:numPr>
          <w:ilvl w:val="0"/>
          <w:numId w:val="8"/>
        </w:numPr>
        <w:rPr>
          <w:lang w:val="en-GB"/>
        </w:rPr>
      </w:pPr>
      <w:r w:rsidRPr="00DA4910">
        <w:rPr>
          <w:lang w:val="en-GB"/>
        </w:rPr>
        <w:t xml:space="preserve">For each </w:t>
      </w:r>
      <w:r w:rsidR="00851989" w:rsidRPr="00DA4910">
        <w:rPr>
          <w:lang w:val="en-GB"/>
        </w:rPr>
        <w:t>connection</w:t>
      </w:r>
      <w:r w:rsidRPr="00DA4910">
        <w:rPr>
          <w:lang w:val="en-GB"/>
        </w:rPr>
        <w:t xml:space="preserve">, the </w:t>
      </w:r>
      <w:r w:rsidR="003E0D46" w:rsidRPr="00DA4910">
        <w:rPr>
          <w:lang w:val="en-GB"/>
        </w:rPr>
        <w:t>reduction and outage meter</w:t>
      </w:r>
      <w:r w:rsidR="00851989" w:rsidRPr="00DA4910">
        <w:rPr>
          <w:lang w:val="en-GB"/>
        </w:rPr>
        <w:t xml:space="preserve"> events </w:t>
      </w:r>
      <w:r w:rsidRPr="00DA4910">
        <w:rPr>
          <w:lang w:val="en-GB"/>
        </w:rPr>
        <w:t xml:space="preserve">as received from the MDC </w:t>
      </w:r>
      <w:r w:rsidR="00851989" w:rsidRPr="00DA4910">
        <w:rPr>
          <w:lang w:val="en-GB"/>
        </w:rPr>
        <w:t xml:space="preserve">are </w:t>
      </w:r>
      <w:r w:rsidRPr="00DA4910">
        <w:rPr>
          <w:lang w:val="en-GB"/>
        </w:rPr>
        <w:t>stored</w:t>
      </w:r>
      <w:r w:rsidR="00851989" w:rsidRPr="00DA4910">
        <w:rPr>
          <w:lang w:val="en-GB"/>
        </w:rPr>
        <w:t>.</w:t>
      </w:r>
    </w:p>
    <w:p w14:paraId="51FA5FB1" w14:textId="77777777" w:rsidR="00657B75" w:rsidRPr="00DA4910" w:rsidRDefault="00657B75" w:rsidP="00BE6360">
      <w:pPr>
        <w:numPr>
          <w:ilvl w:val="0"/>
          <w:numId w:val="8"/>
        </w:numPr>
        <w:rPr>
          <w:lang w:val="en-GB"/>
        </w:rPr>
      </w:pPr>
      <w:r w:rsidRPr="00DA4910">
        <w:rPr>
          <w:lang w:val="en-GB"/>
        </w:rPr>
        <w:t>In case two MDCs sent data for the same connection, the first wins.</w:t>
      </w:r>
    </w:p>
    <w:p w14:paraId="0D35DA01" w14:textId="77777777" w:rsidR="00BE6360" w:rsidRPr="00DA4910" w:rsidRDefault="00BE6360" w:rsidP="00BE6360">
      <w:pPr>
        <w:numPr>
          <w:ilvl w:val="0"/>
          <w:numId w:val="8"/>
        </w:numPr>
        <w:rPr>
          <w:lang w:val="en-GB"/>
        </w:rPr>
      </w:pPr>
      <w:r w:rsidRPr="00DA4910">
        <w:rPr>
          <w:lang w:val="en-GB"/>
        </w:rPr>
        <w:t xml:space="preserve">Finally, </w:t>
      </w:r>
      <w:r w:rsidR="00657B75" w:rsidRPr="00DA4910">
        <w:rPr>
          <w:lang w:val="en-GB"/>
        </w:rPr>
        <w:t xml:space="preserve">after receiving the last MDC response and generating missing data, </w:t>
      </w:r>
      <w:r w:rsidRPr="00DA4910">
        <w:rPr>
          <w:lang w:val="en-GB"/>
        </w:rPr>
        <w:t xml:space="preserve">the </w:t>
      </w:r>
      <w:r w:rsidR="00851989" w:rsidRPr="00DA4910">
        <w:rPr>
          <w:lang w:val="en-GB"/>
        </w:rPr>
        <w:t xml:space="preserve">DsoDetermineCapacityLimitationPeriodsCoordinator </w:t>
      </w:r>
      <w:r w:rsidRPr="00DA4910">
        <w:rPr>
          <w:lang w:val="en-GB"/>
        </w:rPr>
        <w:t xml:space="preserve">is triggered that will </w:t>
      </w:r>
      <w:r w:rsidR="00851989" w:rsidRPr="00DA4910">
        <w:rPr>
          <w:lang w:val="en-GB"/>
        </w:rPr>
        <w:t xml:space="preserve">process </w:t>
      </w:r>
      <w:r w:rsidRPr="00DA4910">
        <w:rPr>
          <w:lang w:val="en-GB"/>
        </w:rPr>
        <w:t>send the settlement messages.</w:t>
      </w:r>
    </w:p>
    <w:p w14:paraId="65F8FD87" w14:textId="77777777" w:rsidR="00BE6360" w:rsidRPr="00DA4910" w:rsidRDefault="00BE6360" w:rsidP="00BE6360">
      <w:pPr>
        <w:rPr>
          <w:lang w:val="en-GB"/>
        </w:rPr>
      </w:pPr>
    </w:p>
    <w:p w14:paraId="1C23017B" w14:textId="77777777" w:rsidR="00BE6360" w:rsidRPr="00DA4910" w:rsidRDefault="00BE6360" w:rsidP="00BE6360">
      <w:pPr>
        <w:rPr>
          <w:lang w:val="en-GB"/>
        </w:rPr>
      </w:pPr>
      <w:r w:rsidRPr="00DA4910">
        <w:rPr>
          <w:lang w:val="en-GB"/>
        </w:rPr>
        <w:t xml:space="preserve">There are two triggers for the processing of the settlement. </w:t>
      </w:r>
    </w:p>
    <w:p w14:paraId="05FC9292" w14:textId="77777777" w:rsidR="005F4420" w:rsidRPr="00DA4910" w:rsidRDefault="00BE6360" w:rsidP="00BE6360">
      <w:pPr>
        <w:numPr>
          <w:ilvl w:val="0"/>
          <w:numId w:val="8"/>
        </w:numPr>
        <w:rPr>
          <w:lang w:val="en-GB"/>
        </w:rPr>
      </w:pPr>
      <w:r w:rsidRPr="00DA4910">
        <w:rPr>
          <w:lang w:val="en-GB"/>
        </w:rPr>
        <w:lastRenderedPageBreak/>
        <w:t>One trigger is fired by the message controller that receives a Meter Data Query Response message from the MDC.</w:t>
      </w:r>
    </w:p>
    <w:p w14:paraId="458F9812" w14:textId="77777777" w:rsidR="005F4420" w:rsidRPr="00DA4910" w:rsidRDefault="005F4420" w:rsidP="00BE6360">
      <w:pPr>
        <w:numPr>
          <w:ilvl w:val="0"/>
          <w:numId w:val="8"/>
        </w:numPr>
        <w:rPr>
          <w:lang w:val="en-GB"/>
        </w:rPr>
      </w:pPr>
      <w:r w:rsidRPr="00DA4910">
        <w:rPr>
          <w:lang w:val="en-GB"/>
        </w:rPr>
        <w:t>In case MDCs does not deliver connection event data for some a trigger is fired and the meter events are generated by the DSO. This is an internal process of the DSO and is therefore not specified by USEF. The decision whether to invoke this process is taken after receiving of the last MDC response.</w:t>
      </w:r>
    </w:p>
    <w:p w14:paraId="30C9CAC0" w14:textId="77777777" w:rsidR="005F4420" w:rsidRPr="00DA4910" w:rsidRDefault="005F4420" w:rsidP="00BE6360">
      <w:pPr>
        <w:rPr>
          <w:lang w:val="en-GB"/>
        </w:rPr>
      </w:pPr>
    </w:p>
    <w:p w14:paraId="4873E3EB" w14:textId="77777777" w:rsidR="00BE6360" w:rsidRPr="00DA4910" w:rsidRDefault="00BE6360" w:rsidP="00BE6360">
      <w:pPr>
        <w:pStyle w:val="Heading4"/>
        <w:rPr>
          <w:lang w:val="en-GB"/>
        </w:rPr>
      </w:pPr>
      <w:r w:rsidRPr="00DA4910">
        <w:rPr>
          <w:lang w:val="en-GB"/>
        </w:rPr>
        <w:t>Pluggable Business Components</w:t>
      </w:r>
    </w:p>
    <w:p w14:paraId="20FB82BE" w14:textId="77777777" w:rsidR="00BE6360" w:rsidRPr="00DA4910" w:rsidRDefault="00BE6360" w:rsidP="00BE6360">
      <w:pPr>
        <w:rPr>
          <w:lang w:val="en-GB"/>
        </w:rPr>
      </w:pPr>
    </w:p>
    <w:p w14:paraId="6BD37ABA" w14:textId="77777777" w:rsidR="00BE6360" w:rsidRPr="00DA4910" w:rsidRDefault="00BE6360" w:rsidP="00BE6360">
      <w:pPr>
        <w:numPr>
          <w:ilvl w:val="0"/>
          <w:numId w:val="8"/>
        </w:numPr>
        <w:rPr>
          <w:lang w:val="en-GB"/>
        </w:rPr>
      </w:pPr>
      <w:r w:rsidRPr="00DA4910">
        <w:rPr>
          <w:lang w:val="en-GB"/>
        </w:rPr>
        <w:t>Generate Connection Meter Events</w:t>
      </w:r>
    </w:p>
    <w:p w14:paraId="2B182B41" w14:textId="77777777" w:rsidR="00BE6360" w:rsidRPr="00DA4910" w:rsidRDefault="00BE6360" w:rsidP="00B835B8">
      <w:pPr>
        <w:rPr>
          <w:lang w:val="en-GB"/>
        </w:rPr>
      </w:pPr>
    </w:p>
    <w:p w14:paraId="594035DA" w14:textId="77777777" w:rsidR="00BE6360" w:rsidRPr="00DA4910" w:rsidRDefault="00BE6360" w:rsidP="00BE6360">
      <w:pPr>
        <w:pStyle w:val="Heading3"/>
        <w:ind w:left="357" w:hanging="357"/>
        <w:rPr>
          <w:lang w:val="en-GB"/>
        </w:rPr>
      </w:pPr>
      <w:r w:rsidRPr="00DA4910">
        <w:rPr>
          <w:lang w:val="en-GB"/>
        </w:rPr>
        <w:t>DsoDetermineCapacityLimitationPeriodsCoordinator</w:t>
      </w:r>
    </w:p>
    <w:p w14:paraId="0F5ED2DA" w14:textId="77777777" w:rsidR="00BE6360" w:rsidRPr="00DA4910" w:rsidRDefault="00BE6360" w:rsidP="00BE6360">
      <w:pPr>
        <w:pStyle w:val="Heading4"/>
        <w:rPr>
          <w:lang w:val="en-GB"/>
        </w:rPr>
      </w:pPr>
      <w:r w:rsidRPr="00DA4910">
        <w:rPr>
          <w:lang w:val="en-GB"/>
        </w:rPr>
        <w:t>Process</w:t>
      </w:r>
    </w:p>
    <w:p w14:paraId="43CBA2D4" w14:textId="77777777" w:rsidR="00BE6360" w:rsidRPr="00DA4910" w:rsidRDefault="00C21E60" w:rsidP="00BE6360">
      <w:pPr>
        <w:rPr>
          <w:lang w:val="en-GB"/>
        </w:rPr>
      </w:pPr>
      <w:r w:rsidRPr="00DA4910">
        <w:rPr>
          <w:lang w:val="en-GB"/>
        </w:rPr>
        <w:t>Goal is to process</w:t>
      </w:r>
      <w:r w:rsidR="001B1BE2" w:rsidRPr="00DA4910">
        <w:rPr>
          <w:lang w:val="en-GB"/>
        </w:rPr>
        <w:t xml:space="preserve"> the gathered </w:t>
      </w:r>
      <w:r w:rsidR="00C57E7C" w:rsidRPr="00DA4910">
        <w:rPr>
          <w:lang w:val="en-GB"/>
        </w:rPr>
        <w:t xml:space="preserve">capacity reduction and outage meter events </w:t>
      </w:r>
      <w:r w:rsidR="001B1BE2" w:rsidRPr="00DA4910">
        <w:rPr>
          <w:lang w:val="en-GB"/>
        </w:rPr>
        <w:t>for the settlement period and calculate compensation due to prosumers that were affected by the orange regime.</w:t>
      </w:r>
    </w:p>
    <w:p w14:paraId="76326A3E" w14:textId="77777777" w:rsidR="00C21E60" w:rsidRPr="00DA4910" w:rsidRDefault="00C21E60" w:rsidP="00BE6360">
      <w:pPr>
        <w:rPr>
          <w:lang w:val="en-GB"/>
        </w:rPr>
      </w:pPr>
    </w:p>
    <w:p w14:paraId="0722B474" w14:textId="77777777" w:rsidR="00BE6360" w:rsidRPr="00DA4910" w:rsidRDefault="00BE6360" w:rsidP="00BE6360">
      <w:pPr>
        <w:rPr>
          <w:lang w:val="en-GB"/>
        </w:rPr>
      </w:pPr>
      <w:r w:rsidRPr="00DA4910">
        <w:rPr>
          <w:lang w:val="en-GB"/>
        </w:rPr>
        <w:t>When triggered:</w:t>
      </w:r>
    </w:p>
    <w:p w14:paraId="59717738" w14:textId="77777777" w:rsidR="00BE6360" w:rsidRPr="00DA4910" w:rsidRDefault="00C21E60" w:rsidP="00C21E60">
      <w:pPr>
        <w:numPr>
          <w:ilvl w:val="0"/>
          <w:numId w:val="8"/>
        </w:numPr>
        <w:rPr>
          <w:lang w:val="en-GB"/>
        </w:rPr>
      </w:pPr>
      <w:r w:rsidRPr="00DA4910">
        <w:rPr>
          <w:lang w:val="en-GB"/>
        </w:rPr>
        <w:t xml:space="preserve">The DSO converts the retrieved </w:t>
      </w:r>
      <w:r w:rsidR="00C57E7C" w:rsidRPr="00DA4910">
        <w:rPr>
          <w:lang w:val="en-GB"/>
        </w:rPr>
        <w:t xml:space="preserve">capacity reduction and outage meter events </w:t>
      </w:r>
      <w:r w:rsidRPr="00DA4910">
        <w:rPr>
          <w:lang w:val="en-GB"/>
        </w:rPr>
        <w:t>into capacity reduction and outage periods and store</w:t>
      </w:r>
      <w:r w:rsidR="00ED580E" w:rsidRPr="00DA4910">
        <w:rPr>
          <w:lang w:val="en-GB"/>
        </w:rPr>
        <w:t>s</w:t>
      </w:r>
      <w:r w:rsidRPr="00DA4910">
        <w:rPr>
          <w:lang w:val="en-GB"/>
        </w:rPr>
        <w:t xml:space="preserve"> the period details for further processing. The process checks the data against internal records, determining if a sequence of events classifies as a capacity reduction or outage, and emits a list of actual capacity reduction and outage periods. Generation of these capacity reduction and outage periods is done by two internal processes of the DSO and is therefore not specified by USEF</w:t>
      </w:r>
      <w:r w:rsidR="00C57E7C" w:rsidRPr="00DA4910">
        <w:rPr>
          <w:lang w:val="en-GB"/>
        </w:rPr>
        <w:t>.</w:t>
      </w:r>
    </w:p>
    <w:p w14:paraId="70F77835" w14:textId="77777777" w:rsidR="00BE6360" w:rsidRPr="00DA4910" w:rsidRDefault="00C21E60" w:rsidP="00657B75">
      <w:pPr>
        <w:numPr>
          <w:ilvl w:val="0"/>
          <w:numId w:val="8"/>
        </w:numPr>
        <w:rPr>
          <w:lang w:val="en-GB"/>
        </w:rPr>
      </w:pPr>
      <w:r w:rsidRPr="00DA4910">
        <w:rPr>
          <w:lang w:val="en-GB"/>
        </w:rPr>
        <w:t>The generated capacity reduction and outage period</w:t>
      </w:r>
      <w:r w:rsidR="001B1BE2" w:rsidRPr="00DA4910">
        <w:rPr>
          <w:lang w:val="en-GB"/>
        </w:rPr>
        <w:t>s</w:t>
      </w:r>
      <w:r w:rsidRPr="00DA4910">
        <w:rPr>
          <w:lang w:val="en-GB"/>
        </w:rPr>
        <w:t xml:space="preserve"> that occurred in a given settlement period </w:t>
      </w:r>
      <w:r w:rsidR="001B1BE2" w:rsidRPr="00DA4910">
        <w:rPr>
          <w:lang w:val="en-GB"/>
        </w:rPr>
        <w:t xml:space="preserve">are then </w:t>
      </w:r>
      <w:r w:rsidRPr="00DA4910">
        <w:rPr>
          <w:lang w:val="en-GB"/>
        </w:rPr>
        <w:t>process</w:t>
      </w:r>
      <w:r w:rsidR="001B1BE2" w:rsidRPr="00DA4910">
        <w:rPr>
          <w:lang w:val="en-GB"/>
        </w:rPr>
        <w:t>ed. The DSO calculates c</w:t>
      </w:r>
      <w:r w:rsidRPr="00DA4910">
        <w:rPr>
          <w:lang w:val="en-GB"/>
        </w:rPr>
        <w:t>ompensation</w:t>
      </w:r>
      <w:r w:rsidR="001B1BE2" w:rsidRPr="00DA4910">
        <w:rPr>
          <w:lang w:val="en-GB"/>
        </w:rPr>
        <w:t>s</w:t>
      </w:r>
      <w:r w:rsidRPr="00DA4910">
        <w:rPr>
          <w:lang w:val="en-GB"/>
        </w:rPr>
        <w:t xml:space="preserve"> due to each prosumer and post</w:t>
      </w:r>
      <w:r w:rsidR="001B1BE2" w:rsidRPr="00DA4910">
        <w:rPr>
          <w:lang w:val="en-GB"/>
        </w:rPr>
        <w:t>s</w:t>
      </w:r>
      <w:r w:rsidRPr="00DA4910">
        <w:rPr>
          <w:lang w:val="en-GB"/>
        </w:rPr>
        <w:t xml:space="preserve"> the compensation</w:t>
      </w:r>
      <w:r w:rsidR="001B1BE2" w:rsidRPr="00DA4910">
        <w:rPr>
          <w:lang w:val="en-GB"/>
        </w:rPr>
        <w:t>s</w:t>
      </w:r>
      <w:r w:rsidRPr="00DA4910">
        <w:rPr>
          <w:lang w:val="en-GB"/>
        </w:rPr>
        <w:t xml:space="preserve"> to an accounting system. </w:t>
      </w:r>
      <w:r w:rsidR="001B1BE2" w:rsidRPr="00DA4910">
        <w:rPr>
          <w:lang w:val="en-GB"/>
        </w:rPr>
        <w:t>This is an internal process of the DSO and is therefore not specified by USEF.</w:t>
      </w:r>
    </w:p>
    <w:p w14:paraId="60CB736D" w14:textId="77777777" w:rsidR="001B1BE2" w:rsidRPr="00DA4910" w:rsidRDefault="001B1BE2" w:rsidP="001B1BE2">
      <w:pPr>
        <w:rPr>
          <w:lang w:val="en-GB"/>
        </w:rPr>
      </w:pPr>
    </w:p>
    <w:p w14:paraId="78180545" w14:textId="77777777" w:rsidR="00BE6360" w:rsidRPr="00DA4910" w:rsidRDefault="00BE6360" w:rsidP="00BE6360">
      <w:pPr>
        <w:rPr>
          <w:lang w:val="en-GB"/>
        </w:rPr>
      </w:pPr>
      <w:r w:rsidRPr="00DA4910">
        <w:rPr>
          <w:lang w:val="en-GB"/>
        </w:rPr>
        <w:t>The trigger is a</w:t>
      </w:r>
      <w:r w:rsidR="007F5C43" w:rsidRPr="00DA4910">
        <w:rPr>
          <w:lang w:val="en-GB"/>
        </w:rPr>
        <w:t>n</w:t>
      </w:r>
      <w:r w:rsidRPr="00DA4910">
        <w:rPr>
          <w:lang w:val="en-GB"/>
        </w:rPr>
        <w:t xml:space="preserve"> </w:t>
      </w:r>
      <w:r w:rsidR="001B1BE2" w:rsidRPr="00DA4910">
        <w:rPr>
          <w:lang w:val="en-GB"/>
        </w:rPr>
        <w:t>event that is fired by the DsoCollectOrangeRegimeDataCoordinator when that is finished collecting all orange regime data.</w:t>
      </w:r>
    </w:p>
    <w:p w14:paraId="4C8F1EC1" w14:textId="77777777" w:rsidR="00BE6360" w:rsidRPr="00DA4910" w:rsidRDefault="00BE6360" w:rsidP="00BE6360">
      <w:pPr>
        <w:rPr>
          <w:lang w:val="en-GB"/>
        </w:rPr>
      </w:pPr>
    </w:p>
    <w:p w14:paraId="299BA12A" w14:textId="77777777" w:rsidR="00BE6360" w:rsidRPr="00DA4910" w:rsidRDefault="00BE6360" w:rsidP="00BE6360">
      <w:pPr>
        <w:pStyle w:val="Heading4"/>
        <w:rPr>
          <w:lang w:val="en-GB"/>
        </w:rPr>
      </w:pPr>
      <w:r w:rsidRPr="00DA4910">
        <w:rPr>
          <w:lang w:val="en-GB"/>
        </w:rPr>
        <w:t>Pluggable Business Components</w:t>
      </w:r>
    </w:p>
    <w:p w14:paraId="528293EF" w14:textId="77777777" w:rsidR="00BE6360" w:rsidRPr="00DA4910" w:rsidRDefault="00BE6360" w:rsidP="00BE6360">
      <w:pPr>
        <w:rPr>
          <w:lang w:val="en-GB"/>
        </w:rPr>
      </w:pPr>
    </w:p>
    <w:p w14:paraId="76722332" w14:textId="77777777" w:rsidR="00BE6360" w:rsidRPr="00DA4910" w:rsidRDefault="00BE6360" w:rsidP="00BE6360">
      <w:pPr>
        <w:numPr>
          <w:ilvl w:val="0"/>
          <w:numId w:val="8"/>
        </w:numPr>
        <w:rPr>
          <w:lang w:val="en-GB"/>
        </w:rPr>
      </w:pPr>
      <w:r w:rsidRPr="00DA4910">
        <w:rPr>
          <w:lang w:val="en-GB"/>
        </w:rPr>
        <w:t>Determine Outage Durations</w:t>
      </w:r>
    </w:p>
    <w:p w14:paraId="13BD1A2C" w14:textId="77777777" w:rsidR="00BE6360" w:rsidRPr="00DA4910" w:rsidRDefault="00BE6360" w:rsidP="00BE6360">
      <w:pPr>
        <w:numPr>
          <w:ilvl w:val="0"/>
          <w:numId w:val="8"/>
        </w:numPr>
        <w:rPr>
          <w:lang w:val="en-GB"/>
        </w:rPr>
      </w:pPr>
      <w:r w:rsidRPr="00DA4910">
        <w:rPr>
          <w:lang w:val="en-GB"/>
        </w:rPr>
        <w:t>Determine Reduction Periods</w:t>
      </w:r>
    </w:p>
    <w:p w14:paraId="58A1B7C4" w14:textId="77777777" w:rsidR="00BE6360" w:rsidRPr="00DA4910" w:rsidRDefault="00BE6360" w:rsidP="00BE6360">
      <w:pPr>
        <w:numPr>
          <w:ilvl w:val="0"/>
          <w:numId w:val="8"/>
        </w:numPr>
        <w:rPr>
          <w:lang w:val="en-GB"/>
        </w:rPr>
      </w:pPr>
      <w:r w:rsidRPr="00DA4910">
        <w:rPr>
          <w:lang w:val="en-GB"/>
        </w:rPr>
        <w:t>Calculate Compensations</w:t>
      </w:r>
    </w:p>
    <w:p w14:paraId="4F13B35E" w14:textId="77777777" w:rsidR="00BE6360" w:rsidRPr="00DA4910" w:rsidRDefault="00BE6360" w:rsidP="00B835B8">
      <w:pPr>
        <w:rPr>
          <w:lang w:val="en-GB"/>
        </w:rPr>
      </w:pPr>
    </w:p>
    <w:p w14:paraId="41D4FCD5" w14:textId="77777777" w:rsidR="00F32C74" w:rsidRPr="00DA4910" w:rsidRDefault="00F32C74" w:rsidP="00F32C74">
      <w:pPr>
        <w:pStyle w:val="Heading3"/>
        <w:ind w:left="357" w:hanging="357"/>
        <w:rPr>
          <w:lang w:val="en-GB"/>
        </w:rPr>
      </w:pPr>
      <w:r w:rsidRPr="00DA4910">
        <w:rPr>
          <w:lang w:val="en-GB"/>
        </w:rPr>
        <w:t>MdcMeterDataQueryC</w:t>
      </w:r>
      <w:r w:rsidR="009D7CEC" w:rsidRPr="00DA4910">
        <w:rPr>
          <w:lang w:val="en-GB"/>
        </w:rPr>
        <w:t>oordinator</w:t>
      </w:r>
    </w:p>
    <w:p w14:paraId="22F44F7F" w14:textId="77777777" w:rsidR="0042469B" w:rsidRPr="00DA4910" w:rsidRDefault="0042469B" w:rsidP="0042469B">
      <w:pPr>
        <w:pStyle w:val="Heading4"/>
        <w:rPr>
          <w:lang w:val="en-GB"/>
        </w:rPr>
      </w:pPr>
      <w:r w:rsidRPr="00DA4910">
        <w:rPr>
          <w:lang w:val="en-GB"/>
        </w:rPr>
        <w:t>Process</w:t>
      </w:r>
    </w:p>
    <w:p w14:paraId="119A85FE" w14:textId="77777777" w:rsidR="0042469B" w:rsidRPr="00DA4910" w:rsidRDefault="0042469B" w:rsidP="0042469B">
      <w:pPr>
        <w:rPr>
          <w:lang w:val="en-GB"/>
        </w:rPr>
      </w:pPr>
      <w:r w:rsidRPr="00DA4910">
        <w:rPr>
          <w:lang w:val="en-GB"/>
        </w:rPr>
        <w:t xml:space="preserve">Goal is to process the </w:t>
      </w:r>
      <w:r w:rsidR="009B10EE" w:rsidRPr="00DA4910">
        <w:rPr>
          <w:lang w:val="en-GB"/>
        </w:rPr>
        <w:t xml:space="preserve">meter data query that was received from a </w:t>
      </w:r>
      <w:r w:rsidR="00DE0931" w:rsidRPr="00DA4910">
        <w:rPr>
          <w:lang w:val="en-GB"/>
        </w:rPr>
        <w:t>participant</w:t>
      </w:r>
      <w:r w:rsidRPr="00DA4910">
        <w:rPr>
          <w:lang w:val="en-GB"/>
        </w:rPr>
        <w:t>.</w:t>
      </w:r>
    </w:p>
    <w:p w14:paraId="7013265B" w14:textId="77777777" w:rsidR="0042469B" w:rsidRPr="00DA4910" w:rsidRDefault="0042469B" w:rsidP="0042469B">
      <w:pPr>
        <w:rPr>
          <w:lang w:val="en-GB"/>
        </w:rPr>
      </w:pPr>
      <w:r w:rsidRPr="00DA4910">
        <w:rPr>
          <w:lang w:val="en-GB"/>
        </w:rPr>
        <w:t>When triggered:</w:t>
      </w:r>
    </w:p>
    <w:p w14:paraId="29B35D08" w14:textId="77777777" w:rsidR="00DE0931" w:rsidRPr="00DA4910" w:rsidRDefault="00DE0931" w:rsidP="00E61D97">
      <w:pPr>
        <w:numPr>
          <w:ilvl w:val="0"/>
          <w:numId w:val="8"/>
        </w:numPr>
        <w:rPr>
          <w:lang w:val="en-GB"/>
        </w:rPr>
      </w:pPr>
      <w:r w:rsidRPr="00DA4910">
        <w:rPr>
          <w:lang w:val="en-GB"/>
        </w:rPr>
        <w:t>Process the Meter Data Query message.</w:t>
      </w:r>
    </w:p>
    <w:p w14:paraId="6104CC01" w14:textId="77777777" w:rsidR="00DE0931" w:rsidRPr="00DA4910" w:rsidRDefault="007F5C43" w:rsidP="00E61D97">
      <w:pPr>
        <w:numPr>
          <w:ilvl w:val="0"/>
          <w:numId w:val="8"/>
        </w:numPr>
        <w:rPr>
          <w:lang w:val="en-GB"/>
        </w:rPr>
      </w:pPr>
      <w:r w:rsidRPr="00DA4910">
        <w:rPr>
          <w:lang w:val="en-GB"/>
        </w:rPr>
        <w:t>Depending on the type of request, r</w:t>
      </w:r>
      <w:r w:rsidR="00DE0931" w:rsidRPr="00DA4910">
        <w:rPr>
          <w:lang w:val="en-GB"/>
        </w:rPr>
        <w:t xml:space="preserve">etrieve </w:t>
      </w:r>
      <w:r w:rsidR="00B21754" w:rsidRPr="00DA4910">
        <w:rPr>
          <w:lang w:val="en-GB"/>
        </w:rPr>
        <w:t xml:space="preserve">the actual consumed or produced power value </w:t>
      </w:r>
      <w:r w:rsidR="00214B09" w:rsidRPr="00DA4910">
        <w:rPr>
          <w:lang w:val="en-GB"/>
        </w:rPr>
        <w:t xml:space="preserve">or </w:t>
      </w:r>
      <w:r w:rsidRPr="00DA4910">
        <w:rPr>
          <w:lang w:val="en-GB"/>
        </w:rPr>
        <w:t>t</w:t>
      </w:r>
      <w:r w:rsidR="00214B09" w:rsidRPr="00DA4910">
        <w:rPr>
          <w:lang w:val="en-GB"/>
        </w:rPr>
        <w:t xml:space="preserve">he meter data events </w:t>
      </w:r>
      <w:r w:rsidR="00B21754" w:rsidRPr="00DA4910">
        <w:rPr>
          <w:lang w:val="en-GB"/>
        </w:rPr>
        <w:t xml:space="preserve">for each connection </w:t>
      </w:r>
      <w:r w:rsidR="00214B09" w:rsidRPr="00DA4910">
        <w:rPr>
          <w:lang w:val="en-GB"/>
        </w:rPr>
        <w:t xml:space="preserve">during the specified data range </w:t>
      </w:r>
      <w:r w:rsidR="00B21754" w:rsidRPr="00DA4910">
        <w:rPr>
          <w:lang w:val="en-GB"/>
        </w:rPr>
        <w:t>provided in the query</w:t>
      </w:r>
      <w:r w:rsidR="00DE0931" w:rsidRPr="00DA4910">
        <w:rPr>
          <w:lang w:val="en-GB"/>
        </w:rPr>
        <w:t>. This is an internal process of the MDC and is therefore not specified by USEF.</w:t>
      </w:r>
    </w:p>
    <w:p w14:paraId="101322E0" w14:textId="77777777" w:rsidR="00B21754" w:rsidRPr="00DA4910" w:rsidRDefault="00B21754" w:rsidP="00E61D97">
      <w:pPr>
        <w:numPr>
          <w:ilvl w:val="0"/>
          <w:numId w:val="8"/>
        </w:numPr>
        <w:rPr>
          <w:lang w:val="en-GB"/>
        </w:rPr>
      </w:pPr>
      <w:r w:rsidRPr="00DA4910">
        <w:rPr>
          <w:lang w:val="en-GB"/>
        </w:rPr>
        <w:t xml:space="preserve">Generate a </w:t>
      </w:r>
      <w:r w:rsidR="00DE0931" w:rsidRPr="00DA4910">
        <w:rPr>
          <w:lang w:val="en-GB"/>
        </w:rPr>
        <w:t xml:space="preserve">Meter Data Query Response </w:t>
      </w:r>
      <w:r w:rsidRPr="00DA4910">
        <w:rPr>
          <w:lang w:val="en-GB"/>
        </w:rPr>
        <w:t>message with the retrieved power values</w:t>
      </w:r>
      <w:r w:rsidR="00214B09" w:rsidRPr="00DA4910">
        <w:rPr>
          <w:lang w:val="en-GB"/>
        </w:rPr>
        <w:t xml:space="preserve"> or meter data events</w:t>
      </w:r>
      <w:r w:rsidRPr="00DA4910">
        <w:rPr>
          <w:lang w:val="en-GB"/>
        </w:rPr>
        <w:t>.</w:t>
      </w:r>
    </w:p>
    <w:p w14:paraId="492D9D0D" w14:textId="77777777" w:rsidR="009B10EE" w:rsidRPr="00DA4910" w:rsidRDefault="009B10EE" w:rsidP="009B10EE">
      <w:pPr>
        <w:rPr>
          <w:lang w:val="en-GB"/>
        </w:rPr>
      </w:pPr>
    </w:p>
    <w:p w14:paraId="75EEE5F8" w14:textId="77777777" w:rsidR="0042469B" w:rsidRPr="00DA4910" w:rsidRDefault="0042469B" w:rsidP="0042469B">
      <w:pPr>
        <w:rPr>
          <w:lang w:val="en-GB"/>
        </w:rPr>
      </w:pPr>
      <w:r w:rsidRPr="00DA4910">
        <w:rPr>
          <w:lang w:val="en-GB"/>
        </w:rPr>
        <w:t xml:space="preserve">The trigger is a message controller that receives a </w:t>
      </w:r>
      <w:r w:rsidR="00DE0931" w:rsidRPr="00DA4910">
        <w:rPr>
          <w:lang w:val="en-GB"/>
        </w:rPr>
        <w:t>M</w:t>
      </w:r>
      <w:r w:rsidR="009B10EE" w:rsidRPr="00DA4910">
        <w:rPr>
          <w:lang w:val="en-GB"/>
        </w:rPr>
        <w:t xml:space="preserve">eter </w:t>
      </w:r>
      <w:r w:rsidR="00DE0931" w:rsidRPr="00DA4910">
        <w:rPr>
          <w:lang w:val="en-GB"/>
        </w:rPr>
        <w:t>D</w:t>
      </w:r>
      <w:r w:rsidR="009B10EE" w:rsidRPr="00DA4910">
        <w:rPr>
          <w:lang w:val="en-GB"/>
        </w:rPr>
        <w:t xml:space="preserve">ata </w:t>
      </w:r>
      <w:r w:rsidR="00DE0931" w:rsidRPr="00DA4910">
        <w:rPr>
          <w:lang w:val="en-GB"/>
        </w:rPr>
        <w:t>Q</w:t>
      </w:r>
      <w:r w:rsidR="009B10EE" w:rsidRPr="00DA4910">
        <w:rPr>
          <w:lang w:val="en-GB"/>
        </w:rPr>
        <w:t xml:space="preserve">uery message from a </w:t>
      </w:r>
      <w:r w:rsidR="00DE0931" w:rsidRPr="00DA4910">
        <w:rPr>
          <w:lang w:val="en-GB"/>
        </w:rPr>
        <w:t>participant</w:t>
      </w:r>
      <w:r w:rsidRPr="00DA4910">
        <w:rPr>
          <w:lang w:val="en-GB"/>
        </w:rPr>
        <w:t>.</w:t>
      </w:r>
    </w:p>
    <w:p w14:paraId="68F94AA9" w14:textId="77777777" w:rsidR="0042469B" w:rsidRPr="00DA4910" w:rsidRDefault="0042469B" w:rsidP="0042469B">
      <w:pPr>
        <w:rPr>
          <w:lang w:val="en-GB"/>
        </w:rPr>
      </w:pPr>
    </w:p>
    <w:p w14:paraId="3EB22111" w14:textId="77777777" w:rsidR="0042469B" w:rsidRPr="00DA4910" w:rsidRDefault="0042469B" w:rsidP="0042469B">
      <w:pPr>
        <w:pStyle w:val="Heading4"/>
        <w:rPr>
          <w:lang w:val="en-GB"/>
        </w:rPr>
      </w:pPr>
      <w:r w:rsidRPr="00DA4910">
        <w:rPr>
          <w:lang w:val="en-GB"/>
        </w:rPr>
        <w:t>Pluggable Business Components</w:t>
      </w:r>
    </w:p>
    <w:p w14:paraId="52AB63B0" w14:textId="77777777" w:rsidR="0042469B" w:rsidRPr="00DA4910" w:rsidRDefault="0042469B" w:rsidP="0042469B">
      <w:pPr>
        <w:rPr>
          <w:lang w:val="en-GB"/>
        </w:rPr>
      </w:pPr>
    </w:p>
    <w:p w14:paraId="141C40F7" w14:textId="77777777" w:rsidR="00DE0931" w:rsidRPr="00DA4910" w:rsidRDefault="00DE0931" w:rsidP="00E61D97">
      <w:pPr>
        <w:numPr>
          <w:ilvl w:val="0"/>
          <w:numId w:val="8"/>
        </w:numPr>
        <w:rPr>
          <w:lang w:val="en-GB"/>
        </w:rPr>
      </w:pPr>
      <w:r w:rsidRPr="00DA4910">
        <w:rPr>
          <w:lang w:val="en-GB"/>
        </w:rPr>
        <w:t>Meter Data Query</w:t>
      </w:r>
    </w:p>
    <w:p w14:paraId="1AF4F808" w14:textId="77777777" w:rsidR="0042469B" w:rsidRPr="00DA4910" w:rsidRDefault="0042469B" w:rsidP="001477F3">
      <w:pPr>
        <w:rPr>
          <w:lang w:val="en-GB"/>
        </w:rPr>
      </w:pPr>
    </w:p>
    <w:p w14:paraId="42DC1C81" w14:textId="77777777" w:rsidR="001477F3" w:rsidRPr="00DA4910" w:rsidRDefault="001477F3" w:rsidP="0042529C">
      <w:pPr>
        <w:pStyle w:val="Heading1"/>
        <w:framePr w:wrap="notBeside"/>
        <w:rPr>
          <w:lang w:val="en-GB"/>
        </w:rPr>
      </w:pPr>
      <w:bookmarkStart w:id="90" w:name="_Toc408576330"/>
      <w:bookmarkStart w:id="91" w:name="_Toc432573698"/>
      <w:bookmarkStart w:id="92" w:name="_Toc445984428"/>
      <w:r w:rsidRPr="00DA4910">
        <w:rPr>
          <w:lang w:val="en-GB"/>
        </w:rPr>
        <w:lastRenderedPageBreak/>
        <w:t>Inter actor message flows</w:t>
      </w:r>
      <w:bookmarkEnd w:id="90"/>
      <w:bookmarkEnd w:id="91"/>
      <w:bookmarkEnd w:id="92"/>
    </w:p>
    <w:p w14:paraId="113E534A" w14:textId="77777777" w:rsidR="00DA4986" w:rsidRPr="00DA4910" w:rsidRDefault="00DA4986" w:rsidP="00DA4986">
      <w:pPr>
        <w:pStyle w:val="Subtitle"/>
        <w:rPr>
          <w:lang w:val="en-GB"/>
        </w:rPr>
      </w:pPr>
      <w:r w:rsidRPr="00DA4910">
        <w:rPr>
          <w:lang w:val="en-GB"/>
        </w:rPr>
        <w:t xml:space="preserve">Chapter </w:t>
      </w:r>
      <w:r>
        <w:rPr>
          <w:lang w:val="en-GB"/>
        </w:rPr>
        <w:t>6</w:t>
      </w:r>
      <w:r w:rsidRPr="00DA4910">
        <w:rPr>
          <w:lang w:val="en-GB"/>
        </w:rPr>
        <w:t xml:space="preserve">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goes in detail on the message transport and message description specifications.</w:t>
      </w:r>
    </w:p>
    <w:p w14:paraId="1F0DE9DE" w14:textId="77777777" w:rsidR="00DA4986" w:rsidRPr="00DA4910" w:rsidRDefault="00DA4986" w:rsidP="00DA4986">
      <w:pPr>
        <w:pStyle w:val="Subtitle"/>
        <w:rPr>
          <w:lang w:val="en-GB"/>
        </w:rPr>
      </w:pPr>
      <w:r w:rsidRPr="00DA4910">
        <w:rPr>
          <w:lang w:val="en-GB"/>
        </w:rPr>
        <w:t>This chapter:</w:t>
      </w:r>
    </w:p>
    <w:p w14:paraId="73D1B50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gives a view on the message exchange mechanism in the reference implementation in line with chapter </w:t>
      </w:r>
      <w:r>
        <w:rPr>
          <w:rFonts w:eastAsia="SimHei"/>
          <w:iCs/>
          <w:color w:val="197AA0"/>
          <w:sz w:val="22"/>
          <w:szCs w:val="24"/>
          <w:lang w:val="en-GB"/>
        </w:rPr>
        <w:t>6</w:t>
      </w:r>
      <w:r w:rsidRPr="00DA4910">
        <w:rPr>
          <w:rFonts w:eastAsia="SimHei"/>
          <w:iCs/>
          <w:color w:val="197AA0"/>
          <w:sz w:val="22"/>
          <w:szCs w:val="24"/>
          <w:lang w:val="en-GB"/>
        </w:rPr>
        <w:t xml:space="preserve">.1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4F1A9D0B"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lists all message transport flows that follow the common in- and outbound message flow</w:t>
      </w:r>
    </w:p>
    <w:p w14:paraId="4B077E32"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shows the relation between the interaction flows listed in the system context chapter (an outbound message flow from a sender will trigger an inbound message flow at a receiver)</w:t>
      </w:r>
    </w:p>
    <w:p w14:paraId="79811DC6" w14:textId="77777777" w:rsidR="00DA4986" w:rsidRPr="00DA4910" w:rsidRDefault="00DA4986" w:rsidP="00DA4986">
      <w:pPr>
        <w:numPr>
          <w:ilvl w:val="0"/>
          <w:numId w:val="8"/>
        </w:numPr>
        <w:rPr>
          <w:rFonts w:eastAsia="SimHei"/>
          <w:iCs/>
          <w:color w:val="197AA0"/>
          <w:sz w:val="22"/>
          <w:szCs w:val="24"/>
          <w:lang w:val="en-GB"/>
        </w:rPr>
      </w:pPr>
      <w:r w:rsidRPr="00DA4910">
        <w:rPr>
          <w:rFonts w:eastAsia="SimHei"/>
          <w:iCs/>
          <w:color w:val="197AA0"/>
          <w:sz w:val="22"/>
          <w:szCs w:val="24"/>
          <w:lang w:val="en-GB"/>
        </w:rPr>
        <w:t xml:space="preserve">makes a reference to the message descriptions contained in chapter </w:t>
      </w:r>
      <w:r>
        <w:rPr>
          <w:rFonts w:eastAsia="SimHei"/>
          <w:iCs/>
          <w:color w:val="197AA0"/>
          <w:sz w:val="22"/>
          <w:szCs w:val="24"/>
          <w:lang w:val="en-GB"/>
        </w:rPr>
        <w:t>6</w:t>
      </w:r>
      <w:r w:rsidRPr="00DA4910">
        <w:rPr>
          <w:rFonts w:eastAsia="SimHei"/>
          <w:iCs/>
          <w:color w:val="197AA0"/>
          <w:sz w:val="22"/>
          <w:szCs w:val="24"/>
          <w:lang w:val="en-GB"/>
        </w:rPr>
        <w:t xml:space="preserve">.3 of </w:t>
      </w:r>
      <w:r w:rsidRPr="00025FEE">
        <w:rPr>
          <w:rFonts w:eastAsia="SimHei"/>
          <w:iCs/>
          <w:color w:val="197AA0"/>
          <w:sz w:val="22"/>
          <w:szCs w:val="24"/>
          <w:lang w:val="en-GB"/>
        </w:rPr>
        <w:t>[</w:t>
      </w:r>
      <w:r w:rsidRPr="00025FEE">
        <w:rPr>
          <w:rFonts w:eastAsia="SimHei"/>
          <w:iCs/>
          <w:color w:val="197AA0"/>
          <w:sz w:val="22"/>
          <w:szCs w:val="24"/>
          <w:lang w:val="en-GB"/>
        </w:rPr>
        <w:fldChar w:fldCharType="begin"/>
      </w:r>
      <w:r w:rsidRPr="00025FEE">
        <w:rPr>
          <w:rFonts w:eastAsia="SimHei"/>
          <w:iCs/>
          <w:color w:val="197AA0"/>
          <w:sz w:val="22"/>
          <w:szCs w:val="24"/>
          <w:lang w:val="en-GB"/>
        </w:rPr>
        <w:instrText xml:space="preserve"> REF een \h </w:instrText>
      </w:r>
      <w:r>
        <w:rPr>
          <w:rFonts w:eastAsia="SimHei"/>
          <w:iCs/>
          <w:color w:val="197AA0"/>
          <w:sz w:val="22"/>
          <w:szCs w:val="24"/>
          <w:lang w:val="en-GB"/>
        </w:rPr>
        <w:instrText xml:space="preserve"> \* MERGEFORMAT </w:instrText>
      </w:r>
      <w:r w:rsidRPr="00025FEE">
        <w:rPr>
          <w:rFonts w:eastAsia="SimHei"/>
          <w:iCs/>
          <w:color w:val="197AA0"/>
          <w:sz w:val="22"/>
          <w:szCs w:val="24"/>
          <w:lang w:val="en-GB"/>
        </w:rPr>
      </w:r>
      <w:r w:rsidRPr="00025FEE">
        <w:rPr>
          <w:rFonts w:eastAsia="SimHei"/>
          <w:iCs/>
          <w:color w:val="197AA0"/>
          <w:sz w:val="22"/>
          <w:szCs w:val="24"/>
          <w:lang w:val="en-GB"/>
        </w:rPr>
        <w:fldChar w:fldCharType="separate"/>
      </w:r>
      <w:r w:rsidRPr="00025FEE">
        <w:rPr>
          <w:rFonts w:eastAsia="SimHei"/>
          <w:iCs/>
          <w:color w:val="197AA0"/>
          <w:sz w:val="22"/>
          <w:szCs w:val="24"/>
          <w:lang w:val="en-GB"/>
        </w:rPr>
        <w:t>1</w:t>
      </w:r>
      <w:r w:rsidRPr="00025FEE">
        <w:rPr>
          <w:rFonts w:eastAsia="SimHei"/>
          <w:iCs/>
          <w:color w:val="197AA0"/>
          <w:sz w:val="22"/>
          <w:szCs w:val="24"/>
          <w:lang w:val="en-GB"/>
        </w:rPr>
        <w:fldChar w:fldCharType="end"/>
      </w:r>
      <w:r w:rsidRPr="00025FEE">
        <w:rPr>
          <w:rFonts w:eastAsia="SimHei"/>
          <w:iCs/>
          <w:color w:val="197AA0"/>
          <w:sz w:val="22"/>
          <w:szCs w:val="24"/>
          <w:lang w:val="en-GB"/>
        </w:rPr>
        <w:t>]</w:t>
      </w:r>
      <w:r w:rsidRPr="00DA4910">
        <w:rPr>
          <w:rFonts w:eastAsia="SimHei"/>
          <w:iCs/>
          <w:color w:val="197AA0"/>
          <w:sz w:val="22"/>
          <w:szCs w:val="24"/>
          <w:lang w:val="en-GB"/>
        </w:rPr>
        <w:t>.</w:t>
      </w:r>
    </w:p>
    <w:p w14:paraId="69603E6C" w14:textId="77777777" w:rsidR="00877318" w:rsidRPr="00DA4910" w:rsidRDefault="00877318" w:rsidP="00877318">
      <w:pPr>
        <w:rPr>
          <w:lang w:val="en-GB"/>
        </w:rPr>
      </w:pPr>
    </w:p>
    <w:p w14:paraId="2C479B10" w14:textId="77777777" w:rsidR="00D94FD7" w:rsidRPr="00DA4910" w:rsidRDefault="00D94FD7" w:rsidP="00BD701C">
      <w:pPr>
        <w:pStyle w:val="Heading2"/>
        <w:ind w:left="357" w:hanging="357"/>
        <w:rPr>
          <w:lang w:val="en-GB"/>
        </w:rPr>
      </w:pPr>
      <w:bookmarkStart w:id="93" w:name="_Toc432573699"/>
      <w:bookmarkStart w:id="94" w:name="_Toc445984429"/>
      <w:r w:rsidRPr="00DA4910">
        <w:rPr>
          <w:lang w:val="en-GB"/>
        </w:rPr>
        <w:t>Message exchange mechanism</w:t>
      </w:r>
      <w:bookmarkEnd w:id="93"/>
      <w:bookmarkEnd w:id="94"/>
    </w:p>
    <w:p w14:paraId="521488E2" w14:textId="77777777" w:rsidR="00DA4986" w:rsidRPr="00DA4910" w:rsidRDefault="00DA4986" w:rsidP="00DA4986">
      <w:pPr>
        <w:rPr>
          <w:lang w:val="en-GB"/>
        </w:rPr>
      </w:pPr>
      <w:r w:rsidRPr="00DA4910">
        <w:rPr>
          <w:lang w:val="en-GB"/>
        </w:rPr>
        <w:t xml:space="preserve">The reference implementation offers a message exchange mechanism in line with the USEF specifications that is illustrated in </w:t>
      </w:r>
      <w:r>
        <w:rPr>
          <w:lang w:val="en-GB"/>
        </w:rPr>
        <w:t xml:space="preserve">chapter 6.1 </w:t>
      </w:r>
      <w:r w:rsidRPr="00DA4910">
        <w:rPr>
          <w:lang w:val="en-GB"/>
        </w:rPr>
        <w:t xml:space="preserve">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 xml:space="preserve"> common for all roles.</w:t>
      </w:r>
    </w:p>
    <w:p w14:paraId="78D4184B" w14:textId="77777777" w:rsidR="006D7E5B" w:rsidRPr="00DA4910" w:rsidRDefault="003462EF" w:rsidP="00D94FD7">
      <w:pPr>
        <w:rPr>
          <w:lang w:val="en-GB"/>
        </w:rPr>
      </w:pPr>
      <w:r w:rsidRPr="00DA4910">
        <w:rPr>
          <w:lang w:val="en-GB"/>
        </w:rPr>
        <w:t>For this, t</w:t>
      </w:r>
      <w:r w:rsidR="006D7E5B" w:rsidRPr="00DA4910">
        <w:rPr>
          <w:lang w:val="en-GB"/>
        </w:rPr>
        <w:t>he reference implementation:</w:t>
      </w:r>
    </w:p>
    <w:p w14:paraId="7BB4FF69" w14:textId="77777777" w:rsidR="008D3ED9" w:rsidRPr="00DA4910" w:rsidRDefault="00231DCB" w:rsidP="00E61D97">
      <w:pPr>
        <w:numPr>
          <w:ilvl w:val="0"/>
          <w:numId w:val="8"/>
        </w:numPr>
        <w:rPr>
          <w:lang w:val="en-GB"/>
        </w:rPr>
      </w:pPr>
      <w:r w:rsidRPr="00DA4910">
        <w:rPr>
          <w:lang w:val="en-GB"/>
        </w:rPr>
        <w:t>u</w:t>
      </w:r>
      <w:r w:rsidR="008D3ED9" w:rsidRPr="00DA4910">
        <w:rPr>
          <w:lang w:val="en-GB"/>
        </w:rPr>
        <w:t>ses a point-to-point integration between the different actors exchanging messages between each other. Opting for a hub and spoke model would introduce the dependency of an organization providing the central hub that would also be accountable for the good distribution of messages.</w:t>
      </w:r>
    </w:p>
    <w:p w14:paraId="69B75D3F" w14:textId="77777777" w:rsidR="00231DCB" w:rsidRPr="00DA4910" w:rsidRDefault="00231DCB" w:rsidP="00E61D97">
      <w:pPr>
        <w:numPr>
          <w:ilvl w:val="0"/>
          <w:numId w:val="8"/>
        </w:numPr>
        <w:rPr>
          <w:lang w:val="en-GB"/>
        </w:rPr>
      </w:pPr>
      <w:r w:rsidRPr="00DA4910">
        <w:rPr>
          <w:lang w:val="en-GB"/>
        </w:rPr>
        <w:t xml:space="preserve">uses a synchronous message exchange mechanism. It is a good practice to perform a set of message validations on </w:t>
      </w:r>
      <w:r w:rsidR="00CD3C08" w:rsidRPr="00DA4910">
        <w:rPr>
          <w:lang w:val="en-GB"/>
        </w:rPr>
        <w:t>inbound</w:t>
      </w:r>
      <w:r w:rsidRPr="00DA4910">
        <w:rPr>
          <w:lang w:val="en-GB"/>
        </w:rPr>
        <w:t xml:space="preserve"> messages before allowing them into the backend and trigger business logic. The performed validations are shown in the common inbound message flow sequence diagram. The result of these validat</w:t>
      </w:r>
      <w:r w:rsidR="006D7E5B" w:rsidRPr="00DA4910">
        <w:rPr>
          <w:lang w:val="en-GB"/>
        </w:rPr>
        <w:t>ions is returned to the sender.</w:t>
      </w:r>
    </w:p>
    <w:p w14:paraId="3A812EB3" w14:textId="77777777" w:rsidR="00FC6D6F" w:rsidRPr="00DA4910" w:rsidRDefault="00135A1C" w:rsidP="00FC6D6F">
      <w:pPr>
        <w:ind w:left="284"/>
        <w:rPr>
          <w:lang w:val="en-GB"/>
        </w:rPr>
      </w:pPr>
      <w:r w:rsidRPr="00DA4910">
        <w:rPr>
          <w:lang w:val="en-GB"/>
        </w:rPr>
        <w:t>The synchronous</w:t>
      </w:r>
      <w:r w:rsidR="00FC6D6F" w:rsidRPr="00DA4910">
        <w:rPr>
          <w:lang w:val="en-GB"/>
        </w:rPr>
        <w:t xml:space="preserve"> message exchange is realized by using REST over https.</w:t>
      </w:r>
    </w:p>
    <w:p w14:paraId="08E969B0" w14:textId="77777777" w:rsidR="00CD3C08" w:rsidRPr="00DA4910" w:rsidRDefault="00231DCB" w:rsidP="00E61D97">
      <w:pPr>
        <w:numPr>
          <w:ilvl w:val="0"/>
          <w:numId w:val="8"/>
        </w:numPr>
        <w:rPr>
          <w:lang w:val="en-GB"/>
        </w:rPr>
      </w:pPr>
      <w:r w:rsidRPr="00DA4910">
        <w:rPr>
          <w:lang w:val="en-GB"/>
        </w:rPr>
        <w:t>d</w:t>
      </w:r>
      <w:r w:rsidR="00284E37" w:rsidRPr="00DA4910">
        <w:rPr>
          <w:lang w:val="en-GB"/>
        </w:rPr>
        <w:t>ecouples message exchange from actual business logic execution.</w:t>
      </w:r>
    </w:p>
    <w:p w14:paraId="7D88448C" w14:textId="77777777" w:rsidR="00284E37" w:rsidRPr="00DA4910" w:rsidRDefault="00CD3C08" w:rsidP="00CD3C08">
      <w:pPr>
        <w:ind w:left="284"/>
        <w:rPr>
          <w:lang w:val="en-GB"/>
        </w:rPr>
      </w:pPr>
      <w:r w:rsidRPr="00DA4910">
        <w:rPr>
          <w:lang w:val="en-GB"/>
        </w:rPr>
        <w:t xml:space="preserve">Performing business logic triggered by an inbound message in </w:t>
      </w:r>
      <w:r w:rsidR="00516B93" w:rsidRPr="00DA4910">
        <w:rPr>
          <w:lang w:val="en-GB"/>
        </w:rPr>
        <w:t xml:space="preserve">a </w:t>
      </w:r>
      <w:r w:rsidRPr="00DA4910">
        <w:rPr>
          <w:lang w:val="en-GB"/>
        </w:rPr>
        <w:t>synchronous way will lead to all kind of performance and resource issues as the reply to the sender will only be sent after the business logic has finished.</w:t>
      </w:r>
    </w:p>
    <w:p w14:paraId="6FBAB73A" w14:textId="77777777" w:rsidR="00CD3C08" w:rsidRPr="00DA4910" w:rsidRDefault="00CD3C08" w:rsidP="00CD3C08">
      <w:pPr>
        <w:ind w:left="284"/>
        <w:rPr>
          <w:lang w:val="en-GB"/>
        </w:rPr>
      </w:pPr>
      <w:r w:rsidRPr="00DA4910">
        <w:rPr>
          <w:lang w:val="en-GB"/>
        </w:rPr>
        <w:t>Sending messages at the end of some business execution in a synchronous way will also lead to all kind of performance and resource issues</w:t>
      </w:r>
      <w:r w:rsidR="00A9716A" w:rsidRPr="00DA4910">
        <w:rPr>
          <w:lang w:val="en-GB"/>
        </w:rPr>
        <w:t xml:space="preserve"> and will </w:t>
      </w:r>
      <w:r w:rsidR="00135A1C" w:rsidRPr="00DA4910">
        <w:rPr>
          <w:lang w:val="en-GB"/>
        </w:rPr>
        <w:t>among</w:t>
      </w:r>
      <w:r w:rsidR="00516B93" w:rsidRPr="00DA4910">
        <w:rPr>
          <w:lang w:val="en-GB"/>
        </w:rPr>
        <w:t xml:space="preserve"> others  </w:t>
      </w:r>
      <w:r w:rsidR="00A9716A" w:rsidRPr="00DA4910">
        <w:rPr>
          <w:lang w:val="en-GB"/>
        </w:rPr>
        <w:t>lead to extra complexity for retries, error handling etc...</w:t>
      </w:r>
    </w:p>
    <w:p w14:paraId="69141C63" w14:textId="77777777" w:rsidR="00FC6D6F" w:rsidRPr="00DA4910" w:rsidRDefault="00FC6D6F" w:rsidP="00CD3C08">
      <w:pPr>
        <w:ind w:left="284"/>
        <w:rPr>
          <w:lang w:val="en-GB"/>
        </w:rPr>
      </w:pPr>
      <w:r w:rsidRPr="00DA4910">
        <w:rPr>
          <w:lang w:val="en-GB"/>
        </w:rPr>
        <w:t>The decoupling is realized by using queues as shown in the USEF integration layer component model.</w:t>
      </w:r>
    </w:p>
    <w:p w14:paraId="4391E698" w14:textId="77777777" w:rsidR="00284E37" w:rsidRPr="00DA4910" w:rsidRDefault="00FC6D6F" w:rsidP="00E61D97">
      <w:pPr>
        <w:numPr>
          <w:ilvl w:val="0"/>
          <w:numId w:val="8"/>
        </w:numPr>
        <w:rPr>
          <w:lang w:val="en-GB"/>
        </w:rPr>
      </w:pPr>
      <w:r w:rsidRPr="00DA4910">
        <w:rPr>
          <w:lang w:val="en-GB"/>
        </w:rPr>
        <w:t>offers</w:t>
      </w:r>
      <w:r w:rsidR="0097076D" w:rsidRPr="00DA4910">
        <w:rPr>
          <w:lang w:val="en-GB"/>
        </w:rPr>
        <w:t xml:space="preserve"> one inbound and one outbound channel per actor instance. These single in- and </w:t>
      </w:r>
      <w:r w:rsidR="00135A1C" w:rsidRPr="00DA4910">
        <w:rPr>
          <w:lang w:val="en-GB"/>
        </w:rPr>
        <w:t>outbound</w:t>
      </w:r>
      <w:r w:rsidR="0097076D" w:rsidRPr="00DA4910">
        <w:rPr>
          <w:lang w:val="en-GB"/>
        </w:rPr>
        <w:t xml:space="preserve"> channels are used for all exchanged messages.</w:t>
      </w:r>
      <w:r w:rsidRPr="00DA4910">
        <w:rPr>
          <w:lang w:val="en-GB"/>
        </w:rPr>
        <w:t xml:space="preserve"> As a consequence each actor instance will have one REST endpoint to receive inbound messages, one inbound message queue and one outbound message queue.</w:t>
      </w:r>
    </w:p>
    <w:p w14:paraId="4F482CE2" w14:textId="77777777" w:rsidR="005920C7" w:rsidRPr="00DA4910" w:rsidRDefault="00EA3819" w:rsidP="00E61D97">
      <w:pPr>
        <w:numPr>
          <w:ilvl w:val="0"/>
          <w:numId w:val="8"/>
        </w:numPr>
        <w:rPr>
          <w:lang w:val="en-GB"/>
        </w:rPr>
      </w:pPr>
      <w:r w:rsidRPr="00DA4910">
        <w:rPr>
          <w:lang w:val="en-GB"/>
        </w:rPr>
        <w:t>seals the message payload using the NaCl library a</w:t>
      </w:r>
      <w:r w:rsidR="005920C7" w:rsidRPr="00DA4910">
        <w:rPr>
          <w:lang w:val="en-GB"/>
        </w:rPr>
        <w:t xml:space="preserve">s </w:t>
      </w:r>
      <w:r w:rsidRPr="00DA4910">
        <w:rPr>
          <w:lang w:val="en-GB"/>
        </w:rPr>
        <w:t xml:space="preserve">described in </w:t>
      </w:r>
      <w:r w:rsidR="00DA4986" w:rsidRPr="00DA4910">
        <w:rPr>
          <w:lang w:val="en-GB"/>
        </w:rPr>
        <w:t xml:space="preserve">chapter </w:t>
      </w:r>
      <w:r w:rsidR="00DA4986">
        <w:rPr>
          <w:lang w:val="en-GB"/>
        </w:rPr>
        <w:t>6</w:t>
      </w:r>
      <w:r w:rsidR="00DA4986" w:rsidRPr="00DA4910">
        <w:rPr>
          <w:lang w:val="en-GB"/>
        </w:rPr>
        <w:t xml:space="preserve">.1.2 of </w:t>
      </w:r>
      <w:r w:rsidR="00DA4986">
        <w:rPr>
          <w:lang w:val="en-GB"/>
        </w:rPr>
        <w:t>[</w:t>
      </w:r>
      <w:r w:rsidR="00DA4986">
        <w:rPr>
          <w:lang w:val="en-GB"/>
        </w:rPr>
        <w:fldChar w:fldCharType="begin"/>
      </w:r>
      <w:r w:rsidR="00DA4986">
        <w:rPr>
          <w:lang w:val="en-GB"/>
        </w:rPr>
        <w:instrText xml:space="preserve"> REF een \h </w:instrText>
      </w:r>
      <w:r w:rsidR="00DA4986">
        <w:rPr>
          <w:lang w:val="en-GB"/>
        </w:rPr>
      </w:r>
      <w:r w:rsidR="00DA4986">
        <w:rPr>
          <w:lang w:val="en-GB"/>
        </w:rPr>
        <w:fldChar w:fldCharType="separate"/>
      </w:r>
      <w:r w:rsidR="00DA4986">
        <w:rPr>
          <w:lang w:val="en-GB"/>
        </w:rPr>
        <w:t>1</w:t>
      </w:r>
      <w:r w:rsidR="00DA4986">
        <w:rPr>
          <w:lang w:val="en-GB"/>
        </w:rPr>
        <w:fldChar w:fldCharType="end"/>
      </w:r>
      <w:r w:rsidR="00DA4986">
        <w:rPr>
          <w:lang w:val="en-GB"/>
        </w:rPr>
        <w:t>]</w:t>
      </w:r>
      <w:r w:rsidR="00DA4986" w:rsidRPr="00DA4910">
        <w:rPr>
          <w:lang w:val="en-GB"/>
        </w:rPr>
        <w:t>.</w:t>
      </w:r>
    </w:p>
    <w:p w14:paraId="1EEEC7E0" w14:textId="77777777" w:rsidR="00E05E2F" w:rsidRPr="00DA4910" w:rsidRDefault="00E05E2F" w:rsidP="00D94FD7">
      <w:pPr>
        <w:rPr>
          <w:lang w:val="en-GB"/>
        </w:rPr>
      </w:pPr>
    </w:p>
    <w:p w14:paraId="497693D2" w14:textId="77777777" w:rsidR="00D94FD7" w:rsidRPr="00DA4910" w:rsidRDefault="00D94FD7" w:rsidP="00BD701C">
      <w:pPr>
        <w:pStyle w:val="Heading2"/>
        <w:ind w:left="357" w:hanging="357"/>
        <w:rPr>
          <w:lang w:val="en-GB"/>
        </w:rPr>
      </w:pPr>
      <w:bookmarkStart w:id="95" w:name="_Toc432573700"/>
      <w:bookmarkStart w:id="96" w:name="_Toc445984430"/>
      <w:r w:rsidRPr="00DA4910">
        <w:rPr>
          <w:lang w:val="en-GB"/>
        </w:rPr>
        <w:t>Inter actor messages</w:t>
      </w:r>
      <w:bookmarkEnd w:id="95"/>
      <w:bookmarkEnd w:id="96"/>
    </w:p>
    <w:p w14:paraId="6511C903" w14:textId="77777777" w:rsidR="001477F3" w:rsidRPr="00DA4910" w:rsidRDefault="001477F3" w:rsidP="001477F3">
      <w:pPr>
        <w:rPr>
          <w:lang w:val="en-GB"/>
        </w:rPr>
      </w:pPr>
    </w:p>
    <w:tbl>
      <w:tblPr>
        <w:tblW w:w="87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693"/>
        <w:gridCol w:w="3224"/>
      </w:tblGrid>
      <w:tr w:rsidR="00DA4986" w:rsidRPr="00DA4910" w14:paraId="0F1DF3BE"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DEEAF6"/>
            <w:hideMark/>
          </w:tcPr>
          <w:p w14:paraId="76595D3D" w14:textId="77777777" w:rsidR="00DA4986" w:rsidRPr="00DA4910" w:rsidRDefault="00DA4986" w:rsidP="00DA4986">
            <w:pPr>
              <w:tabs>
                <w:tab w:val="center" w:pos="1293"/>
              </w:tabs>
              <w:spacing w:beforeLines="30" w:before="72" w:afterLines="30" w:after="72"/>
              <w:rPr>
                <w:b/>
                <w:lang w:val="en-GB"/>
              </w:rPr>
            </w:pPr>
            <w:r w:rsidRPr="00DA4910">
              <w:rPr>
                <w:b/>
                <w:lang w:val="en-GB"/>
              </w:rPr>
              <w:t>Sender</w:t>
            </w:r>
            <w:r>
              <w:rPr>
                <w:b/>
                <w:lang w:val="en-GB"/>
              </w:rPr>
              <w:tab/>
            </w: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14:paraId="5D5AF59A" w14:textId="77777777" w:rsidR="00DA4986" w:rsidRPr="00DA4910" w:rsidRDefault="00DA4986" w:rsidP="00DA4986">
            <w:pPr>
              <w:spacing w:beforeLines="30" w:before="72" w:afterLines="30" w:after="72"/>
              <w:rPr>
                <w:b/>
                <w:lang w:val="en-GB"/>
              </w:rPr>
            </w:pPr>
            <w:r w:rsidRPr="00DA4910">
              <w:rPr>
                <w:b/>
                <w:lang w:val="en-GB"/>
              </w:rPr>
              <w:t>Receiver</w:t>
            </w:r>
          </w:p>
        </w:tc>
        <w:tc>
          <w:tcPr>
            <w:tcW w:w="3224" w:type="dxa"/>
            <w:tcBorders>
              <w:top w:val="single" w:sz="4" w:space="0" w:color="auto"/>
              <w:left w:val="single" w:sz="4" w:space="0" w:color="auto"/>
              <w:bottom w:val="single" w:sz="4" w:space="0" w:color="auto"/>
              <w:right w:val="single" w:sz="4" w:space="0" w:color="auto"/>
            </w:tcBorders>
            <w:shd w:val="clear" w:color="auto" w:fill="DEEAF6"/>
            <w:hideMark/>
          </w:tcPr>
          <w:p w14:paraId="058D0C4F" w14:textId="77777777" w:rsidR="00DA4986" w:rsidRPr="00DA4910" w:rsidRDefault="00DA4986" w:rsidP="00DA4986">
            <w:pPr>
              <w:spacing w:beforeLines="30" w:before="72" w:afterLines="30" w:after="72"/>
              <w:rPr>
                <w:b/>
                <w:lang w:val="en-GB"/>
              </w:rPr>
            </w:pPr>
            <w:r w:rsidRPr="0022531E">
              <w:rPr>
                <w:b/>
                <w:lang w:val="en-GB"/>
              </w:rPr>
              <w:t>[</w:t>
            </w:r>
            <w:r w:rsidRPr="0022531E">
              <w:rPr>
                <w:b/>
                <w:lang w:val="en-GB"/>
              </w:rPr>
              <w:fldChar w:fldCharType="begin"/>
            </w:r>
            <w:r w:rsidRPr="0022531E">
              <w:rPr>
                <w:b/>
                <w:lang w:val="en-GB"/>
              </w:rPr>
              <w:instrText xml:space="preserve"> REF een \h </w:instrText>
            </w:r>
            <w:r>
              <w:rPr>
                <w:b/>
                <w:lang w:val="en-GB"/>
              </w:rPr>
              <w:instrText xml:space="preserve"> \* MERGEFORMAT </w:instrText>
            </w:r>
            <w:r w:rsidRPr="0022531E">
              <w:rPr>
                <w:b/>
                <w:lang w:val="en-GB"/>
              </w:rPr>
            </w:r>
            <w:r w:rsidRPr="0022531E">
              <w:rPr>
                <w:b/>
                <w:lang w:val="en-GB"/>
              </w:rPr>
              <w:fldChar w:fldCharType="separate"/>
            </w:r>
            <w:r w:rsidRPr="0022531E">
              <w:rPr>
                <w:b/>
                <w:lang w:val="en-GB"/>
              </w:rPr>
              <w:t>1</w:t>
            </w:r>
            <w:r w:rsidRPr="0022531E">
              <w:rPr>
                <w:b/>
                <w:lang w:val="en-GB"/>
              </w:rPr>
              <w:fldChar w:fldCharType="end"/>
            </w:r>
            <w:r w:rsidRPr="0022531E">
              <w:rPr>
                <w:b/>
                <w:lang w:val="en-GB"/>
              </w:rPr>
              <w:t>]</w:t>
            </w:r>
            <w:r w:rsidRPr="00DA4910">
              <w:rPr>
                <w:b/>
                <w:lang w:val="en-GB"/>
              </w:rPr>
              <w:t xml:space="preserve"> Schema reference</w:t>
            </w:r>
          </w:p>
        </w:tc>
      </w:tr>
      <w:tr w:rsidR="00DA4986" w:rsidRPr="00DA4910" w14:paraId="5C61F821"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B1C669D" w14:textId="77777777" w:rsidR="00DA4986" w:rsidRPr="00DA4910" w:rsidRDefault="00DA4986" w:rsidP="00DA4986">
            <w:pPr>
              <w:spacing w:beforeLines="30" w:before="72" w:afterLines="30" w:after="72"/>
              <w:jc w:val="center"/>
              <w:rPr>
                <w:b/>
                <w:lang w:val="en-GB"/>
              </w:rPr>
            </w:pPr>
            <w:r w:rsidRPr="00DA4910">
              <w:rPr>
                <w:b/>
                <w:lang w:val="en-GB"/>
              </w:rPr>
              <w:t>A_DSO</w:t>
            </w:r>
          </w:p>
          <w:p w14:paraId="5B995D6A" w14:textId="77777777" w:rsidR="00DA4986" w:rsidRPr="00DA4910" w:rsidRDefault="00DA4986" w:rsidP="00DA4986">
            <w:pPr>
              <w:spacing w:beforeLines="30" w:before="72" w:afterLines="30" w:after="72"/>
              <w:jc w:val="center"/>
              <w:rPr>
                <w:lang w:val="en-GB"/>
              </w:rPr>
            </w:pPr>
            <w:r w:rsidRPr="00DA4910">
              <w:rPr>
                <w:lang w:val="en-GB"/>
              </w:rPr>
              <w:lastRenderedPageBreak/>
              <w:t>Send DSO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25A1972F" w14:textId="77777777" w:rsidR="00DA4986" w:rsidRPr="00DA4910" w:rsidRDefault="00DA4986" w:rsidP="00DA4986">
            <w:pPr>
              <w:spacing w:beforeLines="30" w:before="72" w:afterLines="30" w:after="72"/>
              <w:jc w:val="center"/>
              <w:rPr>
                <w:b/>
                <w:lang w:val="en-GB"/>
              </w:rPr>
            </w:pPr>
            <w:r w:rsidRPr="00DA4910">
              <w:rPr>
                <w:b/>
                <w:lang w:val="en-GB"/>
              </w:rPr>
              <w:lastRenderedPageBreak/>
              <w:t>A_CRO</w:t>
            </w:r>
          </w:p>
          <w:p w14:paraId="43319A39" w14:textId="77777777" w:rsidR="00DA4986" w:rsidRPr="00DA4910" w:rsidRDefault="00DA4986" w:rsidP="00DA4986">
            <w:pPr>
              <w:spacing w:beforeLines="30" w:before="72" w:afterLines="30" w:after="72"/>
              <w:jc w:val="center"/>
              <w:rPr>
                <w:lang w:val="en-GB"/>
              </w:rPr>
            </w:pPr>
            <w:r w:rsidRPr="00DA4910">
              <w:rPr>
                <w:lang w:val="en-GB"/>
              </w:rPr>
              <w:lastRenderedPageBreak/>
              <w:t>Receive DSO updates.</w:t>
            </w:r>
          </w:p>
        </w:tc>
        <w:tc>
          <w:tcPr>
            <w:tcW w:w="3224" w:type="dxa"/>
            <w:tcBorders>
              <w:top w:val="single" w:sz="4" w:space="0" w:color="auto"/>
              <w:left w:val="single" w:sz="4" w:space="0" w:color="auto"/>
              <w:bottom w:val="single" w:sz="4" w:space="0" w:color="auto"/>
              <w:right w:val="single" w:sz="4" w:space="0" w:color="auto"/>
            </w:tcBorders>
            <w:hideMark/>
          </w:tcPr>
          <w:p w14:paraId="60F666BB" w14:textId="77777777"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w:t>
            </w:r>
            <w:r w:rsidRPr="00DA4910">
              <w:rPr>
                <w:lang w:val="en-GB"/>
              </w:rPr>
              <w:t>.7</w:t>
            </w:r>
          </w:p>
          <w:p w14:paraId="67CFEE98" w14:textId="77777777" w:rsidR="00DA4986" w:rsidRPr="00DA4910" w:rsidRDefault="00DA4986" w:rsidP="00DA4986">
            <w:pPr>
              <w:spacing w:beforeLines="30" w:before="72" w:afterLines="30" w:after="72"/>
              <w:jc w:val="center"/>
              <w:rPr>
                <w:lang w:val="en-GB"/>
              </w:rPr>
            </w:pPr>
            <w:r w:rsidRPr="00DA4910">
              <w:rPr>
                <w:lang w:val="en-GB"/>
              </w:rPr>
              <w:lastRenderedPageBreak/>
              <w:t>CommonReferenceUpdate</w:t>
            </w:r>
          </w:p>
          <w:p w14:paraId="2F01352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3D046D7C"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357902B3" w14:textId="77777777" w:rsidR="00DA4986" w:rsidRPr="00DA4910" w:rsidRDefault="00DA4986" w:rsidP="00DA4986">
            <w:pPr>
              <w:spacing w:beforeLines="30" w:before="72" w:afterLines="30" w:after="72"/>
              <w:jc w:val="center"/>
              <w:rPr>
                <w:b/>
                <w:lang w:val="en-GB"/>
              </w:rPr>
            </w:pPr>
            <w:r w:rsidRPr="00DA4910">
              <w:rPr>
                <w:b/>
                <w:lang w:val="en-GB"/>
              </w:rPr>
              <w:lastRenderedPageBreak/>
              <w:t>A_DSO</w:t>
            </w:r>
          </w:p>
          <w:p w14:paraId="7E695867"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2A715D48" w14:textId="77777777" w:rsidR="00DA4986" w:rsidRPr="00DA4910" w:rsidRDefault="00DA4986" w:rsidP="00DA4986">
            <w:pPr>
              <w:spacing w:beforeLines="30" w:before="72" w:afterLines="30" w:after="72"/>
              <w:jc w:val="center"/>
              <w:rPr>
                <w:b/>
                <w:lang w:val="en-GB"/>
              </w:rPr>
            </w:pPr>
            <w:r w:rsidRPr="00DA4910">
              <w:rPr>
                <w:b/>
                <w:lang w:val="en-GB"/>
              </w:rPr>
              <w:t>A_CRO</w:t>
            </w:r>
          </w:p>
          <w:p w14:paraId="5A14625B" w14:textId="77777777" w:rsidR="00DA4986" w:rsidRPr="00DA4910" w:rsidRDefault="00DA4986" w:rsidP="00DA4986">
            <w:pPr>
              <w:spacing w:beforeLines="30" w:before="72" w:afterLines="30" w:after="72"/>
              <w:jc w:val="center"/>
              <w:rPr>
                <w:lang w:val="en-GB"/>
              </w:rPr>
            </w:pPr>
            <w:r w:rsidRPr="00DA4910">
              <w:rPr>
                <w:lang w:val="en-GB"/>
              </w:rPr>
              <w:t>Receive DSO query.</w:t>
            </w:r>
          </w:p>
        </w:tc>
        <w:tc>
          <w:tcPr>
            <w:tcW w:w="3224" w:type="dxa"/>
            <w:tcBorders>
              <w:top w:val="single" w:sz="4" w:space="0" w:color="auto"/>
              <w:left w:val="single" w:sz="4" w:space="0" w:color="auto"/>
              <w:bottom w:val="single" w:sz="4" w:space="0" w:color="auto"/>
              <w:right w:val="single" w:sz="4" w:space="0" w:color="auto"/>
            </w:tcBorders>
            <w:hideMark/>
          </w:tcPr>
          <w:p w14:paraId="5B0E16A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4688A79D"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039317C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48263A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DE9045D" w14:textId="77777777" w:rsidR="00DA4986" w:rsidRPr="00DA4910" w:rsidRDefault="00DA4986" w:rsidP="00DA4986">
            <w:pPr>
              <w:spacing w:beforeLines="30" w:before="72" w:afterLines="30" w:after="72"/>
              <w:jc w:val="center"/>
              <w:rPr>
                <w:b/>
                <w:lang w:val="en-GB"/>
              </w:rPr>
            </w:pPr>
            <w:r w:rsidRPr="00DA4910">
              <w:rPr>
                <w:b/>
                <w:lang w:val="en-GB"/>
              </w:rPr>
              <w:t>A_DSO</w:t>
            </w:r>
          </w:p>
          <w:p w14:paraId="1F594738" w14:textId="77777777" w:rsidR="00DA4986" w:rsidRPr="00DA4910" w:rsidRDefault="00DA4986" w:rsidP="00DA4986">
            <w:pPr>
              <w:spacing w:beforeLines="30" w:before="72" w:afterLines="30" w:after="72"/>
              <w:jc w:val="center"/>
              <w:rPr>
                <w:b/>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hideMark/>
          </w:tcPr>
          <w:p w14:paraId="3F0DE452" w14:textId="77777777" w:rsidR="00DA4986" w:rsidRPr="00DA4910" w:rsidRDefault="00DA4986" w:rsidP="00DA4986">
            <w:pPr>
              <w:spacing w:beforeLines="30" w:before="72" w:afterLines="30" w:after="72"/>
              <w:jc w:val="center"/>
              <w:rPr>
                <w:b/>
                <w:lang w:val="en-GB"/>
              </w:rPr>
            </w:pPr>
            <w:r w:rsidRPr="00DA4910">
              <w:rPr>
                <w:b/>
                <w:lang w:val="en-GB"/>
              </w:rPr>
              <w:t>A_AGR</w:t>
            </w:r>
          </w:p>
          <w:p w14:paraId="12FCE161" w14:textId="77777777" w:rsidR="00DA4986" w:rsidRPr="00DA4910" w:rsidRDefault="00DA4986" w:rsidP="00DA4986">
            <w:pPr>
              <w:spacing w:beforeLines="30" w:before="72" w:afterLines="30" w:after="72"/>
              <w:jc w:val="center"/>
              <w:rPr>
                <w:b/>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hideMark/>
          </w:tcPr>
          <w:p w14:paraId="0A5EF393"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7B2FDC1" w14:textId="77777777" w:rsidR="00DA4986" w:rsidRPr="00DA4910" w:rsidRDefault="00DA4986" w:rsidP="00DA4986">
            <w:pPr>
              <w:spacing w:beforeLines="30" w:before="72" w:afterLines="30" w:after="72"/>
              <w:jc w:val="center"/>
              <w:rPr>
                <w:lang w:val="en-GB"/>
              </w:rPr>
            </w:pPr>
            <w:r w:rsidRPr="00DA4910">
              <w:rPr>
                <w:lang w:val="en-GB"/>
              </w:rPr>
              <w:t>FlexRequest</w:t>
            </w:r>
          </w:p>
          <w:p w14:paraId="28BDCD8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1FFCE7C3"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6934B1B6" w14:textId="77777777" w:rsidR="00DA4986" w:rsidRPr="00DA4910" w:rsidRDefault="00DA4986" w:rsidP="00DA4986">
            <w:pPr>
              <w:spacing w:beforeLines="30" w:before="72" w:afterLines="30" w:after="72"/>
              <w:jc w:val="center"/>
              <w:rPr>
                <w:b/>
                <w:lang w:val="en-GB"/>
              </w:rPr>
            </w:pPr>
            <w:r w:rsidRPr="00DA4910">
              <w:rPr>
                <w:b/>
                <w:lang w:val="en-GB"/>
              </w:rPr>
              <w:t>A_AGR</w:t>
            </w:r>
          </w:p>
          <w:p w14:paraId="259282FD" w14:textId="77777777" w:rsidR="00DA4986" w:rsidRPr="00DA4910" w:rsidRDefault="00DA4986" w:rsidP="00DA4986">
            <w:pPr>
              <w:spacing w:beforeLines="30" w:before="72" w:afterLines="30" w:after="72"/>
              <w:jc w:val="center"/>
              <w:rPr>
                <w:lang w:val="en-GB"/>
              </w:rPr>
            </w:pPr>
            <w:r w:rsidRPr="00DA4910">
              <w:rPr>
                <w:lang w:val="en-GB"/>
              </w:rPr>
              <w:t>Send AGR Common Reference update.</w:t>
            </w:r>
          </w:p>
        </w:tc>
        <w:tc>
          <w:tcPr>
            <w:tcW w:w="2693" w:type="dxa"/>
            <w:tcBorders>
              <w:top w:val="single" w:sz="4" w:space="0" w:color="auto"/>
              <w:left w:val="single" w:sz="4" w:space="0" w:color="auto"/>
              <w:bottom w:val="single" w:sz="4" w:space="0" w:color="auto"/>
              <w:right w:val="single" w:sz="4" w:space="0" w:color="auto"/>
            </w:tcBorders>
            <w:hideMark/>
          </w:tcPr>
          <w:p w14:paraId="00B7DEA8" w14:textId="77777777" w:rsidR="00DA4986" w:rsidRPr="00DA4910" w:rsidRDefault="00DA4986" w:rsidP="00DA4986">
            <w:pPr>
              <w:spacing w:beforeLines="30" w:before="72" w:afterLines="30" w:after="72"/>
              <w:jc w:val="center"/>
              <w:rPr>
                <w:b/>
                <w:lang w:val="en-GB"/>
              </w:rPr>
            </w:pPr>
            <w:r w:rsidRPr="00DA4910">
              <w:rPr>
                <w:b/>
                <w:lang w:val="en-GB"/>
              </w:rPr>
              <w:t>A_CRO</w:t>
            </w:r>
          </w:p>
          <w:p w14:paraId="28E59618" w14:textId="77777777" w:rsidR="00DA4986" w:rsidRPr="00DA4910" w:rsidRDefault="00DA4986" w:rsidP="00DA4986">
            <w:pPr>
              <w:spacing w:beforeLines="30" w:before="72" w:afterLines="30" w:after="72"/>
              <w:jc w:val="center"/>
              <w:rPr>
                <w:lang w:val="en-GB"/>
              </w:rPr>
            </w:pPr>
            <w:r w:rsidRPr="00DA4910">
              <w:rPr>
                <w:lang w:val="en-GB"/>
              </w:rPr>
              <w:t>Receive AGR updates.</w:t>
            </w:r>
          </w:p>
        </w:tc>
        <w:tc>
          <w:tcPr>
            <w:tcW w:w="3224" w:type="dxa"/>
            <w:tcBorders>
              <w:top w:val="single" w:sz="4" w:space="0" w:color="auto"/>
              <w:left w:val="single" w:sz="4" w:space="0" w:color="auto"/>
              <w:bottom w:val="single" w:sz="4" w:space="0" w:color="auto"/>
              <w:right w:val="single" w:sz="4" w:space="0" w:color="auto"/>
            </w:tcBorders>
            <w:hideMark/>
          </w:tcPr>
          <w:p w14:paraId="0ABBE00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48D37B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189ED27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7B93D7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453F716" w14:textId="77777777" w:rsidR="00DA4986" w:rsidRPr="00DA4910" w:rsidRDefault="00DA4986" w:rsidP="00DA4986">
            <w:pPr>
              <w:spacing w:beforeLines="30" w:before="72" w:afterLines="30" w:after="72"/>
              <w:jc w:val="center"/>
              <w:rPr>
                <w:b/>
                <w:lang w:val="en-GB"/>
              </w:rPr>
            </w:pPr>
            <w:r w:rsidRPr="00DA4910">
              <w:rPr>
                <w:b/>
                <w:lang w:val="en-GB"/>
              </w:rPr>
              <w:t>A_AGR</w:t>
            </w:r>
          </w:p>
          <w:p w14:paraId="643AD943"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hideMark/>
          </w:tcPr>
          <w:p w14:paraId="40ADCA1D" w14:textId="77777777" w:rsidR="00DA4986" w:rsidRPr="00DA4910" w:rsidRDefault="00DA4986" w:rsidP="00DA4986">
            <w:pPr>
              <w:spacing w:beforeLines="30" w:before="72" w:afterLines="30" w:after="72"/>
              <w:jc w:val="center"/>
              <w:rPr>
                <w:b/>
                <w:lang w:val="en-GB"/>
              </w:rPr>
            </w:pPr>
            <w:r w:rsidRPr="00DA4910">
              <w:rPr>
                <w:b/>
                <w:lang w:val="en-GB"/>
              </w:rPr>
              <w:t>A_CRO</w:t>
            </w:r>
          </w:p>
          <w:p w14:paraId="662F8E27" w14:textId="77777777" w:rsidR="00DA4986" w:rsidRPr="00DA4910" w:rsidRDefault="00DA4986" w:rsidP="00DA4986">
            <w:pPr>
              <w:spacing w:beforeLines="30" w:before="72" w:afterLines="30" w:after="72"/>
              <w:jc w:val="center"/>
              <w:rPr>
                <w:lang w:val="en-GB"/>
              </w:rPr>
            </w:pPr>
            <w:r w:rsidRPr="00DA4910">
              <w:rPr>
                <w:lang w:val="en-GB"/>
              </w:rPr>
              <w:t>Receive AGR query.</w:t>
            </w:r>
          </w:p>
        </w:tc>
        <w:tc>
          <w:tcPr>
            <w:tcW w:w="3224" w:type="dxa"/>
            <w:tcBorders>
              <w:top w:val="single" w:sz="4" w:space="0" w:color="auto"/>
              <w:left w:val="single" w:sz="4" w:space="0" w:color="auto"/>
              <w:bottom w:val="single" w:sz="4" w:space="0" w:color="auto"/>
              <w:right w:val="single" w:sz="4" w:space="0" w:color="auto"/>
            </w:tcBorders>
            <w:hideMark/>
          </w:tcPr>
          <w:p w14:paraId="496D63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0486975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3A6820A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1C0BA992"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287720A6" w14:textId="77777777" w:rsidR="00DA4986" w:rsidRPr="00DA4910" w:rsidRDefault="00DA4986" w:rsidP="00DA4986">
            <w:pPr>
              <w:spacing w:beforeLines="30" w:before="72" w:afterLines="30" w:after="72"/>
              <w:jc w:val="center"/>
              <w:rPr>
                <w:b/>
                <w:lang w:val="en-GB"/>
              </w:rPr>
            </w:pPr>
            <w:r w:rsidRPr="00DA4910">
              <w:rPr>
                <w:b/>
                <w:lang w:val="en-GB"/>
              </w:rPr>
              <w:t>A_AGR</w:t>
            </w:r>
          </w:p>
          <w:p w14:paraId="7D2C38CC" w14:textId="77777777" w:rsidR="00DA4986" w:rsidRPr="00DA4910" w:rsidRDefault="00DA4986" w:rsidP="00DA4986">
            <w:pPr>
              <w:spacing w:beforeLines="30" w:before="72" w:afterLines="30" w:after="72"/>
              <w:jc w:val="center"/>
              <w:rPr>
                <w:b/>
                <w:lang w:val="en-GB"/>
              </w:rPr>
            </w:pPr>
            <w:r w:rsidRPr="00DA4910">
              <w:rPr>
                <w:lang w:val="en-GB"/>
              </w:rPr>
              <w:t>Send D-prognoses.</w:t>
            </w:r>
          </w:p>
        </w:tc>
        <w:tc>
          <w:tcPr>
            <w:tcW w:w="2693" w:type="dxa"/>
            <w:tcBorders>
              <w:top w:val="single" w:sz="4" w:space="0" w:color="auto"/>
              <w:left w:val="single" w:sz="4" w:space="0" w:color="auto"/>
              <w:bottom w:val="single" w:sz="4" w:space="0" w:color="auto"/>
              <w:right w:val="single" w:sz="4" w:space="0" w:color="auto"/>
            </w:tcBorders>
            <w:hideMark/>
          </w:tcPr>
          <w:p w14:paraId="248BE8AA" w14:textId="77777777" w:rsidR="00DA4986" w:rsidRPr="00DA4910" w:rsidRDefault="00DA4986" w:rsidP="00DA4986">
            <w:pPr>
              <w:spacing w:beforeLines="30" w:before="72" w:afterLines="30" w:after="72"/>
              <w:jc w:val="center"/>
              <w:rPr>
                <w:b/>
                <w:lang w:val="en-GB"/>
              </w:rPr>
            </w:pPr>
            <w:r w:rsidRPr="00DA4910">
              <w:rPr>
                <w:b/>
                <w:lang w:val="en-GB"/>
              </w:rPr>
              <w:t>A_DSO</w:t>
            </w:r>
          </w:p>
          <w:p w14:paraId="266993A8" w14:textId="77777777" w:rsidR="00DA4986" w:rsidRPr="00DA4910" w:rsidRDefault="00DA4986" w:rsidP="00DA4986">
            <w:pPr>
              <w:spacing w:beforeLines="30" w:before="72" w:afterLines="30" w:after="72"/>
              <w:jc w:val="center"/>
              <w:rPr>
                <w:b/>
                <w:lang w:val="en-GB"/>
              </w:rPr>
            </w:pPr>
            <w:r w:rsidRPr="00DA4910">
              <w:rPr>
                <w:lang w:val="en-GB"/>
              </w:rPr>
              <w:t>Receive D-prognoses.</w:t>
            </w:r>
          </w:p>
        </w:tc>
        <w:tc>
          <w:tcPr>
            <w:tcW w:w="3224" w:type="dxa"/>
            <w:tcBorders>
              <w:top w:val="single" w:sz="4" w:space="0" w:color="auto"/>
              <w:left w:val="single" w:sz="4" w:space="0" w:color="auto"/>
              <w:bottom w:val="single" w:sz="4" w:space="0" w:color="auto"/>
              <w:right w:val="single" w:sz="4" w:space="0" w:color="auto"/>
            </w:tcBorders>
            <w:hideMark/>
          </w:tcPr>
          <w:p w14:paraId="3B525BF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619ED497" w14:textId="77777777" w:rsidR="00DA4986" w:rsidRPr="00DA4910" w:rsidRDefault="00DA4986" w:rsidP="00DA4986">
            <w:pPr>
              <w:spacing w:beforeLines="30" w:before="72" w:afterLines="30" w:after="72"/>
              <w:jc w:val="center"/>
              <w:rPr>
                <w:lang w:val="en-GB"/>
              </w:rPr>
            </w:pPr>
            <w:r w:rsidRPr="00DA4910">
              <w:rPr>
                <w:lang w:val="en-GB"/>
              </w:rPr>
              <w:t>Prognosis</w:t>
            </w:r>
          </w:p>
          <w:p w14:paraId="254E9819"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532DB87E"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4C7D8780"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74F9D1" w14:textId="77777777" w:rsidR="00DA4986" w:rsidRPr="00DA4910" w:rsidRDefault="00DA4986" w:rsidP="00DA4986">
            <w:pPr>
              <w:spacing w:beforeLines="30" w:before="72" w:afterLines="30" w:after="72"/>
              <w:jc w:val="center"/>
              <w:rPr>
                <w:b/>
                <w:lang w:val="en-GB"/>
              </w:rPr>
            </w:pPr>
            <w:r w:rsidRPr="00DA4910">
              <w:rPr>
                <w:b/>
                <w:lang w:val="en-GB"/>
              </w:rPr>
              <w:t>A_AGR</w:t>
            </w:r>
          </w:p>
          <w:p w14:paraId="50A08E1B" w14:textId="77777777" w:rsidR="00DA4986" w:rsidRPr="00DA4910" w:rsidRDefault="00DA4986" w:rsidP="00DA4986">
            <w:pPr>
              <w:spacing w:beforeLines="30" w:before="72" w:afterLines="30" w:after="72"/>
              <w:jc w:val="center"/>
              <w:rPr>
                <w:b/>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hideMark/>
          </w:tcPr>
          <w:p w14:paraId="3A789114" w14:textId="77777777" w:rsidR="00DA4986" w:rsidRPr="00DA4910" w:rsidRDefault="00DA4986" w:rsidP="00DA4986">
            <w:pPr>
              <w:spacing w:beforeLines="30" w:before="72" w:afterLines="30" w:after="72"/>
              <w:jc w:val="center"/>
              <w:rPr>
                <w:b/>
                <w:lang w:val="en-GB"/>
              </w:rPr>
            </w:pPr>
            <w:r w:rsidRPr="00DA4910">
              <w:rPr>
                <w:b/>
                <w:lang w:val="en-GB"/>
              </w:rPr>
              <w:t>A_DSO</w:t>
            </w:r>
          </w:p>
          <w:p w14:paraId="3E627BFD"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hideMark/>
          </w:tcPr>
          <w:p w14:paraId="633B7CF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7C34EFD5" w14:textId="77777777" w:rsidR="00DA4986" w:rsidRPr="00DA4910" w:rsidRDefault="00DA4986" w:rsidP="00DA4986">
            <w:pPr>
              <w:spacing w:beforeLines="30" w:before="72" w:afterLines="30" w:after="72"/>
              <w:jc w:val="center"/>
              <w:rPr>
                <w:lang w:val="en-GB"/>
              </w:rPr>
            </w:pPr>
            <w:r w:rsidRPr="00DA4910">
              <w:rPr>
                <w:lang w:val="en-GB"/>
              </w:rPr>
              <w:t>FlexOffer</w:t>
            </w:r>
          </w:p>
          <w:p w14:paraId="15E1A6C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0CC71501"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7BECD3DE"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06C425ED" w14:textId="77777777" w:rsidR="00DA4986" w:rsidRPr="00DA4910" w:rsidRDefault="00DA4986" w:rsidP="00DA4986">
            <w:pPr>
              <w:spacing w:beforeLines="30" w:before="72" w:afterLines="30" w:after="72"/>
              <w:jc w:val="center"/>
              <w:rPr>
                <w:b/>
                <w:lang w:val="en-GB"/>
              </w:rPr>
            </w:pPr>
            <w:r w:rsidRPr="00DA4910">
              <w:rPr>
                <w:b/>
                <w:lang w:val="en-GB"/>
              </w:rPr>
              <w:t>A_DSO</w:t>
            </w:r>
          </w:p>
          <w:p w14:paraId="2DEFA235" w14:textId="77777777" w:rsidR="00DA4986" w:rsidRPr="00DA4910" w:rsidRDefault="00DA4986" w:rsidP="00DA4986">
            <w:pPr>
              <w:spacing w:beforeLines="30" w:before="72" w:afterLines="30" w:after="72"/>
              <w:jc w:val="center"/>
              <w:rPr>
                <w:b/>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hideMark/>
          </w:tcPr>
          <w:p w14:paraId="5D2E8C11" w14:textId="77777777" w:rsidR="00DA4986" w:rsidRPr="00DA4910" w:rsidRDefault="00DA4986" w:rsidP="00DA4986">
            <w:pPr>
              <w:spacing w:beforeLines="30" w:before="72" w:afterLines="30" w:after="72"/>
              <w:jc w:val="center"/>
              <w:rPr>
                <w:b/>
                <w:lang w:val="en-GB"/>
              </w:rPr>
            </w:pPr>
            <w:r w:rsidRPr="00DA4910">
              <w:rPr>
                <w:b/>
                <w:lang w:val="en-GB"/>
              </w:rPr>
              <w:t>A_AGR</w:t>
            </w:r>
          </w:p>
          <w:p w14:paraId="5DC04695" w14:textId="77777777" w:rsidR="00DA4986" w:rsidRPr="00DA4910" w:rsidRDefault="00DA4986" w:rsidP="00DA4986">
            <w:pPr>
              <w:spacing w:beforeLines="30" w:before="72" w:afterLines="30" w:after="72"/>
              <w:jc w:val="center"/>
              <w:rPr>
                <w:b/>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hideMark/>
          </w:tcPr>
          <w:p w14:paraId="3460BD3D"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E489157" w14:textId="77777777" w:rsidR="00DA4986" w:rsidRPr="00DA4910" w:rsidRDefault="00DA4986" w:rsidP="00DA4986">
            <w:pPr>
              <w:spacing w:beforeLines="30" w:before="72" w:afterLines="30" w:after="72"/>
              <w:jc w:val="center"/>
              <w:rPr>
                <w:lang w:val="en-GB"/>
              </w:rPr>
            </w:pPr>
            <w:r w:rsidRPr="00DA4910">
              <w:rPr>
                <w:lang w:val="en-GB"/>
              </w:rPr>
              <w:t>FlexOrder</w:t>
            </w:r>
          </w:p>
          <w:p w14:paraId="40FCC20C"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3BAD218C"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5CF65DAD" w14:textId="77777777" w:rsidTr="00AB0DE7">
        <w:tc>
          <w:tcPr>
            <w:tcW w:w="2802" w:type="dxa"/>
            <w:tcBorders>
              <w:top w:val="single" w:sz="4" w:space="0" w:color="auto"/>
              <w:left w:val="single" w:sz="4" w:space="0" w:color="auto"/>
              <w:bottom w:val="single" w:sz="4" w:space="0" w:color="auto"/>
              <w:right w:val="single" w:sz="4" w:space="0" w:color="auto"/>
            </w:tcBorders>
            <w:hideMark/>
          </w:tcPr>
          <w:p w14:paraId="4788EDF3" w14:textId="77777777" w:rsidR="00DA4986" w:rsidRPr="00DA4910" w:rsidRDefault="00DA4986" w:rsidP="00DA4986">
            <w:pPr>
              <w:spacing w:beforeLines="30" w:before="72" w:afterLines="30" w:after="72"/>
              <w:jc w:val="center"/>
              <w:rPr>
                <w:b/>
                <w:lang w:val="en-GB"/>
              </w:rPr>
            </w:pPr>
            <w:r w:rsidRPr="00DA4910">
              <w:rPr>
                <w:b/>
                <w:lang w:val="en-GB"/>
              </w:rPr>
              <w:t>A_AGR</w:t>
            </w:r>
          </w:p>
          <w:p w14:paraId="6B1D5852" w14:textId="77777777" w:rsidR="00DA4986" w:rsidRPr="00DA4910" w:rsidRDefault="00DA4986" w:rsidP="00DA4986">
            <w:pPr>
              <w:spacing w:beforeLines="30" w:before="72" w:afterLines="30" w:after="72"/>
              <w:jc w:val="center"/>
              <w:rPr>
                <w:b/>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hideMark/>
          </w:tcPr>
          <w:p w14:paraId="5FD221D8" w14:textId="77777777" w:rsidR="00DA4986" w:rsidRPr="00DA4910" w:rsidRDefault="00DA4986" w:rsidP="00DA4986">
            <w:pPr>
              <w:spacing w:beforeLines="30" w:before="72" w:afterLines="30" w:after="72"/>
              <w:jc w:val="center"/>
              <w:rPr>
                <w:b/>
                <w:lang w:val="en-GB"/>
              </w:rPr>
            </w:pPr>
            <w:r w:rsidRPr="00DA4910">
              <w:rPr>
                <w:b/>
                <w:lang w:val="en-GB"/>
              </w:rPr>
              <w:t>A_DSO</w:t>
            </w:r>
          </w:p>
          <w:p w14:paraId="1B695694" w14:textId="77777777" w:rsidR="00DA4986" w:rsidRPr="00DA4910" w:rsidRDefault="00DA4986" w:rsidP="00DA4986">
            <w:pPr>
              <w:spacing w:beforeLines="30" w:before="72" w:afterLines="30" w:after="72"/>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hideMark/>
          </w:tcPr>
          <w:p w14:paraId="332B2FF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ADB625C"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D59182B"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0E012508"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7A994A85" w14:textId="77777777" w:rsidTr="00AB0DE7">
        <w:tc>
          <w:tcPr>
            <w:tcW w:w="2802" w:type="dxa"/>
            <w:tcBorders>
              <w:top w:val="single" w:sz="4" w:space="0" w:color="auto"/>
              <w:left w:val="single" w:sz="4" w:space="0" w:color="auto"/>
              <w:bottom w:val="single" w:sz="4" w:space="0" w:color="auto"/>
              <w:right w:val="single" w:sz="4" w:space="0" w:color="auto"/>
            </w:tcBorders>
          </w:tcPr>
          <w:p w14:paraId="72749168" w14:textId="77777777" w:rsidR="00DA4986" w:rsidRPr="00DA4910" w:rsidRDefault="00DA4986" w:rsidP="00DA4986">
            <w:pPr>
              <w:spacing w:beforeLines="30" w:before="72" w:afterLines="30" w:after="72"/>
              <w:jc w:val="center"/>
              <w:rPr>
                <w:b/>
                <w:lang w:val="en-GB"/>
              </w:rPr>
            </w:pPr>
            <w:r w:rsidRPr="00DA4910">
              <w:rPr>
                <w:b/>
                <w:lang w:val="en-GB"/>
              </w:rPr>
              <w:t>A_DSO</w:t>
            </w:r>
          </w:p>
          <w:p w14:paraId="7CFB41A2"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4E11D19F" w14:textId="77777777" w:rsidR="00DA4986" w:rsidRPr="00DA4910" w:rsidRDefault="00DA4986" w:rsidP="00DA4986">
            <w:pPr>
              <w:spacing w:beforeLines="30" w:before="72" w:afterLines="30" w:after="72"/>
              <w:jc w:val="center"/>
              <w:rPr>
                <w:b/>
                <w:lang w:val="en-GB"/>
              </w:rPr>
            </w:pPr>
            <w:r w:rsidRPr="00DA4910">
              <w:rPr>
                <w:b/>
                <w:lang w:val="en-GB"/>
              </w:rPr>
              <w:t>A_AGR</w:t>
            </w:r>
          </w:p>
          <w:p w14:paraId="1CA39EA6"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4C0A10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392CF7E2"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0D2E7B90"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4B46EA5A"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064A9D49" w14:textId="77777777" w:rsidTr="00AB0DE7">
        <w:tc>
          <w:tcPr>
            <w:tcW w:w="2802" w:type="dxa"/>
            <w:tcBorders>
              <w:top w:val="single" w:sz="4" w:space="0" w:color="auto"/>
              <w:left w:val="single" w:sz="4" w:space="0" w:color="auto"/>
              <w:bottom w:val="single" w:sz="4" w:space="0" w:color="auto"/>
              <w:right w:val="single" w:sz="4" w:space="0" w:color="auto"/>
            </w:tcBorders>
          </w:tcPr>
          <w:p w14:paraId="65CCC9A0" w14:textId="77777777" w:rsidR="00DA4986" w:rsidRPr="00DA4910" w:rsidRDefault="00DA4986" w:rsidP="00DA4986">
            <w:pPr>
              <w:spacing w:beforeLines="30" w:before="72" w:afterLines="30" w:after="72"/>
              <w:jc w:val="center"/>
              <w:rPr>
                <w:b/>
                <w:lang w:val="en-GB"/>
              </w:rPr>
            </w:pPr>
            <w:r w:rsidRPr="00DA4910">
              <w:rPr>
                <w:b/>
                <w:lang w:val="en-GB"/>
              </w:rPr>
              <w:lastRenderedPageBreak/>
              <w:t>A_BRP</w:t>
            </w:r>
          </w:p>
          <w:p w14:paraId="7C5FDBF5" w14:textId="77777777" w:rsidR="00DA4986" w:rsidRPr="00DA4910" w:rsidRDefault="00DA4986" w:rsidP="00DA4986">
            <w:pPr>
              <w:spacing w:beforeLines="30" w:before="72" w:afterLines="30" w:after="72"/>
              <w:jc w:val="center"/>
              <w:rPr>
                <w:lang w:val="en-GB"/>
              </w:rPr>
            </w:pPr>
            <w:r w:rsidRPr="00DA4910">
              <w:rPr>
                <w:lang w:val="en-GB"/>
              </w:rPr>
              <w:t>Send BRP Common Reference update.</w:t>
            </w:r>
          </w:p>
        </w:tc>
        <w:tc>
          <w:tcPr>
            <w:tcW w:w="2693" w:type="dxa"/>
            <w:tcBorders>
              <w:top w:val="single" w:sz="4" w:space="0" w:color="auto"/>
              <w:left w:val="single" w:sz="4" w:space="0" w:color="auto"/>
              <w:bottom w:val="single" w:sz="4" w:space="0" w:color="auto"/>
              <w:right w:val="single" w:sz="4" w:space="0" w:color="auto"/>
            </w:tcBorders>
          </w:tcPr>
          <w:p w14:paraId="0486483C" w14:textId="77777777" w:rsidR="00DA4986" w:rsidRPr="00DA4910" w:rsidRDefault="00DA4986" w:rsidP="00DA4986">
            <w:pPr>
              <w:spacing w:beforeLines="30" w:before="72" w:afterLines="30" w:after="72"/>
              <w:jc w:val="center"/>
              <w:rPr>
                <w:b/>
                <w:lang w:val="en-GB"/>
              </w:rPr>
            </w:pPr>
            <w:r w:rsidRPr="00DA4910">
              <w:rPr>
                <w:b/>
                <w:lang w:val="en-GB"/>
              </w:rPr>
              <w:t>A_CRO</w:t>
            </w:r>
          </w:p>
          <w:p w14:paraId="2E8DCD96" w14:textId="77777777" w:rsidR="00DA4986" w:rsidRPr="00DA4910" w:rsidRDefault="00DA4986" w:rsidP="00DA4986">
            <w:pPr>
              <w:spacing w:beforeLines="30" w:before="72" w:afterLines="30" w:after="72"/>
              <w:jc w:val="center"/>
              <w:rPr>
                <w:lang w:val="en-GB"/>
              </w:rPr>
            </w:pPr>
            <w:r w:rsidRPr="00DA4910">
              <w:rPr>
                <w:lang w:val="en-GB"/>
              </w:rPr>
              <w:t>Receive BRP updates.</w:t>
            </w:r>
          </w:p>
        </w:tc>
        <w:tc>
          <w:tcPr>
            <w:tcW w:w="3224" w:type="dxa"/>
            <w:tcBorders>
              <w:top w:val="single" w:sz="4" w:space="0" w:color="auto"/>
              <w:left w:val="single" w:sz="4" w:space="0" w:color="auto"/>
              <w:bottom w:val="single" w:sz="4" w:space="0" w:color="auto"/>
              <w:right w:val="single" w:sz="4" w:space="0" w:color="auto"/>
            </w:tcBorders>
          </w:tcPr>
          <w:p w14:paraId="1114B84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.7</w:t>
            </w:r>
          </w:p>
          <w:p w14:paraId="62EE4BE4" w14:textId="77777777" w:rsidR="00DA4986" w:rsidRPr="00DA4910" w:rsidRDefault="00DA4986" w:rsidP="00DA4986">
            <w:pPr>
              <w:spacing w:beforeLines="30" w:before="72" w:afterLines="30" w:after="72"/>
              <w:jc w:val="center"/>
              <w:rPr>
                <w:lang w:val="en-GB"/>
              </w:rPr>
            </w:pPr>
            <w:r w:rsidRPr="00DA4910">
              <w:rPr>
                <w:lang w:val="en-GB"/>
              </w:rPr>
              <w:t>CommonReferenceUpdate</w:t>
            </w:r>
          </w:p>
          <w:p w14:paraId="6AE24A55"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.8 CommonReferenceUpdateResponse</w:t>
            </w:r>
          </w:p>
        </w:tc>
      </w:tr>
      <w:tr w:rsidR="00DA4986" w:rsidRPr="00DA4910" w14:paraId="4C3ED0A0" w14:textId="77777777" w:rsidTr="00AB0DE7">
        <w:tc>
          <w:tcPr>
            <w:tcW w:w="2802" w:type="dxa"/>
            <w:tcBorders>
              <w:top w:val="single" w:sz="4" w:space="0" w:color="auto"/>
              <w:left w:val="single" w:sz="4" w:space="0" w:color="auto"/>
              <w:bottom w:val="single" w:sz="4" w:space="0" w:color="auto"/>
              <w:right w:val="single" w:sz="4" w:space="0" w:color="auto"/>
            </w:tcBorders>
          </w:tcPr>
          <w:p w14:paraId="7780BD7A" w14:textId="77777777" w:rsidR="00DA4986" w:rsidRPr="00DA4910" w:rsidRDefault="00DA4986" w:rsidP="00DA4986">
            <w:pPr>
              <w:spacing w:beforeLines="30" w:before="72" w:afterLines="30" w:after="72"/>
              <w:jc w:val="center"/>
              <w:rPr>
                <w:b/>
                <w:lang w:val="en-GB"/>
              </w:rPr>
            </w:pPr>
            <w:r w:rsidRPr="00DA4910">
              <w:rPr>
                <w:b/>
                <w:lang w:val="en-GB"/>
              </w:rPr>
              <w:t>A_ BRP</w:t>
            </w:r>
          </w:p>
          <w:p w14:paraId="20F1E7DC"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7B58A42E" w14:textId="77777777" w:rsidR="00DA4986" w:rsidRPr="00DA4910" w:rsidRDefault="00DA4986" w:rsidP="00DA4986">
            <w:pPr>
              <w:spacing w:beforeLines="30" w:before="72" w:afterLines="30" w:after="72"/>
              <w:jc w:val="center"/>
              <w:rPr>
                <w:b/>
                <w:lang w:val="en-GB"/>
              </w:rPr>
            </w:pPr>
            <w:r w:rsidRPr="00DA4910">
              <w:rPr>
                <w:b/>
                <w:lang w:val="en-GB"/>
              </w:rPr>
              <w:t>A_CRO</w:t>
            </w:r>
          </w:p>
          <w:p w14:paraId="129F80EF"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0C220CF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115940A5"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2811C1A6"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02FDC61" w14:textId="77777777" w:rsidTr="00AB0DE7">
        <w:tc>
          <w:tcPr>
            <w:tcW w:w="2802" w:type="dxa"/>
            <w:tcBorders>
              <w:top w:val="single" w:sz="4" w:space="0" w:color="auto"/>
              <w:left w:val="single" w:sz="4" w:space="0" w:color="auto"/>
              <w:bottom w:val="single" w:sz="4" w:space="0" w:color="auto"/>
              <w:right w:val="single" w:sz="4" w:space="0" w:color="auto"/>
            </w:tcBorders>
            <w:shd w:val="clear" w:color="auto" w:fill="auto"/>
          </w:tcPr>
          <w:p w14:paraId="20D6635E" w14:textId="77777777" w:rsidR="00DA4986" w:rsidRPr="00DA4910" w:rsidRDefault="00DA4986" w:rsidP="00DA4986">
            <w:pPr>
              <w:spacing w:beforeLines="30" w:before="72" w:afterLines="30" w:after="72"/>
              <w:jc w:val="center"/>
              <w:rPr>
                <w:b/>
                <w:lang w:val="en-GB"/>
              </w:rPr>
            </w:pPr>
            <w:r w:rsidRPr="00DA4910">
              <w:rPr>
                <w:b/>
                <w:lang w:val="en-GB"/>
              </w:rPr>
              <w:t>A_AGR</w:t>
            </w:r>
          </w:p>
          <w:p w14:paraId="5BAECD70" w14:textId="77777777" w:rsidR="00DA4986" w:rsidRPr="00DA4910" w:rsidRDefault="00DA4986" w:rsidP="00DA4986">
            <w:pPr>
              <w:spacing w:beforeLines="30" w:before="72" w:afterLines="30" w:after="72"/>
              <w:jc w:val="center"/>
              <w:rPr>
                <w:lang w:val="en-GB"/>
              </w:rPr>
            </w:pPr>
            <w:r w:rsidRPr="00DA4910">
              <w:rPr>
                <w:lang w:val="en-GB"/>
              </w:rPr>
              <w:t>Send A-plan.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C0C15AE" w14:textId="77777777" w:rsidR="00DA4986" w:rsidRPr="00DA4910" w:rsidRDefault="00DA4986" w:rsidP="00DA4986">
            <w:pPr>
              <w:spacing w:beforeLines="30" w:before="72" w:afterLines="30" w:after="72"/>
              <w:jc w:val="center"/>
              <w:rPr>
                <w:b/>
                <w:lang w:val="en-GB"/>
              </w:rPr>
            </w:pPr>
            <w:r w:rsidRPr="00DA4910">
              <w:rPr>
                <w:b/>
                <w:lang w:val="en-GB"/>
              </w:rPr>
              <w:t>A_BRP</w:t>
            </w:r>
          </w:p>
          <w:p w14:paraId="56A8A5CD" w14:textId="77777777" w:rsidR="00DA4986" w:rsidRPr="00DA4910" w:rsidRDefault="00DA4986" w:rsidP="00DA4986">
            <w:pPr>
              <w:spacing w:beforeLines="30" w:before="72" w:afterLines="30" w:after="72"/>
              <w:jc w:val="center"/>
              <w:rPr>
                <w:lang w:val="en-GB"/>
              </w:rPr>
            </w:pPr>
            <w:r w:rsidRPr="00DA4910">
              <w:rPr>
                <w:lang w:val="en-GB"/>
              </w:rPr>
              <w:t>Receive A-plan.</w:t>
            </w:r>
          </w:p>
        </w:tc>
        <w:tc>
          <w:tcPr>
            <w:tcW w:w="3224" w:type="dxa"/>
            <w:tcBorders>
              <w:top w:val="single" w:sz="4" w:space="0" w:color="auto"/>
              <w:left w:val="single" w:sz="4" w:space="0" w:color="auto"/>
              <w:bottom w:val="single" w:sz="4" w:space="0" w:color="auto"/>
              <w:right w:val="single" w:sz="4" w:space="0" w:color="auto"/>
            </w:tcBorders>
          </w:tcPr>
          <w:p w14:paraId="1EED916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.14</w:t>
            </w:r>
          </w:p>
          <w:p w14:paraId="1AEFCD6C" w14:textId="77777777" w:rsidR="00DA4986" w:rsidRPr="00DA4910" w:rsidRDefault="00DA4986" w:rsidP="00DA4986">
            <w:pPr>
              <w:spacing w:beforeLines="30" w:before="72" w:afterLines="30" w:after="72"/>
              <w:jc w:val="center"/>
              <w:rPr>
                <w:lang w:val="en-GB"/>
              </w:rPr>
            </w:pPr>
            <w:r w:rsidRPr="00DA4910">
              <w:rPr>
                <w:lang w:val="en-GB"/>
              </w:rPr>
              <w:t>Prognosis</w:t>
            </w:r>
          </w:p>
          <w:p w14:paraId="7CA87A2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.16</w:t>
            </w:r>
          </w:p>
          <w:p w14:paraId="66623248" w14:textId="77777777" w:rsidR="00DA4986" w:rsidRPr="00DA4910" w:rsidRDefault="00DA4986" w:rsidP="00DA4986">
            <w:pPr>
              <w:spacing w:beforeLines="30" w:before="72" w:afterLines="30" w:after="72"/>
              <w:jc w:val="center"/>
              <w:rPr>
                <w:lang w:val="en-GB"/>
              </w:rPr>
            </w:pPr>
            <w:r w:rsidRPr="00DA4910">
              <w:rPr>
                <w:lang w:val="en-GB"/>
              </w:rPr>
              <w:t>PrognosisResponse</w:t>
            </w:r>
          </w:p>
        </w:tc>
      </w:tr>
      <w:tr w:rsidR="00DA4986" w:rsidRPr="00DA4910" w14:paraId="09B04B5B" w14:textId="77777777" w:rsidTr="00AB0DE7">
        <w:tc>
          <w:tcPr>
            <w:tcW w:w="2802" w:type="dxa"/>
            <w:tcBorders>
              <w:top w:val="single" w:sz="4" w:space="0" w:color="auto"/>
              <w:left w:val="single" w:sz="4" w:space="0" w:color="auto"/>
              <w:bottom w:val="single" w:sz="4" w:space="0" w:color="auto"/>
              <w:right w:val="single" w:sz="4" w:space="0" w:color="auto"/>
            </w:tcBorders>
          </w:tcPr>
          <w:p w14:paraId="2726687B" w14:textId="77777777" w:rsidR="00DA4986" w:rsidRPr="00DA4910" w:rsidRDefault="00DA4986" w:rsidP="00DA4986">
            <w:pPr>
              <w:spacing w:beforeLines="30" w:before="72" w:afterLines="30" w:after="72"/>
              <w:jc w:val="center"/>
              <w:rPr>
                <w:b/>
                <w:lang w:val="en-GB"/>
              </w:rPr>
            </w:pPr>
            <w:r w:rsidRPr="00DA4910">
              <w:rPr>
                <w:b/>
                <w:lang w:val="en-GB"/>
              </w:rPr>
              <w:t>A_BRP</w:t>
            </w:r>
          </w:p>
          <w:p w14:paraId="0782F81A" w14:textId="77777777" w:rsidR="00DA4986" w:rsidRPr="00DA4910" w:rsidRDefault="00DA4986" w:rsidP="00DA4986">
            <w:pPr>
              <w:spacing w:beforeLines="30" w:before="72" w:afterLines="30" w:after="72"/>
              <w:jc w:val="center"/>
              <w:rPr>
                <w:lang w:val="en-GB"/>
              </w:rPr>
            </w:pPr>
            <w:r w:rsidRPr="00DA4910">
              <w:rPr>
                <w:lang w:val="en-GB"/>
              </w:rPr>
              <w:t>Send Flex Requests.</w:t>
            </w:r>
          </w:p>
        </w:tc>
        <w:tc>
          <w:tcPr>
            <w:tcW w:w="2693" w:type="dxa"/>
            <w:tcBorders>
              <w:top w:val="single" w:sz="4" w:space="0" w:color="auto"/>
              <w:left w:val="single" w:sz="4" w:space="0" w:color="auto"/>
              <w:bottom w:val="single" w:sz="4" w:space="0" w:color="auto"/>
              <w:right w:val="single" w:sz="4" w:space="0" w:color="auto"/>
            </w:tcBorders>
          </w:tcPr>
          <w:p w14:paraId="4674A083" w14:textId="77777777" w:rsidR="00DA4986" w:rsidRPr="00DA4910" w:rsidRDefault="00DA4986" w:rsidP="00DA4986">
            <w:pPr>
              <w:spacing w:beforeLines="30" w:before="72" w:afterLines="30" w:after="72"/>
              <w:jc w:val="center"/>
              <w:rPr>
                <w:b/>
                <w:lang w:val="en-GB"/>
              </w:rPr>
            </w:pPr>
            <w:r w:rsidRPr="00DA4910">
              <w:rPr>
                <w:b/>
                <w:lang w:val="en-GB"/>
              </w:rPr>
              <w:t>A_AGR</w:t>
            </w:r>
          </w:p>
          <w:p w14:paraId="033E9BBC" w14:textId="77777777" w:rsidR="00DA4986" w:rsidRPr="00DA4910" w:rsidRDefault="00DA4986" w:rsidP="00DA4986">
            <w:pPr>
              <w:spacing w:beforeLines="30" w:before="72" w:afterLines="30" w:after="72"/>
              <w:jc w:val="center"/>
              <w:rPr>
                <w:lang w:val="en-GB"/>
              </w:rPr>
            </w:pPr>
            <w:r w:rsidRPr="00DA4910">
              <w:rPr>
                <w:lang w:val="en-GB"/>
              </w:rPr>
              <w:t>Receive Flex Requests.</w:t>
            </w:r>
          </w:p>
        </w:tc>
        <w:tc>
          <w:tcPr>
            <w:tcW w:w="3224" w:type="dxa"/>
            <w:tcBorders>
              <w:top w:val="single" w:sz="4" w:space="0" w:color="auto"/>
              <w:left w:val="single" w:sz="4" w:space="0" w:color="auto"/>
              <w:bottom w:val="single" w:sz="4" w:space="0" w:color="auto"/>
              <w:right w:val="single" w:sz="4" w:space="0" w:color="auto"/>
            </w:tcBorders>
          </w:tcPr>
          <w:p w14:paraId="13E91C1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.17</w:t>
            </w:r>
          </w:p>
          <w:p w14:paraId="70E873CE" w14:textId="77777777" w:rsidR="00DA4986" w:rsidRPr="00DA4910" w:rsidRDefault="00DA4986" w:rsidP="00DA4986">
            <w:pPr>
              <w:spacing w:beforeLines="30" w:before="72" w:afterLines="30" w:after="72"/>
              <w:jc w:val="center"/>
              <w:rPr>
                <w:lang w:val="en-GB"/>
              </w:rPr>
            </w:pPr>
            <w:r w:rsidRPr="00DA4910">
              <w:rPr>
                <w:lang w:val="en-GB"/>
              </w:rPr>
              <w:t>FlexRequest</w:t>
            </w:r>
          </w:p>
          <w:p w14:paraId="20AF8C9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.18 FlexRequestResponse</w:t>
            </w:r>
          </w:p>
        </w:tc>
      </w:tr>
      <w:tr w:rsidR="00DA4986" w:rsidRPr="00DA4910" w14:paraId="4EE37953" w14:textId="77777777" w:rsidTr="00AB0DE7">
        <w:tc>
          <w:tcPr>
            <w:tcW w:w="2802" w:type="dxa"/>
            <w:tcBorders>
              <w:top w:val="single" w:sz="4" w:space="0" w:color="auto"/>
              <w:left w:val="single" w:sz="4" w:space="0" w:color="auto"/>
              <w:bottom w:val="single" w:sz="4" w:space="0" w:color="auto"/>
              <w:right w:val="single" w:sz="4" w:space="0" w:color="auto"/>
            </w:tcBorders>
          </w:tcPr>
          <w:p w14:paraId="4B4789C5" w14:textId="77777777" w:rsidR="00DA4986" w:rsidRPr="00DA4910" w:rsidRDefault="00DA4986" w:rsidP="00DA4986">
            <w:pPr>
              <w:spacing w:beforeLines="30" w:before="72" w:afterLines="30" w:after="72"/>
              <w:jc w:val="center"/>
              <w:rPr>
                <w:b/>
                <w:lang w:val="en-GB"/>
              </w:rPr>
            </w:pPr>
            <w:r w:rsidRPr="00DA4910">
              <w:rPr>
                <w:b/>
                <w:lang w:val="en-GB"/>
              </w:rPr>
              <w:t>A_AGR</w:t>
            </w:r>
          </w:p>
          <w:p w14:paraId="127D2EC0" w14:textId="77777777" w:rsidR="00DA4986" w:rsidRPr="00DA4910" w:rsidRDefault="00DA4986" w:rsidP="00DA4986">
            <w:pPr>
              <w:spacing w:beforeLines="30" w:before="72" w:afterLines="30" w:after="72"/>
              <w:jc w:val="center"/>
              <w:rPr>
                <w:lang w:val="en-GB"/>
              </w:rPr>
            </w:pPr>
            <w:r w:rsidRPr="00DA4910">
              <w:rPr>
                <w:lang w:val="en-GB"/>
              </w:rPr>
              <w:t>Send Flex Offers.</w:t>
            </w:r>
          </w:p>
        </w:tc>
        <w:tc>
          <w:tcPr>
            <w:tcW w:w="2693" w:type="dxa"/>
            <w:tcBorders>
              <w:top w:val="single" w:sz="4" w:space="0" w:color="auto"/>
              <w:left w:val="single" w:sz="4" w:space="0" w:color="auto"/>
              <w:bottom w:val="single" w:sz="4" w:space="0" w:color="auto"/>
              <w:right w:val="single" w:sz="4" w:space="0" w:color="auto"/>
            </w:tcBorders>
          </w:tcPr>
          <w:p w14:paraId="6777299B" w14:textId="77777777" w:rsidR="00DA4986" w:rsidRPr="00DA4910" w:rsidRDefault="00DA4986" w:rsidP="00DA4986">
            <w:pPr>
              <w:spacing w:beforeLines="30" w:before="72" w:afterLines="30" w:after="72"/>
              <w:jc w:val="center"/>
              <w:rPr>
                <w:b/>
                <w:lang w:val="en-GB"/>
              </w:rPr>
            </w:pPr>
            <w:r w:rsidRPr="00DA4910">
              <w:rPr>
                <w:b/>
                <w:lang w:val="en-GB"/>
              </w:rPr>
              <w:t>A_BRP</w:t>
            </w:r>
          </w:p>
          <w:p w14:paraId="6183FF71" w14:textId="77777777" w:rsidR="00DA4986" w:rsidRPr="00DA4910" w:rsidRDefault="00DA4986" w:rsidP="00DA4986">
            <w:pPr>
              <w:spacing w:beforeLines="30" w:before="72" w:afterLines="30" w:after="72"/>
              <w:jc w:val="center"/>
              <w:rPr>
                <w:lang w:val="en-GB"/>
              </w:rPr>
            </w:pPr>
            <w:r w:rsidRPr="00DA4910">
              <w:rPr>
                <w:lang w:val="en-GB"/>
              </w:rPr>
              <w:t>Receive Flex Offers.</w:t>
            </w:r>
          </w:p>
        </w:tc>
        <w:tc>
          <w:tcPr>
            <w:tcW w:w="3224" w:type="dxa"/>
            <w:tcBorders>
              <w:top w:val="single" w:sz="4" w:space="0" w:color="auto"/>
              <w:left w:val="single" w:sz="4" w:space="0" w:color="auto"/>
              <w:bottom w:val="single" w:sz="4" w:space="0" w:color="auto"/>
              <w:right w:val="single" w:sz="4" w:space="0" w:color="auto"/>
            </w:tcBorders>
          </w:tcPr>
          <w:p w14:paraId="1FEB6D9E"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.19</w:t>
            </w:r>
          </w:p>
          <w:p w14:paraId="25D8F887" w14:textId="77777777" w:rsidR="00DA4986" w:rsidRPr="00DA4910" w:rsidRDefault="00DA4986" w:rsidP="00DA4986">
            <w:pPr>
              <w:spacing w:beforeLines="30" w:before="72" w:afterLines="30" w:after="72"/>
              <w:jc w:val="center"/>
              <w:rPr>
                <w:lang w:val="en-GB"/>
              </w:rPr>
            </w:pPr>
            <w:r w:rsidRPr="00DA4910">
              <w:rPr>
                <w:lang w:val="en-GB"/>
              </w:rPr>
              <w:t>FlexOffer</w:t>
            </w:r>
          </w:p>
          <w:p w14:paraId="0FC31A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.20</w:t>
            </w:r>
          </w:p>
          <w:p w14:paraId="4AD7ABB7" w14:textId="77777777" w:rsidR="00DA4986" w:rsidRPr="00DA4910" w:rsidRDefault="00DA4986" w:rsidP="00DA4986">
            <w:pPr>
              <w:spacing w:beforeLines="30" w:before="72" w:afterLines="30" w:after="72"/>
              <w:jc w:val="center"/>
              <w:rPr>
                <w:lang w:val="en-GB"/>
              </w:rPr>
            </w:pPr>
            <w:r w:rsidRPr="00DA4910">
              <w:rPr>
                <w:lang w:val="en-GB"/>
              </w:rPr>
              <w:t>FlexOfferResponse</w:t>
            </w:r>
          </w:p>
        </w:tc>
      </w:tr>
      <w:tr w:rsidR="00DA4986" w:rsidRPr="00DA4910" w14:paraId="3AE010DA" w14:textId="77777777" w:rsidTr="00AB0DE7">
        <w:tc>
          <w:tcPr>
            <w:tcW w:w="2802" w:type="dxa"/>
            <w:tcBorders>
              <w:top w:val="single" w:sz="4" w:space="0" w:color="auto"/>
              <w:left w:val="single" w:sz="4" w:space="0" w:color="auto"/>
              <w:bottom w:val="single" w:sz="4" w:space="0" w:color="auto"/>
              <w:right w:val="single" w:sz="4" w:space="0" w:color="auto"/>
            </w:tcBorders>
          </w:tcPr>
          <w:p w14:paraId="07B249EF" w14:textId="77777777" w:rsidR="00DA4986" w:rsidRPr="00DA4910" w:rsidRDefault="00DA4986" w:rsidP="00DA4986">
            <w:pPr>
              <w:spacing w:beforeLines="30" w:before="72" w:afterLines="30" w:after="72"/>
              <w:jc w:val="center"/>
              <w:rPr>
                <w:b/>
                <w:lang w:val="en-GB"/>
              </w:rPr>
            </w:pPr>
            <w:r w:rsidRPr="00DA4910">
              <w:rPr>
                <w:b/>
                <w:lang w:val="en-GB"/>
              </w:rPr>
              <w:t>A_BRP</w:t>
            </w:r>
          </w:p>
          <w:p w14:paraId="5DCB1510" w14:textId="77777777" w:rsidR="00DA4986" w:rsidRPr="00DA4910" w:rsidRDefault="00DA4986" w:rsidP="00DA4986">
            <w:pPr>
              <w:spacing w:beforeLines="30" w:before="72" w:afterLines="30" w:after="72"/>
              <w:jc w:val="center"/>
              <w:rPr>
                <w:lang w:val="en-GB"/>
              </w:rPr>
            </w:pPr>
            <w:r w:rsidRPr="00DA4910">
              <w:rPr>
                <w:lang w:val="en-GB"/>
              </w:rPr>
              <w:t>Send Flex Orders.</w:t>
            </w:r>
          </w:p>
        </w:tc>
        <w:tc>
          <w:tcPr>
            <w:tcW w:w="2693" w:type="dxa"/>
            <w:tcBorders>
              <w:top w:val="single" w:sz="4" w:space="0" w:color="auto"/>
              <w:left w:val="single" w:sz="4" w:space="0" w:color="auto"/>
              <w:bottom w:val="single" w:sz="4" w:space="0" w:color="auto"/>
              <w:right w:val="single" w:sz="4" w:space="0" w:color="auto"/>
            </w:tcBorders>
          </w:tcPr>
          <w:p w14:paraId="52F3EC57" w14:textId="77777777" w:rsidR="00DA4986" w:rsidRPr="00DA4910" w:rsidRDefault="00DA4986" w:rsidP="00DA4986">
            <w:pPr>
              <w:spacing w:beforeLines="30" w:before="72" w:afterLines="30" w:after="72"/>
              <w:jc w:val="center"/>
              <w:rPr>
                <w:b/>
                <w:lang w:val="en-GB"/>
              </w:rPr>
            </w:pPr>
            <w:r w:rsidRPr="00DA4910">
              <w:rPr>
                <w:b/>
                <w:lang w:val="en-GB"/>
              </w:rPr>
              <w:t>A_AGR</w:t>
            </w:r>
          </w:p>
          <w:p w14:paraId="72BEA42A" w14:textId="77777777" w:rsidR="00DA4986" w:rsidRPr="00DA4910" w:rsidRDefault="00DA4986" w:rsidP="00DA4986">
            <w:pPr>
              <w:spacing w:beforeLines="30" w:before="72" w:afterLines="30" w:after="72"/>
              <w:jc w:val="center"/>
              <w:rPr>
                <w:lang w:val="en-GB"/>
              </w:rPr>
            </w:pPr>
            <w:r w:rsidRPr="00DA4910">
              <w:rPr>
                <w:lang w:val="en-GB"/>
              </w:rPr>
              <w:t>Receive Flex Orders.</w:t>
            </w:r>
          </w:p>
        </w:tc>
        <w:tc>
          <w:tcPr>
            <w:tcW w:w="3224" w:type="dxa"/>
            <w:tcBorders>
              <w:top w:val="single" w:sz="4" w:space="0" w:color="auto"/>
              <w:left w:val="single" w:sz="4" w:space="0" w:color="auto"/>
              <w:bottom w:val="single" w:sz="4" w:space="0" w:color="auto"/>
              <w:right w:val="single" w:sz="4" w:space="0" w:color="auto"/>
            </w:tcBorders>
          </w:tcPr>
          <w:p w14:paraId="16ACC1F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.23</w:t>
            </w:r>
          </w:p>
          <w:p w14:paraId="7C98F691" w14:textId="77777777" w:rsidR="00DA4986" w:rsidRPr="00DA4910" w:rsidRDefault="00DA4986" w:rsidP="00DA4986">
            <w:pPr>
              <w:spacing w:beforeLines="30" w:before="72" w:afterLines="30" w:after="72"/>
              <w:jc w:val="center"/>
              <w:rPr>
                <w:lang w:val="en-GB"/>
              </w:rPr>
            </w:pPr>
            <w:r w:rsidRPr="00DA4910">
              <w:rPr>
                <w:lang w:val="en-GB"/>
              </w:rPr>
              <w:t>FlexOrder</w:t>
            </w:r>
          </w:p>
          <w:p w14:paraId="1338057A"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.24</w:t>
            </w:r>
          </w:p>
          <w:p w14:paraId="6736C2E7" w14:textId="77777777" w:rsidR="00DA4986" w:rsidRPr="00DA4910" w:rsidRDefault="00DA4986" w:rsidP="00DA4986">
            <w:pPr>
              <w:spacing w:beforeLines="30" w:before="72" w:afterLines="30" w:after="72"/>
              <w:jc w:val="center"/>
              <w:rPr>
                <w:lang w:val="en-GB"/>
              </w:rPr>
            </w:pPr>
            <w:r w:rsidRPr="00DA4910">
              <w:rPr>
                <w:lang w:val="en-GB"/>
              </w:rPr>
              <w:t>FlexOrderResponse</w:t>
            </w:r>
          </w:p>
        </w:tc>
      </w:tr>
      <w:tr w:rsidR="00DA4986" w:rsidRPr="00DA4910" w14:paraId="6D2909D8" w14:textId="77777777" w:rsidTr="00AB0DE7">
        <w:tc>
          <w:tcPr>
            <w:tcW w:w="2802" w:type="dxa"/>
            <w:tcBorders>
              <w:top w:val="single" w:sz="4" w:space="0" w:color="auto"/>
              <w:left w:val="single" w:sz="4" w:space="0" w:color="auto"/>
              <w:bottom w:val="single" w:sz="4" w:space="0" w:color="auto"/>
              <w:right w:val="single" w:sz="4" w:space="0" w:color="auto"/>
            </w:tcBorders>
          </w:tcPr>
          <w:p w14:paraId="40F35B7A" w14:textId="77777777" w:rsidR="00DA4986" w:rsidRPr="00DA4910" w:rsidRDefault="00DA4986" w:rsidP="00DA4986">
            <w:pPr>
              <w:spacing w:beforeLines="30" w:before="72" w:afterLines="30" w:after="72"/>
              <w:jc w:val="center"/>
              <w:rPr>
                <w:b/>
                <w:lang w:val="en-GB"/>
              </w:rPr>
            </w:pPr>
            <w:r w:rsidRPr="00DA4910">
              <w:rPr>
                <w:b/>
                <w:lang w:val="en-GB"/>
              </w:rPr>
              <w:t>A_AGR</w:t>
            </w:r>
          </w:p>
          <w:p w14:paraId="530940D2" w14:textId="77777777" w:rsidR="00DA4986" w:rsidRPr="00DA4910" w:rsidRDefault="00DA4986" w:rsidP="00DA4986">
            <w:pPr>
              <w:spacing w:beforeLines="30" w:before="72" w:afterLines="30" w:after="72"/>
              <w:jc w:val="center"/>
              <w:rPr>
                <w:lang w:val="en-GB"/>
              </w:rPr>
            </w:pPr>
            <w:r w:rsidRPr="00DA4910">
              <w:rPr>
                <w:lang w:val="en-GB"/>
              </w:rPr>
              <w:t>Revoke Flex Offers.</w:t>
            </w:r>
          </w:p>
        </w:tc>
        <w:tc>
          <w:tcPr>
            <w:tcW w:w="2693" w:type="dxa"/>
            <w:tcBorders>
              <w:top w:val="single" w:sz="4" w:space="0" w:color="auto"/>
              <w:left w:val="single" w:sz="4" w:space="0" w:color="auto"/>
              <w:bottom w:val="single" w:sz="4" w:space="0" w:color="auto"/>
              <w:right w:val="single" w:sz="4" w:space="0" w:color="auto"/>
            </w:tcBorders>
          </w:tcPr>
          <w:p w14:paraId="2508888A" w14:textId="77777777" w:rsidR="00DA4986" w:rsidRPr="00DA4910" w:rsidRDefault="00DA4986" w:rsidP="00DA4986">
            <w:pPr>
              <w:spacing w:beforeLines="30" w:before="72" w:afterLines="30" w:after="72"/>
              <w:jc w:val="center"/>
              <w:rPr>
                <w:b/>
                <w:lang w:val="en-GB"/>
              </w:rPr>
            </w:pPr>
            <w:r w:rsidRPr="00DA4910">
              <w:rPr>
                <w:b/>
                <w:lang w:val="en-GB"/>
              </w:rPr>
              <w:t>A_BRP</w:t>
            </w:r>
          </w:p>
          <w:p w14:paraId="536ADE37" w14:textId="77777777" w:rsidR="00DA4986" w:rsidRPr="00DA4910" w:rsidRDefault="00DA4986" w:rsidP="00DA4986">
            <w:pPr>
              <w:spacing w:beforeLines="30" w:before="72" w:afterLines="30" w:after="72"/>
              <w:jc w:val="center"/>
              <w:rPr>
                <w:lang w:val="en-GB"/>
              </w:rPr>
            </w:pPr>
            <w:r w:rsidRPr="00DA4910">
              <w:rPr>
                <w:lang w:val="en-GB"/>
              </w:rPr>
              <w:t>Receive Flex Offers revocation</w:t>
            </w:r>
          </w:p>
        </w:tc>
        <w:tc>
          <w:tcPr>
            <w:tcW w:w="3224" w:type="dxa"/>
            <w:tcBorders>
              <w:top w:val="single" w:sz="4" w:space="0" w:color="auto"/>
              <w:left w:val="single" w:sz="4" w:space="0" w:color="auto"/>
              <w:bottom w:val="single" w:sz="4" w:space="0" w:color="auto"/>
              <w:right w:val="single" w:sz="4" w:space="0" w:color="auto"/>
            </w:tcBorders>
          </w:tcPr>
          <w:p w14:paraId="45DBB3C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.21</w:t>
            </w:r>
          </w:p>
          <w:p w14:paraId="188CC44B" w14:textId="77777777" w:rsidR="00DA4986" w:rsidRPr="00DA4910" w:rsidRDefault="00DA4986" w:rsidP="00DA4986">
            <w:pPr>
              <w:spacing w:beforeLines="30" w:before="72" w:afterLines="30" w:after="72"/>
              <w:jc w:val="center"/>
              <w:rPr>
                <w:lang w:val="en-GB"/>
              </w:rPr>
            </w:pPr>
            <w:r w:rsidRPr="00DA4910">
              <w:rPr>
                <w:lang w:val="en-GB"/>
              </w:rPr>
              <w:t>FlexOfferRevocation</w:t>
            </w:r>
          </w:p>
          <w:p w14:paraId="6B533368"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.22</w:t>
            </w:r>
          </w:p>
          <w:p w14:paraId="71E80587" w14:textId="77777777" w:rsidR="00DA4986" w:rsidRPr="00DA4910" w:rsidRDefault="00DA4986" w:rsidP="00DA4986">
            <w:pPr>
              <w:spacing w:beforeLines="30" w:before="72" w:afterLines="30" w:after="72"/>
              <w:jc w:val="center"/>
              <w:rPr>
                <w:lang w:val="en-GB"/>
              </w:rPr>
            </w:pPr>
            <w:r w:rsidRPr="00DA4910">
              <w:rPr>
                <w:lang w:val="en-GB"/>
              </w:rPr>
              <w:t>FlexOfferRevocationResponse</w:t>
            </w:r>
          </w:p>
        </w:tc>
      </w:tr>
      <w:tr w:rsidR="00DA4986" w:rsidRPr="00DA4910" w14:paraId="16BBE12B" w14:textId="77777777" w:rsidTr="00AB0DE7">
        <w:tc>
          <w:tcPr>
            <w:tcW w:w="2802" w:type="dxa"/>
            <w:tcBorders>
              <w:top w:val="single" w:sz="4" w:space="0" w:color="auto"/>
              <w:left w:val="single" w:sz="4" w:space="0" w:color="auto"/>
              <w:bottom w:val="single" w:sz="4" w:space="0" w:color="auto"/>
              <w:right w:val="single" w:sz="4" w:space="0" w:color="auto"/>
            </w:tcBorders>
          </w:tcPr>
          <w:p w14:paraId="5A6BA2C5" w14:textId="77777777" w:rsidR="00DA4986" w:rsidRPr="00DA4910" w:rsidRDefault="00DA4986" w:rsidP="00DA4986">
            <w:pPr>
              <w:spacing w:beforeLines="30" w:before="72" w:afterLines="30" w:after="72"/>
              <w:jc w:val="center"/>
              <w:rPr>
                <w:b/>
                <w:lang w:val="en-GB"/>
              </w:rPr>
            </w:pPr>
            <w:r w:rsidRPr="00DA4910">
              <w:rPr>
                <w:b/>
                <w:lang w:val="en-GB"/>
              </w:rPr>
              <w:t>A_BRP</w:t>
            </w:r>
          </w:p>
          <w:p w14:paraId="6E5050C8" w14:textId="77777777" w:rsidR="00DA4986" w:rsidRPr="00DA4910" w:rsidRDefault="00DA4986" w:rsidP="00DA4986">
            <w:pPr>
              <w:spacing w:beforeLines="30" w:before="72" w:afterLines="30" w:after="72"/>
              <w:jc w:val="center"/>
              <w:rPr>
                <w:lang w:val="en-GB"/>
              </w:rPr>
            </w:pPr>
            <w:r w:rsidRPr="00DA4910">
              <w:rPr>
                <w:lang w:val="en-GB"/>
              </w:rPr>
              <w:t>Send Settlement Message</w:t>
            </w:r>
          </w:p>
        </w:tc>
        <w:tc>
          <w:tcPr>
            <w:tcW w:w="2693" w:type="dxa"/>
            <w:tcBorders>
              <w:top w:val="single" w:sz="4" w:space="0" w:color="auto"/>
              <w:left w:val="single" w:sz="4" w:space="0" w:color="auto"/>
              <w:bottom w:val="single" w:sz="4" w:space="0" w:color="auto"/>
              <w:right w:val="single" w:sz="4" w:space="0" w:color="auto"/>
            </w:tcBorders>
          </w:tcPr>
          <w:p w14:paraId="1A37F41B" w14:textId="77777777" w:rsidR="00DA4986" w:rsidRPr="00DA4910" w:rsidRDefault="00DA4986" w:rsidP="00DA4986">
            <w:pPr>
              <w:spacing w:beforeLines="30" w:before="72" w:afterLines="30" w:after="72"/>
              <w:jc w:val="center"/>
              <w:rPr>
                <w:b/>
                <w:lang w:val="en-GB"/>
              </w:rPr>
            </w:pPr>
            <w:r w:rsidRPr="00DA4910">
              <w:rPr>
                <w:b/>
                <w:lang w:val="en-GB"/>
              </w:rPr>
              <w:t>A_AGR</w:t>
            </w:r>
          </w:p>
          <w:p w14:paraId="6F9C7590" w14:textId="77777777" w:rsidR="00DA4986" w:rsidRPr="00DA4910" w:rsidRDefault="00DA4986" w:rsidP="00DA4986">
            <w:pPr>
              <w:spacing w:beforeLines="30" w:before="72" w:afterLines="30" w:after="72"/>
              <w:jc w:val="center"/>
              <w:rPr>
                <w:lang w:val="en-GB"/>
              </w:rPr>
            </w:pPr>
            <w:r w:rsidRPr="00DA4910">
              <w:rPr>
                <w:lang w:val="en-GB"/>
              </w:rPr>
              <w:t>Receive Settlement Message</w:t>
            </w:r>
          </w:p>
        </w:tc>
        <w:tc>
          <w:tcPr>
            <w:tcW w:w="3224" w:type="dxa"/>
            <w:tcBorders>
              <w:top w:val="single" w:sz="4" w:space="0" w:color="auto"/>
              <w:left w:val="single" w:sz="4" w:space="0" w:color="auto"/>
              <w:bottom w:val="single" w:sz="4" w:space="0" w:color="auto"/>
              <w:right w:val="single" w:sz="4" w:space="0" w:color="auto"/>
            </w:tcBorders>
          </w:tcPr>
          <w:p w14:paraId="605719A2"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.25</w:t>
            </w:r>
          </w:p>
          <w:p w14:paraId="087F53AA" w14:textId="77777777" w:rsidR="00DA4986" w:rsidRPr="00DA4910" w:rsidRDefault="00DA4986" w:rsidP="00DA4986">
            <w:pPr>
              <w:spacing w:beforeLines="30" w:before="72" w:afterLines="30" w:after="72"/>
              <w:jc w:val="center"/>
              <w:rPr>
                <w:lang w:val="en-GB"/>
              </w:rPr>
            </w:pPr>
            <w:r w:rsidRPr="00DA4910">
              <w:rPr>
                <w:lang w:val="en-GB"/>
              </w:rPr>
              <w:t>SettlementMessage</w:t>
            </w:r>
          </w:p>
          <w:p w14:paraId="17B9653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.28</w:t>
            </w:r>
          </w:p>
          <w:p w14:paraId="3E6DD61D" w14:textId="77777777" w:rsidR="00DA4986" w:rsidRPr="00DA4910" w:rsidRDefault="00DA4986" w:rsidP="00DA4986">
            <w:pPr>
              <w:spacing w:beforeLines="30" w:before="72" w:afterLines="30" w:after="72"/>
              <w:jc w:val="center"/>
              <w:rPr>
                <w:lang w:val="en-GB"/>
              </w:rPr>
            </w:pPr>
            <w:r w:rsidRPr="00DA4910">
              <w:rPr>
                <w:lang w:val="en-GB"/>
              </w:rPr>
              <w:t>SettlementMessageResponse</w:t>
            </w:r>
          </w:p>
        </w:tc>
      </w:tr>
      <w:tr w:rsidR="00DA4986" w:rsidRPr="00DA4910" w14:paraId="2CC3B7D7" w14:textId="77777777" w:rsidTr="00AB0DE7">
        <w:tc>
          <w:tcPr>
            <w:tcW w:w="2802" w:type="dxa"/>
            <w:tcBorders>
              <w:top w:val="single" w:sz="4" w:space="0" w:color="auto"/>
              <w:left w:val="single" w:sz="4" w:space="0" w:color="auto"/>
              <w:bottom w:val="single" w:sz="4" w:space="0" w:color="auto"/>
              <w:right w:val="single" w:sz="4" w:space="0" w:color="auto"/>
            </w:tcBorders>
          </w:tcPr>
          <w:p w14:paraId="40B9DECD" w14:textId="77777777" w:rsidR="00DA4986" w:rsidRPr="00DA4910" w:rsidRDefault="00DA4986" w:rsidP="00DA4986">
            <w:pPr>
              <w:spacing w:beforeLines="30" w:before="72" w:afterLines="30" w:after="72"/>
              <w:jc w:val="center"/>
              <w:rPr>
                <w:b/>
                <w:lang w:val="en-GB"/>
              </w:rPr>
            </w:pPr>
            <w:r w:rsidRPr="00DA4910">
              <w:rPr>
                <w:b/>
                <w:lang w:val="en-GB"/>
              </w:rPr>
              <w:t>A_ MDC</w:t>
            </w:r>
          </w:p>
          <w:p w14:paraId="35A53072" w14:textId="77777777" w:rsidR="00DA4986" w:rsidRPr="00DA4910" w:rsidRDefault="00DA4986" w:rsidP="00DA4986">
            <w:pPr>
              <w:spacing w:beforeLines="30" w:before="72" w:afterLines="30" w:after="72"/>
              <w:jc w:val="center"/>
              <w:rPr>
                <w:lang w:val="en-GB"/>
              </w:rPr>
            </w:pPr>
            <w:r w:rsidRPr="00DA4910">
              <w:rPr>
                <w:lang w:val="en-GB"/>
              </w:rPr>
              <w:t>Query Common Reference.</w:t>
            </w:r>
          </w:p>
        </w:tc>
        <w:tc>
          <w:tcPr>
            <w:tcW w:w="2693" w:type="dxa"/>
            <w:tcBorders>
              <w:top w:val="single" w:sz="4" w:space="0" w:color="auto"/>
              <w:left w:val="single" w:sz="4" w:space="0" w:color="auto"/>
              <w:bottom w:val="single" w:sz="4" w:space="0" w:color="auto"/>
              <w:right w:val="single" w:sz="4" w:space="0" w:color="auto"/>
            </w:tcBorders>
          </w:tcPr>
          <w:p w14:paraId="1D405451" w14:textId="77777777" w:rsidR="00DA4986" w:rsidRPr="00DA4910" w:rsidRDefault="00DA4986" w:rsidP="00DA4986">
            <w:pPr>
              <w:spacing w:beforeLines="30" w:before="72" w:afterLines="30" w:after="72"/>
              <w:jc w:val="center"/>
              <w:rPr>
                <w:b/>
                <w:lang w:val="en-GB"/>
              </w:rPr>
            </w:pPr>
            <w:r w:rsidRPr="00DA4910">
              <w:rPr>
                <w:b/>
                <w:lang w:val="en-GB"/>
              </w:rPr>
              <w:t>A_CRO</w:t>
            </w:r>
          </w:p>
          <w:p w14:paraId="47EF652B" w14:textId="77777777" w:rsidR="00DA4986" w:rsidRPr="00DA4910" w:rsidRDefault="00DA4986" w:rsidP="00DA4986">
            <w:pPr>
              <w:spacing w:beforeLines="30" w:before="72" w:afterLines="30" w:after="72"/>
              <w:jc w:val="center"/>
              <w:rPr>
                <w:lang w:val="en-GB"/>
              </w:rPr>
            </w:pPr>
            <w:r w:rsidRPr="00DA4910">
              <w:rPr>
                <w:lang w:val="en-GB"/>
              </w:rPr>
              <w:t>Receive BRP query.</w:t>
            </w:r>
          </w:p>
        </w:tc>
        <w:tc>
          <w:tcPr>
            <w:tcW w:w="3224" w:type="dxa"/>
            <w:tcBorders>
              <w:top w:val="single" w:sz="4" w:space="0" w:color="auto"/>
              <w:left w:val="single" w:sz="4" w:space="0" w:color="auto"/>
              <w:bottom w:val="single" w:sz="4" w:space="0" w:color="auto"/>
              <w:right w:val="single" w:sz="4" w:space="0" w:color="auto"/>
            </w:tcBorders>
          </w:tcPr>
          <w:p w14:paraId="4608EFDF"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.9</w:t>
            </w:r>
          </w:p>
          <w:p w14:paraId="5FE72244" w14:textId="77777777" w:rsidR="00DA4986" w:rsidRPr="00DA4910" w:rsidRDefault="00DA4986" w:rsidP="00DA4986">
            <w:pPr>
              <w:spacing w:beforeLines="30" w:before="72" w:afterLines="30" w:after="72"/>
              <w:jc w:val="center"/>
              <w:rPr>
                <w:lang w:val="en-GB"/>
              </w:rPr>
            </w:pPr>
            <w:r w:rsidRPr="00DA4910">
              <w:rPr>
                <w:lang w:val="en-GB"/>
              </w:rPr>
              <w:t>CommonReferenceQuery</w:t>
            </w:r>
          </w:p>
          <w:p w14:paraId="411A65E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w:t>
            </w:r>
            <w:r w:rsidRPr="00DA4910">
              <w:rPr>
                <w:lang w:val="en-GB"/>
              </w:rPr>
              <w:t>.12 CommonReferenceQueryResponse</w:t>
            </w:r>
          </w:p>
        </w:tc>
      </w:tr>
      <w:tr w:rsidR="00DA4986" w:rsidRPr="00DA4910" w14:paraId="65343B44" w14:textId="77777777" w:rsidTr="00AB0DE7">
        <w:tc>
          <w:tcPr>
            <w:tcW w:w="2802" w:type="dxa"/>
            <w:tcBorders>
              <w:top w:val="single" w:sz="4" w:space="0" w:color="auto"/>
              <w:left w:val="single" w:sz="4" w:space="0" w:color="auto"/>
              <w:bottom w:val="single" w:sz="4" w:space="0" w:color="auto"/>
              <w:right w:val="single" w:sz="4" w:space="0" w:color="auto"/>
            </w:tcBorders>
          </w:tcPr>
          <w:p w14:paraId="6B708F0A" w14:textId="77777777" w:rsidR="00DA4986" w:rsidRPr="00DA4910" w:rsidRDefault="00DA4986" w:rsidP="00DA4986">
            <w:pPr>
              <w:spacing w:beforeLines="30" w:before="72" w:afterLines="30" w:after="72"/>
              <w:jc w:val="center"/>
              <w:rPr>
                <w:b/>
                <w:lang w:val="en-GB"/>
              </w:rPr>
            </w:pPr>
            <w:r w:rsidRPr="00DA4910">
              <w:rPr>
                <w:b/>
                <w:lang w:val="en-GB"/>
              </w:rPr>
              <w:t>A_ DSO</w:t>
            </w:r>
          </w:p>
          <w:p w14:paraId="582C6DF7"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B8375F8" w14:textId="77777777" w:rsidR="00DA4986" w:rsidRPr="00DA4910" w:rsidRDefault="00DA4986" w:rsidP="00DA4986">
            <w:pPr>
              <w:spacing w:beforeLines="30" w:before="72" w:afterLines="30" w:after="72"/>
              <w:jc w:val="center"/>
              <w:rPr>
                <w:b/>
                <w:lang w:val="en-GB"/>
              </w:rPr>
            </w:pPr>
            <w:r w:rsidRPr="00DA4910">
              <w:rPr>
                <w:b/>
                <w:lang w:val="en-GB"/>
              </w:rPr>
              <w:t>A_MDC</w:t>
            </w:r>
          </w:p>
          <w:p w14:paraId="3D5191BF"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7D512061"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2C541AD5" w14:textId="77777777" w:rsidR="00DA4986" w:rsidRPr="00DA4910" w:rsidRDefault="00DA4986" w:rsidP="00DA4986">
            <w:pPr>
              <w:spacing w:beforeLines="30" w:before="72" w:afterLines="30" w:after="72"/>
              <w:jc w:val="center"/>
              <w:rPr>
                <w:lang w:val="en-GB"/>
              </w:rPr>
            </w:pPr>
            <w:r w:rsidRPr="00DA4910">
              <w:rPr>
                <w:lang w:val="en-GB"/>
              </w:rPr>
              <w:t>MeterDataQuery</w:t>
            </w:r>
          </w:p>
          <w:p w14:paraId="31961EF1" w14:textId="77777777" w:rsidR="00DA4986" w:rsidRPr="00DA4910" w:rsidRDefault="00DA4986" w:rsidP="00DA4986">
            <w:pPr>
              <w:spacing w:beforeLines="30" w:before="72" w:afterLines="30" w:after="72"/>
              <w:jc w:val="center"/>
              <w:rPr>
                <w:lang w:val="en-GB"/>
              </w:rPr>
            </w:pPr>
            <w:r w:rsidRPr="00DA4910">
              <w:rPr>
                <w:lang w:val="en-GB"/>
              </w:rPr>
              <w:lastRenderedPageBreak/>
              <w:t xml:space="preserve">Chapter </w:t>
            </w:r>
            <w:r>
              <w:rPr>
                <w:lang w:val="en-GB"/>
              </w:rPr>
              <w:t>6.4.36</w:t>
            </w:r>
          </w:p>
          <w:p w14:paraId="672DDAEA"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r w:rsidR="00DA4986" w:rsidRPr="00DA4910" w14:paraId="2A27118A" w14:textId="77777777" w:rsidTr="00AB0DE7">
        <w:tc>
          <w:tcPr>
            <w:tcW w:w="2802" w:type="dxa"/>
            <w:tcBorders>
              <w:top w:val="single" w:sz="4" w:space="0" w:color="auto"/>
              <w:left w:val="single" w:sz="4" w:space="0" w:color="auto"/>
              <w:bottom w:val="single" w:sz="4" w:space="0" w:color="auto"/>
              <w:right w:val="single" w:sz="4" w:space="0" w:color="auto"/>
            </w:tcBorders>
          </w:tcPr>
          <w:p w14:paraId="1FD28E00" w14:textId="77777777" w:rsidR="00DA4986" w:rsidRPr="00DA4910" w:rsidRDefault="00DA4986" w:rsidP="00DA4986">
            <w:pPr>
              <w:spacing w:beforeLines="30" w:before="72" w:afterLines="30" w:after="72"/>
              <w:jc w:val="center"/>
              <w:rPr>
                <w:b/>
                <w:lang w:val="en-GB"/>
              </w:rPr>
            </w:pPr>
            <w:r w:rsidRPr="00DA4910">
              <w:rPr>
                <w:b/>
                <w:lang w:val="en-GB"/>
              </w:rPr>
              <w:lastRenderedPageBreak/>
              <w:t>A_ BRP</w:t>
            </w:r>
          </w:p>
          <w:p w14:paraId="6B9E57DC" w14:textId="77777777" w:rsidR="00DA4986" w:rsidRPr="00DA4910" w:rsidRDefault="00DA4986" w:rsidP="00DA4986">
            <w:pPr>
              <w:spacing w:beforeLines="30" w:before="72" w:afterLines="30" w:after="72"/>
              <w:jc w:val="center"/>
              <w:rPr>
                <w:lang w:val="en-GB"/>
              </w:rPr>
            </w:pPr>
            <w:r w:rsidRPr="00DA4910">
              <w:rPr>
                <w:lang w:val="en-GB"/>
              </w:rPr>
              <w:t>Query Meter Data</w:t>
            </w:r>
          </w:p>
        </w:tc>
        <w:tc>
          <w:tcPr>
            <w:tcW w:w="2693" w:type="dxa"/>
            <w:tcBorders>
              <w:top w:val="single" w:sz="4" w:space="0" w:color="auto"/>
              <w:left w:val="single" w:sz="4" w:space="0" w:color="auto"/>
              <w:bottom w:val="single" w:sz="4" w:space="0" w:color="auto"/>
              <w:right w:val="single" w:sz="4" w:space="0" w:color="auto"/>
            </w:tcBorders>
          </w:tcPr>
          <w:p w14:paraId="349D862A" w14:textId="77777777" w:rsidR="00DA4986" w:rsidRPr="00DA4910" w:rsidRDefault="00DA4986" w:rsidP="00DA4986">
            <w:pPr>
              <w:spacing w:beforeLines="30" w:before="72" w:afterLines="30" w:after="72"/>
              <w:jc w:val="center"/>
              <w:rPr>
                <w:b/>
                <w:lang w:val="en-GB"/>
              </w:rPr>
            </w:pPr>
            <w:r w:rsidRPr="00DA4910">
              <w:rPr>
                <w:b/>
                <w:lang w:val="en-GB"/>
              </w:rPr>
              <w:t>A_MDC</w:t>
            </w:r>
          </w:p>
          <w:p w14:paraId="1A30BAD3" w14:textId="77777777" w:rsidR="00DA4986" w:rsidRPr="00DA4910" w:rsidRDefault="00DA4986" w:rsidP="00DA4986">
            <w:pPr>
              <w:spacing w:beforeLines="30" w:before="72" w:afterLines="30" w:after="72"/>
              <w:jc w:val="center"/>
              <w:rPr>
                <w:lang w:val="en-GB"/>
              </w:rPr>
            </w:pPr>
            <w:r w:rsidRPr="00DA4910">
              <w:rPr>
                <w:lang w:val="en-GB"/>
              </w:rPr>
              <w:t>Receive Meter Data query</w:t>
            </w:r>
          </w:p>
        </w:tc>
        <w:tc>
          <w:tcPr>
            <w:tcW w:w="3224" w:type="dxa"/>
            <w:tcBorders>
              <w:top w:val="single" w:sz="4" w:space="0" w:color="auto"/>
              <w:left w:val="single" w:sz="4" w:space="0" w:color="auto"/>
              <w:bottom w:val="single" w:sz="4" w:space="0" w:color="auto"/>
              <w:right w:val="single" w:sz="4" w:space="0" w:color="auto"/>
            </w:tcBorders>
          </w:tcPr>
          <w:p w14:paraId="5A7BE1A7"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6.4.30</w:t>
            </w:r>
          </w:p>
          <w:p w14:paraId="5D8CBBED" w14:textId="77777777" w:rsidR="00DA4986" w:rsidRPr="00DA4910" w:rsidRDefault="00DA4986" w:rsidP="00DA4986">
            <w:pPr>
              <w:spacing w:beforeLines="30" w:before="72" w:afterLines="30" w:after="72"/>
              <w:jc w:val="center"/>
              <w:rPr>
                <w:lang w:val="en-GB"/>
              </w:rPr>
            </w:pPr>
            <w:r w:rsidRPr="00DA4910">
              <w:rPr>
                <w:lang w:val="en-GB"/>
              </w:rPr>
              <w:t>MeterDataQuery</w:t>
            </w:r>
          </w:p>
          <w:p w14:paraId="7B126164" w14:textId="77777777" w:rsidR="00DA4986" w:rsidRPr="00DA4910" w:rsidRDefault="00DA4986" w:rsidP="00DA4986">
            <w:pPr>
              <w:spacing w:beforeLines="30" w:before="72" w:afterLines="30" w:after="72"/>
              <w:jc w:val="center"/>
              <w:rPr>
                <w:lang w:val="en-GB"/>
              </w:rPr>
            </w:pPr>
            <w:r w:rsidRPr="00DA4910">
              <w:rPr>
                <w:lang w:val="en-GB"/>
              </w:rPr>
              <w:t xml:space="preserve">Chapter </w:t>
            </w:r>
            <w:r>
              <w:rPr>
                <w:lang w:val="en-GB"/>
              </w:rPr>
              <w:t>6.4.36</w:t>
            </w:r>
          </w:p>
          <w:p w14:paraId="0B2F218F" w14:textId="77777777" w:rsidR="00DA4986" w:rsidRPr="00DA4910" w:rsidRDefault="00DA4986" w:rsidP="00DA4986">
            <w:pPr>
              <w:spacing w:beforeLines="30" w:before="72" w:afterLines="30" w:after="72"/>
              <w:jc w:val="center"/>
              <w:rPr>
                <w:lang w:val="en-GB"/>
              </w:rPr>
            </w:pPr>
            <w:r w:rsidRPr="00DA4910">
              <w:rPr>
                <w:lang w:val="en-GB"/>
              </w:rPr>
              <w:t>MeterDataQueryResponse</w:t>
            </w:r>
          </w:p>
        </w:tc>
      </w:tr>
    </w:tbl>
    <w:p w14:paraId="37D8A384" w14:textId="77777777" w:rsidR="0037319C" w:rsidRPr="00DA4910" w:rsidRDefault="0037319C" w:rsidP="001477F3">
      <w:pPr>
        <w:rPr>
          <w:lang w:val="en-GB"/>
        </w:rPr>
      </w:pPr>
    </w:p>
    <w:p w14:paraId="0D05C444" w14:textId="77777777" w:rsidR="001477F3" w:rsidRPr="00DA4910" w:rsidRDefault="001477F3" w:rsidP="0042529C">
      <w:pPr>
        <w:pStyle w:val="Heading1"/>
        <w:framePr w:wrap="notBeside"/>
        <w:rPr>
          <w:lang w:val="en-GB"/>
        </w:rPr>
      </w:pPr>
      <w:bookmarkStart w:id="97" w:name="_Toc408576331"/>
      <w:bookmarkStart w:id="98" w:name="_Toc432573701"/>
      <w:bookmarkStart w:id="99" w:name="_Toc445984431"/>
      <w:r w:rsidRPr="00DA4910">
        <w:rPr>
          <w:lang w:val="en-GB"/>
        </w:rPr>
        <w:lastRenderedPageBreak/>
        <w:t>Data store schemas</w:t>
      </w:r>
      <w:bookmarkEnd w:id="97"/>
      <w:bookmarkEnd w:id="98"/>
      <w:bookmarkEnd w:id="99"/>
    </w:p>
    <w:p w14:paraId="314718DB" w14:textId="77777777" w:rsidR="001477F3" w:rsidRPr="00DA4910" w:rsidRDefault="001477F3" w:rsidP="0042529C">
      <w:pPr>
        <w:pStyle w:val="Heading2"/>
        <w:rPr>
          <w:lang w:val="en-GB"/>
        </w:rPr>
      </w:pPr>
      <w:bookmarkStart w:id="100" w:name="_Toc408576332"/>
      <w:bookmarkStart w:id="101" w:name="_Toc432573702"/>
      <w:bookmarkStart w:id="102" w:name="_Toc445984432"/>
      <w:r w:rsidRPr="00DA4910">
        <w:rPr>
          <w:lang w:val="en-GB"/>
        </w:rPr>
        <w:t>Message store</w:t>
      </w:r>
      <w:bookmarkEnd w:id="100"/>
      <w:bookmarkEnd w:id="101"/>
      <w:bookmarkEnd w:id="102"/>
    </w:p>
    <w:p w14:paraId="0F914D39" w14:textId="77777777" w:rsidR="001477F3" w:rsidRPr="00DA4910" w:rsidRDefault="001477F3" w:rsidP="001477F3">
      <w:pPr>
        <w:rPr>
          <w:lang w:val="en-GB"/>
        </w:rPr>
      </w:pPr>
      <w:r w:rsidRPr="00DA4910">
        <w:rPr>
          <w:lang w:val="en-GB"/>
        </w:rPr>
        <w:t>See the LC_Message log and LC_Exception message log components for a description of the need and usage of this schema.</w:t>
      </w:r>
    </w:p>
    <w:p w14:paraId="544C3802" w14:textId="77777777" w:rsidR="0037319C" w:rsidRPr="00DA4910" w:rsidRDefault="0037319C" w:rsidP="001477F3">
      <w:pPr>
        <w:rPr>
          <w:lang w:val="en-GB"/>
        </w:rPr>
      </w:pPr>
    </w:p>
    <w:p w14:paraId="0B0D7654" w14:textId="77777777" w:rsidR="0037319C" w:rsidRPr="00DA4910" w:rsidRDefault="00B9749B" w:rsidP="001477F3">
      <w:pPr>
        <w:rPr>
          <w:lang w:val="en-GB"/>
        </w:rPr>
      </w:pPr>
      <w:r w:rsidRPr="00DA4910">
        <w:rPr>
          <w:noProof/>
        </w:rPr>
        <w:drawing>
          <wp:inline distT="0" distB="0" distL="0" distR="0" wp14:anchorId="5DADD873" wp14:editId="7155A5F7">
            <wp:extent cx="4747671" cy="264436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7671" cy="2644369"/>
                    </a:xfrm>
                    <a:prstGeom prst="rect">
                      <a:avLst/>
                    </a:prstGeom>
                  </pic:spPr>
                </pic:pic>
              </a:graphicData>
            </a:graphic>
          </wp:inline>
        </w:drawing>
      </w:r>
    </w:p>
    <w:p w14:paraId="1E812093" w14:textId="77777777" w:rsidR="00954E75" w:rsidRPr="00DA4910" w:rsidRDefault="00954E75" w:rsidP="001477F3">
      <w:pPr>
        <w:rPr>
          <w:lang w:val="en-GB"/>
        </w:rPr>
      </w:pPr>
    </w:p>
    <w:p w14:paraId="5ACB79BF" w14:textId="77777777" w:rsidR="001477F3" w:rsidRPr="00DA4910" w:rsidRDefault="001477F3" w:rsidP="00B07E69">
      <w:pPr>
        <w:pStyle w:val="Captionfigurephoto"/>
        <w:rPr>
          <w:lang w:val="en-GB"/>
        </w:rPr>
      </w:pPr>
      <w:r w:rsidRPr="00DA4910">
        <w:rPr>
          <w:lang w:val="en-GB"/>
        </w:rPr>
        <w:t>Message store</w:t>
      </w:r>
    </w:p>
    <w:p w14:paraId="4B0A8621" w14:textId="77777777" w:rsidR="001477F3" w:rsidRPr="00DA4910" w:rsidRDefault="001477F3" w:rsidP="001477F3">
      <w:pPr>
        <w:rPr>
          <w:lang w:val="en-GB"/>
        </w:rPr>
      </w:pPr>
    </w:p>
    <w:p w14:paraId="6DC86F7C" w14:textId="77777777" w:rsidR="001477F3" w:rsidRPr="00DA4910" w:rsidRDefault="001477F3" w:rsidP="00E61D97">
      <w:pPr>
        <w:numPr>
          <w:ilvl w:val="0"/>
          <w:numId w:val="8"/>
        </w:numPr>
        <w:rPr>
          <w:lang w:val="en-GB"/>
        </w:rPr>
      </w:pPr>
      <w:r w:rsidRPr="00DA4910">
        <w:rPr>
          <w:lang w:val="en-GB"/>
        </w:rPr>
        <w:t>MESSAGE table</w:t>
      </w:r>
      <w:r w:rsidR="00E35B1D" w:rsidRPr="00DA4910">
        <w:rPr>
          <w:lang w:val="en-GB"/>
        </w:rPr>
        <w:t xml:space="preserve">: </w:t>
      </w:r>
      <w:r w:rsidR="00135A1C" w:rsidRPr="00DA4910">
        <w:rPr>
          <w:lang w:val="en-GB"/>
        </w:rPr>
        <w:t>Each</w:t>
      </w:r>
      <w:r w:rsidR="00E35B1D" w:rsidRPr="00DA4910">
        <w:rPr>
          <w:lang w:val="en-GB"/>
        </w:rPr>
        <w:t xml:space="preserve"> in- and outbound message is stored in this table.</w:t>
      </w:r>
    </w:p>
    <w:p w14:paraId="3D69DD89" w14:textId="77777777" w:rsidR="001477F3" w:rsidRPr="00DA4910" w:rsidRDefault="001477F3" w:rsidP="00476308">
      <w:pPr>
        <w:ind w:left="284"/>
        <w:rPr>
          <w:lang w:val="en-GB"/>
        </w:rPr>
      </w:pPr>
      <w:r w:rsidRPr="00DA4910">
        <w:rPr>
          <w:lang w:val="en-GB"/>
        </w:rPr>
        <w:t>CONTENT</w:t>
      </w:r>
      <w:r w:rsidR="00F3469D" w:rsidRPr="00DA4910">
        <w:rPr>
          <w:lang w:val="en-GB"/>
        </w:rPr>
        <w:t>_</w:t>
      </w:r>
      <w:r w:rsidRPr="00DA4910">
        <w:rPr>
          <w:lang w:val="en-GB"/>
        </w:rPr>
        <w:t>HASH: Hashed content of the message.</w:t>
      </w:r>
    </w:p>
    <w:p w14:paraId="2164A36B" w14:textId="77777777" w:rsidR="001477F3" w:rsidRPr="00DA4910" w:rsidRDefault="001477F3" w:rsidP="001477F3">
      <w:pPr>
        <w:rPr>
          <w:lang w:val="en-GB"/>
        </w:rPr>
      </w:pPr>
      <w:r w:rsidRPr="00DA4910">
        <w:rPr>
          <w:lang w:val="en-GB"/>
        </w:rPr>
        <w:tab/>
        <w:t>CONVERSATION</w:t>
      </w:r>
      <w:r w:rsidR="00F3469D" w:rsidRPr="00DA4910">
        <w:rPr>
          <w:lang w:val="en-GB"/>
        </w:rPr>
        <w:t>_</w:t>
      </w:r>
      <w:r w:rsidRPr="00DA4910">
        <w:rPr>
          <w:lang w:val="en-GB"/>
        </w:rPr>
        <w:t>ID: Unique identifier used to correlate responses with requests.</w:t>
      </w:r>
    </w:p>
    <w:p w14:paraId="2CDE00C3" w14:textId="77777777" w:rsidR="001477F3" w:rsidRPr="00DA4910" w:rsidRDefault="001477F3" w:rsidP="001477F3">
      <w:pPr>
        <w:rPr>
          <w:lang w:val="en-GB"/>
        </w:rPr>
      </w:pPr>
      <w:r w:rsidRPr="00DA4910">
        <w:rPr>
          <w:lang w:val="en-GB"/>
        </w:rPr>
        <w:tab/>
        <w:t>CREATION</w:t>
      </w:r>
      <w:r w:rsidR="00F3469D" w:rsidRPr="00DA4910">
        <w:rPr>
          <w:lang w:val="en-GB"/>
        </w:rPr>
        <w:t>_</w:t>
      </w:r>
      <w:r w:rsidRPr="00DA4910">
        <w:rPr>
          <w:lang w:val="en-GB"/>
        </w:rPr>
        <w:t xml:space="preserve">TIME: </w:t>
      </w:r>
      <w:r w:rsidR="00135A1C" w:rsidRPr="00DA4910">
        <w:rPr>
          <w:lang w:val="en-GB"/>
        </w:rPr>
        <w:t>Date time</w:t>
      </w:r>
      <w:r w:rsidRPr="00DA4910">
        <w:rPr>
          <w:lang w:val="en-GB"/>
        </w:rPr>
        <w:t xml:space="preserve"> of message creation</w:t>
      </w:r>
    </w:p>
    <w:p w14:paraId="5BCFF7DA" w14:textId="77777777" w:rsidR="001477F3" w:rsidRPr="00DA4910" w:rsidRDefault="001477F3" w:rsidP="001477F3">
      <w:pPr>
        <w:rPr>
          <w:lang w:val="en-GB"/>
        </w:rPr>
      </w:pPr>
      <w:r w:rsidRPr="00DA4910">
        <w:rPr>
          <w:lang w:val="en-GB"/>
        </w:rPr>
        <w:tab/>
        <w:t>DIRECTION: Indicator on in- or outbound message</w:t>
      </w:r>
    </w:p>
    <w:p w14:paraId="54645D2E" w14:textId="77777777" w:rsidR="001477F3" w:rsidRPr="00DA4910" w:rsidRDefault="001477F3" w:rsidP="001477F3">
      <w:pPr>
        <w:rPr>
          <w:lang w:val="en-GB"/>
        </w:rPr>
      </w:pPr>
      <w:r w:rsidRPr="00DA4910">
        <w:rPr>
          <w:lang w:val="en-GB"/>
        </w:rPr>
        <w:tab/>
        <w:t>MESSAGE_ID: The unique identifier of the message</w:t>
      </w:r>
    </w:p>
    <w:p w14:paraId="295798A3" w14:textId="77777777" w:rsidR="001477F3" w:rsidRPr="00DA4910" w:rsidRDefault="001477F3" w:rsidP="001477F3">
      <w:pPr>
        <w:rPr>
          <w:lang w:val="en-GB"/>
        </w:rPr>
      </w:pPr>
      <w:r w:rsidRPr="00DA4910">
        <w:rPr>
          <w:lang w:val="en-GB"/>
        </w:rPr>
        <w:tab/>
        <w:t>MESSAGE_TYPE: Indicates the importance and impact of the message,</w:t>
      </w:r>
    </w:p>
    <w:p w14:paraId="20876069" w14:textId="77777777" w:rsidR="001477F3" w:rsidRPr="00DA4910" w:rsidRDefault="001477F3" w:rsidP="001477F3">
      <w:pPr>
        <w:rPr>
          <w:lang w:val="en-GB"/>
        </w:rPr>
      </w:pPr>
      <w:r w:rsidRPr="00DA4910">
        <w:rPr>
          <w:lang w:val="en-GB"/>
        </w:rPr>
        <w:tab/>
        <w:t>RECEIVER: Identifies the receiver of the message.</w:t>
      </w:r>
    </w:p>
    <w:p w14:paraId="048A62A8" w14:textId="77777777" w:rsidR="00B9749B" w:rsidRPr="00DA4910" w:rsidRDefault="001477F3" w:rsidP="00B9749B">
      <w:pPr>
        <w:rPr>
          <w:lang w:val="en-GB"/>
        </w:rPr>
      </w:pPr>
      <w:r w:rsidRPr="00DA4910">
        <w:rPr>
          <w:lang w:val="en-GB"/>
        </w:rPr>
        <w:tab/>
        <w:t>SENDER: Identifies the sender of the message.</w:t>
      </w:r>
    </w:p>
    <w:p w14:paraId="4BF77796" w14:textId="77777777" w:rsidR="001477F3" w:rsidRPr="00DA4910" w:rsidRDefault="00B9749B" w:rsidP="00B9749B">
      <w:pPr>
        <w:rPr>
          <w:lang w:val="en-GB"/>
        </w:rPr>
      </w:pPr>
      <w:r w:rsidRPr="00DA4910">
        <w:rPr>
          <w:lang w:val="en-GB"/>
        </w:rPr>
        <w:tab/>
      </w:r>
      <w:r w:rsidR="001477F3" w:rsidRPr="00DA4910">
        <w:rPr>
          <w:lang w:val="en-GB"/>
        </w:rPr>
        <w:t>XML: The message</w:t>
      </w:r>
      <w:r w:rsidR="00092993" w:rsidRPr="00DA4910">
        <w:rPr>
          <w:lang w:val="en-GB"/>
        </w:rPr>
        <w:t>.</w:t>
      </w:r>
    </w:p>
    <w:p w14:paraId="6FB383F1" w14:textId="77777777" w:rsidR="00DA4986" w:rsidRPr="00DA4910" w:rsidRDefault="00DA4986" w:rsidP="00DA4986">
      <w:pPr>
        <w:rPr>
          <w:lang w:val="en-GB"/>
        </w:rPr>
      </w:pPr>
      <w:r w:rsidRPr="00DA4910">
        <w:rPr>
          <w:lang w:val="en-GB"/>
        </w:rPr>
        <w:t xml:space="preserve">For a more elaborated description of these fields and how they are used, see chapter </w:t>
      </w:r>
      <w:r>
        <w:rPr>
          <w:lang w:val="en-GB"/>
        </w:rPr>
        <w:t>6.4</w:t>
      </w:r>
      <w:r w:rsidRPr="00DA4910">
        <w:rPr>
          <w:lang w:val="en-GB"/>
        </w:rPr>
        <w:t xml:space="preserve">.3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54D99535" w14:textId="77777777" w:rsidR="001477F3" w:rsidRPr="00DA4910" w:rsidRDefault="001477F3" w:rsidP="001477F3">
      <w:pPr>
        <w:rPr>
          <w:lang w:val="en-GB"/>
        </w:rPr>
      </w:pPr>
    </w:p>
    <w:p w14:paraId="3A3DF862" w14:textId="77777777" w:rsidR="001477F3" w:rsidRPr="00DA4910" w:rsidRDefault="001477F3" w:rsidP="00E61D97">
      <w:pPr>
        <w:numPr>
          <w:ilvl w:val="0"/>
          <w:numId w:val="8"/>
        </w:numPr>
        <w:rPr>
          <w:lang w:val="en-GB"/>
        </w:rPr>
      </w:pPr>
      <w:r w:rsidRPr="00DA4910">
        <w:rPr>
          <w:lang w:val="en-GB"/>
        </w:rPr>
        <w:t>MESSAGE_ERROR table</w:t>
      </w:r>
    </w:p>
    <w:p w14:paraId="766E912E" w14:textId="77777777" w:rsidR="001477F3" w:rsidRPr="00DA4910" w:rsidRDefault="001477F3" w:rsidP="001477F3">
      <w:pPr>
        <w:rPr>
          <w:lang w:val="en-GB"/>
        </w:rPr>
      </w:pPr>
      <w:r w:rsidRPr="00DA4910">
        <w:rPr>
          <w:lang w:val="en-GB"/>
        </w:rPr>
        <w:tab/>
        <w:t>ERROR_CODE: Code identifying the type of error.</w:t>
      </w:r>
    </w:p>
    <w:p w14:paraId="0AC479CA" w14:textId="77777777" w:rsidR="001477F3" w:rsidRPr="00DA4910" w:rsidRDefault="001477F3" w:rsidP="001477F3">
      <w:pPr>
        <w:rPr>
          <w:lang w:val="en-GB"/>
        </w:rPr>
      </w:pPr>
      <w:r w:rsidRPr="00DA4910">
        <w:rPr>
          <w:lang w:val="en-GB"/>
        </w:rPr>
        <w:tab/>
        <w:t>ERROR_MESSAGE: A description describing the error.</w:t>
      </w:r>
    </w:p>
    <w:p w14:paraId="2E80F966" w14:textId="77777777" w:rsidR="001477F3" w:rsidRPr="00DA4910" w:rsidRDefault="00DA4986" w:rsidP="001477F3">
      <w:pPr>
        <w:rPr>
          <w:lang w:val="en-GB"/>
        </w:rPr>
      </w:pPr>
      <w:r w:rsidRPr="00DA4910">
        <w:rPr>
          <w:lang w:val="en-GB"/>
        </w:rPr>
        <w:t xml:space="preserve">The message error table stores the message exceptions as listed in chapter </w:t>
      </w:r>
      <w:r>
        <w:rPr>
          <w:lang w:val="en-GB"/>
        </w:rPr>
        <w:t>6</w:t>
      </w:r>
      <w:r w:rsidRPr="00DA4910">
        <w:rPr>
          <w:lang w:val="en-GB"/>
        </w:rPr>
        <w:t>.</w:t>
      </w:r>
      <w:r>
        <w:rPr>
          <w:lang w:val="en-GB"/>
        </w:rPr>
        <w:t>2</w:t>
      </w:r>
      <w:r w:rsidRPr="00DA4910">
        <w:rPr>
          <w:lang w:val="en-GB"/>
        </w:rPr>
        <w:t xml:space="preserve">.5.1 of </w:t>
      </w:r>
      <w:r>
        <w:rPr>
          <w:lang w:val="en-GB"/>
        </w:rPr>
        <w:t>[</w:t>
      </w:r>
      <w:r>
        <w:rPr>
          <w:lang w:val="en-GB"/>
        </w:rPr>
        <w:fldChar w:fldCharType="begin"/>
      </w:r>
      <w:r>
        <w:rPr>
          <w:lang w:val="en-GB"/>
        </w:rPr>
        <w:instrText xml:space="preserve"> REF een \h </w:instrText>
      </w:r>
      <w:r>
        <w:rPr>
          <w:lang w:val="en-GB"/>
        </w:rPr>
      </w:r>
      <w:r>
        <w:rPr>
          <w:lang w:val="en-GB"/>
        </w:rPr>
        <w:fldChar w:fldCharType="separate"/>
      </w:r>
      <w:r>
        <w:rPr>
          <w:lang w:val="en-GB"/>
        </w:rPr>
        <w:t>1</w:t>
      </w:r>
      <w:r>
        <w:rPr>
          <w:lang w:val="en-GB"/>
        </w:rPr>
        <w:fldChar w:fldCharType="end"/>
      </w:r>
      <w:r>
        <w:rPr>
          <w:lang w:val="en-GB"/>
        </w:rPr>
        <w:t>]</w:t>
      </w:r>
      <w:r w:rsidRPr="00DA4910">
        <w:rPr>
          <w:lang w:val="en-GB"/>
        </w:rPr>
        <w:t>.</w:t>
      </w:r>
    </w:p>
    <w:p w14:paraId="24EC8EAE" w14:textId="77777777" w:rsidR="00674C84" w:rsidRPr="00DA4910" w:rsidRDefault="00674C84" w:rsidP="001477F3">
      <w:pPr>
        <w:rPr>
          <w:lang w:val="en-GB"/>
        </w:rPr>
      </w:pPr>
    </w:p>
    <w:p w14:paraId="222A6DC6" w14:textId="77777777" w:rsidR="001477F3" w:rsidRPr="00DA4910" w:rsidRDefault="00674C84" w:rsidP="0042529C">
      <w:pPr>
        <w:pStyle w:val="Heading2"/>
        <w:rPr>
          <w:lang w:val="en-GB"/>
        </w:rPr>
      </w:pPr>
      <w:bookmarkStart w:id="103" w:name="_Toc408576333"/>
      <w:r w:rsidRPr="00DA4910">
        <w:rPr>
          <w:lang w:val="en-GB"/>
        </w:rPr>
        <w:br w:type="page"/>
      </w:r>
      <w:bookmarkStart w:id="104" w:name="_Toc432573703"/>
      <w:bookmarkStart w:id="105" w:name="_Toc445984433"/>
      <w:r w:rsidR="001477F3" w:rsidRPr="00DA4910">
        <w:rPr>
          <w:lang w:val="en-GB"/>
        </w:rPr>
        <w:lastRenderedPageBreak/>
        <w:t>Hash store</w:t>
      </w:r>
      <w:bookmarkEnd w:id="103"/>
      <w:bookmarkEnd w:id="104"/>
      <w:bookmarkEnd w:id="105"/>
    </w:p>
    <w:p w14:paraId="50C2001F" w14:textId="77777777" w:rsidR="001477F3" w:rsidRPr="00DA4910" w:rsidRDefault="001477F3" w:rsidP="001477F3">
      <w:pPr>
        <w:rPr>
          <w:lang w:val="en-GB"/>
        </w:rPr>
      </w:pPr>
      <w:r w:rsidRPr="00DA4910">
        <w:rPr>
          <w:lang w:val="en-GB"/>
        </w:rPr>
        <w:t xml:space="preserve">See the LC_Message hash log component for a description of the need and usage of this schema. </w:t>
      </w:r>
    </w:p>
    <w:p w14:paraId="3D8B9222" w14:textId="77777777" w:rsidR="00C03191" w:rsidRPr="00DA4910" w:rsidRDefault="00C03191" w:rsidP="00A64BDC">
      <w:pPr>
        <w:rPr>
          <w:lang w:val="en-GB"/>
        </w:rPr>
      </w:pPr>
    </w:p>
    <w:p w14:paraId="2E71F945" w14:textId="77777777" w:rsidR="00C03191" w:rsidRPr="00DA4910" w:rsidRDefault="004253B3" w:rsidP="00A64BDC">
      <w:pPr>
        <w:rPr>
          <w:lang w:val="en-GB"/>
        </w:rPr>
      </w:pPr>
      <w:r>
        <w:rPr>
          <w:noProof/>
        </w:rPr>
        <w:drawing>
          <wp:inline distT="0" distB="0" distL="0" distR="0" wp14:anchorId="7DCCEE09" wp14:editId="39D4D278">
            <wp:extent cx="2080440" cy="92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0440" cy="922100"/>
                    </a:xfrm>
                    <a:prstGeom prst="rect">
                      <a:avLst/>
                    </a:prstGeom>
                  </pic:spPr>
                </pic:pic>
              </a:graphicData>
            </a:graphic>
          </wp:inline>
        </w:drawing>
      </w:r>
    </w:p>
    <w:p w14:paraId="65749A84" w14:textId="77777777" w:rsidR="00C03191" w:rsidRPr="00DA4910" w:rsidRDefault="00C03191" w:rsidP="001477F3">
      <w:pPr>
        <w:rPr>
          <w:lang w:val="en-GB"/>
        </w:rPr>
      </w:pPr>
    </w:p>
    <w:p w14:paraId="45589A9C" w14:textId="77777777" w:rsidR="001477F3" w:rsidRPr="00DA4910" w:rsidRDefault="001477F3" w:rsidP="00B07E69">
      <w:pPr>
        <w:pStyle w:val="Captionfigurephoto"/>
        <w:rPr>
          <w:lang w:val="en-GB"/>
        </w:rPr>
      </w:pPr>
      <w:r w:rsidRPr="00DA4910">
        <w:rPr>
          <w:lang w:val="en-GB"/>
        </w:rPr>
        <w:t>Hash store</w:t>
      </w:r>
    </w:p>
    <w:p w14:paraId="733038A5" w14:textId="77777777" w:rsidR="001477F3" w:rsidRPr="00DA4910" w:rsidRDefault="001477F3" w:rsidP="001477F3">
      <w:pPr>
        <w:rPr>
          <w:lang w:val="en-GB"/>
        </w:rPr>
      </w:pPr>
    </w:p>
    <w:p w14:paraId="1BFA1A50" w14:textId="77777777" w:rsidR="001477F3" w:rsidRPr="00DA4910" w:rsidRDefault="001477F3" w:rsidP="00E61D97">
      <w:pPr>
        <w:numPr>
          <w:ilvl w:val="0"/>
          <w:numId w:val="8"/>
        </w:numPr>
        <w:rPr>
          <w:lang w:val="en-GB"/>
        </w:rPr>
      </w:pPr>
      <w:r w:rsidRPr="00DA4910">
        <w:rPr>
          <w:lang w:val="en-GB"/>
        </w:rPr>
        <w:t>SIGNED_MESSAGE_HASH table</w:t>
      </w:r>
    </w:p>
    <w:p w14:paraId="64D03904" w14:textId="77777777" w:rsidR="001477F3" w:rsidRDefault="001477F3" w:rsidP="001477F3">
      <w:pPr>
        <w:ind w:firstLine="709"/>
        <w:rPr>
          <w:lang w:val="en-GB"/>
        </w:rPr>
      </w:pPr>
      <w:r w:rsidRPr="00DA4910">
        <w:rPr>
          <w:lang w:val="en-GB"/>
        </w:rPr>
        <w:t>HASHED_CONTENT: Hashed content of the message.</w:t>
      </w:r>
    </w:p>
    <w:p w14:paraId="23283302" w14:textId="77777777" w:rsidR="00A86531" w:rsidRPr="00DA4910" w:rsidRDefault="004253B3" w:rsidP="001477F3">
      <w:pPr>
        <w:ind w:firstLine="709"/>
        <w:rPr>
          <w:lang w:val="en-GB"/>
        </w:rPr>
      </w:pPr>
      <w:r w:rsidRPr="004253B3">
        <w:rPr>
          <w:lang w:val="en-GB"/>
        </w:rPr>
        <w:t>CREATION_</w:t>
      </w:r>
      <w:r w:rsidR="00A86531" w:rsidRPr="004253B3">
        <w:rPr>
          <w:lang w:val="en-GB"/>
        </w:rPr>
        <w:t>TIME: Time</w:t>
      </w:r>
      <w:r w:rsidRPr="004253B3">
        <w:rPr>
          <w:lang w:val="en-GB"/>
        </w:rPr>
        <w:t>stamp the message hash was creat</w:t>
      </w:r>
      <w:r w:rsidR="00A86531" w:rsidRPr="004253B3">
        <w:rPr>
          <w:lang w:val="en-GB"/>
        </w:rPr>
        <w:t>ed.</w:t>
      </w:r>
    </w:p>
    <w:p w14:paraId="5839A46C" w14:textId="77777777" w:rsidR="00674C84" w:rsidRPr="00DA4910" w:rsidRDefault="00674C84" w:rsidP="00B835B8">
      <w:pPr>
        <w:rPr>
          <w:lang w:val="en-GB"/>
        </w:rPr>
      </w:pPr>
    </w:p>
    <w:p w14:paraId="3665B520" w14:textId="77777777" w:rsidR="001477F3" w:rsidRPr="00DA4910" w:rsidRDefault="00674C84" w:rsidP="0042529C">
      <w:pPr>
        <w:pStyle w:val="Heading2"/>
        <w:rPr>
          <w:lang w:val="en-GB"/>
        </w:rPr>
      </w:pPr>
      <w:bookmarkStart w:id="106" w:name="_Toc408576334"/>
      <w:r w:rsidRPr="00DA4910">
        <w:rPr>
          <w:lang w:val="en-GB"/>
        </w:rPr>
        <w:br w:type="page"/>
      </w:r>
      <w:bookmarkStart w:id="107" w:name="_Toc432573704"/>
      <w:bookmarkStart w:id="108" w:name="_Toc445984434"/>
      <w:r w:rsidR="001477F3" w:rsidRPr="00DA4910">
        <w:rPr>
          <w:lang w:val="en-GB"/>
        </w:rPr>
        <w:lastRenderedPageBreak/>
        <w:t>Common reference</w:t>
      </w:r>
      <w:bookmarkEnd w:id="106"/>
      <w:bookmarkEnd w:id="107"/>
      <w:bookmarkEnd w:id="108"/>
    </w:p>
    <w:p w14:paraId="76E26A0F" w14:textId="77777777" w:rsidR="001477F3" w:rsidRPr="00DA4910" w:rsidRDefault="001477F3" w:rsidP="001477F3">
      <w:pPr>
        <w:rPr>
          <w:lang w:val="en-GB"/>
        </w:rPr>
      </w:pPr>
      <w:r w:rsidRPr="00DA4910">
        <w:rPr>
          <w:lang w:val="en-GB"/>
        </w:rPr>
        <w:t>See the LC_Common reference component for a description of the need and usage of these schemas.</w:t>
      </w:r>
    </w:p>
    <w:p w14:paraId="670BAEB1" w14:textId="77777777" w:rsidR="007F0CCA" w:rsidRPr="00DA4910" w:rsidRDefault="007F0CCA" w:rsidP="001477F3">
      <w:pPr>
        <w:rPr>
          <w:lang w:val="en-GB"/>
        </w:rPr>
      </w:pPr>
    </w:p>
    <w:p w14:paraId="4639B636" w14:textId="77777777" w:rsidR="001477F3" w:rsidRPr="00DA4910" w:rsidRDefault="001477F3" w:rsidP="0042529C">
      <w:pPr>
        <w:pStyle w:val="Heading3"/>
        <w:rPr>
          <w:lang w:val="en-GB"/>
        </w:rPr>
      </w:pPr>
      <w:r w:rsidRPr="00DA4910">
        <w:rPr>
          <w:lang w:val="en-GB"/>
        </w:rPr>
        <w:t>CRO common reference</w:t>
      </w:r>
    </w:p>
    <w:p w14:paraId="2F0FFD66" w14:textId="77777777" w:rsidR="00B573DE" w:rsidRPr="00DA4910" w:rsidRDefault="00B573DE" w:rsidP="00B835B8">
      <w:pPr>
        <w:rPr>
          <w:lang w:val="en-GB"/>
        </w:rPr>
      </w:pPr>
    </w:p>
    <w:p w14:paraId="13790C59" w14:textId="77777777" w:rsidR="009700BF" w:rsidRPr="00DA4910" w:rsidRDefault="00B573DE" w:rsidP="00202C0A">
      <w:pPr>
        <w:rPr>
          <w:lang w:val="en-GB"/>
        </w:rPr>
      </w:pPr>
      <w:r w:rsidRPr="00DA4910">
        <w:rPr>
          <w:lang w:val="en-GB"/>
        </w:rPr>
        <w:t xml:space="preserve">The CRO schema stores the </w:t>
      </w:r>
      <w:r w:rsidR="00CE311C" w:rsidRPr="00DA4910">
        <w:rPr>
          <w:lang w:val="en-GB"/>
        </w:rPr>
        <w:t>connection</w:t>
      </w:r>
      <w:r w:rsidRPr="00DA4910">
        <w:rPr>
          <w:lang w:val="en-GB"/>
        </w:rPr>
        <w:t xml:space="preserve"> and </w:t>
      </w:r>
      <w:r w:rsidR="00CE311C" w:rsidRPr="00DA4910">
        <w:rPr>
          <w:lang w:val="en-GB"/>
        </w:rPr>
        <w:t>congestion point</w:t>
      </w:r>
      <w:r w:rsidRPr="00DA4910">
        <w:rPr>
          <w:lang w:val="en-GB"/>
        </w:rPr>
        <w:t xml:space="preserve"> information as received </w:t>
      </w:r>
      <w:r w:rsidR="00427E75" w:rsidRPr="00DA4910">
        <w:rPr>
          <w:lang w:val="en-GB"/>
        </w:rPr>
        <w:t>from</w:t>
      </w:r>
      <w:r w:rsidRPr="00DA4910">
        <w:rPr>
          <w:lang w:val="en-GB"/>
        </w:rPr>
        <w:t xml:space="preserve"> the different USE</w:t>
      </w:r>
      <w:r w:rsidR="00F5493D" w:rsidRPr="00DA4910">
        <w:rPr>
          <w:lang w:val="en-GB"/>
        </w:rPr>
        <w:t>F participants.</w:t>
      </w:r>
      <w:r w:rsidR="00202C0A" w:rsidRPr="00DA4910">
        <w:rPr>
          <w:lang w:val="en-GB"/>
        </w:rPr>
        <w:t xml:space="preserve"> Each participant has a daily process that sends changes in this information to the CROs it is connected to.</w:t>
      </w:r>
    </w:p>
    <w:p w14:paraId="25DB6117" w14:textId="77777777" w:rsidR="007568CF" w:rsidRPr="00DA4910" w:rsidRDefault="00B573DE" w:rsidP="00B573DE">
      <w:pPr>
        <w:rPr>
          <w:lang w:val="en-GB"/>
        </w:rPr>
      </w:pPr>
      <w:r w:rsidRPr="00DA4910">
        <w:rPr>
          <w:lang w:val="en-GB"/>
        </w:rPr>
        <w:t xml:space="preserve">A DSO will pass its </w:t>
      </w:r>
      <w:r w:rsidR="00CE311C" w:rsidRPr="00DA4910">
        <w:rPr>
          <w:lang w:val="en-GB"/>
        </w:rPr>
        <w:t>congestion point</w:t>
      </w:r>
      <w:r w:rsidRPr="00DA4910">
        <w:rPr>
          <w:lang w:val="en-GB"/>
        </w:rPr>
        <w:t xml:space="preserve"> and related connections, while an AGR and BRP will give in</w:t>
      </w:r>
      <w:r w:rsidR="00427E75" w:rsidRPr="00DA4910">
        <w:rPr>
          <w:lang w:val="en-GB"/>
        </w:rPr>
        <w:t xml:space="preserve">formation on what connections </w:t>
      </w:r>
      <w:r w:rsidRPr="00DA4910">
        <w:rPr>
          <w:lang w:val="en-GB"/>
        </w:rPr>
        <w:t xml:space="preserve">they are </w:t>
      </w:r>
      <w:r w:rsidR="007568CF" w:rsidRPr="00DA4910">
        <w:rPr>
          <w:lang w:val="en-GB"/>
        </w:rPr>
        <w:t xml:space="preserve">active on. </w:t>
      </w:r>
      <w:r w:rsidR="009644DD" w:rsidRPr="00DA4910">
        <w:rPr>
          <w:lang w:val="en-GB"/>
        </w:rPr>
        <w:t>Note that not all connections need to be linked to a congestion point.</w:t>
      </w:r>
    </w:p>
    <w:p w14:paraId="6C287004" w14:textId="77777777" w:rsidR="00B573DE" w:rsidRPr="00DA4910" w:rsidRDefault="007568CF" w:rsidP="00B573DE">
      <w:pPr>
        <w:rPr>
          <w:lang w:val="en-GB"/>
        </w:rPr>
      </w:pPr>
      <w:r w:rsidRPr="00DA4910">
        <w:rPr>
          <w:lang w:val="en-GB"/>
        </w:rPr>
        <w:t xml:space="preserve">When a DSO indicates a </w:t>
      </w:r>
      <w:r w:rsidR="00CE311C" w:rsidRPr="00DA4910">
        <w:rPr>
          <w:lang w:val="en-GB"/>
        </w:rPr>
        <w:t>congestion point</w:t>
      </w:r>
      <w:r w:rsidRPr="00DA4910">
        <w:rPr>
          <w:lang w:val="en-GB"/>
        </w:rPr>
        <w:t xml:space="preserve"> can be removed, it will be removed from the common reference. Also links from connections to this removed congestion point are removed.</w:t>
      </w:r>
    </w:p>
    <w:p w14:paraId="665E404A" w14:textId="77777777" w:rsidR="007568CF" w:rsidRPr="00DA4910" w:rsidRDefault="007568CF" w:rsidP="00B573DE">
      <w:pPr>
        <w:rPr>
          <w:lang w:val="en-GB"/>
        </w:rPr>
      </w:pPr>
      <w:r w:rsidRPr="00DA4910">
        <w:rPr>
          <w:lang w:val="en-GB"/>
        </w:rPr>
        <w:t xml:space="preserve">When an AGR or BRP indicates they are no longer active on a certain connection, the link between the connection and that AGR or BRP is removed. </w:t>
      </w:r>
    </w:p>
    <w:p w14:paraId="48D53405" w14:textId="77777777" w:rsidR="007568CF" w:rsidRPr="00DA4910" w:rsidRDefault="007568CF" w:rsidP="00B573DE">
      <w:pPr>
        <w:rPr>
          <w:lang w:val="en-GB"/>
        </w:rPr>
      </w:pPr>
      <w:r w:rsidRPr="00DA4910">
        <w:rPr>
          <w:lang w:val="en-GB"/>
        </w:rPr>
        <w:t xml:space="preserve">If a connection </w:t>
      </w:r>
      <w:r w:rsidR="00F5493D" w:rsidRPr="00DA4910">
        <w:rPr>
          <w:lang w:val="en-GB"/>
        </w:rPr>
        <w:t xml:space="preserve">is neither </w:t>
      </w:r>
      <w:r w:rsidRPr="00DA4910">
        <w:rPr>
          <w:lang w:val="en-GB"/>
        </w:rPr>
        <w:t xml:space="preserve">linked to a </w:t>
      </w:r>
      <w:r w:rsidR="00CE311C" w:rsidRPr="00DA4910">
        <w:rPr>
          <w:lang w:val="en-GB"/>
        </w:rPr>
        <w:t>congestion point</w:t>
      </w:r>
      <w:r w:rsidRPr="00DA4910">
        <w:rPr>
          <w:lang w:val="en-GB"/>
        </w:rPr>
        <w:t xml:space="preserve">, </w:t>
      </w:r>
      <w:r w:rsidR="00F5493D" w:rsidRPr="00DA4910">
        <w:rPr>
          <w:lang w:val="en-GB"/>
        </w:rPr>
        <w:t>nor to a BRP, nor to an</w:t>
      </w:r>
      <w:r w:rsidRPr="00DA4910">
        <w:rPr>
          <w:lang w:val="en-GB"/>
        </w:rPr>
        <w:t xml:space="preserve"> AGR, it is removed as well.</w:t>
      </w:r>
    </w:p>
    <w:p w14:paraId="36397531" w14:textId="77777777" w:rsidR="007568CF" w:rsidRPr="00DA4910" w:rsidRDefault="007568CF" w:rsidP="00B573DE">
      <w:pPr>
        <w:rPr>
          <w:lang w:val="en-GB"/>
        </w:rPr>
      </w:pPr>
    </w:p>
    <w:p w14:paraId="55519651" w14:textId="77777777" w:rsidR="000E6C08" w:rsidRPr="00DA4910" w:rsidRDefault="000E6C08" w:rsidP="00B573DE">
      <w:pPr>
        <w:rPr>
          <w:lang w:val="en-GB"/>
        </w:rPr>
      </w:pPr>
      <w:r w:rsidRPr="00DA4910">
        <w:rPr>
          <w:lang w:val="en-GB"/>
        </w:rPr>
        <w:t>The CRO stores a reference to the MDC it can receive requests from. Within the common reference there is only one MDC participant.</w:t>
      </w:r>
    </w:p>
    <w:p w14:paraId="36008023" w14:textId="77777777" w:rsidR="000E6C08" w:rsidRPr="00DA4910" w:rsidRDefault="000E6C08" w:rsidP="00B573DE">
      <w:pPr>
        <w:rPr>
          <w:lang w:val="en-GB"/>
        </w:rPr>
      </w:pPr>
    </w:p>
    <w:p w14:paraId="4C4088F8" w14:textId="77777777" w:rsidR="00B573DE" w:rsidRPr="00DA4910" w:rsidRDefault="00B573DE" w:rsidP="00B573DE">
      <w:pPr>
        <w:rPr>
          <w:lang w:val="en-GB"/>
        </w:rPr>
      </w:pPr>
      <w:r w:rsidRPr="00DA4910">
        <w:rPr>
          <w:lang w:val="en-GB"/>
        </w:rPr>
        <w:t>A DSO</w:t>
      </w:r>
      <w:r w:rsidR="000A2EB1" w:rsidRPr="00DA4910">
        <w:rPr>
          <w:lang w:val="en-GB"/>
        </w:rPr>
        <w:t xml:space="preserve">, BRP, </w:t>
      </w:r>
      <w:r w:rsidRPr="00DA4910">
        <w:rPr>
          <w:lang w:val="en-GB"/>
        </w:rPr>
        <w:t xml:space="preserve">AGR </w:t>
      </w:r>
      <w:r w:rsidR="000A2EB1" w:rsidRPr="00DA4910">
        <w:rPr>
          <w:lang w:val="en-GB"/>
        </w:rPr>
        <w:t xml:space="preserve">and MDC </w:t>
      </w:r>
      <w:r w:rsidRPr="00DA4910">
        <w:rPr>
          <w:lang w:val="en-GB"/>
        </w:rPr>
        <w:t xml:space="preserve">can then query the CRO database to </w:t>
      </w:r>
      <w:r w:rsidR="00427E75" w:rsidRPr="00DA4910">
        <w:rPr>
          <w:lang w:val="en-GB"/>
        </w:rPr>
        <w:t xml:space="preserve">retrieve the common reference information that is applicable for them and </w:t>
      </w:r>
      <w:r w:rsidRPr="00DA4910">
        <w:rPr>
          <w:lang w:val="en-GB"/>
        </w:rPr>
        <w:t>perform their respective business logic.</w:t>
      </w:r>
    </w:p>
    <w:p w14:paraId="62D36C28" w14:textId="77777777" w:rsidR="009644DD" w:rsidRPr="00DA4910" w:rsidRDefault="009644DD" w:rsidP="00B835B8">
      <w:pPr>
        <w:rPr>
          <w:lang w:val="en-GB"/>
        </w:rPr>
      </w:pPr>
    </w:p>
    <w:p w14:paraId="63E9211B" w14:textId="77777777" w:rsidR="00171EC3" w:rsidRPr="00DA4910" w:rsidRDefault="00342814" w:rsidP="00B835B8">
      <w:pPr>
        <w:rPr>
          <w:lang w:val="en-GB"/>
        </w:rPr>
      </w:pPr>
      <w:r w:rsidRPr="00DA4910">
        <w:rPr>
          <w:noProof/>
        </w:rPr>
        <w:drawing>
          <wp:inline distT="0" distB="0" distL="0" distR="0" wp14:anchorId="349B2188" wp14:editId="3E623360">
            <wp:extent cx="5391785" cy="1578610"/>
            <wp:effectExtent l="0" t="0" r="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785" cy="1578610"/>
                    </a:xfrm>
                    <a:prstGeom prst="rect">
                      <a:avLst/>
                    </a:prstGeom>
                    <a:noFill/>
                    <a:ln>
                      <a:noFill/>
                    </a:ln>
                  </pic:spPr>
                </pic:pic>
              </a:graphicData>
            </a:graphic>
          </wp:inline>
        </w:drawing>
      </w:r>
    </w:p>
    <w:p w14:paraId="01A7FC34" w14:textId="77777777" w:rsidR="00171EC3" w:rsidRPr="00DA4910" w:rsidRDefault="00171EC3" w:rsidP="00B835B8">
      <w:pPr>
        <w:rPr>
          <w:lang w:val="en-GB"/>
        </w:rPr>
      </w:pPr>
    </w:p>
    <w:p w14:paraId="2482FFE1" w14:textId="77777777" w:rsidR="001477F3" w:rsidRPr="00DA4910" w:rsidRDefault="00094CCD" w:rsidP="00B07E69">
      <w:pPr>
        <w:pStyle w:val="Captionfigurephoto"/>
        <w:rPr>
          <w:lang w:val="en-GB"/>
        </w:rPr>
      </w:pPr>
      <w:r w:rsidRPr="00DA4910">
        <w:rPr>
          <w:lang w:val="en-GB"/>
        </w:rPr>
        <w:t xml:space="preserve">CRO </w:t>
      </w:r>
      <w:r w:rsidR="00CE311C" w:rsidRPr="00DA4910">
        <w:rPr>
          <w:lang w:val="en-GB"/>
        </w:rPr>
        <w:t>common reference</w:t>
      </w:r>
    </w:p>
    <w:p w14:paraId="509F1BED" w14:textId="77777777" w:rsidR="00171EC3" w:rsidRPr="00DA4910" w:rsidRDefault="00171EC3" w:rsidP="00171EC3">
      <w:pPr>
        <w:rPr>
          <w:lang w:val="en-GB"/>
        </w:rPr>
      </w:pPr>
    </w:p>
    <w:p w14:paraId="02FF397E" w14:textId="77777777" w:rsidR="00171EC3" w:rsidRPr="00DA4910" w:rsidRDefault="00171EC3" w:rsidP="00E61D97">
      <w:pPr>
        <w:numPr>
          <w:ilvl w:val="0"/>
          <w:numId w:val="8"/>
        </w:numPr>
        <w:rPr>
          <w:lang w:val="en-GB"/>
        </w:rPr>
      </w:pPr>
      <w:r w:rsidRPr="00DA4910">
        <w:rPr>
          <w:lang w:val="en-GB"/>
        </w:rPr>
        <w:t>AGGREGATOR table</w:t>
      </w:r>
    </w:p>
    <w:p w14:paraId="144D3F3D" w14:textId="77777777" w:rsidR="00171EC3" w:rsidRPr="00DA4910" w:rsidRDefault="00171EC3" w:rsidP="00171EC3">
      <w:pPr>
        <w:ind w:firstLine="709"/>
        <w:rPr>
          <w:lang w:val="en-GB"/>
        </w:rPr>
      </w:pPr>
      <w:r w:rsidRPr="00DA4910">
        <w:rPr>
          <w:lang w:val="en-GB"/>
        </w:rPr>
        <w:t>DOMAIN: Identifies a</w:t>
      </w:r>
      <w:r w:rsidR="00DC4164" w:rsidRPr="00DA4910">
        <w:rPr>
          <w:lang w:val="en-GB"/>
        </w:rPr>
        <w:t>n</w:t>
      </w:r>
      <w:r w:rsidRPr="00DA4910">
        <w:rPr>
          <w:lang w:val="en-GB"/>
        </w:rPr>
        <w:t xml:space="preserve"> AGR.</w:t>
      </w:r>
    </w:p>
    <w:p w14:paraId="727FBDEF" w14:textId="77777777" w:rsidR="00171EC3" w:rsidRPr="00DA4910" w:rsidRDefault="00171EC3" w:rsidP="00171EC3">
      <w:pPr>
        <w:rPr>
          <w:lang w:val="en-GB"/>
        </w:rPr>
      </w:pPr>
    </w:p>
    <w:p w14:paraId="29A66233" w14:textId="77777777" w:rsidR="00171EC3" w:rsidRPr="00DA4910" w:rsidRDefault="00171EC3" w:rsidP="00E61D97">
      <w:pPr>
        <w:numPr>
          <w:ilvl w:val="0"/>
          <w:numId w:val="8"/>
        </w:numPr>
        <w:rPr>
          <w:lang w:val="en-GB"/>
        </w:rPr>
      </w:pPr>
      <w:r w:rsidRPr="00DA4910">
        <w:rPr>
          <w:lang w:val="en-GB"/>
        </w:rPr>
        <w:t>BALANCE_RESPONSIBLE_PARTY table</w:t>
      </w:r>
    </w:p>
    <w:p w14:paraId="6F12196A" w14:textId="77777777" w:rsidR="00171EC3" w:rsidRPr="00DA4910" w:rsidRDefault="00171EC3" w:rsidP="00171EC3">
      <w:pPr>
        <w:ind w:firstLine="709"/>
        <w:rPr>
          <w:lang w:val="en-GB"/>
        </w:rPr>
      </w:pPr>
      <w:r w:rsidRPr="00DA4910">
        <w:rPr>
          <w:lang w:val="en-GB"/>
        </w:rPr>
        <w:t>DOMAIN: Identifies a BRP.</w:t>
      </w:r>
    </w:p>
    <w:p w14:paraId="2465DE03" w14:textId="77777777" w:rsidR="00541FAC" w:rsidRPr="00DA4910" w:rsidRDefault="00541FAC" w:rsidP="00541FAC">
      <w:pPr>
        <w:rPr>
          <w:lang w:val="en-GB"/>
        </w:rPr>
      </w:pPr>
    </w:p>
    <w:p w14:paraId="7302DF25" w14:textId="77777777" w:rsidR="00541FAC" w:rsidRPr="00DA4910" w:rsidRDefault="00541FAC" w:rsidP="00E61D97">
      <w:pPr>
        <w:numPr>
          <w:ilvl w:val="0"/>
          <w:numId w:val="8"/>
        </w:numPr>
        <w:rPr>
          <w:lang w:val="en-GB"/>
        </w:rPr>
      </w:pPr>
      <w:r w:rsidRPr="00DA4910">
        <w:rPr>
          <w:lang w:val="en-GB"/>
        </w:rPr>
        <w:t>DISTRIBUTION_SYSTEM_OPERATOR table</w:t>
      </w:r>
    </w:p>
    <w:p w14:paraId="50378846" w14:textId="77777777" w:rsidR="00541FAC" w:rsidRPr="00DA4910" w:rsidRDefault="00541FAC" w:rsidP="00296ED7">
      <w:pPr>
        <w:ind w:firstLine="709"/>
        <w:rPr>
          <w:lang w:val="en-GB"/>
        </w:rPr>
      </w:pPr>
      <w:r w:rsidRPr="00DA4910">
        <w:rPr>
          <w:lang w:val="en-GB"/>
        </w:rPr>
        <w:t>DOMAIN: Identifies a DSO.</w:t>
      </w:r>
    </w:p>
    <w:p w14:paraId="7D73CCC1" w14:textId="77777777" w:rsidR="00DC4164" w:rsidRPr="00DA4910" w:rsidRDefault="00DC4164" w:rsidP="00DC4164">
      <w:pPr>
        <w:rPr>
          <w:lang w:val="en-GB"/>
        </w:rPr>
      </w:pPr>
    </w:p>
    <w:p w14:paraId="5E82F475" w14:textId="77777777" w:rsidR="00DC4164" w:rsidRPr="00DA4910" w:rsidRDefault="00DC4164" w:rsidP="00E61D97">
      <w:pPr>
        <w:numPr>
          <w:ilvl w:val="0"/>
          <w:numId w:val="8"/>
        </w:numPr>
        <w:rPr>
          <w:lang w:val="en-GB"/>
        </w:rPr>
      </w:pPr>
      <w:r w:rsidRPr="00DA4910">
        <w:rPr>
          <w:lang w:val="en-GB"/>
        </w:rPr>
        <w:t>METER_DATA_COMPANY table</w:t>
      </w:r>
    </w:p>
    <w:p w14:paraId="60E91F84" w14:textId="77777777" w:rsidR="00DC4164" w:rsidRPr="00DA4910" w:rsidRDefault="00DC4164" w:rsidP="00DC4164">
      <w:pPr>
        <w:ind w:firstLine="709"/>
        <w:rPr>
          <w:lang w:val="en-GB"/>
        </w:rPr>
      </w:pPr>
      <w:r w:rsidRPr="00DA4910">
        <w:rPr>
          <w:lang w:val="en-GB"/>
        </w:rPr>
        <w:t>DOMAIN: Identifies an MDC.</w:t>
      </w:r>
      <w:r w:rsidR="00757B44" w:rsidRPr="00DA4910">
        <w:rPr>
          <w:lang w:val="en-GB"/>
        </w:rPr>
        <w:t xml:space="preserve"> There is only 1 MDC</w:t>
      </w:r>
      <w:r w:rsidR="00202C0A" w:rsidRPr="00DA4910">
        <w:rPr>
          <w:lang w:val="en-GB"/>
        </w:rPr>
        <w:t>.</w:t>
      </w:r>
    </w:p>
    <w:p w14:paraId="6A6B042F" w14:textId="77777777" w:rsidR="001477F3" w:rsidRPr="00DA4910" w:rsidRDefault="001477F3" w:rsidP="001477F3">
      <w:pPr>
        <w:rPr>
          <w:lang w:val="en-GB"/>
        </w:rPr>
      </w:pPr>
    </w:p>
    <w:p w14:paraId="268C7B3B" w14:textId="77777777" w:rsidR="001477F3" w:rsidRPr="00DA4910" w:rsidRDefault="001477F3" w:rsidP="00E61D97">
      <w:pPr>
        <w:numPr>
          <w:ilvl w:val="0"/>
          <w:numId w:val="8"/>
        </w:numPr>
        <w:rPr>
          <w:lang w:val="en-GB"/>
        </w:rPr>
      </w:pPr>
      <w:r w:rsidRPr="00DA4910">
        <w:rPr>
          <w:lang w:val="en-GB"/>
        </w:rPr>
        <w:t>CONNECTION table</w:t>
      </w:r>
    </w:p>
    <w:p w14:paraId="76605F72" w14:textId="77777777" w:rsidR="001477F3" w:rsidRPr="00DA4910" w:rsidRDefault="001477F3" w:rsidP="00296ED7">
      <w:pPr>
        <w:ind w:firstLine="709"/>
        <w:rPr>
          <w:lang w:val="en-GB"/>
        </w:rPr>
      </w:pPr>
      <w:r w:rsidRPr="00DA4910">
        <w:rPr>
          <w:lang w:val="en-GB"/>
        </w:rPr>
        <w:t>ENTITY_ADDRESS: Identifies the con</w:t>
      </w:r>
      <w:r w:rsidR="00460EB6" w:rsidRPr="00DA4910">
        <w:rPr>
          <w:lang w:val="en-GB"/>
        </w:rPr>
        <w:t>nection associated to a congestion p</w:t>
      </w:r>
      <w:r w:rsidRPr="00DA4910">
        <w:rPr>
          <w:lang w:val="en-GB"/>
        </w:rPr>
        <w:t>oint.</w:t>
      </w:r>
    </w:p>
    <w:p w14:paraId="6A3A9086" w14:textId="77777777" w:rsidR="001477F3" w:rsidRPr="00DA4910" w:rsidRDefault="001477F3" w:rsidP="00296ED7">
      <w:pPr>
        <w:ind w:firstLine="709"/>
        <w:rPr>
          <w:lang w:val="en-GB"/>
        </w:rPr>
      </w:pPr>
      <w:r w:rsidRPr="00DA4910">
        <w:rPr>
          <w:lang w:val="en-GB"/>
        </w:rPr>
        <w:t>AGGREGATOR_ID: Identifies the AGR active on the connection.</w:t>
      </w:r>
    </w:p>
    <w:p w14:paraId="63C7451C" w14:textId="77777777" w:rsidR="00FE69A9" w:rsidRPr="00DA4910" w:rsidRDefault="00FE69A9" w:rsidP="00296ED7">
      <w:pPr>
        <w:ind w:firstLine="709"/>
        <w:rPr>
          <w:lang w:val="en-GB"/>
        </w:rPr>
      </w:pPr>
      <w:r w:rsidRPr="00DA4910">
        <w:rPr>
          <w:lang w:val="en-GB"/>
        </w:rPr>
        <w:lastRenderedPageBreak/>
        <w:t>BALANCE_RESPONISBLE_PARTY_ID: Identifies the BRP active on the connection.</w:t>
      </w:r>
    </w:p>
    <w:p w14:paraId="6EB33A9B" w14:textId="77777777" w:rsidR="001477F3" w:rsidRPr="00DA4910" w:rsidRDefault="001477F3" w:rsidP="00296ED7">
      <w:pPr>
        <w:ind w:firstLine="709"/>
        <w:rPr>
          <w:lang w:val="en-GB"/>
        </w:rPr>
      </w:pPr>
      <w:r w:rsidRPr="00DA4910">
        <w:rPr>
          <w:lang w:val="en-GB"/>
        </w:rPr>
        <w:t xml:space="preserve">CONGESTION_POINT_ID: Identifies the </w:t>
      </w:r>
      <w:r w:rsidR="00460EB6" w:rsidRPr="00DA4910">
        <w:rPr>
          <w:lang w:val="en-GB"/>
        </w:rPr>
        <w:t>c</w:t>
      </w:r>
      <w:r w:rsidRPr="00DA4910">
        <w:rPr>
          <w:lang w:val="en-GB"/>
        </w:rPr>
        <w:t xml:space="preserve">ongestion </w:t>
      </w:r>
      <w:r w:rsidR="00460EB6" w:rsidRPr="00DA4910">
        <w:rPr>
          <w:lang w:val="en-GB"/>
        </w:rPr>
        <w:t>p</w:t>
      </w:r>
      <w:r w:rsidRPr="00DA4910">
        <w:rPr>
          <w:lang w:val="en-GB"/>
        </w:rPr>
        <w:t>oint the connection is associated with.</w:t>
      </w:r>
    </w:p>
    <w:p w14:paraId="6CDC3AAD" w14:textId="77777777" w:rsidR="00541FAC" w:rsidRPr="00DA4910" w:rsidRDefault="00541FAC" w:rsidP="00541FAC">
      <w:pPr>
        <w:rPr>
          <w:lang w:val="en-GB"/>
        </w:rPr>
      </w:pPr>
    </w:p>
    <w:p w14:paraId="57C3EE1D" w14:textId="77777777" w:rsidR="00541FAC" w:rsidRPr="00DA4910" w:rsidRDefault="00541FAC" w:rsidP="00E61D97">
      <w:pPr>
        <w:numPr>
          <w:ilvl w:val="0"/>
          <w:numId w:val="8"/>
        </w:numPr>
        <w:rPr>
          <w:lang w:val="en-GB"/>
        </w:rPr>
      </w:pPr>
      <w:r w:rsidRPr="00DA4910">
        <w:rPr>
          <w:lang w:val="en-GB"/>
        </w:rPr>
        <w:t xml:space="preserve">CONGESTION_POINT table </w:t>
      </w:r>
    </w:p>
    <w:p w14:paraId="1292C4B3" w14:textId="77777777" w:rsidR="00541FAC" w:rsidRPr="00DA4910" w:rsidRDefault="00460EB6" w:rsidP="00296ED7">
      <w:pPr>
        <w:ind w:firstLine="709"/>
        <w:rPr>
          <w:lang w:val="en-GB"/>
        </w:rPr>
      </w:pPr>
      <w:r w:rsidRPr="00DA4910">
        <w:rPr>
          <w:lang w:val="en-GB"/>
        </w:rPr>
        <w:t>ENTITY_ADDRESS: Identifies the c</w:t>
      </w:r>
      <w:r w:rsidR="00541FAC" w:rsidRPr="00DA4910">
        <w:rPr>
          <w:lang w:val="en-GB"/>
        </w:rPr>
        <w:t xml:space="preserve">ongestion </w:t>
      </w:r>
      <w:r w:rsidRPr="00DA4910">
        <w:rPr>
          <w:lang w:val="en-GB"/>
        </w:rPr>
        <w:t>p</w:t>
      </w:r>
      <w:r w:rsidR="00541FAC" w:rsidRPr="00DA4910">
        <w:rPr>
          <w:lang w:val="en-GB"/>
        </w:rPr>
        <w:t>oint.</w:t>
      </w:r>
    </w:p>
    <w:p w14:paraId="2390CBAA" w14:textId="77777777" w:rsidR="00541FAC" w:rsidRPr="00DA4910" w:rsidRDefault="00541FAC" w:rsidP="00296ED7">
      <w:pPr>
        <w:ind w:firstLine="709"/>
        <w:rPr>
          <w:lang w:val="en-GB"/>
        </w:rPr>
      </w:pPr>
      <w:r w:rsidRPr="00DA4910">
        <w:rPr>
          <w:lang w:val="en-GB"/>
        </w:rPr>
        <w:t xml:space="preserve">DISTRIBUTION_SYSTEM_OPERATOR_ID: Identifies the DSO </w:t>
      </w:r>
      <w:r w:rsidR="00130DF0">
        <w:rPr>
          <w:lang w:val="en-GB"/>
        </w:rPr>
        <w:t>associated with the cong</w:t>
      </w:r>
      <w:r w:rsidRPr="00DA4910">
        <w:rPr>
          <w:lang w:val="en-GB"/>
        </w:rPr>
        <w:t xml:space="preserve">estion </w:t>
      </w:r>
      <w:r w:rsidR="00460EB6" w:rsidRPr="00DA4910">
        <w:rPr>
          <w:lang w:val="en-GB"/>
        </w:rPr>
        <w:t>p</w:t>
      </w:r>
      <w:r w:rsidRPr="00DA4910">
        <w:rPr>
          <w:lang w:val="en-GB"/>
        </w:rPr>
        <w:t>oint.</w:t>
      </w:r>
    </w:p>
    <w:p w14:paraId="04E1FAEC" w14:textId="77777777" w:rsidR="00FB069B" w:rsidRPr="00DA4910" w:rsidRDefault="00FB069B" w:rsidP="00B835B8">
      <w:pPr>
        <w:rPr>
          <w:lang w:val="en-GB"/>
        </w:rPr>
      </w:pPr>
    </w:p>
    <w:p w14:paraId="6C63F21E" w14:textId="77777777" w:rsidR="001477F3" w:rsidRPr="00DA4910" w:rsidRDefault="00674C84" w:rsidP="0042529C">
      <w:pPr>
        <w:pStyle w:val="Heading3"/>
        <w:rPr>
          <w:lang w:val="en-GB"/>
        </w:rPr>
      </w:pPr>
      <w:r w:rsidRPr="00DA4910">
        <w:rPr>
          <w:lang w:val="en-GB"/>
        </w:rPr>
        <w:br w:type="page"/>
      </w:r>
      <w:r w:rsidR="001477F3" w:rsidRPr="00DA4910">
        <w:rPr>
          <w:lang w:val="en-GB"/>
        </w:rPr>
        <w:lastRenderedPageBreak/>
        <w:t>DSO common reference</w:t>
      </w:r>
    </w:p>
    <w:p w14:paraId="514C668D" w14:textId="77777777" w:rsidR="00B573DE" w:rsidRPr="00DA4910" w:rsidRDefault="00B573DE" w:rsidP="00B573DE">
      <w:pPr>
        <w:rPr>
          <w:lang w:val="en-GB"/>
        </w:rPr>
      </w:pPr>
    </w:p>
    <w:p w14:paraId="7B072096" w14:textId="77777777" w:rsidR="00634E0B" w:rsidRPr="00DA4910" w:rsidRDefault="003222AB" w:rsidP="003222AB">
      <w:pPr>
        <w:rPr>
          <w:lang w:val="en-GB"/>
        </w:rPr>
      </w:pPr>
      <w:r w:rsidRPr="00DA4910">
        <w:rPr>
          <w:lang w:val="en-GB"/>
        </w:rPr>
        <w:t>A DSO is mainly i</w:t>
      </w:r>
      <w:r w:rsidR="00D44BF7" w:rsidRPr="00DA4910">
        <w:rPr>
          <w:lang w:val="en-GB"/>
        </w:rPr>
        <w:t xml:space="preserve">nterested in all </w:t>
      </w:r>
      <w:r w:rsidR="00CE311C" w:rsidRPr="00DA4910">
        <w:rPr>
          <w:lang w:val="en-GB"/>
        </w:rPr>
        <w:t>congestion point</w:t>
      </w:r>
      <w:r w:rsidR="00D44BF7" w:rsidRPr="00DA4910">
        <w:rPr>
          <w:lang w:val="en-GB"/>
        </w:rPr>
        <w:t>s</w:t>
      </w:r>
      <w:r w:rsidR="000E2B6F" w:rsidRPr="00DA4910">
        <w:rPr>
          <w:lang w:val="en-GB"/>
        </w:rPr>
        <w:t xml:space="preserve"> (for flex trading with the AGR)</w:t>
      </w:r>
      <w:r w:rsidR="00D44BF7" w:rsidRPr="00DA4910">
        <w:rPr>
          <w:lang w:val="en-GB"/>
        </w:rPr>
        <w:t>.</w:t>
      </w:r>
      <w:r w:rsidR="000B7BC8" w:rsidRPr="00DA4910">
        <w:rPr>
          <w:lang w:val="en-GB"/>
        </w:rPr>
        <w:t xml:space="preserve"> The DSO will receive and store </w:t>
      </w:r>
      <w:r w:rsidR="00CE311C" w:rsidRPr="00DA4910">
        <w:rPr>
          <w:lang w:val="en-GB"/>
        </w:rPr>
        <w:t>congestion point</w:t>
      </w:r>
      <w:r w:rsidR="000B7BC8" w:rsidRPr="00DA4910">
        <w:rPr>
          <w:lang w:val="en-GB"/>
        </w:rPr>
        <w:t xml:space="preserve"> </w:t>
      </w:r>
      <w:r w:rsidR="000E2B6F" w:rsidRPr="00DA4910">
        <w:rPr>
          <w:lang w:val="en-GB"/>
        </w:rPr>
        <w:t xml:space="preserve">and related AGR information from the CRO (which aggregators are active on a </w:t>
      </w:r>
      <w:r w:rsidR="00CE311C" w:rsidRPr="00DA4910">
        <w:rPr>
          <w:lang w:val="en-GB"/>
        </w:rPr>
        <w:t>congestion point</w:t>
      </w:r>
      <w:r w:rsidR="000E2B6F" w:rsidRPr="00DA4910">
        <w:rPr>
          <w:lang w:val="en-GB"/>
        </w:rPr>
        <w:t xml:space="preserve"> and how many </w:t>
      </w:r>
      <w:r w:rsidR="000E6C08" w:rsidRPr="00DA4910">
        <w:rPr>
          <w:lang w:val="en-GB"/>
        </w:rPr>
        <w:t>connections do they represent).</w:t>
      </w:r>
    </w:p>
    <w:p w14:paraId="5B7A13E0" w14:textId="77777777" w:rsidR="00A276DF" w:rsidRPr="00DA4910" w:rsidRDefault="000E2B6F" w:rsidP="003222AB">
      <w:pPr>
        <w:rPr>
          <w:lang w:val="en-GB"/>
        </w:rPr>
      </w:pPr>
      <w:r w:rsidRPr="00DA4910">
        <w:rPr>
          <w:lang w:val="en-GB"/>
        </w:rPr>
        <w:t xml:space="preserve">The DSO will also receive </w:t>
      </w:r>
      <w:r w:rsidR="000E1929" w:rsidRPr="00DA4910">
        <w:rPr>
          <w:lang w:val="en-GB"/>
        </w:rPr>
        <w:t xml:space="preserve">connection </w:t>
      </w:r>
      <w:r w:rsidR="000B7BC8" w:rsidRPr="00DA4910">
        <w:rPr>
          <w:lang w:val="en-GB"/>
        </w:rPr>
        <w:t>information from the CRO</w:t>
      </w:r>
      <w:r w:rsidRPr="00DA4910">
        <w:rPr>
          <w:lang w:val="en-GB"/>
        </w:rPr>
        <w:t xml:space="preserve">, but without specification of the representing BRP and AGR. This information </w:t>
      </w:r>
      <w:r w:rsidR="000B7BC8" w:rsidRPr="00DA4910">
        <w:rPr>
          <w:lang w:val="en-GB"/>
        </w:rPr>
        <w:t xml:space="preserve">is </w:t>
      </w:r>
      <w:r w:rsidR="00364CDB" w:rsidRPr="00DA4910">
        <w:rPr>
          <w:lang w:val="en-GB"/>
        </w:rPr>
        <w:t xml:space="preserve">only </w:t>
      </w:r>
      <w:r w:rsidR="000B7BC8" w:rsidRPr="00DA4910">
        <w:rPr>
          <w:lang w:val="en-GB"/>
        </w:rPr>
        <w:t xml:space="preserve">used to </w:t>
      </w:r>
      <w:r w:rsidRPr="00DA4910">
        <w:rPr>
          <w:lang w:val="en-GB"/>
        </w:rPr>
        <w:t xml:space="preserve">define </w:t>
      </w:r>
      <w:r w:rsidR="000B7BC8" w:rsidRPr="00DA4910">
        <w:rPr>
          <w:lang w:val="en-GB"/>
        </w:rPr>
        <w:t xml:space="preserve">the relations between </w:t>
      </w:r>
      <w:r w:rsidR="00CE311C" w:rsidRPr="00DA4910">
        <w:rPr>
          <w:lang w:val="en-GB"/>
        </w:rPr>
        <w:t>connections</w:t>
      </w:r>
      <w:r w:rsidR="000B7BC8" w:rsidRPr="00DA4910">
        <w:rPr>
          <w:lang w:val="en-GB"/>
        </w:rPr>
        <w:t xml:space="preserve"> and </w:t>
      </w:r>
      <w:r w:rsidR="00CE311C" w:rsidRPr="00DA4910">
        <w:rPr>
          <w:lang w:val="en-GB"/>
        </w:rPr>
        <w:t>congestion point</w:t>
      </w:r>
      <w:r w:rsidR="000B7BC8" w:rsidRPr="00DA4910">
        <w:rPr>
          <w:lang w:val="en-GB"/>
        </w:rPr>
        <w:t>s.</w:t>
      </w:r>
    </w:p>
    <w:p w14:paraId="75595C1A" w14:textId="77777777" w:rsidR="003222AB" w:rsidRPr="00DA4910" w:rsidRDefault="003222AB" w:rsidP="00B573DE">
      <w:pPr>
        <w:rPr>
          <w:lang w:val="en-GB"/>
        </w:rPr>
      </w:pPr>
    </w:p>
    <w:p w14:paraId="002F4896" w14:textId="77777777" w:rsidR="00F44188" w:rsidRPr="00DA4910" w:rsidRDefault="00B573DE" w:rsidP="00B573DE">
      <w:pPr>
        <w:rPr>
          <w:lang w:val="en-GB"/>
        </w:rPr>
      </w:pPr>
      <w:r w:rsidRPr="00DA4910">
        <w:rPr>
          <w:lang w:val="en-GB"/>
        </w:rPr>
        <w:t>The common reference</w:t>
      </w:r>
      <w:r w:rsidR="00F44188" w:rsidRPr="00DA4910">
        <w:rPr>
          <w:lang w:val="en-GB"/>
        </w:rPr>
        <w:t xml:space="preserve"> is split in two distinct parts, one for sending updates to the CRO and one for storing information received from the CRO</w:t>
      </w:r>
    </w:p>
    <w:p w14:paraId="31004EC7" w14:textId="77777777" w:rsidR="00B573DE" w:rsidRPr="00DA4910" w:rsidRDefault="00B573DE" w:rsidP="00B573DE">
      <w:pPr>
        <w:rPr>
          <w:lang w:val="en-GB"/>
        </w:rPr>
      </w:pPr>
    </w:p>
    <w:p w14:paraId="73DAE92E" w14:textId="77777777" w:rsidR="009700BF"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30307D7A" w14:textId="77777777" w:rsidR="00B573DE" w:rsidRPr="00DA4910" w:rsidRDefault="00B573DE" w:rsidP="00C01F6B">
      <w:pPr>
        <w:rPr>
          <w:lang w:val="en-GB"/>
        </w:rPr>
      </w:pPr>
      <w:r w:rsidRPr="00DA4910">
        <w:rPr>
          <w:lang w:val="en-GB"/>
        </w:rPr>
        <w:t>After the updates are sent and confirmed by the CROs, data in this part is deleted.</w:t>
      </w:r>
    </w:p>
    <w:p w14:paraId="4F4A7D39" w14:textId="77777777" w:rsidR="000A4DB6" w:rsidRPr="00DA4910" w:rsidRDefault="000A4DB6" w:rsidP="00C01F6B">
      <w:pPr>
        <w:rPr>
          <w:lang w:val="en-GB"/>
        </w:rPr>
      </w:pPr>
      <w:r w:rsidRPr="00DA4910">
        <w:rPr>
          <w:lang w:val="en-GB"/>
        </w:rPr>
        <w:t xml:space="preserve">To delete a congestion point as DSO, the DSO sends </w:t>
      </w:r>
      <w:r w:rsidR="00757B44" w:rsidRPr="00DA4910">
        <w:rPr>
          <w:lang w:val="en-GB"/>
        </w:rPr>
        <w:t xml:space="preserve">a </w:t>
      </w:r>
      <w:r w:rsidRPr="00DA4910">
        <w:rPr>
          <w:lang w:val="en-GB"/>
        </w:rPr>
        <w:t xml:space="preserve">message </w:t>
      </w:r>
      <w:r w:rsidR="00634E0B" w:rsidRPr="00DA4910">
        <w:rPr>
          <w:lang w:val="en-GB"/>
        </w:rPr>
        <w:t xml:space="preserve">with status DELETED containing </w:t>
      </w:r>
      <w:r w:rsidRPr="00DA4910">
        <w:rPr>
          <w:lang w:val="en-GB"/>
        </w:rPr>
        <w:t>the congestion point without any associated connections.</w:t>
      </w:r>
    </w:p>
    <w:p w14:paraId="77B2CD9E" w14:textId="77777777" w:rsidR="00F44188" w:rsidRPr="00DA4910" w:rsidRDefault="00F44188" w:rsidP="00F44188">
      <w:pPr>
        <w:rPr>
          <w:lang w:val="en-GB"/>
        </w:rPr>
      </w:pPr>
    </w:p>
    <w:p w14:paraId="21872567" w14:textId="77777777" w:rsidR="009E06B5" w:rsidRPr="00DA4910" w:rsidRDefault="00342814" w:rsidP="00F44188">
      <w:pPr>
        <w:rPr>
          <w:lang w:val="en-GB"/>
        </w:rPr>
      </w:pPr>
      <w:r w:rsidRPr="00DA4910">
        <w:rPr>
          <w:noProof/>
        </w:rPr>
        <w:drawing>
          <wp:inline distT="0" distB="0" distL="0" distR="0" wp14:anchorId="5859C2F7" wp14:editId="06995673">
            <wp:extent cx="5400040" cy="2035810"/>
            <wp:effectExtent l="0" t="0" r="0" b="254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035810"/>
                    </a:xfrm>
                    <a:prstGeom prst="rect">
                      <a:avLst/>
                    </a:prstGeom>
                    <a:noFill/>
                    <a:ln>
                      <a:noFill/>
                    </a:ln>
                  </pic:spPr>
                </pic:pic>
              </a:graphicData>
            </a:graphic>
          </wp:inline>
        </w:drawing>
      </w:r>
    </w:p>
    <w:p w14:paraId="58B2B5C3" w14:textId="77777777" w:rsidR="009E06B5" w:rsidRPr="00DA4910" w:rsidRDefault="009E06B5" w:rsidP="00F44188">
      <w:pPr>
        <w:rPr>
          <w:lang w:val="en-GB"/>
        </w:rPr>
      </w:pPr>
    </w:p>
    <w:p w14:paraId="5AF3CF68" w14:textId="77777777" w:rsidR="00094CCD" w:rsidRPr="00DA4910" w:rsidRDefault="00094CCD" w:rsidP="00094CCD">
      <w:pPr>
        <w:pStyle w:val="Captionfigurephoto"/>
        <w:rPr>
          <w:lang w:val="en-GB"/>
        </w:rPr>
      </w:pPr>
      <w:r w:rsidRPr="00DA4910">
        <w:rPr>
          <w:lang w:val="en-GB"/>
        </w:rPr>
        <w:t xml:space="preserve">DSO </w:t>
      </w:r>
      <w:r w:rsidR="00CE311C" w:rsidRPr="00DA4910">
        <w:rPr>
          <w:lang w:val="en-GB"/>
        </w:rPr>
        <w:t>common reference</w:t>
      </w:r>
      <w:r w:rsidRPr="00DA4910">
        <w:rPr>
          <w:lang w:val="en-GB"/>
        </w:rPr>
        <w:t xml:space="preserve"> – synchronise updates to CRO</w:t>
      </w:r>
    </w:p>
    <w:p w14:paraId="5668B341" w14:textId="77777777" w:rsidR="009E06B5" w:rsidRPr="00DA4910" w:rsidRDefault="009E06B5" w:rsidP="00F44188">
      <w:pPr>
        <w:rPr>
          <w:lang w:val="en-GB"/>
        </w:rPr>
      </w:pPr>
    </w:p>
    <w:p w14:paraId="09B1A2BA" w14:textId="77777777" w:rsidR="002711A1" w:rsidRPr="00DA4910" w:rsidRDefault="002711A1" w:rsidP="002711A1">
      <w:pPr>
        <w:rPr>
          <w:lang w:val="en-GB"/>
        </w:rPr>
      </w:pPr>
      <w:r w:rsidRPr="00DA4910">
        <w:rPr>
          <w:lang w:val="en-GB"/>
        </w:rPr>
        <w:t xml:space="preserve">The common reference related to updates for the </w:t>
      </w:r>
      <w:r w:rsidR="00314E4F" w:rsidRPr="00DA4910">
        <w:rPr>
          <w:lang w:val="en-GB"/>
        </w:rPr>
        <w:t xml:space="preserve">DSOs </w:t>
      </w:r>
      <w:r w:rsidRPr="00DA4910">
        <w:rPr>
          <w:lang w:val="en-GB"/>
        </w:rPr>
        <w:t>consists of the following tables:</w:t>
      </w:r>
    </w:p>
    <w:p w14:paraId="7EBC7270" w14:textId="77777777" w:rsidR="00314E4F" w:rsidRPr="00DA4910" w:rsidRDefault="00314E4F"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1E7F2DB9" w14:textId="77777777" w:rsidR="00314E4F" w:rsidRPr="00DA4910" w:rsidRDefault="00314E4F" w:rsidP="00314E4F">
      <w:pPr>
        <w:ind w:firstLine="709"/>
        <w:rPr>
          <w:lang w:val="en-GB"/>
        </w:rPr>
      </w:pPr>
      <w:r w:rsidRPr="00DA4910">
        <w:rPr>
          <w:lang w:val="en-GB"/>
        </w:rPr>
        <w:t>ENTITY_ADDRESS: Identifies a connection.</w:t>
      </w:r>
    </w:p>
    <w:p w14:paraId="1009CF94" w14:textId="77777777" w:rsidR="00314E4F" w:rsidRPr="00DA4910" w:rsidRDefault="00314E4F" w:rsidP="00314E4F">
      <w:pPr>
        <w:ind w:firstLine="709"/>
        <w:rPr>
          <w:lang w:val="en-GB"/>
        </w:rPr>
      </w:pPr>
      <w:r w:rsidRPr="00DA4910">
        <w:rPr>
          <w:lang w:val="en-GB"/>
        </w:rPr>
        <w:t>SYNCHRONISATION_CONGESTION_POINT_ID: Identifies the related congestion point.</w:t>
      </w:r>
    </w:p>
    <w:p w14:paraId="636D0B2C" w14:textId="77777777" w:rsidR="00314E4F" w:rsidRPr="00DA4910" w:rsidRDefault="00314E4F" w:rsidP="00314E4F">
      <w:pPr>
        <w:rPr>
          <w:lang w:val="en-GB"/>
        </w:rPr>
      </w:pPr>
    </w:p>
    <w:p w14:paraId="69528FD7" w14:textId="77777777" w:rsidR="00314E4F" w:rsidRPr="00DA4910" w:rsidRDefault="00314E4F" w:rsidP="00E61D97">
      <w:pPr>
        <w:numPr>
          <w:ilvl w:val="0"/>
          <w:numId w:val="8"/>
        </w:numPr>
        <w:rPr>
          <w:lang w:val="en-GB"/>
        </w:rPr>
      </w:pPr>
      <w:r w:rsidRPr="00DA4910">
        <w:rPr>
          <w:lang w:val="en-GB"/>
        </w:rPr>
        <w:t>SYNCHRONISATION_CONGESTION_POINT table: used to communicate congestion point updates to the CROs. When an update is sent to and confirmed by all CROs, the actual congestion point update and all related connections and synchronisation records are removed from this table.</w:t>
      </w:r>
    </w:p>
    <w:p w14:paraId="1F652AC9" w14:textId="77777777" w:rsidR="00314E4F" w:rsidRPr="00DA4910" w:rsidRDefault="00314E4F" w:rsidP="00314E4F">
      <w:pPr>
        <w:ind w:firstLine="709"/>
        <w:rPr>
          <w:lang w:val="en-GB"/>
        </w:rPr>
      </w:pPr>
      <w:r w:rsidRPr="00DA4910">
        <w:rPr>
          <w:lang w:val="en-GB"/>
        </w:rPr>
        <w:t>ENTITY_ADDRESS: Identifies a connection.</w:t>
      </w:r>
    </w:p>
    <w:p w14:paraId="07272848" w14:textId="77777777" w:rsidR="00314E4F" w:rsidRPr="00DA4910" w:rsidRDefault="00314E4F" w:rsidP="00314E4F">
      <w:pPr>
        <w:ind w:left="993" w:hanging="284"/>
        <w:rPr>
          <w:lang w:val="en-GB"/>
        </w:rPr>
      </w:pPr>
      <w:r w:rsidRPr="00DA4910">
        <w:rPr>
          <w:lang w:val="en-GB"/>
        </w:rPr>
        <w:t>LAST_SYNCHRONISATION_TIME: A date time field containing the last date time this congestion point record was synchronized with the CRO.</w:t>
      </w:r>
    </w:p>
    <w:p w14:paraId="0440FBAC" w14:textId="77777777" w:rsidR="00314E4F" w:rsidRPr="00DA4910" w:rsidRDefault="00314E4F" w:rsidP="00314E4F">
      <w:pPr>
        <w:ind w:firstLine="709"/>
        <w:rPr>
          <w:lang w:val="en-GB"/>
        </w:rPr>
      </w:pPr>
      <w:r w:rsidRPr="00DA4910">
        <w:rPr>
          <w:lang w:val="en-GB"/>
        </w:rPr>
        <w:t>LAST_MODIFICATION_TIME: A date time field containing the last modification date time.</w:t>
      </w:r>
    </w:p>
    <w:p w14:paraId="4C039AB9" w14:textId="77777777" w:rsidR="00314E4F" w:rsidRPr="00DA4910" w:rsidRDefault="00314E4F" w:rsidP="00314E4F">
      <w:pPr>
        <w:rPr>
          <w:lang w:val="en-GB"/>
        </w:rPr>
      </w:pPr>
    </w:p>
    <w:p w14:paraId="41538F9C" w14:textId="77777777" w:rsidR="002711A1" w:rsidRPr="00DA4910" w:rsidRDefault="002711A1" w:rsidP="00E61D97">
      <w:pPr>
        <w:numPr>
          <w:ilvl w:val="0"/>
          <w:numId w:val="8"/>
        </w:numPr>
        <w:rPr>
          <w:lang w:val="en-GB"/>
        </w:rPr>
      </w:pPr>
      <w:r w:rsidRPr="00DA4910">
        <w:rPr>
          <w:lang w:val="en-GB"/>
        </w:rPr>
        <w:lastRenderedPageBreak/>
        <w:t>SYNCHRONISATION_CON</w:t>
      </w:r>
      <w:r w:rsidR="00314E4F" w:rsidRPr="00DA4910">
        <w:rPr>
          <w:lang w:val="en-GB"/>
        </w:rPr>
        <w:t>GEST</w:t>
      </w:r>
      <w:r w:rsidRPr="00DA4910">
        <w:rPr>
          <w:lang w:val="en-GB"/>
        </w:rPr>
        <w:t xml:space="preserve">ION_STATUS table: Stores status information on synchronisation of updates to </w:t>
      </w:r>
      <w:r w:rsidR="00634E0B" w:rsidRPr="00DA4910">
        <w:rPr>
          <w:lang w:val="en-GB"/>
        </w:rPr>
        <w:t xml:space="preserve">the </w:t>
      </w:r>
      <w:r w:rsidRPr="00DA4910">
        <w:rPr>
          <w:lang w:val="en-GB"/>
        </w:rPr>
        <w:t xml:space="preserve">CRO. When an update is sent to and confirmed by </w:t>
      </w:r>
      <w:r w:rsidR="00634E0B" w:rsidRPr="00DA4910">
        <w:rPr>
          <w:lang w:val="en-GB"/>
        </w:rPr>
        <w:t>the CRO</w:t>
      </w:r>
      <w:r w:rsidRPr="00DA4910">
        <w:rPr>
          <w:lang w:val="en-GB"/>
        </w:rPr>
        <w:t>, the actual con</w:t>
      </w:r>
      <w:r w:rsidR="00314E4F" w:rsidRPr="00DA4910">
        <w:rPr>
          <w:lang w:val="en-GB"/>
        </w:rPr>
        <w:t xml:space="preserve">gestion point </w:t>
      </w:r>
      <w:r w:rsidRPr="00DA4910">
        <w:rPr>
          <w:lang w:val="en-GB"/>
        </w:rPr>
        <w:t xml:space="preserve">update and all related </w:t>
      </w:r>
      <w:r w:rsidR="00314E4F" w:rsidRPr="00DA4910">
        <w:rPr>
          <w:lang w:val="en-GB"/>
        </w:rPr>
        <w:t xml:space="preserve">connections and </w:t>
      </w:r>
      <w:r w:rsidRPr="00DA4910">
        <w:rPr>
          <w:lang w:val="en-GB"/>
        </w:rPr>
        <w:t>synchronisation records are removed from this table.</w:t>
      </w:r>
    </w:p>
    <w:p w14:paraId="3DB93CCC" w14:textId="77777777" w:rsidR="00C1187E" w:rsidRPr="00DA4910" w:rsidRDefault="00C1187E" w:rsidP="00C1187E">
      <w:pPr>
        <w:ind w:left="993" w:hanging="284"/>
        <w:rPr>
          <w:lang w:val="en-GB"/>
        </w:rPr>
      </w:pPr>
      <w:r w:rsidRPr="00DA4910">
        <w:rPr>
          <w:lang w:val="en-GB"/>
        </w:rPr>
        <w:t>COMMON_REFERENCE_OPERATOR_ID: Identifies the associated Common Reference Operator.</w:t>
      </w:r>
    </w:p>
    <w:p w14:paraId="065E31E2" w14:textId="77777777" w:rsidR="002711A1" w:rsidRPr="00DA4910" w:rsidRDefault="002711A1" w:rsidP="002711A1">
      <w:pPr>
        <w:ind w:firstLine="709"/>
        <w:rPr>
          <w:lang w:val="en-GB"/>
        </w:rPr>
      </w:pPr>
      <w:r w:rsidRPr="00DA4910">
        <w:rPr>
          <w:lang w:val="en-GB"/>
        </w:rPr>
        <w:t>SYNCHRONISATION_CON</w:t>
      </w:r>
      <w:r w:rsidR="004B6FAD" w:rsidRPr="00DA4910">
        <w:rPr>
          <w:lang w:val="en-GB"/>
        </w:rPr>
        <w:t>GESTION_POINT</w:t>
      </w:r>
      <w:r w:rsidRPr="00DA4910">
        <w:rPr>
          <w:lang w:val="en-GB"/>
        </w:rPr>
        <w:t>_ID: Identifies the associated c</w:t>
      </w:r>
      <w:r w:rsidR="004B6FAD" w:rsidRPr="00DA4910">
        <w:rPr>
          <w:lang w:val="en-GB"/>
        </w:rPr>
        <w:t>ongestion point.</w:t>
      </w:r>
    </w:p>
    <w:p w14:paraId="66AC616C" w14:textId="77777777" w:rsidR="002711A1" w:rsidRPr="00DA4910" w:rsidRDefault="002711A1" w:rsidP="002711A1">
      <w:pPr>
        <w:ind w:left="993" w:hanging="284"/>
        <w:rPr>
          <w:lang w:val="en-GB"/>
        </w:rPr>
      </w:pPr>
      <w:r w:rsidRPr="00DA4910">
        <w:rPr>
          <w:lang w:val="en-GB"/>
        </w:rPr>
        <w:t>SYNCHRONISATION_CON</w:t>
      </w:r>
      <w:r w:rsidR="00C1187E" w:rsidRPr="00DA4910">
        <w:rPr>
          <w:lang w:val="en-GB"/>
        </w:rPr>
        <w:t>GESTION</w:t>
      </w:r>
      <w:r w:rsidRPr="00DA4910">
        <w:rPr>
          <w:lang w:val="en-GB"/>
        </w:rPr>
        <w:t>_</w:t>
      </w:r>
      <w:r w:rsidR="00C1187E" w:rsidRPr="00DA4910">
        <w:rPr>
          <w:lang w:val="en-GB"/>
        </w:rPr>
        <w:t>POINT_</w:t>
      </w:r>
      <w:r w:rsidRPr="00DA4910">
        <w:rPr>
          <w:lang w:val="en-GB"/>
        </w:rPr>
        <w:t xml:space="preserve">STATUS: </w:t>
      </w:r>
      <w:r w:rsidR="00757B44" w:rsidRPr="00DA4910">
        <w:rPr>
          <w:lang w:val="en-GB"/>
        </w:rPr>
        <w:t>Possible values: MODIFIED, DELETED, SYNCHRONIZED.</w:t>
      </w:r>
      <w:r w:rsidR="00757B44" w:rsidRPr="00DA4910">
        <w:rPr>
          <w:lang w:val="en-GB"/>
        </w:rPr>
        <w:br/>
      </w:r>
      <w:r w:rsidRPr="00DA4910">
        <w:rPr>
          <w:lang w:val="en-GB"/>
        </w:rPr>
        <w:t>Identifies if a con</w:t>
      </w:r>
      <w:r w:rsidR="004B6FAD" w:rsidRPr="00DA4910">
        <w:rPr>
          <w:lang w:val="en-GB"/>
        </w:rPr>
        <w:t>gest</w:t>
      </w:r>
      <w:r w:rsidRPr="00DA4910">
        <w:rPr>
          <w:lang w:val="en-GB"/>
        </w:rPr>
        <w:t xml:space="preserve">ion point is </w:t>
      </w:r>
      <w:r w:rsidR="00634E0B" w:rsidRPr="00DA4910">
        <w:rPr>
          <w:lang w:val="en-GB"/>
        </w:rPr>
        <w:t xml:space="preserve">MODIFIED or DELETED </w:t>
      </w:r>
      <w:r w:rsidRPr="00DA4910">
        <w:rPr>
          <w:lang w:val="en-GB"/>
        </w:rPr>
        <w:t>and registers the confirma</w:t>
      </w:r>
      <w:r w:rsidR="009E05B4" w:rsidRPr="00DA4910">
        <w:rPr>
          <w:lang w:val="en-GB"/>
        </w:rPr>
        <w:t xml:space="preserve">tion of the update at </w:t>
      </w:r>
      <w:r w:rsidR="00757B44" w:rsidRPr="00DA4910">
        <w:rPr>
          <w:lang w:val="en-GB"/>
        </w:rPr>
        <w:t>the CRO</w:t>
      </w:r>
      <w:r w:rsidR="009E05B4" w:rsidRPr="00DA4910">
        <w:rPr>
          <w:lang w:val="en-GB"/>
        </w:rPr>
        <w:t>.</w:t>
      </w:r>
      <w:r w:rsidRPr="00DA4910">
        <w:rPr>
          <w:lang w:val="en-GB"/>
        </w:rPr>
        <w:br/>
        <w:t>In case the update is confirmed by the CRO, the status field is set to SYNCHR</w:t>
      </w:r>
      <w:r w:rsidR="009E05B4" w:rsidRPr="00DA4910">
        <w:rPr>
          <w:lang w:val="en-GB"/>
        </w:rPr>
        <w:t>ONIZED.</w:t>
      </w:r>
      <w:r w:rsidRPr="00DA4910">
        <w:rPr>
          <w:lang w:val="en-GB"/>
        </w:rPr>
        <w:br/>
        <w:t>In case the update is not confirmed for whatever reason the updated records will be transferred again the next time to the CRO as the status is not changed (MODIFIED).</w:t>
      </w:r>
    </w:p>
    <w:p w14:paraId="7E226085" w14:textId="77777777" w:rsidR="002711A1" w:rsidRPr="00DA4910" w:rsidRDefault="002711A1" w:rsidP="002711A1">
      <w:pPr>
        <w:rPr>
          <w:lang w:val="en-GB"/>
        </w:rPr>
      </w:pPr>
    </w:p>
    <w:p w14:paraId="07DDCAED" w14:textId="77777777" w:rsidR="002711A1" w:rsidRPr="00DA4910" w:rsidRDefault="002711A1" w:rsidP="00E61D97">
      <w:pPr>
        <w:numPr>
          <w:ilvl w:val="0"/>
          <w:numId w:val="8"/>
        </w:numPr>
        <w:rPr>
          <w:lang w:val="en-GB"/>
        </w:rPr>
      </w:pPr>
      <w:r w:rsidRPr="00DA4910">
        <w:rPr>
          <w:lang w:val="en-GB"/>
        </w:rPr>
        <w:t>COMMON_REFERENCE_OPERATOR table</w:t>
      </w:r>
      <w:r w:rsidR="00C909C5" w:rsidRPr="00DA4910">
        <w:rPr>
          <w:lang w:val="en-GB"/>
        </w:rPr>
        <w:t>. This table must be filled by the DSO.</w:t>
      </w:r>
    </w:p>
    <w:p w14:paraId="62BE9C45" w14:textId="77777777" w:rsidR="002711A1" w:rsidRPr="00DA4910" w:rsidRDefault="002711A1" w:rsidP="002711A1">
      <w:pPr>
        <w:ind w:firstLine="709"/>
        <w:rPr>
          <w:lang w:val="en-GB"/>
        </w:rPr>
      </w:pPr>
      <w:r w:rsidRPr="00DA4910">
        <w:rPr>
          <w:lang w:val="en-GB"/>
        </w:rPr>
        <w:t xml:space="preserve">DOMAIN: Identifies a CRO; a </w:t>
      </w:r>
      <w:r w:rsidR="004B6FAD" w:rsidRPr="00DA4910">
        <w:rPr>
          <w:lang w:val="en-GB"/>
        </w:rPr>
        <w:t xml:space="preserve">DSO </w:t>
      </w:r>
      <w:r w:rsidR="00757B44" w:rsidRPr="00DA4910">
        <w:rPr>
          <w:lang w:val="en-GB"/>
        </w:rPr>
        <w:t xml:space="preserve">has </w:t>
      </w:r>
      <w:r w:rsidRPr="00DA4910">
        <w:rPr>
          <w:lang w:val="en-GB"/>
        </w:rPr>
        <w:t xml:space="preserve">1 </w:t>
      </w:r>
      <w:r w:rsidR="009E05B4" w:rsidRPr="00DA4910">
        <w:rPr>
          <w:lang w:val="en-GB"/>
        </w:rPr>
        <w:t>CROs</w:t>
      </w:r>
      <w:r w:rsidRPr="00DA4910">
        <w:rPr>
          <w:lang w:val="en-GB"/>
        </w:rPr>
        <w:t>.</w:t>
      </w:r>
    </w:p>
    <w:p w14:paraId="457DE96B" w14:textId="77777777" w:rsidR="002711A1" w:rsidRPr="00DA4910" w:rsidRDefault="002711A1" w:rsidP="00F44188">
      <w:pPr>
        <w:rPr>
          <w:lang w:val="en-GB"/>
        </w:rPr>
      </w:pPr>
    </w:p>
    <w:p w14:paraId="0A708C5C" w14:textId="77777777" w:rsidR="002711A1" w:rsidRPr="00DA4910" w:rsidRDefault="002711A1" w:rsidP="00F44188">
      <w:pPr>
        <w:rPr>
          <w:lang w:val="en-GB"/>
        </w:rPr>
      </w:pPr>
    </w:p>
    <w:p w14:paraId="1AC55AC6" w14:textId="77777777" w:rsidR="00B573DE" w:rsidRPr="00DA4910" w:rsidRDefault="00B573DE" w:rsidP="00C01F6B">
      <w:pPr>
        <w:rPr>
          <w:lang w:val="en-GB"/>
        </w:rPr>
      </w:pPr>
      <w:r w:rsidRPr="00DA4910">
        <w:rPr>
          <w:lang w:val="en-GB"/>
        </w:rPr>
        <w:t>The second part is for storing t</w:t>
      </w:r>
      <w:r w:rsidR="000E2B6F" w:rsidRPr="00DA4910">
        <w:rPr>
          <w:lang w:val="en-GB"/>
        </w:rPr>
        <w:t xml:space="preserve">he common reference information; </w:t>
      </w:r>
      <w:r w:rsidRPr="00DA4910">
        <w:rPr>
          <w:lang w:val="en-GB"/>
        </w:rPr>
        <w:t>con</w:t>
      </w:r>
      <w:r w:rsidR="00C01F6B" w:rsidRPr="00DA4910">
        <w:rPr>
          <w:lang w:val="en-GB"/>
        </w:rPr>
        <w:t xml:space="preserve">nections and congestion points </w:t>
      </w:r>
      <w:r w:rsidRPr="00DA4910">
        <w:rPr>
          <w:lang w:val="en-GB"/>
        </w:rPr>
        <w:t>as received from the CROs as a result of a common reference query. This data is used to within the business logic of the AGR.</w:t>
      </w:r>
    </w:p>
    <w:p w14:paraId="20381DFF" w14:textId="77777777" w:rsidR="00824654" w:rsidRPr="00DA4910" w:rsidRDefault="00824654" w:rsidP="00B835B8">
      <w:pPr>
        <w:rPr>
          <w:lang w:val="en-GB"/>
        </w:rPr>
      </w:pPr>
    </w:p>
    <w:p w14:paraId="23E37EBA" w14:textId="77777777" w:rsidR="002B445F" w:rsidRPr="00DA4910" w:rsidRDefault="002B445F" w:rsidP="002B445F">
      <w:pPr>
        <w:rPr>
          <w:lang w:val="en-GB"/>
        </w:rPr>
      </w:pPr>
      <w:r w:rsidRPr="00DA4910">
        <w:rPr>
          <w:lang w:val="en-GB"/>
        </w:rPr>
        <w:t>The DSO stores a reference to the MDC from which it will request meter data. Within the common reference there is only one MDC participant.</w:t>
      </w:r>
    </w:p>
    <w:p w14:paraId="69817D29" w14:textId="77777777" w:rsidR="002B445F" w:rsidRPr="00DA4910" w:rsidRDefault="002B445F" w:rsidP="00B835B8">
      <w:pPr>
        <w:rPr>
          <w:lang w:val="en-GB"/>
        </w:rPr>
      </w:pPr>
    </w:p>
    <w:p w14:paraId="27AB74B3" w14:textId="77777777" w:rsidR="008F67D1" w:rsidRPr="00DA4910" w:rsidRDefault="00B328F7" w:rsidP="00B835B8">
      <w:pPr>
        <w:rPr>
          <w:lang w:val="en-GB"/>
        </w:rPr>
      </w:pPr>
      <w:r w:rsidRPr="00DA4910">
        <w:rPr>
          <w:noProof/>
        </w:rPr>
        <w:drawing>
          <wp:inline distT="0" distB="0" distL="0" distR="0" wp14:anchorId="43962FA7" wp14:editId="73AEE425">
            <wp:extent cx="5399405" cy="3924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924935"/>
                    </a:xfrm>
                    <a:prstGeom prst="rect">
                      <a:avLst/>
                    </a:prstGeom>
                  </pic:spPr>
                </pic:pic>
              </a:graphicData>
            </a:graphic>
          </wp:inline>
        </w:drawing>
      </w:r>
    </w:p>
    <w:p w14:paraId="77A8B298" w14:textId="77777777" w:rsidR="00FF49DD" w:rsidRPr="00DA4910" w:rsidRDefault="00FF49DD" w:rsidP="00B835B8">
      <w:pPr>
        <w:rPr>
          <w:lang w:val="en-GB"/>
        </w:rPr>
      </w:pPr>
    </w:p>
    <w:p w14:paraId="1DD85A92" w14:textId="77777777" w:rsidR="008F67D1" w:rsidRPr="00DA4910" w:rsidRDefault="008F67D1" w:rsidP="001477F3">
      <w:pPr>
        <w:jc w:val="center"/>
        <w:rPr>
          <w:lang w:val="en-GB"/>
        </w:rPr>
      </w:pPr>
    </w:p>
    <w:p w14:paraId="10175581" w14:textId="77777777" w:rsidR="001477F3" w:rsidRPr="00DA4910" w:rsidRDefault="00094CCD" w:rsidP="00B07E69">
      <w:pPr>
        <w:pStyle w:val="Captionfigurephoto"/>
        <w:rPr>
          <w:lang w:val="en-GB"/>
        </w:rPr>
      </w:pPr>
      <w:r w:rsidRPr="00DA4910">
        <w:rPr>
          <w:lang w:val="en-GB"/>
        </w:rPr>
        <w:lastRenderedPageBreak/>
        <w:t xml:space="preserve">DSO </w:t>
      </w:r>
      <w:r w:rsidR="00CE311C" w:rsidRPr="00DA4910">
        <w:rPr>
          <w:lang w:val="en-GB"/>
        </w:rPr>
        <w:t>common reference</w:t>
      </w:r>
      <w:r w:rsidRPr="00DA4910">
        <w:rPr>
          <w:lang w:val="en-GB"/>
        </w:rPr>
        <w:t xml:space="preserve"> – process common reference query</w:t>
      </w:r>
    </w:p>
    <w:p w14:paraId="6A37EDC2" w14:textId="77777777" w:rsidR="002711A1" w:rsidRPr="00DA4910" w:rsidRDefault="002711A1" w:rsidP="002711A1">
      <w:pPr>
        <w:rPr>
          <w:lang w:val="en-GB"/>
        </w:rPr>
      </w:pPr>
    </w:p>
    <w:p w14:paraId="7EA918A5" w14:textId="77777777" w:rsidR="002711A1" w:rsidRPr="00DA4910" w:rsidRDefault="002711A1" w:rsidP="00E61D97">
      <w:pPr>
        <w:numPr>
          <w:ilvl w:val="0"/>
          <w:numId w:val="8"/>
        </w:numPr>
        <w:rPr>
          <w:lang w:val="en-GB"/>
        </w:rPr>
      </w:pPr>
      <w:r w:rsidRPr="00DA4910">
        <w:rPr>
          <w:lang w:val="en-GB"/>
        </w:rPr>
        <w:t>CONNECTION table: Identifies a connection in the grid.</w:t>
      </w:r>
    </w:p>
    <w:p w14:paraId="382364BB" w14:textId="77777777" w:rsidR="002711A1" w:rsidRPr="00DA4910" w:rsidRDefault="002711A1" w:rsidP="002711A1">
      <w:pPr>
        <w:ind w:firstLine="709"/>
        <w:rPr>
          <w:lang w:val="en-GB"/>
        </w:rPr>
      </w:pPr>
      <w:r w:rsidRPr="00DA4910">
        <w:rPr>
          <w:lang w:val="en-GB"/>
        </w:rPr>
        <w:t>ENTITY_ADDRESS: Identifies a connection.</w:t>
      </w:r>
    </w:p>
    <w:p w14:paraId="40DC3E43" w14:textId="77777777" w:rsidR="002711A1" w:rsidRPr="00DA4910" w:rsidRDefault="002711A1" w:rsidP="002711A1">
      <w:pPr>
        <w:rPr>
          <w:lang w:val="en-GB"/>
        </w:rPr>
      </w:pPr>
    </w:p>
    <w:p w14:paraId="5C4D727F" w14:textId="77777777" w:rsidR="002C54E0" w:rsidRPr="00DA4910" w:rsidRDefault="002C54E0" w:rsidP="00E61D97">
      <w:pPr>
        <w:numPr>
          <w:ilvl w:val="0"/>
          <w:numId w:val="8"/>
        </w:numPr>
        <w:rPr>
          <w:lang w:val="en-GB"/>
        </w:rPr>
      </w:pPr>
      <w:r w:rsidRPr="00DA4910">
        <w:rPr>
          <w:lang w:val="en-GB"/>
        </w:rPr>
        <w:t>CONNECTION_GROUP_STATE table: Links connections to connection groups and keeps historical data.</w:t>
      </w:r>
    </w:p>
    <w:p w14:paraId="222E4A08" w14:textId="77777777" w:rsidR="002C54E0" w:rsidRPr="00DA4910" w:rsidRDefault="002C54E0" w:rsidP="002C54E0">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64DACADA" w14:textId="77777777" w:rsidR="002C54E0" w:rsidRPr="00DA4910" w:rsidRDefault="002C54E0" w:rsidP="002C54E0">
      <w:pPr>
        <w:ind w:left="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38A50502" w14:textId="77777777" w:rsidR="00F26C26" w:rsidRPr="00DA4910" w:rsidRDefault="00F26C26" w:rsidP="00F26C26">
      <w:pPr>
        <w:ind w:left="709"/>
        <w:rPr>
          <w:lang w:val="en-GB"/>
        </w:rPr>
      </w:pPr>
      <w:r w:rsidRPr="00DA4910">
        <w:rPr>
          <w:lang w:val="en-GB"/>
        </w:rPr>
        <w:t>CONNECTION_ID: Identifies the associated connection.</w:t>
      </w:r>
    </w:p>
    <w:p w14:paraId="2DBDE236" w14:textId="77777777" w:rsidR="00F26C26" w:rsidRPr="00DA4910" w:rsidRDefault="00F26C26" w:rsidP="00F26C26">
      <w:pPr>
        <w:ind w:left="709"/>
        <w:rPr>
          <w:lang w:val="en-GB"/>
        </w:rPr>
      </w:pPr>
      <w:r w:rsidRPr="00DA4910">
        <w:rPr>
          <w:lang w:val="en-GB"/>
        </w:rPr>
        <w:t>CONNECTION_GROUP_ID: Identifies the associated connection group.</w:t>
      </w:r>
    </w:p>
    <w:p w14:paraId="689C0C34" w14:textId="77777777" w:rsidR="002C54E0" w:rsidRPr="00DA4910" w:rsidRDefault="002C54E0" w:rsidP="002711A1">
      <w:pPr>
        <w:rPr>
          <w:lang w:val="en-GB"/>
        </w:rPr>
      </w:pPr>
    </w:p>
    <w:p w14:paraId="458D17E2" w14:textId="77777777" w:rsidR="002711A1" w:rsidRPr="00DA4910" w:rsidRDefault="002711A1"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50DA0FA5" w14:textId="77777777" w:rsidR="002711A1" w:rsidRPr="00DA4910" w:rsidRDefault="002711A1" w:rsidP="002711A1">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5896FEE9" w14:textId="77777777" w:rsidR="002711A1" w:rsidRPr="00DA4910" w:rsidRDefault="002711A1" w:rsidP="002711A1">
      <w:pPr>
        <w:ind w:left="993" w:hanging="284"/>
        <w:rPr>
          <w:lang w:val="en-GB"/>
        </w:rPr>
      </w:pPr>
      <w:r w:rsidRPr="00DA4910">
        <w:rPr>
          <w:lang w:val="en-GB"/>
        </w:rPr>
        <w:t>CONNECTION_GROUP_TYPE: Identifies the type of connection group (“CONGESTION_POINT”, “BRP”, “AGR”)</w:t>
      </w:r>
    </w:p>
    <w:p w14:paraId="33BE25E9" w14:textId="77777777" w:rsidR="002711A1" w:rsidRPr="00DA4910" w:rsidRDefault="00F26C26" w:rsidP="002711A1">
      <w:pPr>
        <w:ind w:firstLine="709"/>
        <w:rPr>
          <w:lang w:val="en-GB"/>
        </w:rPr>
      </w:pPr>
      <w:r w:rsidRPr="00DA4910">
        <w:rPr>
          <w:lang w:val="en-GB"/>
        </w:rPr>
        <w:t>BRP</w:t>
      </w:r>
      <w:r w:rsidR="002711A1" w:rsidRPr="00DA4910">
        <w:rPr>
          <w:lang w:val="en-GB"/>
        </w:rPr>
        <w:t xml:space="preserve">_DOMAIN: Identifies the associated </w:t>
      </w:r>
      <w:r w:rsidRPr="00DA4910">
        <w:rPr>
          <w:lang w:val="en-GB"/>
        </w:rPr>
        <w:t>Balance Responsible Party</w:t>
      </w:r>
      <w:r w:rsidR="002711A1" w:rsidRPr="00DA4910">
        <w:rPr>
          <w:lang w:val="en-GB"/>
        </w:rPr>
        <w:t>.</w:t>
      </w:r>
    </w:p>
    <w:p w14:paraId="20C11963" w14:textId="77777777" w:rsidR="002711A1" w:rsidRPr="00DA4910" w:rsidRDefault="002711A1" w:rsidP="002711A1">
      <w:pPr>
        <w:ind w:firstLine="709"/>
        <w:rPr>
          <w:lang w:val="en-GB"/>
        </w:rPr>
      </w:pPr>
      <w:r w:rsidRPr="00DA4910">
        <w:rPr>
          <w:lang w:val="en-GB"/>
        </w:rPr>
        <w:t>DSO_DOMAIN: Identifies the associated Distributed System Operator.</w:t>
      </w:r>
    </w:p>
    <w:p w14:paraId="2AF7B838" w14:textId="77777777" w:rsidR="002711A1" w:rsidRPr="00DA4910" w:rsidRDefault="002711A1" w:rsidP="002711A1">
      <w:pPr>
        <w:rPr>
          <w:lang w:val="en-GB"/>
        </w:rPr>
      </w:pPr>
    </w:p>
    <w:p w14:paraId="7C62FA3B" w14:textId="77777777" w:rsidR="002C54E0" w:rsidRPr="00DA4910" w:rsidRDefault="002C54E0" w:rsidP="00E61D97">
      <w:pPr>
        <w:numPr>
          <w:ilvl w:val="0"/>
          <w:numId w:val="8"/>
        </w:numPr>
        <w:rPr>
          <w:lang w:val="en-GB"/>
        </w:rPr>
      </w:pPr>
      <w:r w:rsidRPr="00DA4910">
        <w:rPr>
          <w:lang w:val="en-GB"/>
        </w:rPr>
        <w:t xml:space="preserve">AGGREGATOR_ON_CONNECTION_GROUP_STATE table: </w:t>
      </w:r>
      <w:r w:rsidR="003F008B" w:rsidRPr="00DA4910">
        <w:rPr>
          <w:lang w:val="en-GB"/>
        </w:rPr>
        <w:t>Links the connection group to an aggregator and specifies the number of connections the aggregator represents in this connection group.</w:t>
      </w:r>
    </w:p>
    <w:p w14:paraId="7C26AAFB" w14:textId="77777777" w:rsidR="009E05B4" w:rsidRPr="00DA4910" w:rsidRDefault="003F008B" w:rsidP="009E05B4">
      <w:pPr>
        <w:ind w:left="993" w:hanging="284"/>
        <w:rPr>
          <w:lang w:val="en-GB"/>
        </w:rPr>
      </w:pPr>
      <w:r w:rsidRPr="00DA4910">
        <w:rPr>
          <w:lang w:val="en-GB"/>
        </w:rPr>
        <w:t>CONNECTION_COUNT: Number of connections the aggregator represents in this connection group</w:t>
      </w:r>
      <w:r w:rsidR="009E05B4" w:rsidRPr="00DA4910">
        <w:rPr>
          <w:lang w:val="en-GB"/>
        </w:rPr>
        <w:t>.</w:t>
      </w:r>
    </w:p>
    <w:p w14:paraId="727A61A2" w14:textId="77777777" w:rsidR="003F008B" w:rsidRPr="00DA4910" w:rsidRDefault="003F008B" w:rsidP="009E05B4">
      <w:pPr>
        <w:ind w:left="993" w:hanging="284"/>
        <w:rPr>
          <w:lang w:val="en-GB"/>
        </w:rPr>
      </w:pPr>
      <w:r w:rsidRPr="00DA4910">
        <w:rPr>
          <w:lang w:val="en-GB"/>
        </w:rPr>
        <w:t xml:space="preserve">VALID_FROM: Start </w:t>
      </w:r>
      <w:r w:rsidR="000116D9" w:rsidRPr="00DA4910">
        <w:rPr>
          <w:lang w:val="en-GB"/>
        </w:rPr>
        <w:t xml:space="preserve">date </w:t>
      </w:r>
      <w:r w:rsidRPr="00DA4910">
        <w:rPr>
          <w:lang w:val="en-GB"/>
        </w:rPr>
        <w:t>from which time onwards the connection is part of the connection group</w:t>
      </w:r>
      <w:r w:rsidR="009E05B4" w:rsidRPr="00DA4910">
        <w:rPr>
          <w:lang w:val="en-GB"/>
        </w:rPr>
        <w:t>.</w:t>
      </w:r>
    </w:p>
    <w:p w14:paraId="5C0066D5" w14:textId="77777777" w:rsidR="003F008B" w:rsidRPr="00DA4910" w:rsidRDefault="003F008B" w:rsidP="003F008B">
      <w:pPr>
        <w:ind w:firstLine="709"/>
        <w:rPr>
          <w:lang w:val="en-GB"/>
        </w:rPr>
      </w:pPr>
      <w:r w:rsidRPr="00DA4910">
        <w:rPr>
          <w:lang w:val="en-GB"/>
        </w:rPr>
        <w:t xml:space="preserve">VALID_UNTIL: </w:t>
      </w:r>
      <w:r w:rsidR="000116D9" w:rsidRPr="00DA4910">
        <w:rPr>
          <w:lang w:val="en-GB"/>
        </w:rPr>
        <w:t xml:space="preserve">Date </w:t>
      </w:r>
      <w:r w:rsidRPr="00DA4910">
        <w:rPr>
          <w:lang w:val="en-GB"/>
        </w:rPr>
        <w:t>when the connection was no longer part of the connection group.</w:t>
      </w:r>
    </w:p>
    <w:p w14:paraId="1675D146" w14:textId="77777777" w:rsidR="003F008B" w:rsidRPr="00DA4910" w:rsidRDefault="003F008B" w:rsidP="003F008B">
      <w:pPr>
        <w:ind w:firstLine="709"/>
        <w:rPr>
          <w:lang w:val="en-GB"/>
        </w:rPr>
      </w:pPr>
      <w:r w:rsidRPr="00DA4910">
        <w:rPr>
          <w:lang w:val="en-GB"/>
        </w:rPr>
        <w:t>AGGREGATOR</w:t>
      </w:r>
      <w:r w:rsidR="00F26C26" w:rsidRPr="00DA4910">
        <w:rPr>
          <w:lang w:val="en-GB"/>
        </w:rPr>
        <w:t>_</w:t>
      </w:r>
      <w:r w:rsidR="00B17169" w:rsidRPr="00DA4910">
        <w:rPr>
          <w:lang w:val="en-GB"/>
        </w:rPr>
        <w:t>DOMAIN</w:t>
      </w:r>
      <w:r w:rsidRPr="00DA4910">
        <w:rPr>
          <w:lang w:val="en-GB"/>
        </w:rPr>
        <w:t>: Identifies the associated aggregator.</w:t>
      </w:r>
    </w:p>
    <w:p w14:paraId="40EA2061" w14:textId="77777777" w:rsidR="003F008B" w:rsidRPr="00DA4910" w:rsidRDefault="003F008B" w:rsidP="003F008B">
      <w:pPr>
        <w:ind w:firstLine="709"/>
        <w:rPr>
          <w:lang w:val="en-GB"/>
        </w:rPr>
      </w:pPr>
      <w:r w:rsidRPr="00DA4910">
        <w:rPr>
          <w:lang w:val="en-GB"/>
        </w:rPr>
        <w:t>CONGESTION_POINT_CONNECTION_GROUP_ID: Identifies the associated connection group.</w:t>
      </w:r>
    </w:p>
    <w:p w14:paraId="70E8FAAF" w14:textId="77777777" w:rsidR="002C54E0" w:rsidRPr="00DA4910" w:rsidRDefault="002C54E0" w:rsidP="002C54E0">
      <w:pPr>
        <w:rPr>
          <w:lang w:val="en-GB"/>
        </w:rPr>
      </w:pPr>
    </w:p>
    <w:p w14:paraId="34E5F66C" w14:textId="77777777" w:rsidR="002C54E0" w:rsidRPr="00DA4910" w:rsidRDefault="002C54E0" w:rsidP="00E61D97">
      <w:pPr>
        <w:numPr>
          <w:ilvl w:val="0"/>
          <w:numId w:val="8"/>
        </w:numPr>
        <w:rPr>
          <w:lang w:val="en-GB"/>
        </w:rPr>
      </w:pPr>
      <w:r w:rsidRPr="00DA4910">
        <w:rPr>
          <w:lang w:val="en-GB"/>
        </w:rPr>
        <w:t xml:space="preserve">AGGREGATOR table: Identifies </w:t>
      </w:r>
      <w:r w:rsidR="003F008B" w:rsidRPr="00DA4910">
        <w:rPr>
          <w:lang w:val="en-GB"/>
        </w:rPr>
        <w:t>the aggregators the DSO does business with.</w:t>
      </w:r>
    </w:p>
    <w:p w14:paraId="752B67F8" w14:textId="77777777" w:rsidR="002C54E0" w:rsidRPr="00DA4910" w:rsidRDefault="002C54E0" w:rsidP="002C54E0">
      <w:pPr>
        <w:ind w:firstLine="709"/>
        <w:rPr>
          <w:lang w:val="en-GB"/>
        </w:rPr>
      </w:pPr>
      <w:r w:rsidRPr="00DA4910">
        <w:rPr>
          <w:lang w:val="en-GB"/>
        </w:rPr>
        <w:t xml:space="preserve">DOMAIN: Identifies the associated </w:t>
      </w:r>
      <w:r w:rsidR="003F008B" w:rsidRPr="00DA4910">
        <w:rPr>
          <w:lang w:val="en-GB"/>
        </w:rPr>
        <w:t>Aggregator.</w:t>
      </w:r>
    </w:p>
    <w:p w14:paraId="1D409406" w14:textId="77777777" w:rsidR="00FB069B" w:rsidRPr="00DA4910" w:rsidRDefault="00FB069B" w:rsidP="00B835B8">
      <w:pPr>
        <w:rPr>
          <w:lang w:val="en-GB"/>
        </w:rPr>
      </w:pPr>
    </w:p>
    <w:p w14:paraId="517B78A1" w14:textId="77777777" w:rsidR="00C909C5" w:rsidRPr="00DA4910" w:rsidRDefault="0059661E" w:rsidP="00C909C5">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DSO.</w:t>
      </w:r>
    </w:p>
    <w:p w14:paraId="08CF9926" w14:textId="77777777" w:rsidR="0059661E" w:rsidRPr="00DA4910" w:rsidRDefault="0059661E" w:rsidP="00C909C5">
      <w:pPr>
        <w:ind w:left="993" w:hanging="284"/>
        <w:rPr>
          <w:lang w:val="en-GB"/>
        </w:rPr>
      </w:pPr>
      <w:r w:rsidRPr="00DA4910">
        <w:rPr>
          <w:lang w:val="en-GB"/>
        </w:rPr>
        <w:t>DOMAIN: Identifies an MDC.</w:t>
      </w:r>
      <w:r w:rsidR="002B445F" w:rsidRPr="00DA4910">
        <w:rPr>
          <w:lang w:val="en-GB"/>
        </w:rPr>
        <w:t xml:space="preserve"> There is </w:t>
      </w:r>
      <w:r w:rsidR="00C909C5" w:rsidRPr="00DA4910">
        <w:rPr>
          <w:lang w:val="en-GB"/>
        </w:rPr>
        <w:t xml:space="preserve">only </w:t>
      </w:r>
      <w:r w:rsidR="002B445F" w:rsidRPr="00DA4910">
        <w:rPr>
          <w:lang w:val="en-GB"/>
        </w:rPr>
        <w:t>1 MDC</w:t>
      </w:r>
      <w:r w:rsidR="00C909C5" w:rsidRPr="00DA4910">
        <w:rPr>
          <w:lang w:val="en-GB"/>
        </w:rPr>
        <w:t>.</w:t>
      </w:r>
    </w:p>
    <w:p w14:paraId="1F33066C" w14:textId="77777777" w:rsidR="0059661E" w:rsidRPr="00DA4910" w:rsidRDefault="0059661E" w:rsidP="00B835B8">
      <w:pPr>
        <w:rPr>
          <w:lang w:val="en-GB"/>
        </w:rPr>
      </w:pPr>
    </w:p>
    <w:p w14:paraId="038A18E2" w14:textId="77777777" w:rsidR="001477F3" w:rsidRPr="00DA4910" w:rsidRDefault="00674C84" w:rsidP="0042529C">
      <w:pPr>
        <w:pStyle w:val="Heading3"/>
        <w:rPr>
          <w:lang w:val="en-GB"/>
        </w:rPr>
      </w:pPr>
      <w:r w:rsidRPr="00DA4910">
        <w:rPr>
          <w:lang w:val="en-GB"/>
        </w:rPr>
        <w:br w:type="page"/>
      </w:r>
      <w:r w:rsidR="001477F3" w:rsidRPr="00DA4910">
        <w:rPr>
          <w:lang w:val="en-GB"/>
        </w:rPr>
        <w:lastRenderedPageBreak/>
        <w:t>AGR common reference</w:t>
      </w:r>
    </w:p>
    <w:p w14:paraId="63E939B1" w14:textId="77777777" w:rsidR="00FF7BF4" w:rsidRPr="00DA4910" w:rsidRDefault="00FF7BF4" w:rsidP="00B835B8">
      <w:pPr>
        <w:rPr>
          <w:lang w:val="en-GB"/>
        </w:rPr>
      </w:pPr>
    </w:p>
    <w:p w14:paraId="05571FDC" w14:textId="77777777" w:rsidR="00A276DF" w:rsidRPr="00DA4910" w:rsidRDefault="00A276DF" w:rsidP="00A276DF">
      <w:pPr>
        <w:rPr>
          <w:lang w:val="en-GB"/>
        </w:rPr>
      </w:pPr>
      <w:r w:rsidRPr="00DA4910">
        <w:rPr>
          <w:lang w:val="en-GB"/>
        </w:rPr>
        <w:t>A</w:t>
      </w:r>
      <w:r w:rsidR="000E6C08" w:rsidRPr="00DA4910">
        <w:rPr>
          <w:lang w:val="en-GB"/>
        </w:rPr>
        <w:t>n</w:t>
      </w:r>
      <w:r w:rsidRPr="00DA4910">
        <w:rPr>
          <w:lang w:val="en-GB"/>
        </w:rPr>
        <w:t xml:space="preserve"> AGR is interested in all </w:t>
      </w:r>
      <w:r w:rsidR="00CE311C" w:rsidRPr="00DA4910">
        <w:rPr>
          <w:lang w:val="en-GB"/>
        </w:rPr>
        <w:t>congestion point</w:t>
      </w:r>
      <w:r w:rsidRPr="00DA4910">
        <w:rPr>
          <w:lang w:val="en-GB"/>
        </w:rPr>
        <w:t>s (</w:t>
      </w:r>
      <w:r w:rsidR="00D44BF7" w:rsidRPr="00DA4910">
        <w:rPr>
          <w:lang w:val="en-GB"/>
        </w:rPr>
        <w:t>for flex trading with</w:t>
      </w:r>
      <w:r w:rsidRPr="00DA4910">
        <w:rPr>
          <w:lang w:val="en-GB"/>
        </w:rPr>
        <w:t xml:space="preserve"> the DSO) and all </w:t>
      </w:r>
      <w:r w:rsidR="007568CF" w:rsidRPr="00DA4910">
        <w:rPr>
          <w:lang w:val="en-GB"/>
        </w:rPr>
        <w:t>connection</w:t>
      </w:r>
      <w:r w:rsidRPr="00DA4910">
        <w:rPr>
          <w:lang w:val="en-GB"/>
        </w:rPr>
        <w:t>s</w:t>
      </w:r>
      <w:r w:rsidR="00D44BF7" w:rsidRPr="00DA4910">
        <w:rPr>
          <w:lang w:val="en-GB"/>
        </w:rPr>
        <w:t xml:space="preserve"> (for flex trading with the BRP).</w:t>
      </w:r>
    </w:p>
    <w:p w14:paraId="7A6DE541" w14:textId="77777777" w:rsidR="00A276DF" w:rsidRPr="00DA4910" w:rsidRDefault="00A276DF" w:rsidP="00A276DF">
      <w:pPr>
        <w:rPr>
          <w:lang w:val="en-GB"/>
        </w:rPr>
      </w:pPr>
      <w:r w:rsidRPr="00DA4910">
        <w:rPr>
          <w:lang w:val="en-GB"/>
        </w:rPr>
        <w:t>Note that not all connections need to be linked to a congestion point.</w:t>
      </w:r>
    </w:p>
    <w:p w14:paraId="6500E081" w14:textId="77777777" w:rsidR="00A276DF" w:rsidRPr="00DA4910" w:rsidRDefault="00A276DF" w:rsidP="00B835B8">
      <w:pPr>
        <w:rPr>
          <w:lang w:val="en-GB"/>
        </w:rPr>
      </w:pPr>
    </w:p>
    <w:p w14:paraId="6DB1924C"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50465ADB" w14:textId="77777777" w:rsidR="000E6C08" w:rsidRPr="00DA4910" w:rsidRDefault="000E6C08" w:rsidP="000E6C08">
      <w:pPr>
        <w:rPr>
          <w:lang w:val="en-GB"/>
        </w:rPr>
      </w:pPr>
      <w:r w:rsidRPr="00DA4910">
        <w:rPr>
          <w:lang w:val="en-GB"/>
        </w:rPr>
        <w:t>An AGR is connected to one or more CROs.</w:t>
      </w:r>
    </w:p>
    <w:p w14:paraId="3618571B" w14:textId="77777777" w:rsidR="00F44188" w:rsidRPr="00DA4910" w:rsidRDefault="00F44188" w:rsidP="00F44188">
      <w:pPr>
        <w:rPr>
          <w:lang w:val="en-GB"/>
        </w:rPr>
      </w:pPr>
    </w:p>
    <w:p w14:paraId="5ED26E97"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49E97125" w14:textId="77777777" w:rsidR="00B573DE" w:rsidRPr="00DA4910" w:rsidRDefault="00B573DE" w:rsidP="00C01F6B">
      <w:pPr>
        <w:rPr>
          <w:lang w:val="en-GB"/>
        </w:rPr>
      </w:pPr>
      <w:r w:rsidRPr="00DA4910">
        <w:rPr>
          <w:lang w:val="en-GB"/>
        </w:rPr>
        <w:t>After the updates are sent and confirmed by the CROs, data in this part is deleted.</w:t>
      </w:r>
    </w:p>
    <w:p w14:paraId="1BA66D90" w14:textId="77777777" w:rsidR="00094CCD" w:rsidRPr="00DA4910" w:rsidRDefault="00094CCD" w:rsidP="00094CCD">
      <w:pPr>
        <w:rPr>
          <w:lang w:val="en-GB"/>
        </w:rPr>
      </w:pPr>
    </w:p>
    <w:p w14:paraId="5AC5EDF9" w14:textId="77777777" w:rsidR="00094CCD" w:rsidRPr="00DA4910" w:rsidRDefault="00342814" w:rsidP="00094CCD">
      <w:pPr>
        <w:rPr>
          <w:lang w:val="en-GB"/>
        </w:rPr>
      </w:pPr>
      <w:r w:rsidRPr="00DA4910">
        <w:rPr>
          <w:noProof/>
        </w:rPr>
        <w:drawing>
          <wp:inline distT="0" distB="0" distL="0" distR="0" wp14:anchorId="17734E6A" wp14:editId="3D93EC6F">
            <wp:extent cx="5400040" cy="1785620"/>
            <wp:effectExtent l="0" t="0" r="0" b="508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785620"/>
                    </a:xfrm>
                    <a:prstGeom prst="rect">
                      <a:avLst/>
                    </a:prstGeom>
                    <a:noFill/>
                    <a:ln>
                      <a:noFill/>
                    </a:ln>
                  </pic:spPr>
                </pic:pic>
              </a:graphicData>
            </a:graphic>
          </wp:inline>
        </w:drawing>
      </w:r>
    </w:p>
    <w:p w14:paraId="7647604A" w14:textId="77777777" w:rsidR="00C01F6B" w:rsidRPr="00DA4910" w:rsidRDefault="00C01F6B" w:rsidP="00094CCD">
      <w:pPr>
        <w:rPr>
          <w:lang w:val="en-GB"/>
        </w:rPr>
      </w:pPr>
    </w:p>
    <w:p w14:paraId="2B45FA3C" w14:textId="77777777" w:rsidR="00094CCD" w:rsidRPr="00DA4910" w:rsidRDefault="00094CCD" w:rsidP="00094CCD">
      <w:pPr>
        <w:pStyle w:val="Captionfigurephoto"/>
        <w:rPr>
          <w:lang w:val="en-GB"/>
        </w:rPr>
      </w:pPr>
      <w:r w:rsidRPr="00DA4910">
        <w:rPr>
          <w:lang w:val="en-GB"/>
        </w:rPr>
        <w:t xml:space="preserve">AGR </w:t>
      </w:r>
      <w:r w:rsidR="00CE311C" w:rsidRPr="00DA4910">
        <w:rPr>
          <w:lang w:val="en-GB"/>
        </w:rPr>
        <w:t>common reference</w:t>
      </w:r>
      <w:r w:rsidRPr="00DA4910">
        <w:rPr>
          <w:lang w:val="en-GB"/>
        </w:rPr>
        <w:t xml:space="preserve"> – synchronise updates to CRO</w:t>
      </w:r>
    </w:p>
    <w:p w14:paraId="369D934F" w14:textId="77777777" w:rsidR="00094CCD" w:rsidRPr="00DA4910" w:rsidRDefault="00094CCD" w:rsidP="00094CCD">
      <w:pPr>
        <w:rPr>
          <w:lang w:val="en-GB"/>
        </w:rPr>
      </w:pPr>
    </w:p>
    <w:p w14:paraId="56290A6D" w14:textId="77777777" w:rsidR="006B4D22" w:rsidRPr="00DA4910" w:rsidRDefault="006B4D22" w:rsidP="006B4D22">
      <w:pPr>
        <w:rPr>
          <w:lang w:val="en-GB"/>
        </w:rPr>
      </w:pPr>
      <w:r w:rsidRPr="00DA4910">
        <w:rPr>
          <w:lang w:val="en-GB"/>
        </w:rPr>
        <w:t xml:space="preserve">The common reference related to updates for the </w:t>
      </w:r>
      <w:r w:rsidR="002711A1" w:rsidRPr="00DA4910">
        <w:rPr>
          <w:lang w:val="en-GB"/>
        </w:rPr>
        <w:t>AGRs</w:t>
      </w:r>
      <w:r w:rsidRPr="00DA4910">
        <w:rPr>
          <w:lang w:val="en-GB"/>
        </w:rPr>
        <w:t xml:space="preserve"> consists of the following tables:</w:t>
      </w:r>
    </w:p>
    <w:p w14:paraId="7F81D16F" w14:textId="77777777" w:rsidR="006B4D22" w:rsidRPr="00DA4910" w:rsidRDefault="006B4D22"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24C875C" w14:textId="77777777" w:rsidR="006B4D22" w:rsidRPr="00DA4910" w:rsidRDefault="006B4D22" w:rsidP="006B4D22">
      <w:pPr>
        <w:ind w:firstLine="709"/>
        <w:rPr>
          <w:lang w:val="en-GB"/>
        </w:rPr>
      </w:pPr>
      <w:r w:rsidRPr="00DA4910">
        <w:rPr>
          <w:lang w:val="en-GB"/>
        </w:rPr>
        <w:t>ENTITY_ADDRESS: Identifies a connection.</w:t>
      </w:r>
    </w:p>
    <w:p w14:paraId="3CF1ADF6" w14:textId="77777777" w:rsidR="006B4D22" w:rsidRPr="00DA4910" w:rsidRDefault="006B4D22" w:rsidP="006B4D22">
      <w:pPr>
        <w:ind w:firstLine="709"/>
        <w:rPr>
          <w:lang w:val="en-GB"/>
        </w:rPr>
      </w:pPr>
      <w:r w:rsidRPr="00DA4910">
        <w:rPr>
          <w:lang w:val="en-GB"/>
        </w:rPr>
        <w:t xml:space="preserve">IS_CUSTOMER: Flag indicating if a connection is linked to the </w:t>
      </w:r>
      <w:r w:rsidR="000A4DB6" w:rsidRPr="00DA4910">
        <w:rPr>
          <w:lang w:val="en-GB"/>
        </w:rPr>
        <w:t>AGR</w:t>
      </w:r>
      <w:r w:rsidRPr="00DA4910">
        <w:rPr>
          <w:lang w:val="en-GB"/>
        </w:rPr>
        <w:t xml:space="preserve"> or not.</w:t>
      </w:r>
    </w:p>
    <w:p w14:paraId="1EAB9288" w14:textId="77777777" w:rsidR="006B4D22" w:rsidRPr="00DA4910" w:rsidRDefault="006B4D22" w:rsidP="00460EB6">
      <w:pPr>
        <w:ind w:left="993" w:hanging="284"/>
        <w:rPr>
          <w:lang w:val="en-GB"/>
        </w:rPr>
      </w:pPr>
      <w:r w:rsidRPr="00DA4910">
        <w:rPr>
          <w:lang w:val="en-GB"/>
        </w:rPr>
        <w:t>LAST_SYNCHRONISATION_TIME: A date time field containing the last date time this connection record was synchronized with the CRO.</w:t>
      </w:r>
    </w:p>
    <w:p w14:paraId="37212EEB" w14:textId="77777777" w:rsidR="006B4D22" w:rsidRPr="00DA4910" w:rsidRDefault="006B4D22" w:rsidP="006B4D22">
      <w:pPr>
        <w:ind w:firstLine="709"/>
        <w:rPr>
          <w:lang w:val="en-GB"/>
        </w:rPr>
      </w:pPr>
      <w:r w:rsidRPr="00DA4910">
        <w:rPr>
          <w:lang w:val="en-GB"/>
        </w:rPr>
        <w:t>LAST_MODIFICATION_TIME: A date time field containing the last modification date time.</w:t>
      </w:r>
    </w:p>
    <w:p w14:paraId="0F11BA1A" w14:textId="77777777" w:rsidR="006B4D22" w:rsidRPr="00DA4910" w:rsidRDefault="006B4D22" w:rsidP="006B4D22">
      <w:pPr>
        <w:rPr>
          <w:lang w:val="en-GB"/>
        </w:rPr>
      </w:pPr>
    </w:p>
    <w:p w14:paraId="361D2AEC" w14:textId="77777777" w:rsidR="006B4D22" w:rsidRPr="00DA4910" w:rsidRDefault="006B4D22"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18047169" w14:textId="77777777" w:rsidR="006B4D22" w:rsidRPr="00DA4910" w:rsidRDefault="001F3A31" w:rsidP="006B4D22">
      <w:pPr>
        <w:ind w:firstLine="709"/>
        <w:rPr>
          <w:lang w:val="en-GB"/>
        </w:rPr>
      </w:pPr>
      <w:r w:rsidRPr="00DA4910">
        <w:rPr>
          <w:lang w:val="en-GB"/>
        </w:rPr>
        <w:t>SYNCHRONISATION_</w:t>
      </w:r>
      <w:r w:rsidR="006B4D22" w:rsidRPr="00DA4910">
        <w:rPr>
          <w:lang w:val="en-GB"/>
        </w:rPr>
        <w:t xml:space="preserve">CONNECTION_ID: Identifies the associated </w:t>
      </w:r>
      <w:r w:rsidR="00460EB6" w:rsidRPr="00DA4910">
        <w:rPr>
          <w:lang w:val="en-GB"/>
        </w:rPr>
        <w:t>c</w:t>
      </w:r>
      <w:r w:rsidR="006B4D22" w:rsidRPr="00DA4910">
        <w:rPr>
          <w:lang w:val="en-GB"/>
        </w:rPr>
        <w:t>onnection.</w:t>
      </w:r>
    </w:p>
    <w:p w14:paraId="7D7F7C2B" w14:textId="77777777" w:rsidR="006B4D22" w:rsidRPr="00DA4910" w:rsidRDefault="006B4D22" w:rsidP="00460EB6">
      <w:pPr>
        <w:ind w:left="993" w:hanging="284"/>
        <w:rPr>
          <w:lang w:val="en-GB"/>
        </w:rPr>
      </w:pPr>
      <w:r w:rsidRPr="00DA4910">
        <w:rPr>
          <w:lang w:val="en-GB"/>
        </w:rPr>
        <w:t>COMMON_REFERENCE_</w:t>
      </w:r>
      <w:r w:rsidR="001F3A31" w:rsidRPr="00DA4910">
        <w:rPr>
          <w:lang w:val="en-GB"/>
        </w:rPr>
        <w:t>OPERATOR</w:t>
      </w:r>
      <w:r w:rsidRPr="00DA4910">
        <w:rPr>
          <w:lang w:val="en-GB"/>
        </w:rPr>
        <w:t xml:space="preserve">_ID: Identifies the associated </w:t>
      </w:r>
      <w:r w:rsidR="00460EB6" w:rsidRPr="00DA4910">
        <w:rPr>
          <w:lang w:val="en-GB"/>
        </w:rPr>
        <w:t>C</w:t>
      </w:r>
      <w:r w:rsidRPr="00DA4910">
        <w:rPr>
          <w:lang w:val="en-GB"/>
        </w:rPr>
        <w:t xml:space="preserve">ommon </w:t>
      </w:r>
      <w:r w:rsidR="00460EB6" w:rsidRPr="00DA4910">
        <w:rPr>
          <w:lang w:val="en-GB"/>
        </w:rPr>
        <w:t>R</w:t>
      </w:r>
      <w:r w:rsidRPr="00DA4910">
        <w:rPr>
          <w:lang w:val="en-GB"/>
        </w:rPr>
        <w:t>eference</w:t>
      </w:r>
      <w:r w:rsidR="00460EB6" w:rsidRPr="00DA4910">
        <w:rPr>
          <w:lang w:val="en-GB"/>
        </w:rPr>
        <w:t xml:space="preserve"> Operator</w:t>
      </w:r>
      <w:r w:rsidRPr="00DA4910">
        <w:rPr>
          <w:lang w:val="en-GB"/>
        </w:rPr>
        <w:t>.</w:t>
      </w:r>
    </w:p>
    <w:p w14:paraId="1ECB7236" w14:textId="77777777" w:rsidR="006B4D22" w:rsidRPr="00DA4910" w:rsidRDefault="001F3A31" w:rsidP="006B4D22">
      <w:pPr>
        <w:ind w:left="993" w:hanging="284"/>
        <w:rPr>
          <w:lang w:val="en-GB"/>
        </w:rPr>
      </w:pPr>
      <w:r w:rsidRPr="00DA4910">
        <w:rPr>
          <w:lang w:val="en-GB"/>
        </w:rPr>
        <w:t>SYNCHRONISATION_</w:t>
      </w:r>
      <w:r w:rsidR="006B4D22" w:rsidRPr="00DA4910">
        <w:rPr>
          <w:lang w:val="en-GB"/>
        </w:rPr>
        <w:t xml:space="preserve">CONNECTION_STATUS: </w:t>
      </w:r>
      <w:r w:rsidR="00757B44" w:rsidRPr="00DA4910">
        <w:rPr>
          <w:lang w:val="en-GB"/>
        </w:rPr>
        <w:t>: Possible values: MODIFIED, SYNCHRONIZED.</w:t>
      </w:r>
      <w:r w:rsidR="00757B44" w:rsidRPr="00DA4910">
        <w:rPr>
          <w:lang w:val="en-GB"/>
        </w:rPr>
        <w:br/>
      </w:r>
      <w:r w:rsidR="006B4D22" w:rsidRPr="00DA4910">
        <w:rPr>
          <w:lang w:val="en-GB"/>
        </w:rPr>
        <w:t>Identifies if a connection point is modified and registers the confirmation of the update at all CROs</w:t>
      </w:r>
      <w:r w:rsidR="009E05B4" w:rsidRPr="00DA4910">
        <w:rPr>
          <w:lang w:val="en-GB"/>
        </w:rPr>
        <w:t>.</w:t>
      </w:r>
      <w:r w:rsidR="006B4D22" w:rsidRPr="00DA4910">
        <w:rPr>
          <w:lang w:val="en-GB"/>
        </w:rPr>
        <w:br/>
        <w:t>In case the update is confirmed by the CRO, the status field is set to</w:t>
      </w:r>
      <w:r w:rsidR="00633E0E" w:rsidRPr="00DA4910">
        <w:rPr>
          <w:lang w:val="en-GB"/>
        </w:rPr>
        <w:t xml:space="preserve"> SYNCHRONIZED</w:t>
      </w:r>
      <w:r w:rsidR="009E05B4" w:rsidRPr="00DA4910">
        <w:rPr>
          <w:lang w:val="en-GB"/>
        </w:rPr>
        <w:t>.</w:t>
      </w:r>
      <w:r w:rsidR="006B4D22" w:rsidRPr="00DA4910">
        <w:rPr>
          <w:lang w:val="en-GB"/>
        </w:rPr>
        <w:br/>
      </w:r>
      <w:r w:rsidR="006B4D22" w:rsidRPr="00DA4910">
        <w:rPr>
          <w:lang w:val="en-GB"/>
        </w:rPr>
        <w:lastRenderedPageBreak/>
        <w:t xml:space="preserve">In case the update is not confirmed for whatever reason the updated records will be transferred again the next time to the CRO as the status is not changed </w:t>
      </w:r>
      <w:r w:rsidR="00633E0E" w:rsidRPr="00DA4910">
        <w:rPr>
          <w:lang w:val="en-GB"/>
        </w:rPr>
        <w:t>(</w:t>
      </w:r>
      <w:r w:rsidR="006B4D22" w:rsidRPr="00DA4910">
        <w:rPr>
          <w:lang w:val="en-GB"/>
        </w:rPr>
        <w:t>MODIFIED</w:t>
      </w:r>
      <w:r w:rsidR="00633E0E" w:rsidRPr="00DA4910">
        <w:rPr>
          <w:lang w:val="en-GB"/>
        </w:rPr>
        <w:t>)</w:t>
      </w:r>
      <w:r w:rsidR="006B4D22" w:rsidRPr="00DA4910">
        <w:rPr>
          <w:lang w:val="en-GB"/>
        </w:rPr>
        <w:t>.</w:t>
      </w:r>
    </w:p>
    <w:p w14:paraId="7DE94D5E" w14:textId="77777777" w:rsidR="006B4D22" w:rsidRPr="00DA4910" w:rsidRDefault="006B4D22" w:rsidP="006B4D22">
      <w:pPr>
        <w:rPr>
          <w:lang w:val="en-GB"/>
        </w:rPr>
      </w:pPr>
    </w:p>
    <w:p w14:paraId="7A4A017C" w14:textId="77777777" w:rsidR="006B4D22" w:rsidRPr="00DA4910" w:rsidRDefault="006B4D22" w:rsidP="00E61D97">
      <w:pPr>
        <w:numPr>
          <w:ilvl w:val="0"/>
          <w:numId w:val="8"/>
        </w:numPr>
        <w:rPr>
          <w:lang w:val="en-GB"/>
        </w:rPr>
      </w:pPr>
      <w:r w:rsidRPr="00DA4910">
        <w:rPr>
          <w:lang w:val="en-GB"/>
        </w:rPr>
        <w:t>COMMON_REFERENCE_OPERATOR table</w:t>
      </w:r>
      <w:r w:rsidR="00C909C5" w:rsidRPr="00DA4910">
        <w:rPr>
          <w:lang w:val="en-GB"/>
        </w:rPr>
        <w:t>. This table must be filled by the AGR.</w:t>
      </w:r>
    </w:p>
    <w:p w14:paraId="0427F972" w14:textId="77777777" w:rsidR="006B4D22" w:rsidRPr="00DA4910" w:rsidRDefault="006B4D22" w:rsidP="00C909C5">
      <w:pPr>
        <w:ind w:left="993" w:hanging="284"/>
        <w:rPr>
          <w:lang w:val="en-GB"/>
        </w:rPr>
      </w:pPr>
      <w:r w:rsidRPr="00DA4910">
        <w:rPr>
          <w:lang w:val="en-GB"/>
        </w:rPr>
        <w:t>DOMAIN: Identifies a CRO; a</w:t>
      </w:r>
      <w:r w:rsidR="00757B44" w:rsidRPr="00DA4910">
        <w:rPr>
          <w:lang w:val="en-GB"/>
        </w:rPr>
        <w:t>n</w:t>
      </w:r>
      <w:r w:rsidRPr="00DA4910">
        <w:rPr>
          <w:lang w:val="en-GB"/>
        </w:rPr>
        <w:t xml:space="preserve"> AGR </w:t>
      </w:r>
      <w:r w:rsidR="009E05B4" w:rsidRPr="00DA4910">
        <w:rPr>
          <w:lang w:val="en-GB"/>
        </w:rPr>
        <w:t>can have 1 to many CRO</w:t>
      </w:r>
      <w:r w:rsidRPr="00DA4910">
        <w:rPr>
          <w:lang w:val="en-GB"/>
        </w:rPr>
        <w:t>s.</w:t>
      </w:r>
    </w:p>
    <w:p w14:paraId="0C994696" w14:textId="77777777" w:rsidR="006B4D22" w:rsidRPr="00DA4910" w:rsidRDefault="006B4D22" w:rsidP="00094CCD">
      <w:pPr>
        <w:rPr>
          <w:lang w:val="en-GB"/>
        </w:rPr>
      </w:pPr>
    </w:p>
    <w:p w14:paraId="6F35967F" w14:textId="77777777" w:rsidR="006B4D22" w:rsidRPr="00DA4910" w:rsidRDefault="006B4D22" w:rsidP="00094CCD">
      <w:pPr>
        <w:rPr>
          <w:lang w:val="en-GB"/>
        </w:rPr>
      </w:pPr>
    </w:p>
    <w:p w14:paraId="75DB7434" w14:textId="77777777" w:rsidR="00B573DE" w:rsidRPr="00DA4910" w:rsidRDefault="00B573DE" w:rsidP="00C01F6B">
      <w:pPr>
        <w:rPr>
          <w:lang w:val="en-GB"/>
        </w:rPr>
      </w:pPr>
      <w:r w:rsidRPr="00DA4910">
        <w:rPr>
          <w:lang w:val="en-GB"/>
        </w:rPr>
        <w:t>The second part is for storing the common reference information (con</w:t>
      </w:r>
      <w:r w:rsidR="00C01F6B" w:rsidRPr="00DA4910">
        <w:rPr>
          <w:lang w:val="en-GB"/>
        </w:rPr>
        <w:t>nections and congestion points</w:t>
      </w:r>
      <w:r w:rsidR="00D627F1" w:rsidRPr="00DA4910">
        <w:rPr>
          <w:lang w:val="en-GB"/>
        </w:rPr>
        <w:t>)</w:t>
      </w:r>
      <w:r w:rsidR="00C01F6B" w:rsidRPr="00DA4910">
        <w:rPr>
          <w:lang w:val="en-GB"/>
        </w:rPr>
        <w:t xml:space="preserve"> </w:t>
      </w:r>
      <w:r w:rsidRPr="00DA4910">
        <w:rPr>
          <w:lang w:val="en-GB"/>
        </w:rPr>
        <w:t>as received from the CROs as a result of a common reference query. This data is used to within the business logic of the AGR.</w:t>
      </w:r>
    </w:p>
    <w:p w14:paraId="7F05E8A5" w14:textId="77777777" w:rsidR="007755D7" w:rsidRPr="00DA4910" w:rsidRDefault="007755D7" w:rsidP="00C01F6B">
      <w:pPr>
        <w:rPr>
          <w:lang w:val="en-GB"/>
        </w:rPr>
      </w:pPr>
    </w:p>
    <w:p w14:paraId="20BB0897" w14:textId="77777777" w:rsidR="00824654" w:rsidRPr="00DA4910" w:rsidRDefault="00FA217C" w:rsidP="00B835B8">
      <w:pPr>
        <w:rPr>
          <w:lang w:val="en-GB"/>
        </w:rPr>
      </w:pPr>
      <w:r w:rsidRPr="00DA4910">
        <w:rPr>
          <w:noProof/>
        </w:rPr>
        <w:drawing>
          <wp:inline distT="0" distB="0" distL="0" distR="0" wp14:anchorId="6EE23371" wp14:editId="76DC5D13">
            <wp:extent cx="5399405" cy="2305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9405" cy="2305685"/>
                    </a:xfrm>
                    <a:prstGeom prst="rect">
                      <a:avLst/>
                    </a:prstGeom>
                  </pic:spPr>
                </pic:pic>
              </a:graphicData>
            </a:graphic>
          </wp:inline>
        </w:drawing>
      </w:r>
    </w:p>
    <w:p w14:paraId="42454C11" w14:textId="77777777" w:rsidR="00E161A4" w:rsidRPr="00DA4910" w:rsidRDefault="00E161A4" w:rsidP="00B835B8">
      <w:pPr>
        <w:rPr>
          <w:lang w:val="en-GB"/>
        </w:rPr>
      </w:pPr>
    </w:p>
    <w:p w14:paraId="7783FF64" w14:textId="77777777" w:rsidR="001477F3" w:rsidRPr="00DA4910" w:rsidRDefault="00B07E69" w:rsidP="00B07E69">
      <w:pPr>
        <w:pStyle w:val="Captionfigurephoto"/>
        <w:rPr>
          <w:lang w:val="en-GB"/>
        </w:rPr>
      </w:pPr>
      <w:r w:rsidRPr="00DA4910">
        <w:rPr>
          <w:lang w:val="en-GB"/>
        </w:rPr>
        <w:t>A</w:t>
      </w:r>
      <w:r w:rsidR="001477F3" w:rsidRPr="00DA4910">
        <w:rPr>
          <w:lang w:val="en-GB"/>
        </w:rPr>
        <w:t xml:space="preserve">GR </w:t>
      </w:r>
      <w:r w:rsidR="00CE311C" w:rsidRPr="00DA4910">
        <w:rPr>
          <w:lang w:val="en-GB"/>
        </w:rPr>
        <w:t>common reference</w:t>
      </w:r>
      <w:r w:rsidR="00094CCD" w:rsidRPr="00DA4910">
        <w:rPr>
          <w:lang w:val="en-GB"/>
        </w:rPr>
        <w:t xml:space="preserve"> – process common reference query</w:t>
      </w:r>
    </w:p>
    <w:p w14:paraId="1DE989A7" w14:textId="77777777" w:rsidR="001477F3" w:rsidRPr="00DA4910" w:rsidRDefault="001477F3" w:rsidP="001477F3">
      <w:pPr>
        <w:rPr>
          <w:lang w:val="en-GB"/>
        </w:rPr>
      </w:pPr>
    </w:p>
    <w:p w14:paraId="23529BEB" w14:textId="77777777" w:rsidR="001477F3" w:rsidRPr="00DA4910" w:rsidRDefault="001477F3" w:rsidP="00E61D97">
      <w:pPr>
        <w:numPr>
          <w:ilvl w:val="0"/>
          <w:numId w:val="8"/>
        </w:numPr>
        <w:rPr>
          <w:lang w:val="en-GB"/>
        </w:rPr>
      </w:pPr>
      <w:r w:rsidRPr="00DA4910">
        <w:rPr>
          <w:lang w:val="en-GB"/>
        </w:rPr>
        <w:t>CONNECTION table</w:t>
      </w:r>
      <w:r w:rsidR="00460EB6" w:rsidRPr="00DA4910">
        <w:rPr>
          <w:lang w:val="en-GB"/>
        </w:rPr>
        <w:t>: Identifies a connection in the grid.</w:t>
      </w:r>
    </w:p>
    <w:p w14:paraId="33344E74" w14:textId="77777777" w:rsidR="001477F3" w:rsidRPr="00DA4910" w:rsidRDefault="001477F3" w:rsidP="0026322F">
      <w:pPr>
        <w:ind w:firstLine="709"/>
        <w:rPr>
          <w:lang w:val="en-GB"/>
        </w:rPr>
      </w:pPr>
      <w:r w:rsidRPr="00DA4910">
        <w:rPr>
          <w:lang w:val="en-GB"/>
        </w:rPr>
        <w:t>ENTITY_ADDRESS: Identifies a connection.</w:t>
      </w:r>
    </w:p>
    <w:p w14:paraId="78B287F0" w14:textId="77777777" w:rsidR="001477F3" w:rsidRPr="00DA4910" w:rsidRDefault="001477F3" w:rsidP="001477F3">
      <w:pPr>
        <w:rPr>
          <w:lang w:val="en-GB"/>
        </w:rPr>
      </w:pPr>
    </w:p>
    <w:p w14:paraId="7415ED2F" w14:textId="77777777" w:rsidR="00460EB6" w:rsidRPr="00DA4910" w:rsidRDefault="00460EB6" w:rsidP="00E61D97">
      <w:pPr>
        <w:numPr>
          <w:ilvl w:val="0"/>
          <w:numId w:val="8"/>
        </w:numPr>
        <w:rPr>
          <w:lang w:val="en-GB"/>
        </w:rPr>
      </w:pPr>
      <w:r w:rsidRPr="00DA4910">
        <w:rPr>
          <w:lang w:val="en-GB"/>
        </w:rPr>
        <w:t>CONNECTION_GROUP table: Identifies a group to which a number of connections belong. Connections can be grouped by congestion point, but also by BRP.</w:t>
      </w:r>
    </w:p>
    <w:p w14:paraId="08390C9A" w14:textId="77777777" w:rsidR="00460EB6" w:rsidRPr="00DA4910" w:rsidRDefault="00460EB6" w:rsidP="00460EB6">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estion point, for BRPs it is filled with the domain.</w:t>
      </w:r>
    </w:p>
    <w:p w14:paraId="0FA53269" w14:textId="77777777" w:rsidR="00460EB6" w:rsidRPr="00DA4910" w:rsidRDefault="00460EB6" w:rsidP="00460EB6">
      <w:pPr>
        <w:ind w:left="993" w:hanging="284"/>
        <w:rPr>
          <w:lang w:val="en-GB"/>
        </w:rPr>
      </w:pPr>
      <w:r w:rsidRPr="00DA4910">
        <w:rPr>
          <w:lang w:val="en-GB"/>
        </w:rPr>
        <w:t>CONNECTION_GROUP_TYPE: Identifies the type of connection group (“CONGESTION_POINT”, “BRP”, “AGR”)</w:t>
      </w:r>
    </w:p>
    <w:p w14:paraId="4F8B9E0A" w14:textId="77777777" w:rsidR="00460EB6" w:rsidRPr="00DA4910" w:rsidRDefault="007755D7" w:rsidP="00460EB6">
      <w:pPr>
        <w:ind w:firstLine="709"/>
        <w:rPr>
          <w:lang w:val="en-GB"/>
        </w:rPr>
      </w:pPr>
      <w:r w:rsidRPr="00DA4910">
        <w:rPr>
          <w:lang w:val="en-GB"/>
        </w:rPr>
        <w:t>BRP</w:t>
      </w:r>
      <w:r w:rsidR="00460EB6" w:rsidRPr="00DA4910">
        <w:rPr>
          <w:lang w:val="en-GB"/>
        </w:rPr>
        <w:t xml:space="preserve">_DOMAIN: Identifies the associated </w:t>
      </w:r>
      <w:r w:rsidRPr="00DA4910">
        <w:rPr>
          <w:lang w:val="en-GB"/>
        </w:rPr>
        <w:t>Balance Responsible Party</w:t>
      </w:r>
      <w:r w:rsidR="00460EB6" w:rsidRPr="00DA4910">
        <w:rPr>
          <w:lang w:val="en-GB"/>
        </w:rPr>
        <w:t>.</w:t>
      </w:r>
    </w:p>
    <w:p w14:paraId="3A3AD2CE" w14:textId="77777777" w:rsidR="00460EB6" w:rsidRPr="00DA4910" w:rsidRDefault="00460EB6" w:rsidP="00460EB6">
      <w:pPr>
        <w:ind w:firstLine="709"/>
        <w:rPr>
          <w:lang w:val="en-GB"/>
        </w:rPr>
      </w:pPr>
      <w:r w:rsidRPr="00DA4910">
        <w:rPr>
          <w:lang w:val="en-GB"/>
        </w:rPr>
        <w:t>DSO_DOMAIN: Identifies the associated Distributed System Operator.</w:t>
      </w:r>
    </w:p>
    <w:p w14:paraId="7DB5F542" w14:textId="77777777" w:rsidR="00460EB6" w:rsidRPr="00DA4910" w:rsidRDefault="00460EB6" w:rsidP="00460EB6">
      <w:pPr>
        <w:rPr>
          <w:lang w:val="en-GB"/>
        </w:rPr>
      </w:pPr>
    </w:p>
    <w:p w14:paraId="488EEFAB" w14:textId="77777777" w:rsidR="00E94FEE" w:rsidRPr="00DA4910" w:rsidRDefault="002705EB" w:rsidP="00E61D97">
      <w:pPr>
        <w:numPr>
          <w:ilvl w:val="0"/>
          <w:numId w:val="8"/>
        </w:numPr>
        <w:rPr>
          <w:lang w:val="en-GB"/>
        </w:rPr>
      </w:pPr>
      <w:r w:rsidRPr="00DA4910">
        <w:rPr>
          <w:lang w:val="en-GB"/>
        </w:rPr>
        <w:t xml:space="preserve">CONNECTION_GROUP_STATE </w:t>
      </w:r>
      <w:r w:rsidR="00E94FEE" w:rsidRPr="00DA4910">
        <w:rPr>
          <w:lang w:val="en-GB"/>
        </w:rPr>
        <w:t xml:space="preserve">table: </w:t>
      </w:r>
      <w:r w:rsidR="00460EB6" w:rsidRPr="00DA4910">
        <w:rPr>
          <w:lang w:val="en-GB"/>
        </w:rPr>
        <w:t>Links connections to connection groups and keeps historical data</w:t>
      </w:r>
      <w:r w:rsidR="00E94FEE" w:rsidRPr="00DA4910">
        <w:rPr>
          <w:lang w:val="en-GB"/>
        </w:rPr>
        <w:t>.</w:t>
      </w:r>
    </w:p>
    <w:p w14:paraId="2E8D555A" w14:textId="77777777" w:rsidR="008746AB" w:rsidRPr="00DA4910" w:rsidRDefault="008746AB" w:rsidP="00E94FEE">
      <w:pPr>
        <w:ind w:left="709"/>
        <w:rPr>
          <w:lang w:val="en-GB"/>
        </w:rPr>
      </w:pPr>
      <w:r w:rsidRPr="00DA4910">
        <w:rPr>
          <w:lang w:val="en-GB"/>
        </w:rPr>
        <w:t>CONNECTION_GROUP</w:t>
      </w:r>
      <w:r w:rsidR="00460EB6" w:rsidRPr="00DA4910">
        <w:rPr>
          <w:lang w:val="en-GB"/>
        </w:rPr>
        <w:t>_</w:t>
      </w:r>
      <w:r w:rsidR="00C07873" w:rsidRPr="00DA4910">
        <w:rPr>
          <w:lang w:val="en-GB"/>
        </w:rPr>
        <w:t>ID</w:t>
      </w:r>
      <w:r w:rsidR="00460EB6" w:rsidRPr="00DA4910">
        <w:rPr>
          <w:lang w:val="en-GB"/>
        </w:rPr>
        <w:t>: Identifies the associated c</w:t>
      </w:r>
      <w:r w:rsidRPr="00DA4910">
        <w:rPr>
          <w:lang w:val="en-GB"/>
        </w:rPr>
        <w:t>onnection</w:t>
      </w:r>
      <w:r w:rsidR="00460EB6" w:rsidRPr="00DA4910">
        <w:rPr>
          <w:lang w:val="en-GB"/>
        </w:rPr>
        <w:t xml:space="preserve"> g</w:t>
      </w:r>
      <w:r w:rsidRPr="00DA4910">
        <w:rPr>
          <w:lang w:val="en-GB"/>
        </w:rPr>
        <w:t>roup.</w:t>
      </w:r>
    </w:p>
    <w:p w14:paraId="7F103C8D" w14:textId="77777777" w:rsidR="008746AB" w:rsidRPr="00DA4910" w:rsidRDefault="008746AB" w:rsidP="00E94FEE">
      <w:pPr>
        <w:ind w:left="709"/>
        <w:rPr>
          <w:lang w:val="en-GB"/>
        </w:rPr>
      </w:pPr>
      <w:r w:rsidRPr="00DA4910">
        <w:rPr>
          <w:lang w:val="en-GB"/>
        </w:rPr>
        <w:t>CONNECTION_</w:t>
      </w:r>
      <w:r w:rsidR="00C07873" w:rsidRPr="00DA4910">
        <w:rPr>
          <w:lang w:val="en-GB"/>
        </w:rPr>
        <w:t>ID</w:t>
      </w:r>
      <w:r w:rsidRPr="00DA4910">
        <w:rPr>
          <w:lang w:val="en-GB"/>
        </w:rPr>
        <w:t xml:space="preserve">: Identifies the associated </w:t>
      </w:r>
      <w:r w:rsidR="00460EB6" w:rsidRPr="00DA4910">
        <w:rPr>
          <w:lang w:val="en-GB"/>
        </w:rPr>
        <w:t>c</w:t>
      </w:r>
      <w:r w:rsidRPr="00DA4910">
        <w:rPr>
          <w:lang w:val="en-GB"/>
        </w:rPr>
        <w:t>onnection.</w:t>
      </w:r>
    </w:p>
    <w:p w14:paraId="2CEFEBC7" w14:textId="77777777" w:rsidR="008746AB" w:rsidRPr="00DA4910" w:rsidRDefault="008746AB" w:rsidP="00460EB6">
      <w:pPr>
        <w:ind w:left="993" w:hanging="284"/>
        <w:rPr>
          <w:lang w:val="en-GB"/>
        </w:rPr>
      </w:pPr>
      <w:r w:rsidRPr="00DA4910">
        <w:rPr>
          <w:lang w:val="en-GB"/>
        </w:rPr>
        <w:t>VALID_FROM</w:t>
      </w:r>
      <w:r w:rsidR="00FB069B" w:rsidRPr="00DA4910">
        <w:rPr>
          <w:lang w:val="en-GB"/>
        </w:rPr>
        <w:t xml:space="preserve">: Start </w:t>
      </w:r>
      <w:r w:rsidR="00943711" w:rsidRPr="00DA4910">
        <w:rPr>
          <w:lang w:val="en-GB"/>
        </w:rPr>
        <w:t>date</w:t>
      </w:r>
      <w:r w:rsidR="00FB069B" w:rsidRPr="00DA4910">
        <w:rPr>
          <w:lang w:val="en-GB"/>
        </w:rPr>
        <w:t xml:space="preserve"> from which time onwards </w:t>
      </w:r>
      <w:r w:rsidRPr="00DA4910">
        <w:rPr>
          <w:lang w:val="en-GB"/>
        </w:rPr>
        <w:t xml:space="preserve">the </w:t>
      </w:r>
      <w:r w:rsidR="00460EB6" w:rsidRPr="00DA4910">
        <w:rPr>
          <w:lang w:val="en-GB"/>
        </w:rPr>
        <w:t>c</w:t>
      </w:r>
      <w:r w:rsidRPr="00DA4910">
        <w:rPr>
          <w:lang w:val="en-GB"/>
        </w:rPr>
        <w:t xml:space="preserve">onnection is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r w:rsidR="009E05B4" w:rsidRPr="00DA4910">
        <w:rPr>
          <w:lang w:val="en-GB"/>
        </w:rPr>
        <w:t>.</w:t>
      </w:r>
    </w:p>
    <w:p w14:paraId="0B350331" w14:textId="77777777" w:rsidR="009A148B" w:rsidRPr="00DA4910" w:rsidRDefault="008746AB" w:rsidP="00FA217C">
      <w:pPr>
        <w:ind w:left="709"/>
        <w:rPr>
          <w:lang w:val="en-GB"/>
        </w:rPr>
      </w:pPr>
      <w:r w:rsidRPr="00DA4910">
        <w:rPr>
          <w:lang w:val="en-GB"/>
        </w:rPr>
        <w:t>VALID_UNTIL</w:t>
      </w:r>
      <w:r w:rsidR="00E94FEE" w:rsidRPr="00DA4910">
        <w:rPr>
          <w:lang w:val="en-GB"/>
        </w:rPr>
        <w:t xml:space="preserve">: </w:t>
      </w:r>
      <w:r w:rsidR="00943711" w:rsidRPr="00DA4910">
        <w:rPr>
          <w:lang w:val="en-GB"/>
        </w:rPr>
        <w:t>Date</w:t>
      </w:r>
      <w:r w:rsidR="00FB069B" w:rsidRPr="00DA4910">
        <w:rPr>
          <w:lang w:val="en-GB"/>
        </w:rPr>
        <w:t xml:space="preserve"> when </w:t>
      </w:r>
      <w:r w:rsidRPr="00DA4910">
        <w:rPr>
          <w:lang w:val="en-GB"/>
        </w:rPr>
        <w:t xml:space="preserve">the </w:t>
      </w:r>
      <w:r w:rsidR="00460EB6" w:rsidRPr="00DA4910">
        <w:rPr>
          <w:lang w:val="en-GB"/>
        </w:rPr>
        <w:t>c</w:t>
      </w:r>
      <w:r w:rsidRPr="00DA4910">
        <w:rPr>
          <w:lang w:val="en-GB"/>
        </w:rPr>
        <w:t xml:space="preserve">onnection was no longer part of the </w:t>
      </w:r>
      <w:r w:rsidR="00460EB6" w:rsidRPr="00DA4910">
        <w:rPr>
          <w:lang w:val="en-GB"/>
        </w:rPr>
        <w:t>c</w:t>
      </w:r>
      <w:r w:rsidRPr="00DA4910">
        <w:rPr>
          <w:lang w:val="en-GB"/>
        </w:rPr>
        <w:t>onnection</w:t>
      </w:r>
      <w:r w:rsidR="00460EB6" w:rsidRPr="00DA4910">
        <w:rPr>
          <w:lang w:val="en-GB"/>
        </w:rPr>
        <w:t xml:space="preserve"> g</w:t>
      </w:r>
      <w:r w:rsidRPr="00DA4910">
        <w:rPr>
          <w:lang w:val="en-GB"/>
        </w:rPr>
        <w:t>roup.</w:t>
      </w:r>
    </w:p>
    <w:p w14:paraId="0BC836BC" w14:textId="77777777" w:rsidR="00E94FEE" w:rsidRPr="00DA4910" w:rsidRDefault="00E94FEE" w:rsidP="001477F3">
      <w:pPr>
        <w:rPr>
          <w:lang w:val="en-GB"/>
        </w:rPr>
      </w:pPr>
    </w:p>
    <w:p w14:paraId="1AE88C29" w14:textId="77777777" w:rsidR="00674C84" w:rsidRPr="00DA4910" w:rsidRDefault="00863F61" w:rsidP="00863F61">
      <w:pPr>
        <w:pStyle w:val="Heading3"/>
        <w:rPr>
          <w:lang w:val="en-GB"/>
        </w:rPr>
      </w:pPr>
      <w:r w:rsidRPr="00DA4910">
        <w:rPr>
          <w:lang w:val="en-GB"/>
        </w:rPr>
        <w:br w:type="page"/>
      </w:r>
      <w:r w:rsidRPr="00DA4910">
        <w:rPr>
          <w:lang w:val="en-GB"/>
        </w:rPr>
        <w:lastRenderedPageBreak/>
        <w:t>BRP common reference</w:t>
      </w:r>
    </w:p>
    <w:p w14:paraId="6655CDC5" w14:textId="77777777" w:rsidR="00B573DE" w:rsidRPr="00DA4910" w:rsidRDefault="00B573DE" w:rsidP="00B573DE">
      <w:pPr>
        <w:rPr>
          <w:lang w:val="en-GB"/>
        </w:rPr>
      </w:pPr>
    </w:p>
    <w:p w14:paraId="04C3E659" w14:textId="77777777" w:rsidR="00F46C45" w:rsidRPr="00DA4910" w:rsidRDefault="00D44BF7" w:rsidP="00D44BF7">
      <w:pPr>
        <w:rPr>
          <w:lang w:val="en-GB"/>
        </w:rPr>
      </w:pPr>
      <w:r w:rsidRPr="00DA4910">
        <w:rPr>
          <w:lang w:val="en-GB"/>
        </w:rPr>
        <w:t xml:space="preserve">A BRP is mainly interested in all </w:t>
      </w:r>
      <w:r w:rsidR="00CE311C" w:rsidRPr="00DA4910">
        <w:rPr>
          <w:lang w:val="en-GB"/>
        </w:rPr>
        <w:t>connections</w:t>
      </w:r>
      <w:r w:rsidRPr="00DA4910">
        <w:rPr>
          <w:lang w:val="en-GB"/>
        </w:rPr>
        <w:t xml:space="preserve"> (for flex trading with the </w:t>
      </w:r>
      <w:r w:rsidR="00E4275B" w:rsidRPr="00DA4910">
        <w:rPr>
          <w:lang w:val="en-GB"/>
        </w:rPr>
        <w:t>AGR</w:t>
      </w:r>
      <w:r w:rsidRPr="00DA4910">
        <w:rPr>
          <w:lang w:val="en-GB"/>
        </w:rPr>
        <w:t>).</w:t>
      </w:r>
    </w:p>
    <w:p w14:paraId="6A688765" w14:textId="77777777" w:rsidR="00810BAB" w:rsidRPr="00DA4910" w:rsidRDefault="00810BAB" w:rsidP="00810BAB">
      <w:pPr>
        <w:rPr>
          <w:lang w:val="en-GB"/>
        </w:rPr>
      </w:pPr>
      <w:r w:rsidRPr="00DA4910">
        <w:rPr>
          <w:lang w:val="en-GB"/>
        </w:rPr>
        <w:t xml:space="preserve">The BRP does not receive </w:t>
      </w:r>
      <w:r w:rsidR="00CE311C" w:rsidRPr="00DA4910">
        <w:rPr>
          <w:lang w:val="en-GB"/>
        </w:rPr>
        <w:t>congestion point</w:t>
      </w:r>
      <w:r w:rsidRPr="00DA4910">
        <w:rPr>
          <w:lang w:val="en-GB"/>
        </w:rPr>
        <w:t xml:space="preserve"> information from the CRO.</w:t>
      </w:r>
    </w:p>
    <w:p w14:paraId="471F2E31" w14:textId="77777777" w:rsidR="00D44BF7" w:rsidRPr="00DA4910" w:rsidRDefault="00D44BF7" w:rsidP="00B573DE">
      <w:pPr>
        <w:rPr>
          <w:lang w:val="en-GB"/>
        </w:rPr>
      </w:pPr>
    </w:p>
    <w:p w14:paraId="123BFB59" w14:textId="77777777" w:rsidR="00F44188" w:rsidRPr="00DA4910" w:rsidRDefault="00F44188" w:rsidP="00F44188">
      <w:pPr>
        <w:rPr>
          <w:lang w:val="en-GB"/>
        </w:rPr>
      </w:pPr>
      <w:r w:rsidRPr="00DA4910">
        <w:rPr>
          <w:lang w:val="en-GB"/>
        </w:rPr>
        <w:t>The common reference is split in two distinct parts, one for sending updates to the CRO and one for storing information received from the CRO</w:t>
      </w:r>
    </w:p>
    <w:p w14:paraId="22264E3D" w14:textId="77777777" w:rsidR="000E6C08" w:rsidRPr="00DA4910" w:rsidRDefault="000E6C08" w:rsidP="000E6C08">
      <w:pPr>
        <w:rPr>
          <w:lang w:val="en-GB"/>
        </w:rPr>
      </w:pPr>
      <w:r w:rsidRPr="00DA4910">
        <w:rPr>
          <w:lang w:val="en-GB"/>
        </w:rPr>
        <w:t>A BRP is connected to one or more CROs.</w:t>
      </w:r>
    </w:p>
    <w:p w14:paraId="329449E3" w14:textId="77777777" w:rsidR="00B573DE" w:rsidRPr="00DA4910" w:rsidRDefault="00B573DE" w:rsidP="00B573DE">
      <w:pPr>
        <w:rPr>
          <w:lang w:val="en-GB"/>
        </w:rPr>
      </w:pPr>
    </w:p>
    <w:p w14:paraId="7DE34721" w14:textId="77777777" w:rsidR="00C1187E" w:rsidRPr="00DA4910" w:rsidRDefault="00B573DE" w:rsidP="00C01F6B">
      <w:pPr>
        <w:rPr>
          <w:lang w:val="en-GB"/>
        </w:rPr>
      </w:pPr>
      <w:r w:rsidRPr="00DA4910">
        <w:rPr>
          <w:lang w:val="en-GB"/>
        </w:rPr>
        <w:t xml:space="preserve">The first part is for sending updates on the common reference to the CROs and keeping track of the responses from CROs. </w:t>
      </w:r>
      <w:r w:rsidR="00C1187E" w:rsidRPr="00DA4910">
        <w:rPr>
          <w:lang w:val="en-GB"/>
        </w:rPr>
        <w:t>Each participant has a daily process that sends changes in this information to the CROs it is connected to.</w:t>
      </w:r>
    </w:p>
    <w:p w14:paraId="132CA9A3" w14:textId="77777777" w:rsidR="00B573DE" w:rsidRPr="00DA4910" w:rsidRDefault="00B573DE" w:rsidP="00C01F6B">
      <w:pPr>
        <w:rPr>
          <w:lang w:val="en-GB"/>
        </w:rPr>
      </w:pPr>
      <w:r w:rsidRPr="00DA4910">
        <w:rPr>
          <w:lang w:val="en-GB"/>
        </w:rPr>
        <w:t>After the updates are sent and confirmed by the CROs, data in this part is deleted.</w:t>
      </w:r>
    </w:p>
    <w:p w14:paraId="33749461" w14:textId="77777777" w:rsidR="00094CCD" w:rsidRPr="00DA4910" w:rsidRDefault="00094CCD" w:rsidP="00094CCD">
      <w:pPr>
        <w:rPr>
          <w:lang w:val="en-GB"/>
        </w:rPr>
      </w:pPr>
    </w:p>
    <w:p w14:paraId="1A6D0FA1" w14:textId="77777777" w:rsidR="00094CCD" w:rsidRPr="00DA4910" w:rsidRDefault="00342814" w:rsidP="00094CCD">
      <w:pPr>
        <w:rPr>
          <w:lang w:val="en-GB"/>
        </w:rPr>
      </w:pPr>
      <w:r w:rsidRPr="00DA4910">
        <w:rPr>
          <w:noProof/>
        </w:rPr>
        <w:drawing>
          <wp:inline distT="0" distB="0" distL="0" distR="0" wp14:anchorId="7EEB98CF" wp14:editId="2F524798">
            <wp:extent cx="5408930" cy="1785620"/>
            <wp:effectExtent l="0" t="0" r="1270" b="508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8930" cy="1785620"/>
                    </a:xfrm>
                    <a:prstGeom prst="rect">
                      <a:avLst/>
                    </a:prstGeom>
                    <a:noFill/>
                    <a:ln>
                      <a:noFill/>
                    </a:ln>
                  </pic:spPr>
                </pic:pic>
              </a:graphicData>
            </a:graphic>
          </wp:inline>
        </w:drawing>
      </w:r>
    </w:p>
    <w:p w14:paraId="64FD446A" w14:textId="77777777" w:rsidR="00094CCD" w:rsidRPr="00DA4910" w:rsidRDefault="00094CCD" w:rsidP="00094CCD">
      <w:pPr>
        <w:rPr>
          <w:lang w:val="en-GB"/>
        </w:rPr>
      </w:pPr>
    </w:p>
    <w:p w14:paraId="633687CC" w14:textId="77777777" w:rsidR="00094CCD" w:rsidRPr="00DA4910" w:rsidRDefault="00094CCD" w:rsidP="00094CCD">
      <w:pPr>
        <w:pStyle w:val="Captionfigurephoto"/>
        <w:rPr>
          <w:lang w:val="en-GB"/>
        </w:rPr>
      </w:pPr>
      <w:r w:rsidRPr="00DA4910">
        <w:rPr>
          <w:lang w:val="en-GB"/>
        </w:rPr>
        <w:t xml:space="preserve">BRP </w:t>
      </w:r>
      <w:r w:rsidR="00CE311C" w:rsidRPr="00DA4910">
        <w:rPr>
          <w:lang w:val="en-GB"/>
        </w:rPr>
        <w:t>common reference</w:t>
      </w:r>
      <w:r w:rsidRPr="00DA4910">
        <w:rPr>
          <w:lang w:val="en-GB"/>
        </w:rPr>
        <w:t xml:space="preserve"> – synchronise updates to CRO</w:t>
      </w:r>
    </w:p>
    <w:p w14:paraId="3E048F86" w14:textId="77777777" w:rsidR="00C01F6B" w:rsidRPr="00DA4910" w:rsidRDefault="00C01F6B" w:rsidP="00C01F6B">
      <w:pPr>
        <w:rPr>
          <w:lang w:val="en-GB"/>
        </w:rPr>
      </w:pPr>
    </w:p>
    <w:p w14:paraId="5002EF88" w14:textId="77777777" w:rsidR="00C01F6B" w:rsidRPr="00DA4910" w:rsidRDefault="00C01F6B" w:rsidP="00C01F6B">
      <w:pPr>
        <w:rPr>
          <w:lang w:val="en-GB"/>
        </w:rPr>
      </w:pPr>
      <w:r w:rsidRPr="00DA4910">
        <w:rPr>
          <w:lang w:val="en-GB"/>
        </w:rPr>
        <w:t xml:space="preserve">The common reference related to updates for the </w:t>
      </w:r>
      <w:r w:rsidR="002711A1" w:rsidRPr="00DA4910">
        <w:rPr>
          <w:lang w:val="en-GB"/>
        </w:rPr>
        <w:t>BRP</w:t>
      </w:r>
      <w:r w:rsidRPr="00DA4910">
        <w:rPr>
          <w:lang w:val="en-GB"/>
        </w:rPr>
        <w:t>s consists of the following tables:</w:t>
      </w:r>
    </w:p>
    <w:p w14:paraId="1BAC04CF" w14:textId="77777777" w:rsidR="00C01F6B" w:rsidRPr="00DA4910" w:rsidRDefault="00C01F6B" w:rsidP="00E61D97">
      <w:pPr>
        <w:numPr>
          <w:ilvl w:val="0"/>
          <w:numId w:val="8"/>
        </w:numPr>
        <w:rPr>
          <w:lang w:val="en-GB"/>
        </w:rPr>
      </w:pPr>
      <w:r w:rsidRPr="00DA4910">
        <w:rPr>
          <w:lang w:val="en-GB"/>
        </w:rPr>
        <w:t>SYNCHRONISATION_CONNECTION table: used to communicate connection updates to the CROs. When an update is sent to and confirmed by all CROs, the actual connection update and all related synchronisation records are removed from this table.</w:t>
      </w:r>
    </w:p>
    <w:p w14:paraId="314128DB" w14:textId="77777777" w:rsidR="00C01F6B" w:rsidRPr="00DA4910" w:rsidRDefault="00C01F6B" w:rsidP="00C01F6B">
      <w:pPr>
        <w:ind w:firstLine="709"/>
        <w:rPr>
          <w:lang w:val="en-GB"/>
        </w:rPr>
      </w:pPr>
      <w:r w:rsidRPr="00DA4910">
        <w:rPr>
          <w:lang w:val="en-GB"/>
        </w:rPr>
        <w:t>ENTITY_ADDRESS: Identifies a connection.</w:t>
      </w:r>
    </w:p>
    <w:p w14:paraId="2BC9211E" w14:textId="77777777" w:rsidR="00C01F6B" w:rsidRPr="00DA4910" w:rsidRDefault="00C01F6B" w:rsidP="00C01F6B">
      <w:pPr>
        <w:ind w:firstLine="709"/>
        <w:rPr>
          <w:lang w:val="en-GB"/>
        </w:rPr>
      </w:pPr>
      <w:r w:rsidRPr="00DA4910">
        <w:rPr>
          <w:lang w:val="en-GB"/>
        </w:rPr>
        <w:t>IS_CUSTOMER: Flag indicating if a connection is linked to the BRP or not.</w:t>
      </w:r>
    </w:p>
    <w:p w14:paraId="5E084148" w14:textId="77777777" w:rsidR="00C01F6B" w:rsidRPr="00DA4910" w:rsidRDefault="00C01F6B" w:rsidP="00460EB6">
      <w:pPr>
        <w:ind w:left="993" w:hanging="284"/>
        <w:rPr>
          <w:lang w:val="en-GB"/>
        </w:rPr>
      </w:pPr>
      <w:r w:rsidRPr="00DA4910">
        <w:rPr>
          <w:lang w:val="en-GB"/>
        </w:rPr>
        <w:t>LAST_SYNCHRONISATION_TIME: A date time field containing the last date time this connection record was synchronized with the CRO.</w:t>
      </w:r>
    </w:p>
    <w:p w14:paraId="7DBD48A2" w14:textId="77777777" w:rsidR="00C01F6B" w:rsidRPr="00DA4910" w:rsidRDefault="00C01F6B" w:rsidP="00C01F6B">
      <w:pPr>
        <w:ind w:firstLine="709"/>
        <w:rPr>
          <w:lang w:val="en-GB"/>
        </w:rPr>
      </w:pPr>
      <w:r w:rsidRPr="00DA4910">
        <w:rPr>
          <w:lang w:val="en-GB"/>
        </w:rPr>
        <w:t>LAST_MODIFICATION_TIME: A date time field containing the last modification date time.</w:t>
      </w:r>
    </w:p>
    <w:p w14:paraId="61987B1E" w14:textId="77777777" w:rsidR="00C01F6B" w:rsidRPr="00DA4910" w:rsidRDefault="00C01F6B" w:rsidP="00C01F6B">
      <w:pPr>
        <w:rPr>
          <w:lang w:val="en-GB"/>
        </w:rPr>
      </w:pPr>
    </w:p>
    <w:p w14:paraId="31B808F0" w14:textId="77777777" w:rsidR="00C01F6B" w:rsidRPr="00DA4910" w:rsidRDefault="00C01F6B" w:rsidP="00E61D97">
      <w:pPr>
        <w:numPr>
          <w:ilvl w:val="0"/>
          <w:numId w:val="8"/>
        </w:numPr>
        <w:rPr>
          <w:lang w:val="en-GB"/>
        </w:rPr>
      </w:pPr>
      <w:r w:rsidRPr="00DA4910">
        <w:rPr>
          <w:lang w:val="en-GB"/>
        </w:rPr>
        <w:t>SYNCHRONISATION_CONNECTION_STATUS table: Stores status information on synchronisation of updates to all CROs. When an update is sent to and confirmed by all CROs, the actual connection update and all related synchronisation records are removed from this table.</w:t>
      </w:r>
    </w:p>
    <w:p w14:paraId="7C3BAD42" w14:textId="77777777" w:rsidR="00C01F6B" w:rsidRPr="00DA4910" w:rsidRDefault="0072490A" w:rsidP="00C01F6B">
      <w:pPr>
        <w:ind w:firstLine="709"/>
        <w:rPr>
          <w:lang w:val="en-GB"/>
        </w:rPr>
      </w:pPr>
      <w:r w:rsidRPr="00DA4910">
        <w:rPr>
          <w:lang w:val="en-GB"/>
        </w:rPr>
        <w:t>SYNCHRONISATION_</w:t>
      </w:r>
      <w:r w:rsidR="00C01F6B" w:rsidRPr="00DA4910">
        <w:rPr>
          <w:lang w:val="en-GB"/>
        </w:rPr>
        <w:t xml:space="preserve">CONNECTION_ID: Identifies the associated </w:t>
      </w:r>
      <w:r w:rsidR="007568CF" w:rsidRPr="00DA4910">
        <w:rPr>
          <w:lang w:val="en-GB"/>
        </w:rPr>
        <w:t>connection</w:t>
      </w:r>
      <w:r w:rsidR="00C01F6B" w:rsidRPr="00DA4910">
        <w:rPr>
          <w:lang w:val="en-GB"/>
        </w:rPr>
        <w:t>.</w:t>
      </w:r>
    </w:p>
    <w:p w14:paraId="1872C786" w14:textId="77777777" w:rsidR="00C01F6B" w:rsidRPr="00DA4910" w:rsidRDefault="00C01F6B" w:rsidP="00C01F6B">
      <w:pPr>
        <w:ind w:firstLine="709"/>
        <w:rPr>
          <w:lang w:val="en-GB"/>
        </w:rPr>
      </w:pPr>
      <w:r w:rsidRPr="00DA4910">
        <w:rPr>
          <w:lang w:val="en-GB"/>
        </w:rPr>
        <w:t>COMMON_REFERENCE_</w:t>
      </w:r>
      <w:r w:rsidR="0072490A" w:rsidRPr="00DA4910">
        <w:rPr>
          <w:lang w:val="en-GB"/>
        </w:rPr>
        <w:t>OPERATOR</w:t>
      </w:r>
      <w:r w:rsidRPr="00DA4910">
        <w:rPr>
          <w:lang w:val="en-GB"/>
        </w:rPr>
        <w:t xml:space="preserve">_ID: Identifies the associated </w:t>
      </w:r>
      <w:r w:rsidR="00CE311C" w:rsidRPr="00DA4910">
        <w:rPr>
          <w:lang w:val="en-GB"/>
        </w:rPr>
        <w:t>common reference</w:t>
      </w:r>
      <w:r w:rsidRPr="00DA4910">
        <w:rPr>
          <w:lang w:val="en-GB"/>
        </w:rPr>
        <w:t>.</w:t>
      </w:r>
    </w:p>
    <w:p w14:paraId="065D0D9D" w14:textId="77777777" w:rsidR="00C01F6B" w:rsidRPr="00DA4910" w:rsidRDefault="0072490A" w:rsidP="00C01F6B">
      <w:pPr>
        <w:ind w:left="993" w:hanging="284"/>
        <w:rPr>
          <w:lang w:val="en-GB"/>
        </w:rPr>
      </w:pPr>
      <w:r w:rsidRPr="00DA4910">
        <w:rPr>
          <w:lang w:val="en-GB"/>
        </w:rPr>
        <w:t>SYNCHRONISATION_</w:t>
      </w:r>
      <w:r w:rsidR="00757B44" w:rsidRPr="00DA4910">
        <w:rPr>
          <w:lang w:val="en-GB"/>
        </w:rPr>
        <w:t>CONNECTION_STATUS: Possible values: MODIFIED, SYNCHRONIZED.</w:t>
      </w:r>
      <w:r w:rsidR="00757B44" w:rsidRPr="00DA4910">
        <w:rPr>
          <w:lang w:val="en-GB"/>
        </w:rPr>
        <w:br/>
      </w:r>
      <w:r w:rsidR="00C01F6B" w:rsidRPr="00DA4910">
        <w:rPr>
          <w:lang w:val="en-GB"/>
        </w:rPr>
        <w:t xml:space="preserve">Identifies if a connection point is modified and registers the confirmation of the update at all CROs. </w:t>
      </w:r>
      <w:r w:rsidR="00C01F6B" w:rsidRPr="00DA4910">
        <w:rPr>
          <w:lang w:val="en-GB"/>
        </w:rPr>
        <w:br/>
        <w:t xml:space="preserve">In case the update is confirmed by the CRO, the status field is set to </w:t>
      </w:r>
      <w:r w:rsidR="00633E0E" w:rsidRPr="00DA4910">
        <w:rPr>
          <w:lang w:val="en-GB"/>
        </w:rPr>
        <w:t>SYNCHRONIZED</w:t>
      </w:r>
      <w:r w:rsidR="00C01F6B" w:rsidRPr="00DA4910">
        <w:rPr>
          <w:lang w:val="en-GB"/>
        </w:rPr>
        <w:t xml:space="preserve">. </w:t>
      </w:r>
      <w:r w:rsidR="00C01F6B" w:rsidRPr="00DA4910">
        <w:rPr>
          <w:lang w:val="en-GB"/>
        </w:rPr>
        <w:br/>
        <w:t>In case the update is not confirmed for whatever reason the updated records will be transferred again the next time to the CRO as the status is not changed (MODIFIED).</w:t>
      </w:r>
    </w:p>
    <w:p w14:paraId="3AE000C6" w14:textId="77777777" w:rsidR="00C01F6B" w:rsidRPr="00DA4910" w:rsidRDefault="00C01F6B" w:rsidP="00C01F6B">
      <w:pPr>
        <w:rPr>
          <w:lang w:val="en-GB"/>
        </w:rPr>
      </w:pPr>
    </w:p>
    <w:p w14:paraId="3E8A835F" w14:textId="77777777" w:rsidR="00C01F6B" w:rsidRPr="00DA4910" w:rsidRDefault="00C01F6B" w:rsidP="00E61D97">
      <w:pPr>
        <w:numPr>
          <w:ilvl w:val="0"/>
          <w:numId w:val="8"/>
        </w:numPr>
        <w:rPr>
          <w:lang w:val="en-GB"/>
        </w:rPr>
      </w:pPr>
      <w:r w:rsidRPr="00DA4910">
        <w:rPr>
          <w:lang w:val="en-GB"/>
        </w:rPr>
        <w:t>COMMON_REFERENCE_OPERATOR table</w:t>
      </w:r>
      <w:r w:rsidR="00C909C5" w:rsidRPr="00DA4910">
        <w:rPr>
          <w:lang w:val="en-GB"/>
        </w:rPr>
        <w:t>. This table must be filled by the BRP.</w:t>
      </w:r>
    </w:p>
    <w:p w14:paraId="62DEAC60" w14:textId="77777777" w:rsidR="00C01F6B" w:rsidRPr="00DA4910" w:rsidRDefault="00C01F6B" w:rsidP="00C909C5">
      <w:pPr>
        <w:ind w:left="993" w:hanging="284"/>
        <w:rPr>
          <w:lang w:val="en-GB"/>
        </w:rPr>
      </w:pPr>
      <w:r w:rsidRPr="00DA4910">
        <w:rPr>
          <w:lang w:val="en-GB"/>
        </w:rPr>
        <w:lastRenderedPageBreak/>
        <w:t xml:space="preserve">DOMAIN: Identifies a CRO; a BRP can have 1 to many </w:t>
      </w:r>
      <w:r w:rsidR="009E05B4" w:rsidRPr="00DA4910">
        <w:rPr>
          <w:lang w:val="en-GB"/>
        </w:rPr>
        <w:t>CROs</w:t>
      </w:r>
      <w:r w:rsidRPr="00DA4910">
        <w:rPr>
          <w:lang w:val="en-GB"/>
        </w:rPr>
        <w:t>.</w:t>
      </w:r>
    </w:p>
    <w:p w14:paraId="1387C90D" w14:textId="77777777" w:rsidR="00094CCD" w:rsidRPr="00DA4910" w:rsidRDefault="00094CCD" w:rsidP="00094CCD">
      <w:pPr>
        <w:rPr>
          <w:lang w:val="en-GB"/>
        </w:rPr>
      </w:pPr>
    </w:p>
    <w:p w14:paraId="5B38B9F5" w14:textId="77777777" w:rsidR="00C01F6B" w:rsidRPr="00DA4910" w:rsidRDefault="00C01F6B" w:rsidP="00094CCD">
      <w:pPr>
        <w:rPr>
          <w:lang w:val="en-GB"/>
        </w:rPr>
      </w:pPr>
    </w:p>
    <w:p w14:paraId="2A42DBB9" w14:textId="77777777" w:rsidR="00B573DE" w:rsidRPr="00DA4910" w:rsidRDefault="00B573DE" w:rsidP="00C01F6B">
      <w:pPr>
        <w:rPr>
          <w:lang w:val="en-GB"/>
        </w:rPr>
      </w:pPr>
      <w:r w:rsidRPr="00DA4910">
        <w:rPr>
          <w:lang w:val="en-GB"/>
        </w:rPr>
        <w:t>The second part is for storing the common reference information (connections and congestion points) as received from the CROs as a result of a common reference query. This data is used to within the business logic of the BRP.</w:t>
      </w:r>
    </w:p>
    <w:p w14:paraId="61F41B60" w14:textId="77777777" w:rsidR="002B445F" w:rsidRPr="00DA4910" w:rsidRDefault="002B445F" w:rsidP="00C01F6B">
      <w:pPr>
        <w:rPr>
          <w:lang w:val="en-GB"/>
        </w:rPr>
      </w:pPr>
    </w:p>
    <w:p w14:paraId="6CCB238A" w14:textId="77777777" w:rsidR="002B445F" w:rsidRPr="00DA4910" w:rsidRDefault="002B445F" w:rsidP="002B445F">
      <w:pPr>
        <w:rPr>
          <w:lang w:val="en-GB"/>
        </w:rPr>
      </w:pPr>
      <w:r w:rsidRPr="00DA4910">
        <w:rPr>
          <w:lang w:val="en-GB"/>
        </w:rPr>
        <w:t>The BRP stores a reference to the MDC from which it will request meter data. Within the common reference there is only one MDC participant.</w:t>
      </w:r>
    </w:p>
    <w:p w14:paraId="481F5407" w14:textId="77777777" w:rsidR="009E05B4" w:rsidRPr="00DA4910" w:rsidRDefault="009E05B4" w:rsidP="00C01F6B">
      <w:pPr>
        <w:rPr>
          <w:lang w:val="en-GB"/>
        </w:rPr>
      </w:pPr>
    </w:p>
    <w:p w14:paraId="74E763C9" w14:textId="77777777" w:rsidR="00863F61" w:rsidRPr="00DA4910" w:rsidRDefault="00FA217C" w:rsidP="00B835B8">
      <w:pPr>
        <w:rPr>
          <w:lang w:val="en-GB"/>
        </w:rPr>
      </w:pPr>
      <w:r w:rsidRPr="00DA4910">
        <w:rPr>
          <w:noProof/>
        </w:rPr>
        <w:drawing>
          <wp:inline distT="0" distB="0" distL="0" distR="0" wp14:anchorId="02915895" wp14:editId="1CFFEEC0">
            <wp:extent cx="5399405" cy="30645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99405" cy="3064510"/>
                    </a:xfrm>
                    <a:prstGeom prst="rect">
                      <a:avLst/>
                    </a:prstGeom>
                  </pic:spPr>
                </pic:pic>
              </a:graphicData>
            </a:graphic>
          </wp:inline>
        </w:drawing>
      </w:r>
    </w:p>
    <w:p w14:paraId="6BEC0EA7" w14:textId="77777777" w:rsidR="00B07E69" w:rsidRPr="00DA4910" w:rsidRDefault="00B07E69" w:rsidP="00B835B8">
      <w:pPr>
        <w:rPr>
          <w:lang w:val="en-GB"/>
        </w:rPr>
      </w:pPr>
    </w:p>
    <w:p w14:paraId="59FB0797" w14:textId="77777777" w:rsidR="00B07E69" w:rsidRPr="00DA4910" w:rsidRDefault="00B07E69" w:rsidP="00B07E69">
      <w:pPr>
        <w:pStyle w:val="Captionfigurephoto"/>
        <w:rPr>
          <w:lang w:val="en-GB"/>
        </w:rPr>
      </w:pPr>
      <w:r w:rsidRPr="00DA4910">
        <w:rPr>
          <w:lang w:val="en-GB"/>
        </w:rPr>
        <w:t xml:space="preserve">BRP </w:t>
      </w:r>
      <w:r w:rsidR="00CE311C" w:rsidRPr="00DA4910">
        <w:rPr>
          <w:lang w:val="en-GB"/>
        </w:rPr>
        <w:t>common reference</w:t>
      </w:r>
      <w:r w:rsidR="00094CCD" w:rsidRPr="00DA4910">
        <w:rPr>
          <w:lang w:val="en-GB"/>
        </w:rPr>
        <w:t xml:space="preserve"> – process common reference query</w:t>
      </w:r>
    </w:p>
    <w:p w14:paraId="0E5F0D7E" w14:textId="77777777" w:rsidR="008F0005" w:rsidRPr="00DA4910" w:rsidRDefault="008F0005" w:rsidP="006C722A">
      <w:pPr>
        <w:rPr>
          <w:lang w:val="en-GB"/>
        </w:rPr>
      </w:pPr>
    </w:p>
    <w:p w14:paraId="6F9541E2" w14:textId="77777777" w:rsidR="00863F61" w:rsidRPr="00DA4910" w:rsidRDefault="00863F61" w:rsidP="00863F61">
      <w:pPr>
        <w:rPr>
          <w:lang w:val="en-GB"/>
        </w:rPr>
      </w:pPr>
    </w:p>
    <w:p w14:paraId="4C0D7443" w14:textId="77777777" w:rsidR="008F0005" w:rsidRPr="00DA4910" w:rsidRDefault="008F0005" w:rsidP="008F0005">
      <w:pPr>
        <w:rPr>
          <w:lang w:val="en-GB"/>
        </w:rPr>
      </w:pPr>
      <w:r w:rsidRPr="00DA4910">
        <w:rPr>
          <w:lang w:val="en-GB"/>
        </w:rPr>
        <w:t>The common reference related to information received from the CROs and that is used in the BRP business processes, consists of the following tables:</w:t>
      </w:r>
    </w:p>
    <w:p w14:paraId="3B31FD3D" w14:textId="77777777" w:rsidR="00222717" w:rsidRPr="00DA4910" w:rsidRDefault="00222717" w:rsidP="00222717">
      <w:pPr>
        <w:rPr>
          <w:lang w:val="en-GB"/>
        </w:rPr>
      </w:pPr>
      <w:bookmarkStart w:id="109" w:name="_Toc408576335"/>
    </w:p>
    <w:p w14:paraId="07CCF145" w14:textId="77777777" w:rsidR="00222717" w:rsidRPr="00DA4910" w:rsidRDefault="00222717" w:rsidP="00E61D97">
      <w:pPr>
        <w:numPr>
          <w:ilvl w:val="0"/>
          <w:numId w:val="8"/>
        </w:numPr>
        <w:rPr>
          <w:lang w:val="en-GB"/>
        </w:rPr>
      </w:pPr>
      <w:r w:rsidRPr="00DA4910">
        <w:rPr>
          <w:lang w:val="en-GB"/>
        </w:rPr>
        <w:t>CONNECTION table: Identifies a connection in the grid.</w:t>
      </w:r>
    </w:p>
    <w:p w14:paraId="5C508AF4" w14:textId="77777777" w:rsidR="00222717" w:rsidRPr="00DA4910" w:rsidRDefault="00222717" w:rsidP="00222717">
      <w:pPr>
        <w:ind w:firstLine="709"/>
        <w:rPr>
          <w:lang w:val="en-GB"/>
        </w:rPr>
      </w:pPr>
      <w:r w:rsidRPr="00DA4910">
        <w:rPr>
          <w:lang w:val="en-GB"/>
        </w:rPr>
        <w:t>ENTITY_ADDRESS: Identifies a connection.</w:t>
      </w:r>
    </w:p>
    <w:p w14:paraId="18EF96E6" w14:textId="77777777" w:rsidR="00222717" w:rsidRPr="00DA4910" w:rsidRDefault="00222717" w:rsidP="00222717">
      <w:pPr>
        <w:rPr>
          <w:lang w:val="en-GB"/>
        </w:rPr>
      </w:pPr>
    </w:p>
    <w:p w14:paraId="3A7CAA61" w14:textId="77777777" w:rsidR="00222717" w:rsidRPr="00DA4910" w:rsidRDefault="00222717" w:rsidP="00E61D97">
      <w:pPr>
        <w:numPr>
          <w:ilvl w:val="0"/>
          <w:numId w:val="8"/>
        </w:numPr>
        <w:rPr>
          <w:lang w:val="en-GB"/>
        </w:rPr>
      </w:pPr>
      <w:r w:rsidRPr="00DA4910">
        <w:rPr>
          <w:lang w:val="en-GB"/>
        </w:rPr>
        <w:t xml:space="preserve">CONNECTION_GROUP table: Identifies a group to which a number of connections belong. Connections can be grouped by congestion point, but also by </w:t>
      </w:r>
      <w:r w:rsidR="00E82CFA" w:rsidRPr="00DA4910">
        <w:rPr>
          <w:lang w:val="en-GB"/>
        </w:rPr>
        <w:t>AGR</w:t>
      </w:r>
      <w:r w:rsidRPr="00DA4910">
        <w:rPr>
          <w:lang w:val="en-GB"/>
        </w:rPr>
        <w:t>.</w:t>
      </w:r>
    </w:p>
    <w:p w14:paraId="5BA12740" w14:textId="77777777" w:rsidR="00222717" w:rsidRPr="00DA4910" w:rsidRDefault="00222717" w:rsidP="00222717">
      <w:pPr>
        <w:ind w:left="993" w:hanging="284"/>
        <w:rPr>
          <w:lang w:val="en-GB"/>
        </w:rPr>
      </w:pPr>
      <w:r w:rsidRPr="00DA4910">
        <w:rPr>
          <w:lang w:val="en-GB"/>
        </w:rPr>
        <w:t xml:space="preserve">USEF_IDENTIFIER: Unique identifier </w:t>
      </w:r>
      <w:r w:rsidR="00130DF0">
        <w:rPr>
          <w:lang w:val="en-GB"/>
        </w:rPr>
        <w:t>associated with the conn</w:t>
      </w:r>
      <w:r w:rsidRPr="00DA4910">
        <w:rPr>
          <w:lang w:val="en-GB"/>
        </w:rPr>
        <w:t xml:space="preserve">ection group. For congestion points it is filled with the entity address </w:t>
      </w:r>
      <w:r w:rsidR="00130DF0">
        <w:rPr>
          <w:lang w:val="en-GB"/>
        </w:rPr>
        <w:t>associated with the cong</w:t>
      </w:r>
      <w:r w:rsidRPr="00DA4910">
        <w:rPr>
          <w:lang w:val="en-GB"/>
        </w:rPr>
        <w:t xml:space="preserve">estion point, for </w:t>
      </w:r>
      <w:r w:rsidR="00EB6990" w:rsidRPr="00DA4910">
        <w:rPr>
          <w:lang w:val="en-GB"/>
        </w:rPr>
        <w:t>AGRs it is filled with the domain</w:t>
      </w:r>
      <w:r w:rsidRPr="00DA4910">
        <w:rPr>
          <w:lang w:val="en-GB"/>
        </w:rPr>
        <w:t>.</w:t>
      </w:r>
    </w:p>
    <w:p w14:paraId="506B9E30" w14:textId="77777777" w:rsidR="00222717" w:rsidRPr="00DA4910" w:rsidRDefault="00222717" w:rsidP="00222717">
      <w:pPr>
        <w:ind w:left="993" w:hanging="284"/>
        <w:rPr>
          <w:lang w:val="en-GB"/>
        </w:rPr>
      </w:pPr>
      <w:r w:rsidRPr="00DA4910">
        <w:rPr>
          <w:lang w:val="en-GB"/>
        </w:rPr>
        <w:t>CONNECTION_GROUP_TYPE: Identifies the type of connection group (“CONGESTION_POINT”, “BRP”, “AGR”)</w:t>
      </w:r>
    </w:p>
    <w:p w14:paraId="4BA06C68" w14:textId="77777777" w:rsidR="00222717" w:rsidRPr="00DA4910" w:rsidRDefault="009E05B4" w:rsidP="00222717">
      <w:pPr>
        <w:ind w:firstLine="709"/>
        <w:rPr>
          <w:lang w:val="en-GB"/>
        </w:rPr>
      </w:pPr>
      <w:r w:rsidRPr="00DA4910">
        <w:rPr>
          <w:lang w:val="en-GB"/>
        </w:rPr>
        <w:t>BRP</w:t>
      </w:r>
      <w:r w:rsidR="00222717" w:rsidRPr="00DA4910">
        <w:rPr>
          <w:lang w:val="en-GB"/>
        </w:rPr>
        <w:t xml:space="preserve">_DOMAIN: Identifies the associated </w:t>
      </w:r>
      <w:r w:rsidRPr="00DA4910">
        <w:rPr>
          <w:lang w:val="en-GB"/>
        </w:rPr>
        <w:t>Balance Responsible Party</w:t>
      </w:r>
      <w:r w:rsidR="00222717" w:rsidRPr="00DA4910">
        <w:rPr>
          <w:lang w:val="en-GB"/>
        </w:rPr>
        <w:t>.</w:t>
      </w:r>
    </w:p>
    <w:p w14:paraId="646BAADE" w14:textId="77777777" w:rsidR="00222717" w:rsidRPr="00DA4910" w:rsidRDefault="00222717" w:rsidP="00222717">
      <w:pPr>
        <w:ind w:firstLine="709"/>
        <w:rPr>
          <w:lang w:val="en-GB"/>
        </w:rPr>
      </w:pPr>
      <w:r w:rsidRPr="00DA4910">
        <w:rPr>
          <w:lang w:val="en-GB"/>
        </w:rPr>
        <w:t>DSO_DOMAIN: Identifies the associated Distributed System Operator.</w:t>
      </w:r>
    </w:p>
    <w:p w14:paraId="118705BB" w14:textId="77777777" w:rsidR="000B632C" w:rsidRPr="00DA4910" w:rsidRDefault="000B632C" w:rsidP="000B632C">
      <w:pPr>
        <w:ind w:firstLine="709"/>
        <w:rPr>
          <w:lang w:val="en-GB"/>
        </w:rPr>
      </w:pPr>
      <w:r w:rsidRPr="00DA4910">
        <w:rPr>
          <w:lang w:val="en-GB"/>
        </w:rPr>
        <w:t>AGR_DOMAIN: Identifies the associated Aggregator.</w:t>
      </w:r>
    </w:p>
    <w:p w14:paraId="03F38CD0" w14:textId="77777777" w:rsidR="00222717" w:rsidRPr="00DA4910" w:rsidRDefault="00222717" w:rsidP="00222717">
      <w:pPr>
        <w:rPr>
          <w:lang w:val="en-GB"/>
        </w:rPr>
      </w:pPr>
    </w:p>
    <w:p w14:paraId="316DABAE" w14:textId="77777777" w:rsidR="00222717" w:rsidRPr="00DA4910" w:rsidRDefault="00222717" w:rsidP="00E61D97">
      <w:pPr>
        <w:numPr>
          <w:ilvl w:val="0"/>
          <w:numId w:val="8"/>
        </w:numPr>
        <w:rPr>
          <w:lang w:val="en-GB"/>
        </w:rPr>
      </w:pPr>
      <w:r w:rsidRPr="00DA4910">
        <w:rPr>
          <w:lang w:val="en-GB"/>
        </w:rPr>
        <w:t>CONNECTION_GROUP_STATE table: Links connections to connection groups and keeps historical data.</w:t>
      </w:r>
    </w:p>
    <w:p w14:paraId="575FFAD1" w14:textId="77777777" w:rsidR="00222717" w:rsidRPr="00DA4910" w:rsidRDefault="00222717" w:rsidP="00222717">
      <w:pPr>
        <w:ind w:left="709"/>
        <w:rPr>
          <w:lang w:val="en-GB"/>
        </w:rPr>
      </w:pPr>
      <w:r w:rsidRPr="00DA4910">
        <w:rPr>
          <w:lang w:val="en-GB"/>
        </w:rPr>
        <w:lastRenderedPageBreak/>
        <w:t>CONNECTION_GROUP_</w:t>
      </w:r>
      <w:r w:rsidR="00C07873" w:rsidRPr="00DA4910">
        <w:rPr>
          <w:lang w:val="en-GB"/>
        </w:rPr>
        <w:t>ID</w:t>
      </w:r>
      <w:r w:rsidRPr="00DA4910">
        <w:rPr>
          <w:lang w:val="en-GB"/>
        </w:rPr>
        <w:t>: Identifies the associated connection group.</w:t>
      </w:r>
    </w:p>
    <w:p w14:paraId="1825FE24" w14:textId="77777777" w:rsidR="00222717" w:rsidRPr="00DA4910" w:rsidRDefault="00222717" w:rsidP="00222717">
      <w:pPr>
        <w:ind w:left="709"/>
        <w:rPr>
          <w:lang w:val="en-GB"/>
        </w:rPr>
      </w:pPr>
      <w:r w:rsidRPr="00DA4910">
        <w:rPr>
          <w:lang w:val="en-GB"/>
        </w:rPr>
        <w:t>CONNECTION_</w:t>
      </w:r>
      <w:r w:rsidR="00C07873" w:rsidRPr="00DA4910">
        <w:rPr>
          <w:lang w:val="en-GB"/>
        </w:rPr>
        <w:t>ID</w:t>
      </w:r>
      <w:r w:rsidRPr="00DA4910">
        <w:rPr>
          <w:lang w:val="en-GB"/>
        </w:rPr>
        <w:t>: Identifies the associated connection.</w:t>
      </w:r>
    </w:p>
    <w:p w14:paraId="0493793B" w14:textId="77777777" w:rsidR="00222717" w:rsidRPr="00DA4910" w:rsidRDefault="00222717" w:rsidP="00222717">
      <w:pPr>
        <w:ind w:left="993" w:hanging="284"/>
        <w:rPr>
          <w:lang w:val="en-GB"/>
        </w:rPr>
      </w:pPr>
      <w:r w:rsidRPr="00DA4910">
        <w:rPr>
          <w:lang w:val="en-GB"/>
        </w:rPr>
        <w:t xml:space="preserve">VALID_FROM: Start </w:t>
      </w:r>
      <w:r w:rsidR="000116D9" w:rsidRPr="00DA4910">
        <w:rPr>
          <w:lang w:val="en-GB"/>
        </w:rPr>
        <w:t>date</w:t>
      </w:r>
      <w:r w:rsidRPr="00DA4910">
        <w:rPr>
          <w:lang w:val="en-GB"/>
        </w:rPr>
        <w:t xml:space="preserve"> from which time onwards the connection is part of the connection group</w:t>
      </w:r>
      <w:r w:rsidR="009E05B4" w:rsidRPr="00DA4910">
        <w:rPr>
          <w:lang w:val="en-GB"/>
        </w:rPr>
        <w:t>.</w:t>
      </w:r>
    </w:p>
    <w:p w14:paraId="289E9138" w14:textId="77777777" w:rsidR="00222717" w:rsidRPr="00DA4910" w:rsidRDefault="00222717" w:rsidP="00222717">
      <w:pPr>
        <w:ind w:left="709"/>
        <w:rPr>
          <w:lang w:val="en-GB"/>
        </w:rPr>
      </w:pPr>
      <w:r w:rsidRPr="00DA4910">
        <w:rPr>
          <w:lang w:val="en-GB"/>
        </w:rPr>
        <w:t xml:space="preserve">VALID_UNTIL: </w:t>
      </w:r>
      <w:r w:rsidR="000116D9" w:rsidRPr="00DA4910">
        <w:rPr>
          <w:lang w:val="en-GB"/>
        </w:rPr>
        <w:t>Date</w:t>
      </w:r>
      <w:r w:rsidRPr="00DA4910">
        <w:rPr>
          <w:lang w:val="en-GB"/>
        </w:rPr>
        <w:t xml:space="preserve"> when the connection was no longer part of the connection group.</w:t>
      </w:r>
    </w:p>
    <w:p w14:paraId="6635E171" w14:textId="77777777" w:rsidR="0059661E" w:rsidRPr="00DA4910" w:rsidRDefault="0059661E" w:rsidP="0059661E">
      <w:pPr>
        <w:rPr>
          <w:lang w:val="en-GB"/>
        </w:rPr>
      </w:pPr>
    </w:p>
    <w:p w14:paraId="3C168C8F" w14:textId="77777777" w:rsidR="0059661E" w:rsidRPr="00DA4910" w:rsidRDefault="0059661E" w:rsidP="0059661E">
      <w:pPr>
        <w:numPr>
          <w:ilvl w:val="0"/>
          <w:numId w:val="8"/>
        </w:numPr>
        <w:rPr>
          <w:lang w:val="en-GB"/>
        </w:rPr>
      </w:pPr>
      <w:r w:rsidRPr="00DA4910">
        <w:rPr>
          <w:lang w:val="en-GB"/>
        </w:rPr>
        <w:t>METER_DATA_COMPANY table: Identifies the meter data company that is used for meter data queries.</w:t>
      </w:r>
      <w:r w:rsidR="00C909C5" w:rsidRPr="00DA4910">
        <w:rPr>
          <w:lang w:val="en-GB"/>
        </w:rPr>
        <w:t xml:space="preserve"> This table must be filled by the BRP.</w:t>
      </w:r>
    </w:p>
    <w:p w14:paraId="481B21FD" w14:textId="77777777" w:rsidR="0059661E" w:rsidRPr="00DA4910" w:rsidRDefault="0059661E" w:rsidP="0059661E">
      <w:pPr>
        <w:ind w:firstLine="709"/>
        <w:rPr>
          <w:lang w:val="en-GB"/>
        </w:rPr>
      </w:pPr>
      <w:r w:rsidRPr="00DA4910">
        <w:rPr>
          <w:lang w:val="en-GB"/>
        </w:rPr>
        <w:t>DOMAIN: Identifies an MDC.</w:t>
      </w:r>
    </w:p>
    <w:p w14:paraId="53F3D128" w14:textId="77777777" w:rsidR="00222717" w:rsidRPr="00DA4910" w:rsidRDefault="00222717" w:rsidP="00222717">
      <w:pPr>
        <w:rPr>
          <w:lang w:val="en-GB"/>
        </w:rPr>
      </w:pPr>
    </w:p>
    <w:p w14:paraId="4BABDB19" w14:textId="77777777" w:rsidR="00124820" w:rsidRPr="00DA4910" w:rsidRDefault="00674C84" w:rsidP="00124820">
      <w:pPr>
        <w:pStyle w:val="Heading3"/>
        <w:rPr>
          <w:lang w:val="en-GB"/>
        </w:rPr>
      </w:pPr>
      <w:r w:rsidRPr="00DA4910">
        <w:rPr>
          <w:lang w:val="en-GB"/>
        </w:rPr>
        <w:br w:type="page"/>
      </w:r>
      <w:r w:rsidR="00124820" w:rsidRPr="00DA4910">
        <w:rPr>
          <w:lang w:val="en-GB"/>
        </w:rPr>
        <w:lastRenderedPageBreak/>
        <w:t>MDC common reference</w:t>
      </w:r>
    </w:p>
    <w:p w14:paraId="1B0139AE" w14:textId="77777777" w:rsidR="00124820" w:rsidRPr="00DA4910" w:rsidRDefault="00124820" w:rsidP="00124820">
      <w:pPr>
        <w:rPr>
          <w:lang w:val="en-GB"/>
        </w:rPr>
      </w:pPr>
    </w:p>
    <w:p w14:paraId="190E9BC2" w14:textId="77777777" w:rsidR="00124820" w:rsidRPr="00DA4910" w:rsidRDefault="001240B2" w:rsidP="00124820">
      <w:pPr>
        <w:rPr>
          <w:lang w:val="en-GB"/>
        </w:rPr>
      </w:pPr>
      <w:r w:rsidRPr="00DA4910">
        <w:t xml:space="preserve">The Meter Data Company (MDC) is responsible for acquiring and validating meter data for connections registered at the MDC. </w:t>
      </w:r>
      <w:r w:rsidR="005E1DB2" w:rsidRPr="00DA4910">
        <w:rPr>
          <w:lang w:val="en-GB"/>
        </w:rPr>
        <w:t>The M</w:t>
      </w:r>
      <w:r w:rsidR="00697862" w:rsidRPr="00DA4910">
        <w:rPr>
          <w:lang w:val="en-GB"/>
        </w:rPr>
        <w:t>eter Data Company (M</w:t>
      </w:r>
      <w:r w:rsidR="005E1DB2" w:rsidRPr="00DA4910">
        <w:rPr>
          <w:lang w:val="en-GB"/>
        </w:rPr>
        <w:t>DC</w:t>
      </w:r>
      <w:r w:rsidR="00697862" w:rsidRPr="00DA4910">
        <w:rPr>
          <w:lang w:val="en-GB"/>
        </w:rPr>
        <w:t>)</w:t>
      </w:r>
      <w:r w:rsidR="005E1DB2" w:rsidRPr="00DA4910">
        <w:rPr>
          <w:lang w:val="en-GB"/>
        </w:rPr>
        <w:t xml:space="preserve"> does not send updates to the CRO, it only stores information received from the CRO</w:t>
      </w:r>
      <w:r w:rsidR="00697862" w:rsidRPr="00DA4910">
        <w:rPr>
          <w:lang w:val="en-GB"/>
        </w:rPr>
        <w:t xml:space="preserve">. </w:t>
      </w:r>
      <w:r w:rsidR="00124820" w:rsidRPr="00DA4910">
        <w:rPr>
          <w:lang w:val="en-GB"/>
        </w:rPr>
        <w:t>A</w:t>
      </w:r>
      <w:r w:rsidR="00697862" w:rsidRPr="00DA4910">
        <w:rPr>
          <w:lang w:val="en-GB"/>
        </w:rPr>
        <w:t>n</w:t>
      </w:r>
      <w:r w:rsidR="00124820" w:rsidRPr="00DA4910">
        <w:rPr>
          <w:lang w:val="en-GB"/>
        </w:rPr>
        <w:t xml:space="preserve"> MDC is </w:t>
      </w:r>
      <w:r w:rsidR="00296ED7" w:rsidRPr="00DA4910">
        <w:rPr>
          <w:lang w:val="en-GB"/>
        </w:rPr>
        <w:t xml:space="preserve">only </w:t>
      </w:r>
      <w:r w:rsidR="00124820" w:rsidRPr="00DA4910">
        <w:rPr>
          <w:lang w:val="en-GB"/>
        </w:rPr>
        <w:t xml:space="preserve">interested </w:t>
      </w:r>
      <w:r w:rsidRPr="00DA4910">
        <w:rPr>
          <w:lang w:val="en-GB"/>
        </w:rPr>
        <w:t xml:space="preserve">in the </w:t>
      </w:r>
      <w:r w:rsidR="00124820" w:rsidRPr="00DA4910">
        <w:rPr>
          <w:lang w:val="en-GB"/>
        </w:rPr>
        <w:t>Aggregators</w:t>
      </w:r>
      <w:r w:rsidRPr="00DA4910">
        <w:rPr>
          <w:lang w:val="en-GB"/>
        </w:rPr>
        <w:t xml:space="preserve"> that are associated with the connections that are registered at the MDC. T</w:t>
      </w:r>
      <w:r w:rsidR="00124820" w:rsidRPr="00DA4910">
        <w:rPr>
          <w:lang w:val="en-GB"/>
        </w:rPr>
        <w:t>he MDC does not receive congestion point information from the CRO.</w:t>
      </w:r>
    </w:p>
    <w:p w14:paraId="607A2942" w14:textId="77777777" w:rsidR="00DA4986" w:rsidRDefault="001240B2" w:rsidP="00DA4986">
      <w:pPr>
        <w:rPr>
          <w:lang w:val="en-GB"/>
        </w:rPr>
      </w:pPr>
      <w:r w:rsidRPr="00DA4910">
        <w:rPr>
          <w:lang w:val="en-GB"/>
        </w:rPr>
        <w:t xml:space="preserve">When the MDC queries the CRO for common reference information, it supplies all connections registered at the MDC. </w:t>
      </w:r>
      <w:r w:rsidR="00DA4986">
        <w:rPr>
          <w:lang w:val="en-GB"/>
        </w:rPr>
        <w:t xml:space="preserve">The MDC is responsible to populate the following tables before a query is executed: </w:t>
      </w:r>
      <w:r w:rsidR="00DA4986" w:rsidRPr="00DA4910">
        <w:rPr>
          <w:lang w:val="en-GB"/>
        </w:rPr>
        <w:t>COMMON_REFERENCE_OPERATOR</w:t>
      </w:r>
      <w:r w:rsidR="00DA4986">
        <w:rPr>
          <w:lang w:val="en-GB"/>
        </w:rPr>
        <w:t xml:space="preserve">, </w:t>
      </w:r>
      <w:r w:rsidR="00DA4986" w:rsidRPr="00DA4910">
        <w:rPr>
          <w:lang w:val="en-GB"/>
        </w:rPr>
        <w:t>DISTRIBUTION_SYSTEM_OPERATOR</w:t>
      </w:r>
      <w:r w:rsidR="00DA4986">
        <w:rPr>
          <w:lang w:val="en-GB"/>
        </w:rPr>
        <w:t xml:space="preserve">, </w:t>
      </w:r>
      <w:r w:rsidR="00DA4986" w:rsidRPr="00DA4910">
        <w:rPr>
          <w:lang w:val="en-GB"/>
        </w:rPr>
        <w:t>BALANCE_RESPONSIBLE_PARTY</w:t>
      </w:r>
      <w:r w:rsidR="00DA4986">
        <w:rPr>
          <w:lang w:val="en-GB"/>
        </w:rPr>
        <w:t xml:space="preserve"> and </w:t>
      </w:r>
      <w:r w:rsidR="00DA4986" w:rsidRPr="00DA4910">
        <w:rPr>
          <w:lang w:val="en-GB"/>
        </w:rPr>
        <w:t>CONNECTION</w:t>
      </w:r>
      <w:r w:rsidR="00DA4986">
        <w:rPr>
          <w:lang w:val="en-GB"/>
        </w:rPr>
        <w:t xml:space="preserve">. </w:t>
      </w:r>
    </w:p>
    <w:p w14:paraId="498DA344" w14:textId="77777777" w:rsidR="001240B2" w:rsidRPr="00DA4910" w:rsidRDefault="001240B2" w:rsidP="00124820">
      <w:pPr>
        <w:rPr>
          <w:lang w:val="en-GB"/>
        </w:rPr>
      </w:pPr>
      <w:r w:rsidRPr="00DA4910">
        <w:rPr>
          <w:lang w:val="en-GB"/>
        </w:rPr>
        <w:t>In response, the CRO will supply the aggregators associated with these connections.</w:t>
      </w:r>
    </w:p>
    <w:p w14:paraId="59BD3CD2" w14:textId="77777777" w:rsidR="001240B2" w:rsidRPr="00DA4910" w:rsidRDefault="001240B2" w:rsidP="00124820">
      <w:pPr>
        <w:rPr>
          <w:lang w:val="en-GB"/>
        </w:rPr>
      </w:pPr>
    </w:p>
    <w:p w14:paraId="4BD32B51" w14:textId="77777777" w:rsidR="000E6C08" w:rsidRPr="00DA4910" w:rsidRDefault="00A800B0" w:rsidP="000E6C08">
      <w:pPr>
        <w:rPr>
          <w:lang w:val="en-GB"/>
        </w:rPr>
      </w:pPr>
      <w:r w:rsidRPr="00DA4910">
        <w:rPr>
          <w:lang w:val="en-GB"/>
        </w:rPr>
        <w:t xml:space="preserve">An MDC is connected to one or more CROs. </w:t>
      </w:r>
      <w:r w:rsidR="000E6C08" w:rsidRPr="00DA4910">
        <w:rPr>
          <w:lang w:val="en-GB"/>
        </w:rPr>
        <w:t>Within the common reference there is only one MDC.</w:t>
      </w:r>
    </w:p>
    <w:p w14:paraId="7F3192E5" w14:textId="77777777" w:rsidR="005E1DB2" w:rsidRPr="00DA4910" w:rsidRDefault="005E1DB2" w:rsidP="00124820">
      <w:pPr>
        <w:rPr>
          <w:noProof/>
          <w:lang w:val="en-GB" w:eastAsia="en-GB"/>
        </w:rPr>
      </w:pPr>
    </w:p>
    <w:p w14:paraId="2BDD5E8B" w14:textId="77777777" w:rsidR="005E1DB2" w:rsidRPr="00DA4910" w:rsidRDefault="001C1228" w:rsidP="00124820">
      <w:pPr>
        <w:rPr>
          <w:noProof/>
          <w:lang w:val="en-GB" w:eastAsia="en-GB"/>
        </w:rPr>
      </w:pPr>
      <w:r>
        <w:rPr>
          <w:noProof/>
        </w:rPr>
        <w:drawing>
          <wp:inline distT="0" distB="0" distL="0" distR="0" wp14:anchorId="2176EC15" wp14:editId="6A4BB22D">
            <wp:extent cx="5399405" cy="3934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9405" cy="3934460"/>
                    </a:xfrm>
                    <a:prstGeom prst="rect">
                      <a:avLst/>
                    </a:prstGeom>
                  </pic:spPr>
                </pic:pic>
              </a:graphicData>
            </a:graphic>
          </wp:inline>
        </w:drawing>
      </w:r>
    </w:p>
    <w:p w14:paraId="6680BE01" w14:textId="77777777" w:rsidR="00296ED7" w:rsidRPr="00DA4910" w:rsidRDefault="00296ED7" w:rsidP="00124820">
      <w:pPr>
        <w:rPr>
          <w:noProof/>
          <w:lang w:val="en-GB" w:eastAsia="en-GB"/>
        </w:rPr>
      </w:pPr>
    </w:p>
    <w:p w14:paraId="74061F73" w14:textId="77777777" w:rsidR="00296ED7" w:rsidRPr="00DA4910" w:rsidRDefault="00296ED7" w:rsidP="00124820">
      <w:pPr>
        <w:rPr>
          <w:noProof/>
          <w:lang w:val="en-GB" w:eastAsia="en-GB"/>
        </w:rPr>
      </w:pPr>
    </w:p>
    <w:p w14:paraId="29F17EFB" w14:textId="77777777" w:rsidR="00296ED7" w:rsidRPr="00DA4910" w:rsidRDefault="00296ED7" w:rsidP="00296ED7">
      <w:pPr>
        <w:rPr>
          <w:lang w:val="en-GB"/>
        </w:rPr>
      </w:pPr>
      <w:r w:rsidRPr="00DA4910">
        <w:rPr>
          <w:lang w:val="en-GB"/>
        </w:rPr>
        <w:t xml:space="preserve">The common reference used in the </w:t>
      </w:r>
      <w:r w:rsidR="00875734" w:rsidRPr="00DA4910">
        <w:rPr>
          <w:lang w:val="en-GB"/>
        </w:rPr>
        <w:t xml:space="preserve">Meter Data Company </w:t>
      </w:r>
      <w:r w:rsidRPr="00DA4910">
        <w:rPr>
          <w:lang w:val="en-GB"/>
        </w:rPr>
        <w:t>consists of the following tables:</w:t>
      </w:r>
    </w:p>
    <w:p w14:paraId="30A134EE" w14:textId="77777777" w:rsidR="00296ED7" w:rsidRPr="00DA4910" w:rsidRDefault="00296ED7" w:rsidP="00296ED7">
      <w:pPr>
        <w:rPr>
          <w:lang w:val="en-GB"/>
        </w:rPr>
      </w:pPr>
    </w:p>
    <w:p w14:paraId="33786ED2" w14:textId="77777777" w:rsidR="00296ED7" w:rsidRPr="00DA4910" w:rsidRDefault="00296ED7" w:rsidP="00E61D97">
      <w:pPr>
        <w:numPr>
          <w:ilvl w:val="0"/>
          <w:numId w:val="8"/>
        </w:numPr>
        <w:rPr>
          <w:lang w:val="en-GB"/>
        </w:rPr>
      </w:pPr>
      <w:r w:rsidRPr="00DA4910">
        <w:rPr>
          <w:lang w:val="en-GB"/>
        </w:rPr>
        <w:t xml:space="preserve">COMMON_REFERENCE_QUERY_STATE table: Stores status information on the </w:t>
      </w:r>
      <w:r w:rsidR="0016670E" w:rsidRPr="00DA4910">
        <w:rPr>
          <w:lang w:val="en-GB"/>
        </w:rPr>
        <w:t xml:space="preserve">common reference </w:t>
      </w:r>
      <w:r w:rsidRPr="00DA4910">
        <w:rPr>
          <w:lang w:val="en-GB"/>
        </w:rPr>
        <w:t>query response received from the CROs.</w:t>
      </w:r>
    </w:p>
    <w:p w14:paraId="2E403865" w14:textId="77777777" w:rsidR="00296ED7" w:rsidRPr="00DA4910" w:rsidRDefault="00296ED7" w:rsidP="00296ED7">
      <w:pPr>
        <w:ind w:firstLine="709"/>
        <w:rPr>
          <w:lang w:val="en-GB"/>
        </w:rPr>
      </w:pPr>
      <w:r w:rsidRPr="00DA4910">
        <w:rPr>
          <w:lang w:val="en-GB"/>
        </w:rPr>
        <w:t xml:space="preserve">PERIOD: Identifies the associated </w:t>
      </w:r>
      <w:r w:rsidR="00EC6C00" w:rsidRPr="00DA4910">
        <w:rPr>
          <w:lang w:val="en-GB"/>
        </w:rPr>
        <w:t>date</w:t>
      </w:r>
      <w:r w:rsidR="0016670E" w:rsidRPr="00DA4910">
        <w:rPr>
          <w:lang w:val="en-GB"/>
        </w:rPr>
        <w:t>.</w:t>
      </w:r>
    </w:p>
    <w:p w14:paraId="70C046D1" w14:textId="77777777" w:rsidR="00296ED7" w:rsidRPr="00DA4910" w:rsidRDefault="00296ED7" w:rsidP="00296ED7">
      <w:pPr>
        <w:ind w:firstLine="709"/>
        <w:rPr>
          <w:lang w:val="en-GB"/>
        </w:rPr>
      </w:pPr>
      <w:r w:rsidRPr="00DA4910">
        <w:rPr>
          <w:lang w:val="en-GB"/>
        </w:rPr>
        <w:t xml:space="preserve">STATUS: Identifies the </w:t>
      </w:r>
      <w:r w:rsidR="0016670E" w:rsidRPr="00DA4910">
        <w:rPr>
          <w:lang w:val="en-GB"/>
        </w:rPr>
        <w:t>status of the query</w:t>
      </w:r>
      <w:r w:rsidR="00EC6C00" w:rsidRPr="00DA4910">
        <w:rPr>
          <w:lang w:val="en-GB"/>
        </w:rPr>
        <w:t xml:space="preserve"> (SUCCES or FAILURE).</w:t>
      </w:r>
    </w:p>
    <w:p w14:paraId="1B69AEBF" w14:textId="77777777" w:rsidR="00296ED7" w:rsidRPr="00DA4910" w:rsidRDefault="00296ED7" w:rsidP="00296ED7">
      <w:pPr>
        <w:ind w:firstLine="709"/>
        <w:rPr>
          <w:lang w:val="en-GB"/>
        </w:rPr>
      </w:pPr>
      <w:r w:rsidRPr="00DA4910">
        <w:rPr>
          <w:lang w:val="en-GB"/>
        </w:rPr>
        <w:t xml:space="preserve">MESSAGE_ID: Identifies the Common Reference Query </w:t>
      </w:r>
      <w:r w:rsidR="00CE42C0" w:rsidRPr="00DA4910">
        <w:rPr>
          <w:lang w:val="en-GB"/>
        </w:rPr>
        <w:t xml:space="preserve">Response </w:t>
      </w:r>
      <w:r w:rsidRPr="00DA4910">
        <w:rPr>
          <w:lang w:val="en-GB"/>
        </w:rPr>
        <w:t>message</w:t>
      </w:r>
      <w:r w:rsidR="00EC6C00" w:rsidRPr="00DA4910">
        <w:rPr>
          <w:lang w:val="en-GB"/>
        </w:rPr>
        <w:t>.</w:t>
      </w:r>
    </w:p>
    <w:p w14:paraId="4061A1BD" w14:textId="77777777" w:rsidR="00296ED7" w:rsidRPr="00DA4910" w:rsidRDefault="00296ED7" w:rsidP="00296ED7">
      <w:pPr>
        <w:rPr>
          <w:lang w:val="en-GB"/>
        </w:rPr>
      </w:pPr>
    </w:p>
    <w:p w14:paraId="7C86AD04" w14:textId="77777777" w:rsidR="00296ED7" w:rsidRPr="00DA4910" w:rsidRDefault="00296ED7" w:rsidP="00E61D97">
      <w:pPr>
        <w:numPr>
          <w:ilvl w:val="0"/>
          <w:numId w:val="8"/>
        </w:numPr>
        <w:rPr>
          <w:lang w:val="en-GB"/>
        </w:rPr>
      </w:pPr>
      <w:r w:rsidRPr="00DA4910">
        <w:rPr>
          <w:lang w:val="en-GB"/>
        </w:rPr>
        <w:t xml:space="preserve">AGGREGATOR table: Identifies an aggregator </w:t>
      </w:r>
      <w:r w:rsidR="00EC6C00" w:rsidRPr="00DA4910">
        <w:rPr>
          <w:lang w:val="en-GB"/>
        </w:rPr>
        <w:t xml:space="preserve">associated with </w:t>
      </w:r>
      <w:r w:rsidRPr="00DA4910">
        <w:rPr>
          <w:lang w:val="en-GB"/>
        </w:rPr>
        <w:t>connection</w:t>
      </w:r>
      <w:r w:rsidR="00EC6C00" w:rsidRPr="00DA4910">
        <w:rPr>
          <w:lang w:val="en-GB"/>
        </w:rPr>
        <w:t>s</w:t>
      </w:r>
    </w:p>
    <w:p w14:paraId="55A87F18" w14:textId="77777777" w:rsidR="00296ED7" w:rsidRPr="00DA4910" w:rsidRDefault="00296ED7" w:rsidP="00296ED7">
      <w:pPr>
        <w:ind w:firstLine="709"/>
        <w:rPr>
          <w:lang w:val="en-GB"/>
        </w:rPr>
      </w:pPr>
      <w:r w:rsidRPr="00DA4910">
        <w:rPr>
          <w:lang w:val="en-GB"/>
        </w:rPr>
        <w:t>DOMAIN: Identifies a</w:t>
      </w:r>
      <w:r w:rsidR="00A01094" w:rsidRPr="00DA4910">
        <w:rPr>
          <w:lang w:val="en-GB"/>
        </w:rPr>
        <w:t>n AGR</w:t>
      </w:r>
      <w:r w:rsidRPr="00DA4910">
        <w:rPr>
          <w:lang w:val="en-GB"/>
        </w:rPr>
        <w:t>.</w:t>
      </w:r>
    </w:p>
    <w:p w14:paraId="3C20934F" w14:textId="77777777" w:rsidR="00296ED7" w:rsidRPr="00DA4910" w:rsidRDefault="00296ED7" w:rsidP="00296ED7">
      <w:pPr>
        <w:rPr>
          <w:lang w:val="en-GB"/>
        </w:rPr>
      </w:pPr>
    </w:p>
    <w:p w14:paraId="48C02480" w14:textId="77777777" w:rsidR="00296ED7" w:rsidRPr="00DA4910" w:rsidRDefault="00296ED7" w:rsidP="00E61D97">
      <w:pPr>
        <w:numPr>
          <w:ilvl w:val="0"/>
          <w:numId w:val="8"/>
        </w:numPr>
        <w:rPr>
          <w:lang w:val="en-GB"/>
        </w:rPr>
      </w:pPr>
      <w:r w:rsidRPr="00DA4910">
        <w:rPr>
          <w:lang w:val="en-GB"/>
        </w:rPr>
        <w:t>COMMON_REFERENCE_OPERATOR table: Identifies the CRO from which the connection</w:t>
      </w:r>
      <w:r w:rsidR="00EC6C00" w:rsidRPr="00DA4910">
        <w:rPr>
          <w:lang w:val="en-GB"/>
        </w:rPr>
        <w:t>s</w:t>
      </w:r>
      <w:r w:rsidRPr="00DA4910">
        <w:rPr>
          <w:lang w:val="en-GB"/>
        </w:rPr>
        <w:t xml:space="preserve"> </w:t>
      </w:r>
      <w:r w:rsidR="00EC6C00" w:rsidRPr="00DA4910">
        <w:rPr>
          <w:lang w:val="en-GB"/>
        </w:rPr>
        <w:t xml:space="preserve">were </w:t>
      </w:r>
      <w:r w:rsidRPr="00DA4910">
        <w:rPr>
          <w:lang w:val="en-GB"/>
        </w:rPr>
        <w:t>received.</w:t>
      </w:r>
      <w:r w:rsidR="00C718B5" w:rsidRPr="00DA4910">
        <w:rPr>
          <w:lang w:val="en-GB"/>
        </w:rPr>
        <w:t xml:space="preserve"> This table must be filled by the MDC.</w:t>
      </w:r>
    </w:p>
    <w:p w14:paraId="0E45246F" w14:textId="77777777" w:rsidR="00296ED7" w:rsidRPr="00DA4910" w:rsidRDefault="00296ED7" w:rsidP="00296ED7">
      <w:pPr>
        <w:ind w:firstLine="709"/>
        <w:rPr>
          <w:lang w:val="en-GB"/>
        </w:rPr>
      </w:pPr>
      <w:r w:rsidRPr="00DA4910">
        <w:rPr>
          <w:lang w:val="en-GB"/>
        </w:rPr>
        <w:t>DOMAIN: Identifies a CRO.</w:t>
      </w:r>
    </w:p>
    <w:p w14:paraId="0D937950" w14:textId="77777777" w:rsidR="00296ED7" w:rsidRPr="00DA4910" w:rsidRDefault="00296ED7" w:rsidP="00296ED7">
      <w:pPr>
        <w:rPr>
          <w:lang w:val="en-GB"/>
        </w:rPr>
      </w:pPr>
    </w:p>
    <w:p w14:paraId="6DA1B45F" w14:textId="77777777" w:rsidR="00DE7B6D" w:rsidRPr="00DA4910" w:rsidRDefault="00DE7B6D" w:rsidP="00E61D97">
      <w:pPr>
        <w:numPr>
          <w:ilvl w:val="0"/>
          <w:numId w:val="8"/>
        </w:numPr>
        <w:rPr>
          <w:lang w:val="en-GB"/>
        </w:rPr>
      </w:pPr>
      <w:r w:rsidRPr="00DA4910">
        <w:rPr>
          <w:lang w:val="en-GB"/>
        </w:rPr>
        <w:t>DISTRIBUTION_SYSTEM_OPERATOR table: Identifies a DSO that is allowed to query the meter data.</w:t>
      </w:r>
      <w:r w:rsidR="00C718B5" w:rsidRPr="00DA4910">
        <w:rPr>
          <w:lang w:val="en-GB"/>
        </w:rPr>
        <w:t xml:space="preserve"> This table must be filled by the MDC.</w:t>
      </w:r>
    </w:p>
    <w:p w14:paraId="6F919732" w14:textId="77777777" w:rsidR="00DE7B6D" w:rsidRPr="00DA4910" w:rsidRDefault="00FA217C" w:rsidP="00DE7B6D">
      <w:pPr>
        <w:ind w:firstLine="709"/>
        <w:rPr>
          <w:lang w:val="en-GB"/>
        </w:rPr>
      </w:pPr>
      <w:r w:rsidRPr="00DA4910">
        <w:rPr>
          <w:lang w:val="en-GB"/>
        </w:rPr>
        <w:t>DSO_</w:t>
      </w:r>
      <w:r w:rsidR="00DE7B6D" w:rsidRPr="00DA4910">
        <w:rPr>
          <w:lang w:val="en-GB"/>
        </w:rPr>
        <w:t>DOMAIN: Identifies a DSO.</w:t>
      </w:r>
    </w:p>
    <w:p w14:paraId="3F624E94" w14:textId="77777777" w:rsidR="00DE7B6D" w:rsidRPr="00DA4910" w:rsidRDefault="00DE7B6D" w:rsidP="00296ED7">
      <w:pPr>
        <w:rPr>
          <w:lang w:val="en-GB"/>
        </w:rPr>
      </w:pPr>
    </w:p>
    <w:p w14:paraId="396D4F85" w14:textId="77777777" w:rsidR="00FA217C" w:rsidRPr="00DA4910" w:rsidRDefault="00FA217C" w:rsidP="00FA217C">
      <w:pPr>
        <w:numPr>
          <w:ilvl w:val="0"/>
          <w:numId w:val="8"/>
        </w:numPr>
        <w:rPr>
          <w:lang w:val="en-GB"/>
        </w:rPr>
      </w:pPr>
      <w:r w:rsidRPr="00DA4910">
        <w:rPr>
          <w:lang w:val="en-GB"/>
        </w:rPr>
        <w:t>BALANCE_RESPONSIBLE_PARTY table: Identifies a BRP that is allowed to query the meter data.</w:t>
      </w:r>
      <w:r w:rsidR="00C718B5" w:rsidRPr="00DA4910">
        <w:rPr>
          <w:lang w:val="en-GB"/>
        </w:rPr>
        <w:t xml:space="preserve"> This table must be filled by the MDC.</w:t>
      </w:r>
    </w:p>
    <w:p w14:paraId="31906D4B" w14:textId="77777777" w:rsidR="00FA217C" w:rsidRPr="00DA4910" w:rsidRDefault="00FA217C" w:rsidP="00FA217C">
      <w:pPr>
        <w:ind w:firstLine="709"/>
        <w:rPr>
          <w:lang w:val="en-GB"/>
        </w:rPr>
      </w:pPr>
      <w:r w:rsidRPr="00DA4910">
        <w:rPr>
          <w:lang w:val="en-GB"/>
        </w:rPr>
        <w:t>DOMAIN: Identifies a BRP.</w:t>
      </w:r>
    </w:p>
    <w:p w14:paraId="0CBDB722" w14:textId="77777777" w:rsidR="00FA217C" w:rsidRPr="00DA4910" w:rsidRDefault="00FA217C" w:rsidP="00FA217C">
      <w:pPr>
        <w:rPr>
          <w:lang w:val="en-GB"/>
        </w:rPr>
      </w:pPr>
    </w:p>
    <w:p w14:paraId="65274181" w14:textId="77777777" w:rsidR="00296ED7" w:rsidRPr="00DA4910" w:rsidRDefault="00296ED7" w:rsidP="00FA217C">
      <w:pPr>
        <w:numPr>
          <w:ilvl w:val="0"/>
          <w:numId w:val="8"/>
        </w:numPr>
        <w:rPr>
          <w:lang w:val="en-GB"/>
        </w:rPr>
      </w:pPr>
      <w:r w:rsidRPr="00DA4910">
        <w:rPr>
          <w:lang w:val="en-GB"/>
        </w:rPr>
        <w:t xml:space="preserve">CONNECTION table: Identifies </w:t>
      </w:r>
      <w:r w:rsidR="00C718B5" w:rsidRPr="00DA4910">
        <w:rPr>
          <w:lang w:val="en-GB"/>
        </w:rPr>
        <w:t xml:space="preserve">the </w:t>
      </w:r>
      <w:r w:rsidRPr="00DA4910">
        <w:rPr>
          <w:lang w:val="en-GB"/>
        </w:rPr>
        <w:t>connection in the grid</w:t>
      </w:r>
      <w:r w:rsidR="00C718B5" w:rsidRPr="00DA4910">
        <w:rPr>
          <w:lang w:val="en-GB"/>
        </w:rPr>
        <w:t xml:space="preserve"> that are registered at the MDC</w:t>
      </w:r>
      <w:r w:rsidRPr="00DA4910">
        <w:rPr>
          <w:lang w:val="en-GB"/>
        </w:rPr>
        <w:t>.</w:t>
      </w:r>
      <w:r w:rsidR="00C718B5" w:rsidRPr="00DA4910">
        <w:rPr>
          <w:lang w:val="en-GB"/>
        </w:rPr>
        <w:t xml:space="preserve"> This table must be filled by the MDC.</w:t>
      </w:r>
    </w:p>
    <w:p w14:paraId="2E08EDDF" w14:textId="77777777" w:rsidR="00296ED7" w:rsidRPr="00DA4910" w:rsidRDefault="00296ED7" w:rsidP="00296ED7">
      <w:pPr>
        <w:ind w:firstLine="709"/>
        <w:rPr>
          <w:lang w:val="en-GB"/>
        </w:rPr>
      </w:pPr>
      <w:r w:rsidRPr="00DA4910">
        <w:rPr>
          <w:lang w:val="en-GB"/>
        </w:rPr>
        <w:t>ENTITY_ADDRESS: Identifies a connection.</w:t>
      </w:r>
    </w:p>
    <w:p w14:paraId="279A4F17" w14:textId="77777777" w:rsidR="00296ED7" w:rsidRPr="00DA4910" w:rsidRDefault="00296ED7" w:rsidP="00296ED7">
      <w:pPr>
        <w:rPr>
          <w:lang w:val="en-GB"/>
        </w:rPr>
      </w:pPr>
    </w:p>
    <w:p w14:paraId="65D8FF58" w14:textId="77777777" w:rsidR="00296ED7" w:rsidRPr="00DA4910" w:rsidRDefault="00296ED7" w:rsidP="00E61D97">
      <w:pPr>
        <w:numPr>
          <w:ilvl w:val="0"/>
          <w:numId w:val="8"/>
        </w:numPr>
        <w:rPr>
          <w:lang w:val="en-GB"/>
        </w:rPr>
      </w:pPr>
      <w:r w:rsidRPr="00DA4910">
        <w:rPr>
          <w:lang w:val="en-GB"/>
        </w:rPr>
        <w:t xml:space="preserve">AGGREGATOR_CONNECTION table: Identifies </w:t>
      </w:r>
      <w:r w:rsidR="00A01094" w:rsidRPr="00DA4910">
        <w:rPr>
          <w:lang w:val="en-GB"/>
        </w:rPr>
        <w:t>the connections in the grid and the associated aggregator</w:t>
      </w:r>
      <w:r w:rsidR="00D120DF" w:rsidRPr="00DA4910">
        <w:rPr>
          <w:lang w:val="en-GB"/>
        </w:rPr>
        <w:t xml:space="preserve"> (including </w:t>
      </w:r>
      <w:r w:rsidR="00F00D67" w:rsidRPr="00DA4910">
        <w:rPr>
          <w:lang w:val="en-GB"/>
        </w:rPr>
        <w:t>historic information</w:t>
      </w:r>
      <w:r w:rsidR="00D120DF" w:rsidRPr="00DA4910">
        <w:rPr>
          <w:lang w:val="en-GB"/>
        </w:rPr>
        <w:t>).</w:t>
      </w:r>
    </w:p>
    <w:p w14:paraId="50C8B294" w14:textId="77777777" w:rsidR="00296ED7" w:rsidRPr="00DA4910" w:rsidRDefault="00296ED7" w:rsidP="00296ED7">
      <w:pPr>
        <w:ind w:firstLine="709"/>
        <w:rPr>
          <w:lang w:val="en-GB"/>
        </w:rPr>
      </w:pPr>
      <w:r w:rsidRPr="00DA4910">
        <w:rPr>
          <w:lang w:val="en-GB"/>
        </w:rPr>
        <w:t>CONNECTION_</w:t>
      </w:r>
      <w:r w:rsidR="00157AE6" w:rsidRPr="00DA4910">
        <w:rPr>
          <w:lang w:val="en-GB"/>
        </w:rPr>
        <w:t>ENTITY_ADDRESS</w:t>
      </w:r>
      <w:r w:rsidRPr="00DA4910">
        <w:rPr>
          <w:lang w:val="en-GB"/>
        </w:rPr>
        <w:t>: Identifies the associated connection.</w:t>
      </w:r>
    </w:p>
    <w:p w14:paraId="3E77A8EA" w14:textId="77777777" w:rsidR="001C1228" w:rsidRPr="00DA4910" w:rsidRDefault="001C1228" w:rsidP="001C1228">
      <w:pPr>
        <w:ind w:firstLine="709"/>
        <w:rPr>
          <w:lang w:val="en-GB"/>
        </w:rPr>
      </w:pPr>
      <w:r w:rsidRPr="00DA4910">
        <w:rPr>
          <w:lang w:val="en-GB"/>
        </w:rPr>
        <w:t xml:space="preserve">VALID_FROM: Start </w:t>
      </w:r>
      <w:r>
        <w:rPr>
          <w:lang w:val="en-GB"/>
        </w:rPr>
        <w:t>date</w:t>
      </w:r>
      <w:r w:rsidRPr="00DA4910">
        <w:rPr>
          <w:lang w:val="en-GB"/>
        </w:rPr>
        <w:t xml:space="preserve"> from which time onwards the connection is valid.</w:t>
      </w:r>
    </w:p>
    <w:p w14:paraId="0F97E7FC" w14:textId="77777777" w:rsidR="001C1228" w:rsidRPr="00DA4910" w:rsidRDefault="001C1228" w:rsidP="001C1228">
      <w:pPr>
        <w:ind w:firstLine="709"/>
        <w:rPr>
          <w:lang w:val="en-GB"/>
        </w:rPr>
      </w:pPr>
      <w:r w:rsidRPr="00DA4910">
        <w:rPr>
          <w:lang w:val="en-GB"/>
        </w:rPr>
        <w:t xml:space="preserve">VALID_UNTIL: </w:t>
      </w:r>
      <w:r>
        <w:rPr>
          <w:lang w:val="en-GB"/>
        </w:rPr>
        <w:t>Date</w:t>
      </w:r>
      <w:r w:rsidRPr="00DA4910">
        <w:rPr>
          <w:lang w:val="en-GB"/>
        </w:rPr>
        <w:t xml:space="preserve"> when the connection was no longer valid.</w:t>
      </w:r>
    </w:p>
    <w:p w14:paraId="51AB7341" w14:textId="77777777" w:rsidR="00296ED7" w:rsidRPr="00DA4910" w:rsidRDefault="00157AE6" w:rsidP="00296ED7">
      <w:pPr>
        <w:ind w:firstLine="709"/>
        <w:rPr>
          <w:lang w:val="en-GB"/>
        </w:rPr>
      </w:pPr>
      <w:r w:rsidRPr="00DA4910">
        <w:rPr>
          <w:lang w:val="en-GB"/>
        </w:rPr>
        <w:t>AGGREGATOR_DOMAIN</w:t>
      </w:r>
      <w:r w:rsidR="00296ED7" w:rsidRPr="00DA4910">
        <w:rPr>
          <w:lang w:val="en-GB"/>
        </w:rPr>
        <w:t xml:space="preserve">: Identifies the associated </w:t>
      </w:r>
      <w:r w:rsidRPr="00DA4910">
        <w:rPr>
          <w:lang w:val="en-GB"/>
        </w:rPr>
        <w:t>aggregator</w:t>
      </w:r>
      <w:r w:rsidR="00296ED7" w:rsidRPr="00DA4910">
        <w:rPr>
          <w:lang w:val="en-GB"/>
        </w:rPr>
        <w:t>.</w:t>
      </w:r>
    </w:p>
    <w:p w14:paraId="3971741B" w14:textId="77777777" w:rsidR="00157AE6" w:rsidRPr="00DA4910" w:rsidRDefault="00157AE6" w:rsidP="00157AE6">
      <w:pPr>
        <w:ind w:firstLine="709"/>
        <w:rPr>
          <w:lang w:val="en-GB"/>
        </w:rPr>
      </w:pPr>
      <w:r w:rsidRPr="00DA4910">
        <w:rPr>
          <w:lang w:val="en-GB"/>
        </w:rPr>
        <w:t>CRO_DOMAIN: Identifies the associated Common Reference Operator that sent this information.</w:t>
      </w:r>
    </w:p>
    <w:p w14:paraId="50801470" w14:textId="77777777" w:rsidR="00124820" w:rsidRPr="00DA4910" w:rsidRDefault="00124820" w:rsidP="00124820">
      <w:pPr>
        <w:rPr>
          <w:lang w:val="en-GB"/>
        </w:rPr>
      </w:pPr>
    </w:p>
    <w:p w14:paraId="5C9CE45A" w14:textId="77777777" w:rsidR="001477F3" w:rsidRPr="00DA4910" w:rsidRDefault="00697862" w:rsidP="0042529C">
      <w:pPr>
        <w:pStyle w:val="Heading2"/>
        <w:rPr>
          <w:lang w:val="en-GB"/>
        </w:rPr>
      </w:pPr>
      <w:r w:rsidRPr="00DA4910">
        <w:rPr>
          <w:lang w:val="en-GB"/>
        </w:rPr>
        <w:br w:type="page"/>
      </w:r>
      <w:bookmarkStart w:id="110" w:name="_Toc445984435"/>
      <w:r w:rsidR="004F186E">
        <w:rPr>
          <w:lang w:val="en-GB"/>
        </w:rPr>
        <w:lastRenderedPageBreak/>
        <w:t>Planboard</w:t>
      </w:r>
      <w:bookmarkEnd w:id="109"/>
      <w:bookmarkEnd w:id="110"/>
    </w:p>
    <w:p w14:paraId="09F13E78" w14:textId="77777777" w:rsidR="001477F3" w:rsidRPr="00DA4910" w:rsidRDefault="001477F3" w:rsidP="001477F3">
      <w:pPr>
        <w:rPr>
          <w:lang w:val="en-GB"/>
        </w:rPr>
      </w:pPr>
    </w:p>
    <w:p w14:paraId="06F6390B" w14:textId="77777777" w:rsidR="001477F3" w:rsidRPr="00DA4910" w:rsidRDefault="001477F3" w:rsidP="001477F3">
      <w:pPr>
        <w:rPr>
          <w:lang w:val="en-GB"/>
        </w:rPr>
      </w:pPr>
      <w:r w:rsidRPr="00DA4910">
        <w:rPr>
          <w:lang w:val="en-GB"/>
        </w:rPr>
        <w:t>See the LC_</w:t>
      </w:r>
      <w:r w:rsidR="004F186E">
        <w:rPr>
          <w:lang w:val="en-GB"/>
        </w:rPr>
        <w:t>Planboard</w:t>
      </w:r>
      <w:r w:rsidRPr="00DA4910">
        <w:rPr>
          <w:lang w:val="en-GB"/>
        </w:rPr>
        <w:t xml:space="preserve"> component for a description of the need and usage of this schema.</w:t>
      </w:r>
    </w:p>
    <w:p w14:paraId="2EF71E5C" w14:textId="77777777" w:rsidR="001477F3" w:rsidRPr="00DA4910" w:rsidRDefault="001477F3" w:rsidP="001477F3">
      <w:pPr>
        <w:rPr>
          <w:lang w:val="en-GB"/>
        </w:rPr>
      </w:pPr>
      <w:r w:rsidRPr="00DA4910">
        <w:rPr>
          <w:lang w:val="en-GB"/>
        </w:rPr>
        <w:t xml:space="preserve">The mechanism and thinking behind the </w:t>
      </w:r>
      <w:r w:rsidR="004F186E">
        <w:rPr>
          <w:lang w:val="en-GB"/>
        </w:rPr>
        <w:t>planboard</w:t>
      </w:r>
      <w:r w:rsidRPr="00DA4910">
        <w:rPr>
          <w:lang w:val="en-GB"/>
        </w:rPr>
        <w:t xml:space="preserve"> is similar for all roles.</w:t>
      </w:r>
    </w:p>
    <w:p w14:paraId="59546E36" w14:textId="77777777" w:rsidR="00674C84" w:rsidRPr="00DA4910" w:rsidRDefault="00674C84" w:rsidP="001477F3">
      <w:pPr>
        <w:rPr>
          <w:lang w:val="en-GB"/>
        </w:rPr>
      </w:pPr>
    </w:p>
    <w:p w14:paraId="1714EFB3" w14:textId="77777777" w:rsidR="003E2B94" w:rsidRPr="00DA4910" w:rsidRDefault="003E2B94" w:rsidP="003E2B94">
      <w:pPr>
        <w:pStyle w:val="Heading3"/>
        <w:rPr>
          <w:lang w:val="en-GB"/>
        </w:rPr>
      </w:pPr>
      <w:r w:rsidRPr="00DA4910">
        <w:rPr>
          <w:lang w:val="en-GB"/>
        </w:rPr>
        <w:t xml:space="preserve">DSO </w:t>
      </w:r>
      <w:r w:rsidR="004F186E">
        <w:rPr>
          <w:lang w:val="en-GB"/>
        </w:rPr>
        <w:t>planboard</w:t>
      </w:r>
    </w:p>
    <w:p w14:paraId="193C76F4" w14:textId="77777777" w:rsidR="00931C64" w:rsidRPr="00DA4910" w:rsidRDefault="00931C64" w:rsidP="00B835B8">
      <w:pPr>
        <w:rPr>
          <w:lang w:val="en-GB"/>
        </w:rPr>
      </w:pPr>
    </w:p>
    <w:p w14:paraId="3FAC28B6" w14:textId="77777777" w:rsidR="006C14F4" w:rsidRPr="00DA4910" w:rsidRDefault="00B04A22" w:rsidP="00B835B8">
      <w:pPr>
        <w:rPr>
          <w:lang w:val="en-GB"/>
        </w:rPr>
      </w:pPr>
      <w:r>
        <w:rPr>
          <w:noProof/>
        </w:rPr>
        <w:drawing>
          <wp:inline distT="0" distB="0" distL="0" distR="0" wp14:anchorId="74FF4C4D" wp14:editId="011F0BA8">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99405" cy="3038475"/>
                    </a:xfrm>
                    <a:prstGeom prst="rect">
                      <a:avLst/>
                    </a:prstGeom>
                  </pic:spPr>
                </pic:pic>
              </a:graphicData>
            </a:graphic>
          </wp:inline>
        </w:drawing>
      </w:r>
    </w:p>
    <w:p w14:paraId="4AA29F30" w14:textId="77777777" w:rsidR="006C14F4" w:rsidRPr="00DA4910" w:rsidRDefault="006C14F4" w:rsidP="00C471C2">
      <w:pPr>
        <w:rPr>
          <w:lang w:val="en-GB"/>
        </w:rPr>
      </w:pPr>
    </w:p>
    <w:p w14:paraId="5BC1E2CE" w14:textId="77777777" w:rsidR="001477F3" w:rsidRPr="00DA4910" w:rsidRDefault="003E2B94" w:rsidP="00B07E69">
      <w:pPr>
        <w:pStyle w:val="Captionfigurephoto"/>
        <w:rPr>
          <w:lang w:val="en-GB"/>
        </w:rPr>
      </w:pPr>
      <w:r w:rsidRPr="00DA4910">
        <w:rPr>
          <w:lang w:val="en-GB"/>
        </w:rPr>
        <w:t xml:space="preserve">DSO </w:t>
      </w:r>
      <w:r w:rsidR="004F186E">
        <w:rPr>
          <w:lang w:val="en-GB"/>
        </w:rPr>
        <w:t>planboard</w:t>
      </w:r>
    </w:p>
    <w:p w14:paraId="3826E808" w14:textId="77777777" w:rsidR="006C14F4" w:rsidRPr="00DA4910" w:rsidRDefault="006C14F4" w:rsidP="006C14F4">
      <w:pPr>
        <w:rPr>
          <w:lang w:val="en-GB"/>
        </w:rPr>
      </w:pPr>
    </w:p>
    <w:p w14:paraId="47A043A9" w14:textId="77777777" w:rsidR="00045F93" w:rsidRPr="00DA4910" w:rsidRDefault="00045F93" w:rsidP="00045F93">
      <w:pPr>
        <w:rPr>
          <w:lang w:val="en-GB"/>
        </w:rPr>
      </w:pPr>
      <w:r w:rsidRPr="00DA4910">
        <w:rPr>
          <w:lang w:val="en-GB"/>
        </w:rPr>
        <w:t>See the Message store table description for next tables:</w:t>
      </w:r>
    </w:p>
    <w:p w14:paraId="6A50928B" w14:textId="77777777" w:rsidR="00045F93" w:rsidRPr="00DA4910" w:rsidRDefault="00045F93" w:rsidP="00E61D97">
      <w:pPr>
        <w:numPr>
          <w:ilvl w:val="0"/>
          <w:numId w:val="8"/>
        </w:numPr>
        <w:rPr>
          <w:lang w:val="en-GB"/>
        </w:rPr>
      </w:pPr>
      <w:r w:rsidRPr="00DA4910">
        <w:rPr>
          <w:lang w:val="en-GB"/>
        </w:rPr>
        <w:t>MESSAGE</w:t>
      </w:r>
    </w:p>
    <w:p w14:paraId="3012CAC5" w14:textId="77777777" w:rsidR="00045F93" w:rsidRPr="00DA4910" w:rsidRDefault="00045F93" w:rsidP="00045F93">
      <w:pPr>
        <w:rPr>
          <w:lang w:val="en-GB"/>
        </w:rPr>
      </w:pPr>
    </w:p>
    <w:p w14:paraId="5BF9AD19" w14:textId="77777777" w:rsidR="00045F93" w:rsidRPr="00DA4910" w:rsidRDefault="00045F93" w:rsidP="00045F93">
      <w:pPr>
        <w:rPr>
          <w:lang w:val="en-GB"/>
        </w:rPr>
      </w:pPr>
      <w:r w:rsidRPr="00DA4910">
        <w:rPr>
          <w:lang w:val="en-GB"/>
        </w:rPr>
        <w:t xml:space="preserve">See the DSO </w:t>
      </w:r>
      <w:r w:rsidR="00CE311C" w:rsidRPr="00DA4910">
        <w:rPr>
          <w:lang w:val="en-GB"/>
        </w:rPr>
        <w:t>common reference</w:t>
      </w:r>
      <w:r w:rsidRPr="00DA4910">
        <w:rPr>
          <w:lang w:val="en-GB"/>
        </w:rPr>
        <w:t xml:space="preserve"> table description for next tables:</w:t>
      </w:r>
    </w:p>
    <w:p w14:paraId="14728781" w14:textId="77777777" w:rsidR="00045F93" w:rsidRPr="00DA4910" w:rsidRDefault="00045F93" w:rsidP="00E61D97">
      <w:pPr>
        <w:numPr>
          <w:ilvl w:val="0"/>
          <w:numId w:val="8"/>
        </w:numPr>
        <w:rPr>
          <w:lang w:val="en-GB"/>
        </w:rPr>
      </w:pPr>
      <w:r w:rsidRPr="00DA4910">
        <w:rPr>
          <w:lang w:val="en-GB"/>
        </w:rPr>
        <w:t>CONNECTION_GROUP</w:t>
      </w:r>
    </w:p>
    <w:p w14:paraId="08C5172A" w14:textId="77777777" w:rsidR="0074465A" w:rsidRPr="00DA4910" w:rsidRDefault="0074465A" w:rsidP="001477F3">
      <w:pPr>
        <w:rPr>
          <w:lang w:val="en-GB"/>
        </w:rPr>
      </w:pPr>
    </w:p>
    <w:p w14:paraId="0C165BAF" w14:textId="77777777" w:rsidR="00C70155" w:rsidRPr="00DA4910" w:rsidRDefault="00874693" w:rsidP="00E61D97">
      <w:pPr>
        <w:numPr>
          <w:ilvl w:val="0"/>
          <w:numId w:val="8"/>
        </w:numPr>
        <w:rPr>
          <w:lang w:val="en-GB"/>
        </w:rPr>
      </w:pPr>
      <w:r w:rsidRPr="00DA4910">
        <w:rPr>
          <w:lang w:val="en-GB"/>
        </w:rPr>
        <w:t>PLAN_BOARD_MESSAGE table:</w:t>
      </w:r>
      <w:r w:rsidR="00DB32CB" w:rsidRPr="00DA4910">
        <w:rPr>
          <w:lang w:val="en-GB"/>
        </w:rPr>
        <w:t xml:space="preserve"> The PLAN_BOARD_MESSAGE table links all related entities for a certain CONNECTION_GROUP for all applicable PTUs together.</w:t>
      </w:r>
      <w:r w:rsidR="00DB32CB" w:rsidRPr="00DA4910">
        <w:rPr>
          <w:lang w:val="en-GB"/>
        </w:rPr>
        <w:br/>
      </w:r>
      <w:r w:rsidR="00291307" w:rsidRPr="00DA4910">
        <w:rPr>
          <w:lang w:val="en-GB"/>
        </w:rPr>
        <w:t xml:space="preserve">Each </w:t>
      </w:r>
      <w:r w:rsidR="00AF4128" w:rsidRPr="00DA4910">
        <w:rPr>
          <w:lang w:val="en-GB"/>
        </w:rPr>
        <w:t xml:space="preserve">in- or outbound </w:t>
      </w:r>
      <w:r w:rsidR="00291307" w:rsidRPr="00DA4910">
        <w:rPr>
          <w:lang w:val="en-GB"/>
        </w:rPr>
        <w:t xml:space="preserve">message contains 1 type of entity </w:t>
      </w:r>
      <w:r w:rsidR="00414BDA" w:rsidRPr="00DA4910">
        <w:rPr>
          <w:lang w:val="en-GB"/>
        </w:rPr>
        <w:t>(</w:t>
      </w:r>
      <w:r w:rsidR="00553B31" w:rsidRPr="00DA4910">
        <w:rPr>
          <w:lang w:val="en-GB"/>
        </w:rPr>
        <w:t xml:space="preserve">e.g. </w:t>
      </w:r>
      <w:r w:rsidR="00414BDA" w:rsidRPr="00DA4910">
        <w:rPr>
          <w:lang w:val="en-GB"/>
        </w:rPr>
        <w:t>flex</w:t>
      </w:r>
      <w:r w:rsidR="00A4561E" w:rsidRPr="00DA4910">
        <w:rPr>
          <w:lang w:val="en-GB"/>
        </w:rPr>
        <w:t xml:space="preserve"> </w:t>
      </w:r>
      <w:r w:rsidR="00414BDA" w:rsidRPr="00DA4910">
        <w:rPr>
          <w:lang w:val="en-GB"/>
        </w:rPr>
        <w:t xml:space="preserve">requests </w:t>
      </w:r>
      <w:r w:rsidR="00291307" w:rsidRPr="00DA4910">
        <w:rPr>
          <w:lang w:val="en-GB"/>
        </w:rPr>
        <w:t xml:space="preserve">or </w:t>
      </w:r>
      <w:r w:rsidR="00414BDA" w:rsidRPr="00DA4910">
        <w:rPr>
          <w:lang w:val="en-GB"/>
        </w:rPr>
        <w:t>flex</w:t>
      </w:r>
      <w:r w:rsidR="00A4561E" w:rsidRPr="00DA4910">
        <w:rPr>
          <w:lang w:val="en-GB"/>
        </w:rPr>
        <w:t xml:space="preserve"> </w:t>
      </w:r>
      <w:r w:rsidR="00414BDA" w:rsidRPr="00DA4910">
        <w:rPr>
          <w:lang w:val="en-GB"/>
        </w:rPr>
        <w:t>orders</w:t>
      </w:r>
      <w:r w:rsidR="00553B31" w:rsidRPr="00DA4910">
        <w:rPr>
          <w:lang w:val="en-GB"/>
        </w:rPr>
        <w:t>, they are</w:t>
      </w:r>
      <w:r w:rsidR="00414BDA" w:rsidRPr="00DA4910">
        <w:rPr>
          <w:lang w:val="en-GB"/>
        </w:rPr>
        <w:t xml:space="preserve"> </w:t>
      </w:r>
      <w:r w:rsidR="00291307" w:rsidRPr="00DA4910">
        <w:rPr>
          <w:lang w:val="en-GB"/>
        </w:rPr>
        <w:t>never combined</w:t>
      </w:r>
      <w:r w:rsidR="00553B31" w:rsidRPr="00DA4910">
        <w:rPr>
          <w:lang w:val="en-GB"/>
        </w:rPr>
        <w:t xml:space="preserve">) </w:t>
      </w:r>
      <w:r w:rsidR="00291307" w:rsidRPr="00DA4910">
        <w:rPr>
          <w:lang w:val="en-GB"/>
        </w:rPr>
        <w:t>for multiple PTUs</w:t>
      </w:r>
      <w:r w:rsidR="00414BDA" w:rsidRPr="00DA4910">
        <w:rPr>
          <w:lang w:val="en-GB"/>
        </w:rPr>
        <w:t xml:space="preserve">. </w:t>
      </w:r>
      <w:r w:rsidR="00291307" w:rsidRPr="00DA4910">
        <w:rPr>
          <w:lang w:val="en-GB"/>
        </w:rPr>
        <w:t xml:space="preserve">For each </w:t>
      </w:r>
      <w:r w:rsidR="00AF4128" w:rsidRPr="00DA4910">
        <w:rPr>
          <w:lang w:val="en-GB"/>
        </w:rPr>
        <w:t xml:space="preserve">in- and outbound </w:t>
      </w:r>
      <w:r w:rsidR="00291307" w:rsidRPr="00DA4910">
        <w:rPr>
          <w:lang w:val="en-GB"/>
        </w:rPr>
        <w:t xml:space="preserve">message all contained entities are stored individually (per PTU) on the </w:t>
      </w:r>
      <w:r w:rsidR="004F186E">
        <w:rPr>
          <w:lang w:val="en-GB"/>
        </w:rPr>
        <w:t>planboard</w:t>
      </w:r>
      <w:r w:rsidR="00291307" w:rsidRPr="00DA4910">
        <w:rPr>
          <w:lang w:val="en-GB"/>
        </w:rPr>
        <w:t xml:space="preserve"> (e.g. in the PTU_FLEXREQUEST or PTU_FLEXORDER table) and linked to a record in the PLAN_BOARD_MESSAGE table by means of the </w:t>
      </w:r>
      <w:r w:rsidR="00414BDA" w:rsidRPr="00DA4910">
        <w:rPr>
          <w:lang w:val="en-GB"/>
        </w:rPr>
        <w:t>sequence number.</w:t>
      </w:r>
      <w:r w:rsidRPr="00DA4910">
        <w:rPr>
          <w:lang w:val="en-GB"/>
        </w:rPr>
        <w:br/>
      </w:r>
      <w:r w:rsidR="00291307" w:rsidRPr="00DA4910">
        <w:rPr>
          <w:lang w:val="en-GB"/>
        </w:rPr>
        <w:t xml:space="preserve">The PLAN_BOARD_MESSAGE </w:t>
      </w:r>
      <w:r w:rsidR="00414BDA" w:rsidRPr="00DA4910">
        <w:rPr>
          <w:lang w:val="en-GB"/>
        </w:rPr>
        <w:t xml:space="preserve">record is </w:t>
      </w:r>
      <w:r w:rsidR="00291307" w:rsidRPr="00DA4910">
        <w:rPr>
          <w:lang w:val="en-GB"/>
        </w:rPr>
        <w:t>also linked to a CONNECTION_GROUP</w:t>
      </w:r>
      <w:r w:rsidR="00414BDA" w:rsidRPr="00DA4910">
        <w:rPr>
          <w:lang w:val="en-GB"/>
        </w:rPr>
        <w:t xml:space="preserve"> </w:t>
      </w:r>
      <w:r w:rsidRPr="00DA4910">
        <w:rPr>
          <w:lang w:val="en-GB"/>
        </w:rPr>
        <w:t xml:space="preserve">(a congestion point or BRP) </w:t>
      </w:r>
      <w:r w:rsidR="00291307" w:rsidRPr="00DA4910">
        <w:rPr>
          <w:lang w:val="en-GB"/>
        </w:rPr>
        <w:t>to which the entities in the mess</w:t>
      </w:r>
      <w:r w:rsidR="00A4561E" w:rsidRPr="00DA4910">
        <w:rPr>
          <w:lang w:val="en-GB"/>
        </w:rPr>
        <w:t>age apply</w:t>
      </w:r>
      <w:r w:rsidR="00414BDA" w:rsidRPr="00DA4910">
        <w:rPr>
          <w:lang w:val="en-GB"/>
        </w:rPr>
        <w:t xml:space="preserve">. </w:t>
      </w:r>
      <w:r w:rsidR="00291307" w:rsidRPr="00DA4910">
        <w:rPr>
          <w:lang w:val="en-GB"/>
        </w:rPr>
        <w:t xml:space="preserve">One </w:t>
      </w:r>
      <w:r w:rsidR="00A4561E" w:rsidRPr="00DA4910">
        <w:rPr>
          <w:lang w:val="en-GB"/>
        </w:rPr>
        <w:t xml:space="preserve">in- or outbound </w:t>
      </w:r>
      <w:r w:rsidR="00291307" w:rsidRPr="00DA4910">
        <w:rPr>
          <w:lang w:val="en-GB"/>
        </w:rPr>
        <w:t xml:space="preserve">message can result in multiple </w:t>
      </w:r>
      <w:r w:rsidR="00414BDA" w:rsidRPr="00DA4910">
        <w:rPr>
          <w:lang w:val="en-GB"/>
        </w:rPr>
        <w:t xml:space="preserve">records </w:t>
      </w:r>
      <w:r w:rsidR="00291307" w:rsidRPr="00DA4910">
        <w:rPr>
          <w:lang w:val="en-GB"/>
        </w:rPr>
        <w:t xml:space="preserve">in the PLAN_BOARD_MESSAGE table, one for each </w:t>
      </w:r>
      <w:r w:rsidR="00553B31" w:rsidRPr="00DA4910">
        <w:rPr>
          <w:lang w:val="en-GB"/>
        </w:rPr>
        <w:t>CONNECTION_GROUP</w:t>
      </w:r>
      <w:r w:rsidR="00291307" w:rsidRPr="00DA4910">
        <w:rPr>
          <w:lang w:val="en-GB"/>
        </w:rPr>
        <w:t>.</w:t>
      </w:r>
      <w:r w:rsidR="00DB32CB" w:rsidRPr="00DA4910">
        <w:rPr>
          <w:lang w:val="en-GB"/>
        </w:rPr>
        <w:t xml:space="preserve"> The PLAN_BOARD_MESSAGE table also keeps track of the status of all enclosed entities.</w:t>
      </w:r>
    </w:p>
    <w:p w14:paraId="50C80F9B" w14:textId="77777777" w:rsidR="00E5102C" w:rsidRPr="00DA4910" w:rsidRDefault="00E5102C" w:rsidP="00A36EC1">
      <w:pPr>
        <w:ind w:left="993" w:hanging="284"/>
        <w:rPr>
          <w:lang w:val="en-GB"/>
        </w:rPr>
      </w:pPr>
      <w:r w:rsidRPr="00DA4910">
        <w:rPr>
          <w:lang w:val="en-GB"/>
        </w:rPr>
        <w:t xml:space="preserve">CREATION_DATETIME: Date time when this </w:t>
      </w:r>
      <w:r w:rsidR="004F186E">
        <w:rPr>
          <w:lang w:val="en-GB"/>
        </w:rPr>
        <w:t>planboard</w:t>
      </w:r>
      <w:r w:rsidRPr="00DA4910">
        <w:rPr>
          <w:lang w:val="en-GB"/>
        </w:rPr>
        <w:t xml:space="preserve"> message was created.</w:t>
      </w:r>
    </w:p>
    <w:p w14:paraId="260B8EA4" w14:textId="77777777" w:rsidR="001C1228" w:rsidRPr="00DA4910" w:rsidRDefault="001C1228" w:rsidP="001C1228">
      <w:pPr>
        <w:ind w:left="993" w:hanging="284"/>
        <w:rPr>
          <w:lang w:val="en-GB"/>
        </w:rPr>
      </w:pPr>
      <w:r w:rsidRPr="00DA4910">
        <w:rPr>
          <w:lang w:val="en-GB"/>
        </w:rPr>
        <w:t xml:space="preserve">DOCUMENT_STATUS: Identifies the status of the document (NEW, SUBMITTED, ACCEPTED, REJECTED, EXPIRED, REVOKED, PROCESSED, </w:t>
      </w:r>
      <w:r>
        <w:rPr>
          <w:lang w:val="en-GB"/>
        </w:rPr>
        <w:t>PENDING_FLEX_TRADING</w:t>
      </w:r>
      <w:r w:rsidRPr="00DA4910">
        <w:rPr>
          <w:lang w:val="en-GB"/>
        </w:rPr>
        <w:t xml:space="preserve">, </w:t>
      </w:r>
      <w:r>
        <w:rPr>
          <w:lang w:val="en-GB"/>
        </w:rPr>
        <w:t>ARCHIVED, FINAL, TO_BE_RECREATED</w:t>
      </w:r>
      <w:r w:rsidRPr="00DA4910">
        <w:rPr>
          <w:lang w:val="en-GB"/>
        </w:rPr>
        <w:t>, DISPUTED). The status of a document is determined by the rules applicable in the USEF processes on a message.</w:t>
      </w:r>
    </w:p>
    <w:p w14:paraId="246C018C" w14:textId="77777777" w:rsidR="00C70155" w:rsidRPr="00DA4910" w:rsidRDefault="00C70155" w:rsidP="00A36EC1">
      <w:pPr>
        <w:ind w:left="993" w:hanging="284"/>
        <w:rPr>
          <w:lang w:val="en-GB"/>
        </w:rPr>
      </w:pPr>
      <w:r w:rsidRPr="00DA4910">
        <w:rPr>
          <w:lang w:val="en-GB"/>
        </w:rPr>
        <w:lastRenderedPageBreak/>
        <w:t xml:space="preserve">DOCUMENT_TYPE: </w:t>
      </w:r>
      <w:r w:rsidR="00A36EC1" w:rsidRPr="00DA4910">
        <w:rPr>
          <w:lang w:val="en-GB"/>
        </w:rPr>
        <w:t>Identified the document type corresponding to the type of message (FLEX_OFFER, FLEX_ORDER, FLEX_REQUEST, PROGNOSIS)</w:t>
      </w:r>
      <w:r w:rsidRPr="00DA4910">
        <w:rPr>
          <w:lang w:val="en-GB"/>
        </w:rPr>
        <w:t>.</w:t>
      </w:r>
    </w:p>
    <w:p w14:paraId="5E8414C6" w14:textId="77777777" w:rsidR="00C70155" w:rsidRDefault="00C70155" w:rsidP="00C70155">
      <w:pPr>
        <w:ind w:left="709"/>
        <w:rPr>
          <w:lang w:val="en-GB"/>
        </w:rPr>
      </w:pPr>
      <w:r w:rsidRPr="00DA4910">
        <w:rPr>
          <w:lang w:val="en-GB"/>
        </w:rPr>
        <w:t xml:space="preserve">EXPIRATION_DATE: </w:t>
      </w:r>
      <w:r w:rsidR="00EC43BE" w:rsidRPr="00DA4910">
        <w:rPr>
          <w:lang w:val="en-GB"/>
        </w:rPr>
        <w:t>Optional date and time specifying when the message expires.</w:t>
      </w:r>
    </w:p>
    <w:p w14:paraId="0C1DE39F" w14:textId="77777777" w:rsidR="00C70155" w:rsidRPr="00DA4910" w:rsidRDefault="00C70155" w:rsidP="00BF6148">
      <w:pPr>
        <w:ind w:left="993" w:hanging="284"/>
        <w:rPr>
          <w:lang w:val="en-GB"/>
        </w:rPr>
      </w:pPr>
      <w:r w:rsidRPr="00DA4910">
        <w:rPr>
          <w:lang w:val="en-GB"/>
        </w:rPr>
        <w:t xml:space="preserve">ORIGIN_SEQUENCE_NUMBER: </w:t>
      </w:r>
      <w:r w:rsidR="00BF6148" w:rsidRPr="00DA4910">
        <w:rPr>
          <w:lang w:val="en-GB"/>
        </w:rPr>
        <w:t xml:space="preserve">Sequence number of the origin message the current message is related with. A </w:t>
      </w:r>
      <w:r w:rsidR="002D52DD" w:rsidRPr="00DA4910">
        <w:rPr>
          <w:lang w:val="en-GB"/>
        </w:rPr>
        <w:t>flex r</w:t>
      </w:r>
      <w:r w:rsidR="00BF6148" w:rsidRPr="00DA4910">
        <w:rPr>
          <w:lang w:val="en-GB"/>
        </w:rPr>
        <w:t xml:space="preserve">equest is related to a </w:t>
      </w:r>
      <w:r w:rsidR="003D4639" w:rsidRPr="00DA4910">
        <w:rPr>
          <w:lang w:val="en-GB"/>
        </w:rPr>
        <w:t>prognos</w:t>
      </w:r>
      <w:r w:rsidR="00BF6148" w:rsidRPr="00DA4910">
        <w:rPr>
          <w:lang w:val="en-GB"/>
        </w:rPr>
        <w:t xml:space="preserve">is, a </w:t>
      </w:r>
      <w:r w:rsidR="003D4639" w:rsidRPr="00DA4910">
        <w:rPr>
          <w:lang w:val="en-GB"/>
        </w:rPr>
        <w:t>flex o</w:t>
      </w:r>
      <w:r w:rsidR="00BF6148" w:rsidRPr="00DA4910">
        <w:rPr>
          <w:lang w:val="en-GB"/>
        </w:rPr>
        <w:t>ffer i</w:t>
      </w:r>
      <w:r w:rsidR="00CE4406">
        <w:rPr>
          <w:lang w:val="en-GB"/>
        </w:rPr>
        <w:t>s related to a flex request.</w:t>
      </w:r>
    </w:p>
    <w:p w14:paraId="71B20F9E" w14:textId="77777777" w:rsidR="00C70155" w:rsidRPr="00DA4910" w:rsidRDefault="00C70155" w:rsidP="00226438">
      <w:pPr>
        <w:ind w:left="993" w:hanging="284"/>
        <w:rPr>
          <w:lang w:val="en-GB"/>
        </w:rPr>
      </w:pPr>
      <w:r w:rsidRPr="00DA4910">
        <w:rPr>
          <w:lang w:val="en-GB"/>
        </w:rPr>
        <w:t xml:space="preserve">PARTICIPANT_DOMAIN: </w:t>
      </w:r>
      <w:r w:rsidR="00226438" w:rsidRPr="00DA4910">
        <w:rPr>
          <w:lang w:val="en-GB"/>
        </w:rPr>
        <w:t>Identifies the sender in case of an inbound message or the receiver in case of an outbound message.</w:t>
      </w:r>
    </w:p>
    <w:p w14:paraId="570E1DD4" w14:textId="77777777" w:rsidR="00C70155" w:rsidRPr="00DA4910" w:rsidRDefault="00655B20" w:rsidP="00C70155">
      <w:pPr>
        <w:ind w:left="709"/>
        <w:rPr>
          <w:lang w:val="en-GB"/>
        </w:rPr>
      </w:pPr>
      <w:r w:rsidRPr="00DA4910">
        <w:rPr>
          <w:lang w:val="en-GB"/>
        </w:rPr>
        <w:t>PTU_DATE</w:t>
      </w:r>
      <w:r w:rsidR="00C70155" w:rsidRPr="00DA4910">
        <w:rPr>
          <w:lang w:val="en-GB"/>
        </w:rPr>
        <w:t xml:space="preserve">: </w:t>
      </w:r>
      <w:r w:rsidR="00EC43BE" w:rsidRPr="00DA4910">
        <w:rPr>
          <w:lang w:val="en-GB"/>
        </w:rPr>
        <w:t>Da</w:t>
      </w:r>
      <w:r w:rsidR="003F7104" w:rsidRPr="00DA4910">
        <w:rPr>
          <w:lang w:val="en-GB"/>
        </w:rPr>
        <w:t>te</w:t>
      </w:r>
      <w:r w:rsidR="00EC43BE" w:rsidRPr="00DA4910">
        <w:rPr>
          <w:lang w:val="en-GB"/>
        </w:rPr>
        <w:t xml:space="preserve"> the PTUs referenced in the message belong to.</w:t>
      </w:r>
    </w:p>
    <w:p w14:paraId="539B2A8D" w14:textId="77777777" w:rsidR="00C70155" w:rsidRPr="00DA4910" w:rsidRDefault="00C70155" w:rsidP="00705A4A">
      <w:pPr>
        <w:ind w:left="993" w:hanging="284"/>
        <w:rPr>
          <w:lang w:val="en-GB"/>
        </w:rPr>
      </w:pPr>
      <w:r w:rsidRPr="00DA4910">
        <w:rPr>
          <w:lang w:val="en-GB"/>
        </w:rPr>
        <w:t xml:space="preserve">SEQUENCE_NUMBER: </w:t>
      </w:r>
      <w:r w:rsidR="00705A4A" w:rsidRPr="00DA4910">
        <w:rPr>
          <w:lang w:val="en-GB"/>
        </w:rPr>
        <w:t>Sequence number of this message, which is incremented each time a new revision of a message is sent</w:t>
      </w:r>
    </w:p>
    <w:p w14:paraId="02BC4994" w14:textId="77777777" w:rsidR="00F3469D" w:rsidRPr="00DA4910" w:rsidRDefault="00655B20" w:rsidP="00F3469D">
      <w:pPr>
        <w:ind w:left="993" w:hanging="284"/>
        <w:rPr>
          <w:lang w:val="en-GB"/>
        </w:rPr>
      </w:pPr>
      <w:r w:rsidRPr="00DA4910">
        <w:rPr>
          <w:lang w:val="en-GB"/>
        </w:rPr>
        <w:t>CONNECTION_GROUP_</w:t>
      </w:r>
      <w:r w:rsidR="00C07873" w:rsidRPr="00DA4910">
        <w:rPr>
          <w:lang w:val="en-GB"/>
        </w:rPr>
        <w:t>ID</w:t>
      </w:r>
      <w:r w:rsidR="00F3469D" w:rsidRPr="00DA4910">
        <w:rPr>
          <w:lang w:val="en-GB"/>
        </w:rPr>
        <w:t xml:space="preserve">: Identifies the </w:t>
      </w:r>
      <w:r w:rsidR="007A4D04" w:rsidRPr="00DA4910">
        <w:rPr>
          <w:lang w:val="en-GB"/>
        </w:rPr>
        <w:t xml:space="preserve">associated </w:t>
      </w:r>
      <w:r w:rsidRPr="00DA4910">
        <w:rPr>
          <w:lang w:val="en-GB"/>
        </w:rPr>
        <w:t>c</w:t>
      </w:r>
      <w:r w:rsidR="00F3469D" w:rsidRPr="00DA4910">
        <w:rPr>
          <w:lang w:val="en-GB"/>
        </w:rPr>
        <w:t>on</w:t>
      </w:r>
      <w:r w:rsidRPr="00DA4910">
        <w:rPr>
          <w:lang w:val="en-GB"/>
        </w:rPr>
        <w:t>nection group (in this case a con</w:t>
      </w:r>
      <w:r w:rsidR="00F3469D" w:rsidRPr="00DA4910">
        <w:rPr>
          <w:lang w:val="en-GB"/>
        </w:rPr>
        <w:t>gestion</w:t>
      </w:r>
      <w:r w:rsidRPr="00DA4910">
        <w:rPr>
          <w:lang w:val="en-GB"/>
        </w:rPr>
        <w:t xml:space="preserve"> point)</w:t>
      </w:r>
      <w:r w:rsidR="007A4D04" w:rsidRPr="00DA4910">
        <w:rPr>
          <w:lang w:val="en-GB"/>
        </w:rPr>
        <w:t>.</w:t>
      </w:r>
    </w:p>
    <w:p w14:paraId="0C5F6AE4" w14:textId="77777777" w:rsidR="00F3469D" w:rsidRPr="00DA4910" w:rsidRDefault="00F3469D" w:rsidP="00F3469D">
      <w:pPr>
        <w:ind w:left="993" w:hanging="284"/>
        <w:rPr>
          <w:lang w:val="en-GB"/>
        </w:rPr>
      </w:pPr>
      <w:r w:rsidRPr="00DA4910">
        <w:rPr>
          <w:lang w:val="en-GB"/>
        </w:rPr>
        <w:t>MESSAGE_ID</w:t>
      </w:r>
      <w:r w:rsidR="007A4D04" w:rsidRPr="00DA4910">
        <w:rPr>
          <w:lang w:val="en-GB"/>
        </w:rPr>
        <w:t xml:space="preserve">: Identifies the associated </w:t>
      </w:r>
      <w:r w:rsidR="00655B20" w:rsidRPr="00DA4910">
        <w:rPr>
          <w:lang w:val="en-GB"/>
        </w:rPr>
        <w:t>message</w:t>
      </w:r>
      <w:r w:rsidR="007A4D04" w:rsidRPr="00DA4910">
        <w:rPr>
          <w:lang w:val="en-GB"/>
        </w:rPr>
        <w:t>.</w:t>
      </w:r>
    </w:p>
    <w:p w14:paraId="4394622E" w14:textId="77777777" w:rsidR="00C70155" w:rsidRPr="00DA4910" w:rsidRDefault="00C70155" w:rsidP="001477F3">
      <w:pPr>
        <w:rPr>
          <w:lang w:val="en-GB"/>
        </w:rPr>
      </w:pPr>
    </w:p>
    <w:p w14:paraId="2E8755C5" w14:textId="77777777" w:rsidR="001477F3" w:rsidRPr="00DA4910" w:rsidRDefault="001477F3" w:rsidP="00E61D97">
      <w:pPr>
        <w:numPr>
          <w:ilvl w:val="0"/>
          <w:numId w:val="8"/>
        </w:numPr>
        <w:rPr>
          <w:lang w:val="en-GB"/>
        </w:rPr>
      </w:pPr>
      <w:r w:rsidRPr="00DA4910">
        <w:rPr>
          <w:lang w:val="en-GB"/>
        </w:rPr>
        <w:t xml:space="preserve">PTU_CONTAINER table: </w:t>
      </w:r>
      <w:r w:rsidR="001C1228" w:rsidRPr="00DA4910">
        <w:rPr>
          <w:lang w:val="en-GB"/>
        </w:rPr>
        <w:t xml:space="preserve">The container to put all </w:t>
      </w:r>
      <w:r w:rsidR="001C1228">
        <w:rPr>
          <w:lang w:val="en-GB"/>
        </w:rPr>
        <w:t>connection group</w:t>
      </w:r>
      <w:r w:rsidR="001C1228" w:rsidRPr="00DA4910">
        <w:rPr>
          <w:lang w:val="en-GB"/>
        </w:rPr>
        <w:t>/PTU specific information in.</w:t>
      </w:r>
    </w:p>
    <w:p w14:paraId="18F233AC" w14:textId="77777777" w:rsidR="001477F3" w:rsidRPr="00DA4910" w:rsidRDefault="001477F3" w:rsidP="001477F3">
      <w:pPr>
        <w:ind w:left="993" w:hanging="284"/>
        <w:rPr>
          <w:lang w:val="en-GB"/>
        </w:rPr>
      </w:pPr>
      <w:r w:rsidRPr="00DA4910">
        <w:rPr>
          <w:lang w:val="en-GB"/>
        </w:rPr>
        <w:t>PHASE: Identifies the phase the PTU is in (</w:t>
      </w:r>
      <w:r w:rsidR="00FD2145" w:rsidRPr="00DA4910">
        <w:rPr>
          <w:lang w:val="en-GB"/>
        </w:rPr>
        <w:t>Plan</w:t>
      </w:r>
      <w:r w:rsidR="009A6E23" w:rsidRPr="00DA4910">
        <w:rPr>
          <w:lang w:val="en-GB"/>
        </w:rPr>
        <w:t xml:space="preserve">, </w:t>
      </w:r>
      <w:r w:rsidR="00FD2145" w:rsidRPr="00DA4910">
        <w:rPr>
          <w:lang w:val="en-GB"/>
        </w:rPr>
        <w:t>Validate, Operate, Settlement</w:t>
      </w:r>
      <w:r w:rsidRPr="00DA4910">
        <w:rPr>
          <w:lang w:val="en-GB"/>
        </w:rPr>
        <w:t>).</w:t>
      </w:r>
    </w:p>
    <w:p w14:paraId="1EB4FD71" w14:textId="77777777" w:rsidR="001477F3" w:rsidRPr="00DA4910" w:rsidRDefault="001477F3" w:rsidP="001477F3">
      <w:pPr>
        <w:ind w:left="993" w:hanging="284"/>
        <w:rPr>
          <w:lang w:val="en-GB"/>
        </w:rPr>
      </w:pPr>
      <w:r w:rsidRPr="00DA4910">
        <w:rPr>
          <w:lang w:val="en-GB"/>
        </w:rPr>
        <w:t>PTU_DATE: Identifies the date the PTU belongs to.</w:t>
      </w:r>
    </w:p>
    <w:p w14:paraId="206B951F" w14:textId="77777777" w:rsidR="001477F3" w:rsidRPr="00DA4910" w:rsidRDefault="001477F3" w:rsidP="001477F3">
      <w:pPr>
        <w:ind w:left="993" w:hanging="284"/>
        <w:rPr>
          <w:lang w:val="en-GB"/>
        </w:rPr>
      </w:pPr>
      <w:r w:rsidRPr="00DA4910">
        <w:rPr>
          <w:lang w:val="en-GB"/>
        </w:rPr>
        <w:t>PTU_INDEX: Identifies the PTU within the given day.</w:t>
      </w:r>
    </w:p>
    <w:p w14:paraId="5A447B29" w14:textId="77777777" w:rsidR="001477F3" w:rsidRPr="00DA4910" w:rsidRDefault="001477F3" w:rsidP="001477F3">
      <w:pPr>
        <w:rPr>
          <w:lang w:val="en-GB"/>
        </w:rPr>
      </w:pPr>
    </w:p>
    <w:p w14:paraId="1035B6E1" w14:textId="77777777" w:rsidR="001477F3" w:rsidRPr="00DA4910" w:rsidRDefault="001477F3" w:rsidP="00E61D97">
      <w:pPr>
        <w:numPr>
          <w:ilvl w:val="0"/>
          <w:numId w:val="8"/>
        </w:numPr>
        <w:rPr>
          <w:lang w:val="en-GB"/>
        </w:rPr>
      </w:pPr>
      <w:r w:rsidRPr="00DA4910">
        <w:rPr>
          <w:lang w:val="en-GB"/>
        </w:rPr>
        <w:t xml:space="preserve">DOCUMENT table: An abstract table representing any type of document that is put in a container for a </w:t>
      </w:r>
      <w:r w:rsidR="001C1228">
        <w:rPr>
          <w:lang w:val="en-GB"/>
        </w:rPr>
        <w:t>connection group</w:t>
      </w:r>
      <w:r w:rsidR="001C1228" w:rsidRPr="00DA4910">
        <w:rPr>
          <w:lang w:val="en-GB"/>
        </w:rPr>
        <w:t xml:space="preserve"> </w:t>
      </w:r>
      <w:r w:rsidRPr="00DA4910">
        <w:rPr>
          <w:lang w:val="en-GB"/>
        </w:rPr>
        <w:t>/PTU.</w:t>
      </w:r>
    </w:p>
    <w:p w14:paraId="77B58730" w14:textId="77777777" w:rsidR="001477F3" w:rsidRPr="00DA4910" w:rsidRDefault="001477F3" w:rsidP="001477F3">
      <w:pPr>
        <w:ind w:left="709"/>
        <w:rPr>
          <w:lang w:val="en-GB"/>
        </w:rPr>
      </w:pPr>
      <w:r w:rsidRPr="00DA4910">
        <w:rPr>
          <w:lang w:val="en-GB"/>
        </w:rPr>
        <w:t>SEQUENCE_NUMBER: Identifies the version of the document.</w:t>
      </w:r>
      <w:r w:rsidR="00CC2967">
        <w:rPr>
          <w:lang w:val="en-GB"/>
        </w:rPr>
        <w:t xml:space="preserve"> Relates to the sequence number in the PLAN_BOARD_MESSAGE table that contains the in- or outbound message related to this document.</w:t>
      </w:r>
    </w:p>
    <w:p w14:paraId="0A103826" w14:textId="77777777" w:rsidR="007A4D04" w:rsidRPr="00DA4910" w:rsidRDefault="007A4D04" w:rsidP="007A4D04">
      <w:pPr>
        <w:ind w:left="993" w:hanging="284"/>
        <w:rPr>
          <w:lang w:val="en-GB"/>
        </w:rPr>
      </w:pPr>
      <w:r w:rsidRPr="00DA4910">
        <w:rPr>
          <w:lang w:val="en-GB"/>
        </w:rPr>
        <w:t>PTU_CONTAINER_ID: Identifies the associated PTU container.</w:t>
      </w:r>
    </w:p>
    <w:p w14:paraId="2B46B916" w14:textId="77777777" w:rsidR="00071230" w:rsidRPr="00DA4910" w:rsidRDefault="00C07873" w:rsidP="007A4D04">
      <w:pPr>
        <w:ind w:left="993" w:hanging="284"/>
        <w:rPr>
          <w:lang w:val="en-GB"/>
        </w:rPr>
      </w:pPr>
      <w:r w:rsidRPr="00DA4910">
        <w:rPr>
          <w:lang w:val="en-GB"/>
        </w:rPr>
        <w:t>CONNECTION_GROUP_ID</w:t>
      </w:r>
      <w:r w:rsidR="00071230" w:rsidRPr="00DA4910">
        <w:rPr>
          <w:lang w:val="en-GB"/>
        </w:rPr>
        <w:t>: Identifies</w:t>
      </w:r>
      <w:r w:rsidR="00E723E9" w:rsidRPr="00DA4910">
        <w:rPr>
          <w:lang w:val="en-GB"/>
        </w:rPr>
        <w:t xml:space="preserve"> which connec</w:t>
      </w:r>
      <w:r w:rsidR="00655B20" w:rsidRPr="00DA4910">
        <w:rPr>
          <w:lang w:val="en-GB"/>
        </w:rPr>
        <w:t>tion group (</w:t>
      </w:r>
      <w:r w:rsidR="00CE311C" w:rsidRPr="00DA4910">
        <w:rPr>
          <w:lang w:val="en-GB"/>
        </w:rPr>
        <w:t>congestion point</w:t>
      </w:r>
      <w:r w:rsidR="00655B20" w:rsidRPr="00DA4910">
        <w:rPr>
          <w:lang w:val="en-GB"/>
        </w:rPr>
        <w:t xml:space="preserve">, </w:t>
      </w:r>
      <w:r w:rsidR="00E723E9" w:rsidRPr="00DA4910">
        <w:rPr>
          <w:lang w:val="en-GB"/>
        </w:rPr>
        <w:t>BRP</w:t>
      </w:r>
      <w:r w:rsidR="00655B20" w:rsidRPr="00DA4910">
        <w:rPr>
          <w:lang w:val="en-GB"/>
        </w:rPr>
        <w:t xml:space="preserve"> or AGR</w:t>
      </w:r>
      <w:r w:rsidR="00E723E9" w:rsidRPr="00DA4910">
        <w:rPr>
          <w:lang w:val="en-GB"/>
        </w:rPr>
        <w:t xml:space="preserve"> this document relates to.</w:t>
      </w:r>
    </w:p>
    <w:p w14:paraId="53374C12" w14:textId="77777777" w:rsidR="001477F3" w:rsidRPr="00DA4910" w:rsidRDefault="001477F3" w:rsidP="001477F3">
      <w:pPr>
        <w:rPr>
          <w:lang w:val="en-GB"/>
        </w:rPr>
      </w:pPr>
    </w:p>
    <w:p w14:paraId="0B6E2888" w14:textId="77777777" w:rsidR="005E0162" w:rsidRPr="00DA4910" w:rsidRDefault="005E0162" w:rsidP="00E61D97">
      <w:pPr>
        <w:numPr>
          <w:ilvl w:val="0"/>
          <w:numId w:val="8"/>
        </w:numPr>
        <w:rPr>
          <w:lang w:val="en-GB"/>
        </w:rPr>
      </w:pPr>
      <w:r w:rsidRPr="00DA4910">
        <w:rPr>
          <w:lang w:val="en-GB"/>
        </w:rPr>
        <w:t xml:space="preserve">PTU_STATE </w:t>
      </w:r>
      <w:r w:rsidR="006F7AEA" w:rsidRPr="00DA4910">
        <w:rPr>
          <w:lang w:val="en-GB"/>
        </w:rPr>
        <w:t>table: Contains state and regime information for a certain connection group in a certain PTU</w:t>
      </w:r>
      <w:r w:rsidRPr="00DA4910">
        <w:rPr>
          <w:lang w:val="en-GB"/>
        </w:rPr>
        <w:t>.</w:t>
      </w:r>
    </w:p>
    <w:p w14:paraId="1C15A2A7" w14:textId="77777777" w:rsidR="005E0162" w:rsidRPr="00DA4910" w:rsidRDefault="005E0162" w:rsidP="005E0162">
      <w:pPr>
        <w:ind w:left="993" w:hanging="284"/>
        <w:rPr>
          <w:lang w:val="en-GB"/>
        </w:rPr>
      </w:pPr>
      <w:r w:rsidRPr="00DA4910">
        <w:rPr>
          <w:lang w:val="en-GB"/>
        </w:rPr>
        <w:t>REGIME: Identifies the phase the PTU is in (GREEN, YELLOW, ORANGE, RED).</w:t>
      </w:r>
    </w:p>
    <w:p w14:paraId="050DB1D2" w14:textId="77777777" w:rsidR="005E0162" w:rsidRPr="00DA4910" w:rsidRDefault="005E0162" w:rsidP="005E0162">
      <w:pPr>
        <w:ind w:left="993" w:hanging="284"/>
        <w:rPr>
          <w:lang w:val="en-GB"/>
        </w:rPr>
      </w:pPr>
      <w:r w:rsidRPr="00DA4910">
        <w:rPr>
          <w:lang w:val="en-GB"/>
        </w:rPr>
        <w:t>STATE: Identifies the state the PTU is in (PlanValidate, DayAheadClosedValidate, IntraDayClosedValidate, Operate, PendingSettlement, Settled).</w:t>
      </w:r>
    </w:p>
    <w:p w14:paraId="796B6DE6" w14:textId="77777777" w:rsidR="005E0162" w:rsidRPr="00DA4910" w:rsidRDefault="005E0162" w:rsidP="006F7AEA">
      <w:pPr>
        <w:rPr>
          <w:lang w:val="en-GB"/>
        </w:rPr>
      </w:pPr>
    </w:p>
    <w:p w14:paraId="2963FBA1" w14:textId="77777777" w:rsidR="006F7AEA" w:rsidRPr="00DA4910" w:rsidRDefault="006F7AEA" w:rsidP="00E61D97">
      <w:pPr>
        <w:numPr>
          <w:ilvl w:val="0"/>
          <w:numId w:val="8"/>
        </w:numPr>
        <w:rPr>
          <w:lang w:val="en-GB"/>
        </w:rPr>
      </w:pPr>
      <w:r w:rsidRPr="00DA4910">
        <w:rPr>
          <w:lang w:val="en-GB"/>
        </w:rPr>
        <w:t>NON_AGGREGATOR_FORECAST table: Contains the result of a non aggregator forecast.</w:t>
      </w:r>
    </w:p>
    <w:p w14:paraId="7BB918B1" w14:textId="77777777" w:rsidR="00967CB3" w:rsidRPr="00967CB3" w:rsidRDefault="00967CB3" w:rsidP="00967CB3">
      <w:pPr>
        <w:ind w:left="993" w:hanging="284"/>
        <w:rPr>
          <w:lang w:val="en-GB"/>
        </w:rPr>
      </w:pPr>
      <w:r>
        <w:rPr>
          <w:lang w:val="en-GB"/>
        </w:rPr>
        <w:t>CREATION_DATE</w:t>
      </w:r>
      <w:r w:rsidRPr="00967CB3">
        <w:rPr>
          <w:lang w:val="en-GB"/>
        </w:rPr>
        <w:t xml:space="preserve">: </w:t>
      </w:r>
      <w:r>
        <w:rPr>
          <w:lang w:val="en-GB"/>
        </w:rPr>
        <w:t>Date the forecast was created.</w:t>
      </w:r>
    </w:p>
    <w:p w14:paraId="06F529E7" w14:textId="77777777" w:rsidR="006F7AEA" w:rsidRPr="00DA4910" w:rsidRDefault="006F7AEA" w:rsidP="006F7AEA">
      <w:pPr>
        <w:ind w:left="993" w:hanging="284"/>
        <w:rPr>
          <w:lang w:val="en-GB"/>
        </w:rPr>
      </w:pPr>
      <w:r w:rsidRPr="00DA4910">
        <w:rPr>
          <w:lang w:val="en-GB"/>
        </w:rPr>
        <w:t>MAX_LOAD: The maximum load for the congestion point for that day.</w:t>
      </w:r>
    </w:p>
    <w:p w14:paraId="0655301B" w14:textId="77777777" w:rsidR="006F7AEA" w:rsidRPr="00DA4910" w:rsidRDefault="006F7AEA" w:rsidP="006F7AEA">
      <w:pPr>
        <w:ind w:firstLine="709"/>
        <w:rPr>
          <w:lang w:val="en-GB"/>
        </w:rPr>
      </w:pPr>
      <w:r w:rsidRPr="00DA4910">
        <w:rPr>
          <w:lang w:val="en-GB"/>
        </w:rPr>
        <w:t>POWER: The power forecast for the PTU for Non-Aggregator connections.</w:t>
      </w:r>
    </w:p>
    <w:p w14:paraId="0D231D3B" w14:textId="77777777" w:rsidR="006F7AEA" w:rsidRPr="00DA4910" w:rsidRDefault="006F7AEA" w:rsidP="006F7AEA">
      <w:pPr>
        <w:rPr>
          <w:lang w:val="en-GB"/>
        </w:rPr>
      </w:pPr>
    </w:p>
    <w:p w14:paraId="1725145D" w14:textId="77777777" w:rsidR="006F7AEA" w:rsidRPr="00DA4910" w:rsidRDefault="006F7AEA" w:rsidP="00E61D97">
      <w:pPr>
        <w:numPr>
          <w:ilvl w:val="0"/>
          <w:numId w:val="8"/>
        </w:numPr>
        <w:rPr>
          <w:lang w:val="en-GB"/>
        </w:rPr>
      </w:pPr>
      <w:r w:rsidRPr="00DA4910">
        <w:rPr>
          <w:lang w:val="en-GB"/>
        </w:rPr>
        <w:t>GRID_SAFETY_ANALYSIS table: Contains the result of grid safety analysis.</w:t>
      </w:r>
    </w:p>
    <w:p w14:paraId="048AE28B" w14:textId="77777777" w:rsidR="006F7AEA" w:rsidRPr="00DA4910" w:rsidRDefault="006F7AEA" w:rsidP="006F7AEA">
      <w:pPr>
        <w:ind w:left="993" w:hanging="284"/>
        <w:rPr>
          <w:lang w:val="en-GB"/>
        </w:rPr>
      </w:pPr>
      <w:r w:rsidRPr="00DA4910">
        <w:rPr>
          <w:lang w:val="en-GB"/>
        </w:rPr>
        <w:t>DISPOSITION: Identifies the disposition type of the PT</w:t>
      </w:r>
      <w:r w:rsidR="00C54C8C" w:rsidRPr="00DA4910">
        <w:rPr>
          <w:lang w:val="en-GB"/>
        </w:rPr>
        <w:t>U</w:t>
      </w:r>
      <w:r w:rsidRPr="00DA4910">
        <w:rPr>
          <w:lang w:val="en-GB"/>
        </w:rPr>
        <w:t xml:space="preserve"> (AVAILABLE, REQUESTED).</w:t>
      </w:r>
    </w:p>
    <w:p w14:paraId="5F21AF28" w14:textId="77777777" w:rsidR="006F7AEA" w:rsidRPr="00DA4910" w:rsidRDefault="006F7AEA" w:rsidP="00E4223A">
      <w:pPr>
        <w:ind w:left="993" w:hanging="284"/>
        <w:rPr>
          <w:lang w:val="en-GB"/>
        </w:rPr>
      </w:pPr>
      <w:r w:rsidRPr="00DA4910">
        <w:rPr>
          <w:lang w:val="en-GB"/>
        </w:rPr>
        <w:t>POWER: The power value assoc</w:t>
      </w:r>
      <w:r w:rsidR="00E4223A">
        <w:rPr>
          <w:lang w:val="en-GB"/>
        </w:rPr>
        <w:t>iated with the disposition type, indicating how much power is available or requested to solve the congestion.</w:t>
      </w:r>
    </w:p>
    <w:p w14:paraId="2A49885F" w14:textId="77777777" w:rsidR="001C1228" w:rsidRPr="00DA4910" w:rsidRDefault="001C1228" w:rsidP="001C1228">
      <w:pPr>
        <w:rPr>
          <w:lang w:val="en-GB"/>
        </w:rPr>
      </w:pPr>
    </w:p>
    <w:p w14:paraId="62015B22" w14:textId="77777777" w:rsidR="001C1228" w:rsidRPr="00DA4910" w:rsidRDefault="001C1228" w:rsidP="001C1228">
      <w:pPr>
        <w:numPr>
          <w:ilvl w:val="0"/>
          <w:numId w:val="8"/>
        </w:numPr>
        <w:rPr>
          <w:lang w:val="en-GB"/>
        </w:rPr>
      </w:pPr>
      <w:r w:rsidRPr="00DA4910">
        <w:rPr>
          <w:lang w:val="en-GB"/>
        </w:rPr>
        <w:t>PTU_PROGNOSIS table: Contains PTU prognosis information.</w:t>
      </w:r>
    </w:p>
    <w:p w14:paraId="69121126" w14:textId="77777777" w:rsidR="001C1228" w:rsidRPr="00DA4910" w:rsidRDefault="001C1228" w:rsidP="001C1228">
      <w:pPr>
        <w:ind w:left="993" w:hanging="284"/>
        <w:rPr>
          <w:lang w:val="en-GB"/>
        </w:rPr>
      </w:pPr>
      <w:r w:rsidRPr="00DA4910">
        <w:rPr>
          <w:lang w:val="en-GB"/>
        </w:rPr>
        <w:t>POWER: Specifies the power in Watt for the associated PTU.</w:t>
      </w:r>
    </w:p>
    <w:p w14:paraId="7528CAEC" w14:textId="77777777" w:rsidR="001C1228" w:rsidRPr="00DA4910" w:rsidRDefault="001C1228" w:rsidP="001C1228">
      <w:pPr>
        <w:ind w:left="993" w:hanging="284"/>
        <w:rPr>
          <w:lang w:val="en-GB"/>
        </w:rPr>
      </w:pPr>
      <w:r w:rsidRPr="00DA4910">
        <w:rPr>
          <w:lang w:val="en-GB"/>
        </w:rPr>
        <w:t>TYPE: Specifies the type of prognosis (A_PLAN, E_PLAN, D_PROGNOSIS).</w:t>
      </w:r>
    </w:p>
    <w:p w14:paraId="38FDC40F" w14:textId="77777777" w:rsidR="009B7B86" w:rsidRPr="00DF61AF" w:rsidRDefault="009B7B86" w:rsidP="009B7B86">
      <w:pPr>
        <w:ind w:left="709"/>
        <w:rPr>
          <w:lang w:val="en-GB"/>
        </w:rPr>
      </w:pPr>
      <w:r w:rsidRPr="004F186E">
        <w:rPr>
          <w:lang w:val="en-GB"/>
        </w:rPr>
        <w:t xml:space="preserve">SUBSTITUTE: When a </w:t>
      </w:r>
      <w:r w:rsidR="004F186E" w:rsidRPr="004F186E">
        <w:rPr>
          <w:lang w:val="en-GB"/>
        </w:rPr>
        <w:t>prognosis</w:t>
      </w:r>
      <w:r w:rsidRPr="004F186E">
        <w:rPr>
          <w:lang w:val="en-GB"/>
        </w:rPr>
        <w:t xml:space="preserve"> message is created to fill a gap in the flow, like a missing D-prognosis, this flag is set to true (default value is false)</w:t>
      </w:r>
      <w:r w:rsidRPr="004F186E">
        <w:rPr>
          <w:i/>
          <w:lang w:val="en-GB"/>
        </w:rPr>
        <w:t>.</w:t>
      </w:r>
    </w:p>
    <w:p w14:paraId="7A5744E5" w14:textId="77777777" w:rsidR="001C1228" w:rsidRPr="00DA4910" w:rsidRDefault="001C1228" w:rsidP="001C1228">
      <w:pPr>
        <w:rPr>
          <w:lang w:val="en-GB"/>
        </w:rPr>
      </w:pPr>
    </w:p>
    <w:p w14:paraId="00FAF00B" w14:textId="77777777" w:rsidR="001C1228" w:rsidRPr="00DA4910" w:rsidRDefault="001C1228" w:rsidP="001C1228">
      <w:pPr>
        <w:numPr>
          <w:ilvl w:val="0"/>
          <w:numId w:val="8"/>
        </w:numPr>
        <w:rPr>
          <w:lang w:val="en-GB"/>
        </w:rPr>
      </w:pPr>
      <w:r w:rsidRPr="00DA4910">
        <w:rPr>
          <w:lang w:val="en-GB"/>
        </w:rPr>
        <w:lastRenderedPageBreak/>
        <w:t>GRID_SAFETY_ANALYSIS_TO_PROGNOSIS table: Contains the relation between a grid safety analysis and the prognoses used.</w:t>
      </w:r>
    </w:p>
    <w:p w14:paraId="35D78A5F" w14:textId="77777777" w:rsidR="001C1228" w:rsidRPr="00DA4910" w:rsidRDefault="001C1228" w:rsidP="001C1228">
      <w:pPr>
        <w:rPr>
          <w:lang w:val="en-GB"/>
        </w:rPr>
      </w:pPr>
    </w:p>
    <w:p w14:paraId="28E43714" w14:textId="77777777" w:rsidR="001C1228" w:rsidRPr="00DA4910" w:rsidRDefault="001C1228" w:rsidP="001C1228">
      <w:pPr>
        <w:numPr>
          <w:ilvl w:val="0"/>
          <w:numId w:val="8"/>
        </w:numPr>
        <w:rPr>
          <w:lang w:val="en-GB"/>
        </w:rPr>
      </w:pPr>
      <w:r w:rsidRPr="00DA4910">
        <w:rPr>
          <w:lang w:val="en-GB"/>
        </w:rPr>
        <w:t>PROGNOSIS_UPDATE_DEVIATION table: Contains an updated prognosis.</w:t>
      </w:r>
    </w:p>
    <w:p w14:paraId="5621D407" w14:textId="77777777" w:rsidR="001C1228" w:rsidRPr="00DA4910" w:rsidRDefault="001C1228" w:rsidP="001C1228">
      <w:pPr>
        <w:ind w:left="709"/>
        <w:rPr>
          <w:lang w:val="en-GB"/>
        </w:rPr>
      </w:pPr>
      <w:r w:rsidRPr="00DA4910">
        <w:rPr>
          <w:lang w:val="en-GB"/>
        </w:rPr>
        <w:t>AGGREGATOR_DOMAIN: Domain name of the related aggregator.</w:t>
      </w:r>
    </w:p>
    <w:p w14:paraId="6AD0019C" w14:textId="77777777" w:rsidR="001C1228" w:rsidRPr="00DA4910" w:rsidRDefault="001C1228" w:rsidP="001C1228">
      <w:pPr>
        <w:ind w:left="709"/>
        <w:rPr>
          <w:lang w:val="en-GB"/>
        </w:rPr>
      </w:pPr>
      <w:r w:rsidRPr="00DA4910">
        <w:rPr>
          <w:lang w:val="en-GB"/>
        </w:rPr>
        <w:t>ORDERED_POWER: Ordered power (sum of the ACCEPTED orders related to the previous PTU).</w:t>
      </w:r>
    </w:p>
    <w:p w14:paraId="48DA9B2F" w14:textId="77777777" w:rsidR="001C1228" w:rsidRPr="00DA4910" w:rsidRDefault="001C1228" w:rsidP="001C1228">
      <w:pPr>
        <w:ind w:left="993" w:hanging="284"/>
        <w:rPr>
          <w:lang w:val="en-GB"/>
        </w:rPr>
      </w:pPr>
      <w:r w:rsidRPr="00DA4910">
        <w:rPr>
          <w:lang w:val="en-GB"/>
        </w:rPr>
        <w:t>PREVIOUS_PROGNOSED_POWER: The amount of power previously prognosed for this PTU.</w:t>
      </w:r>
    </w:p>
    <w:p w14:paraId="058027EE" w14:textId="77777777" w:rsidR="001C1228" w:rsidRPr="00DA4910" w:rsidRDefault="001C1228" w:rsidP="001C1228">
      <w:pPr>
        <w:ind w:left="993" w:hanging="284"/>
        <w:rPr>
          <w:lang w:val="en-GB"/>
        </w:rPr>
      </w:pPr>
      <w:r w:rsidRPr="00DA4910">
        <w:rPr>
          <w:lang w:val="en-GB"/>
        </w:rPr>
        <w:t>PROGNOSED_POWER: Amount of power prognosed in the updated prognosis.</w:t>
      </w:r>
    </w:p>
    <w:p w14:paraId="20887E60" w14:textId="77777777" w:rsidR="001C1228" w:rsidRPr="00DA4910" w:rsidRDefault="001C1228" w:rsidP="001C1228">
      <w:pPr>
        <w:ind w:left="709"/>
        <w:rPr>
          <w:lang w:val="en-GB"/>
        </w:rPr>
      </w:pPr>
      <w:r w:rsidRPr="00DA4910">
        <w:rPr>
          <w:lang w:val="en-GB"/>
        </w:rPr>
        <w:t>PROGNOSIS_SEQUENCE: Sequence number of the updated prognosis.</w:t>
      </w:r>
    </w:p>
    <w:p w14:paraId="2F64E318" w14:textId="77777777" w:rsidR="001C1228" w:rsidRPr="00DA4910" w:rsidRDefault="001C1228" w:rsidP="001C1228">
      <w:pPr>
        <w:ind w:left="993" w:hanging="284"/>
        <w:rPr>
          <w:lang w:val="en-GB"/>
        </w:rPr>
      </w:pPr>
      <w:r w:rsidRPr="00DA4910">
        <w:rPr>
          <w:lang w:val="en-GB"/>
        </w:rPr>
        <w:t>PTU_DATE: Identifies the date of the prognosis.</w:t>
      </w:r>
    </w:p>
    <w:p w14:paraId="4C68EEBA" w14:textId="77777777" w:rsidR="001C1228" w:rsidRPr="00DA4910" w:rsidRDefault="001C1228" w:rsidP="001C1228">
      <w:pPr>
        <w:ind w:left="993" w:hanging="284"/>
        <w:rPr>
          <w:lang w:val="en-GB"/>
        </w:rPr>
      </w:pPr>
      <w:r w:rsidRPr="00DA4910">
        <w:rPr>
          <w:lang w:val="en-GB"/>
        </w:rPr>
        <w:t>PTU_INDEX: Identifies the PTU within the given day.</w:t>
      </w:r>
    </w:p>
    <w:p w14:paraId="709B3BB2" w14:textId="77777777" w:rsidR="006F7AEA" w:rsidRPr="00DA4910" w:rsidRDefault="006F7AEA" w:rsidP="006F7AEA">
      <w:pPr>
        <w:rPr>
          <w:lang w:val="en-GB"/>
        </w:rPr>
      </w:pPr>
    </w:p>
    <w:p w14:paraId="0E4E0B9C" w14:textId="77777777" w:rsidR="006F7AEA" w:rsidRPr="00DA4910" w:rsidRDefault="006F7AEA" w:rsidP="00E61D97">
      <w:pPr>
        <w:numPr>
          <w:ilvl w:val="0"/>
          <w:numId w:val="8"/>
        </w:numPr>
        <w:rPr>
          <w:lang w:val="en-GB"/>
        </w:rPr>
      </w:pPr>
      <w:r w:rsidRPr="00DA4910">
        <w:rPr>
          <w:lang w:val="en-GB"/>
        </w:rPr>
        <w:t xml:space="preserve">PTU_GRID_MONITOR table: Contains power information for a </w:t>
      </w:r>
      <w:r w:rsidR="00E4455C" w:rsidRPr="00DA4910">
        <w:rPr>
          <w:lang w:val="en-GB"/>
        </w:rPr>
        <w:t xml:space="preserve">certain congestion point in a certain </w:t>
      </w:r>
      <w:r w:rsidRPr="00DA4910">
        <w:rPr>
          <w:lang w:val="en-GB"/>
        </w:rPr>
        <w:t>PTU.</w:t>
      </w:r>
    </w:p>
    <w:p w14:paraId="63202188" w14:textId="77777777" w:rsidR="006F7AEA" w:rsidRPr="00DA4910" w:rsidRDefault="006F7AEA" w:rsidP="006F7AEA">
      <w:pPr>
        <w:ind w:left="709"/>
        <w:rPr>
          <w:lang w:val="en-GB"/>
        </w:rPr>
      </w:pPr>
      <w:r w:rsidRPr="00DA4910">
        <w:rPr>
          <w:lang w:val="en-GB"/>
        </w:rPr>
        <w:t>ACTUAL_POWER: Actual power in Watt</w:t>
      </w:r>
      <w:r w:rsidR="000739A0" w:rsidRPr="00DA4910">
        <w:rPr>
          <w:lang w:val="en-GB"/>
        </w:rPr>
        <w:t xml:space="preserve"> for this congestion point in this PTU</w:t>
      </w:r>
      <w:r w:rsidRPr="00DA4910">
        <w:rPr>
          <w:lang w:val="en-GB"/>
        </w:rPr>
        <w:t>.</w:t>
      </w:r>
    </w:p>
    <w:p w14:paraId="62B351A5" w14:textId="77777777" w:rsidR="006F7AEA" w:rsidRPr="00DA4910" w:rsidRDefault="006F7AEA" w:rsidP="00FA75C0">
      <w:pPr>
        <w:ind w:left="709"/>
        <w:rPr>
          <w:lang w:val="en-GB"/>
        </w:rPr>
      </w:pPr>
      <w:r w:rsidRPr="00DA4910">
        <w:rPr>
          <w:lang w:val="en-GB"/>
        </w:rPr>
        <w:t xml:space="preserve">LIMITED_POWER: </w:t>
      </w:r>
      <w:r w:rsidR="000739A0" w:rsidRPr="00DA4910">
        <w:rPr>
          <w:lang w:val="en-GB"/>
        </w:rPr>
        <w:t xml:space="preserve">Amount of power in Watt this congestion point was limited </w:t>
      </w:r>
      <w:r w:rsidR="00690E43" w:rsidRPr="00DA4910">
        <w:rPr>
          <w:lang w:val="en-GB"/>
        </w:rPr>
        <w:t>to</w:t>
      </w:r>
      <w:r w:rsidR="000739A0" w:rsidRPr="00DA4910">
        <w:rPr>
          <w:lang w:val="en-GB"/>
        </w:rPr>
        <w:t xml:space="preserve"> in this PTU.</w:t>
      </w:r>
    </w:p>
    <w:p w14:paraId="14500EB8" w14:textId="77777777" w:rsidR="006F7AEA" w:rsidRPr="00DA4910" w:rsidRDefault="006F7AEA" w:rsidP="001477F3">
      <w:pPr>
        <w:rPr>
          <w:lang w:val="en-GB"/>
        </w:rPr>
      </w:pPr>
    </w:p>
    <w:p w14:paraId="5E517246" w14:textId="77777777" w:rsidR="001477F3" w:rsidRPr="00DA4910" w:rsidRDefault="001477F3" w:rsidP="00E61D97">
      <w:pPr>
        <w:numPr>
          <w:ilvl w:val="0"/>
          <w:numId w:val="8"/>
        </w:numPr>
        <w:rPr>
          <w:lang w:val="en-GB"/>
        </w:rPr>
      </w:pPr>
      <w:r w:rsidRPr="00DA4910">
        <w:rPr>
          <w:lang w:val="en-GB"/>
        </w:rPr>
        <w:t>EXCHANGE table: Contains information on the party data has been exchanged.</w:t>
      </w:r>
    </w:p>
    <w:p w14:paraId="7599C191" w14:textId="77777777" w:rsidR="001477F3" w:rsidRPr="00DA4910" w:rsidRDefault="001477F3" w:rsidP="001477F3">
      <w:pPr>
        <w:ind w:left="993" w:hanging="284"/>
        <w:rPr>
          <w:lang w:val="en-GB"/>
        </w:rPr>
      </w:pPr>
      <w:r w:rsidRPr="00DA4910">
        <w:rPr>
          <w:lang w:val="en-GB"/>
        </w:rPr>
        <w:t xml:space="preserve">PARTICIPANT_DOMAIN: Identifies the </w:t>
      </w:r>
      <w:r w:rsidR="003F7104" w:rsidRPr="00DA4910">
        <w:rPr>
          <w:lang w:val="en-GB"/>
        </w:rPr>
        <w:t>participant</w:t>
      </w:r>
      <w:r w:rsidRPr="00DA4910">
        <w:rPr>
          <w:lang w:val="en-GB"/>
        </w:rPr>
        <w:t xml:space="preserve"> to who this information was sent (outbound) or from who</w:t>
      </w:r>
      <w:r w:rsidR="003F7104" w:rsidRPr="00DA4910">
        <w:rPr>
          <w:lang w:val="en-GB"/>
        </w:rPr>
        <w:t>m</w:t>
      </w:r>
      <w:r w:rsidRPr="00DA4910">
        <w:rPr>
          <w:lang w:val="en-GB"/>
        </w:rPr>
        <w:t xml:space="preserve"> the information came (inbound).</w:t>
      </w:r>
    </w:p>
    <w:p w14:paraId="26A3C539" w14:textId="77777777" w:rsidR="001477F3" w:rsidRPr="00DA4910" w:rsidRDefault="001477F3" w:rsidP="001477F3">
      <w:pPr>
        <w:rPr>
          <w:lang w:val="en-GB"/>
        </w:rPr>
      </w:pPr>
    </w:p>
    <w:p w14:paraId="73D1E4C2"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FLEXREQUEST table: Contains PTU </w:t>
      </w:r>
      <w:r w:rsidR="003D4639" w:rsidRPr="00DA4910">
        <w:rPr>
          <w:lang w:val="en-GB"/>
        </w:rPr>
        <w:t>flex r</w:t>
      </w:r>
      <w:r w:rsidR="001477F3" w:rsidRPr="00DA4910">
        <w:rPr>
          <w:lang w:val="en-GB"/>
        </w:rPr>
        <w:t>equest information.</w:t>
      </w:r>
    </w:p>
    <w:p w14:paraId="5641EA80" w14:textId="77777777" w:rsidR="001477F3" w:rsidRPr="00DA4910" w:rsidRDefault="001477F3" w:rsidP="001477F3">
      <w:pPr>
        <w:ind w:left="993" w:hanging="284"/>
        <w:rPr>
          <w:lang w:val="en-GB"/>
        </w:rPr>
      </w:pPr>
      <w:r w:rsidRPr="00DA4910">
        <w:rPr>
          <w:lang w:val="en-GB"/>
        </w:rPr>
        <w:t>DISPOSITION: Indicates whether the Power specified for this PTU represents available capacity or a</w:t>
      </w:r>
      <w:r w:rsidR="006B6FE9" w:rsidRPr="00DA4910">
        <w:rPr>
          <w:lang w:val="en-GB"/>
        </w:rPr>
        <w:t xml:space="preserve"> request for reduction/increase (AVAILABLE, REQUESTED).</w:t>
      </w:r>
    </w:p>
    <w:p w14:paraId="39CE0C70" w14:textId="77777777" w:rsidR="001477F3" w:rsidRPr="00DA4910" w:rsidRDefault="001477F3" w:rsidP="001477F3">
      <w:pPr>
        <w:ind w:left="993" w:hanging="284"/>
        <w:rPr>
          <w:lang w:val="en-GB"/>
        </w:rPr>
      </w:pPr>
      <w:r w:rsidRPr="00DA4910">
        <w:rPr>
          <w:lang w:val="en-GB"/>
        </w:rPr>
        <w:t>POWER: Specifies the power in Watt for the associated PTU.</w:t>
      </w:r>
    </w:p>
    <w:p w14:paraId="30BFF9A8" w14:textId="77777777" w:rsidR="001477F3" w:rsidRPr="00DA4910" w:rsidRDefault="001C1228" w:rsidP="001477F3">
      <w:pPr>
        <w:ind w:left="993" w:hanging="284"/>
        <w:rPr>
          <w:lang w:val="en-GB"/>
        </w:rPr>
      </w:pPr>
      <w:r>
        <w:rPr>
          <w:lang w:val="en-GB"/>
        </w:rPr>
        <w:t>PROGNOSI</w:t>
      </w:r>
      <w:r w:rsidR="001477F3" w:rsidRPr="00DA4910">
        <w:rPr>
          <w:lang w:val="en-GB"/>
        </w:rPr>
        <w:t>S_SEQUENCE:</w:t>
      </w:r>
      <w:r w:rsidR="003C218A" w:rsidRPr="00DA4910">
        <w:rPr>
          <w:lang w:val="en-GB"/>
        </w:rPr>
        <w:t xml:space="preserve"> </w:t>
      </w:r>
      <w:r w:rsidR="001477F3" w:rsidRPr="00DA4910">
        <w:rPr>
          <w:lang w:val="en-GB"/>
        </w:rPr>
        <w:t>Identification of the prognos</w:t>
      </w:r>
      <w:r w:rsidR="00102767" w:rsidRPr="00DA4910">
        <w:rPr>
          <w:lang w:val="en-GB"/>
        </w:rPr>
        <w:t>i</w:t>
      </w:r>
      <w:r w:rsidR="001477F3" w:rsidRPr="00DA4910">
        <w:rPr>
          <w:lang w:val="en-GB"/>
        </w:rPr>
        <w:t xml:space="preserve">s </w:t>
      </w:r>
      <w:r w:rsidR="006B6FE9" w:rsidRPr="00DA4910">
        <w:rPr>
          <w:lang w:val="en-GB"/>
        </w:rPr>
        <w:t xml:space="preserve">sequence </w:t>
      </w:r>
      <w:r w:rsidR="001477F3" w:rsidRPr="00DA4910">
        <w:rPr>
          <w:lang w:val="en-GB"/>
        </w:rPr>
        <w:t xml:space="preserve">used to create the </w:t>
      </w:r>
      <w:r w:rsidR="003D4639" w:rsidRPr="00DA4910">
        <w:rPr>
          <w:lang w:val="en-GB"/>
        </w:rPr>
        <w:t>flex r</w:t>
      </w:r>
      <w:r w:rsidR="001477F3" w:rsidRPr="00DA4910">
        <w:rPr>
          <w:lang w:val="en-GB"/>
        </w:rPr>
        <w:t>equest.</w:t>
      </w:r>
    </w:p>
    <w:p w14:paraId="4FD97B1F" w14:textId="77777777" w:rsidR="001477F3" w:rsidRPr="00DA4910" w:rsidRDefault="001477F3" w:rsidP="001477F3">
      <w:pPr>
        <w:ind w:left="993" w:hanging="284"/>
        <w:rPr>
          <w:lang w:val="en-GB"/>
        </w:rPr>
      </w:pPr>
    </w:p>
    <w:p w14:paraId="65552CF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FLEXOFFER table: Contains PTU </w:t>
      </w:r>
      <w:r w:rsidR="003D4639" w:rsidRPr="00DA4910">
        <w:rPr>
          <w:lang w:val="en-GB"/>
        </w:rPr>
        <w:t>flex o</w:t>
      </w:r>
      <w:r w:rsidR="001477F3" w:rsidRPr="00DA4910">
        <w:rPr>
          <w:lang w:val="en-GB"/>
        </w:rPr>
        <w:t>ffer information.</w:t>
      </w:r>
    </w:p>
    <w:p w14:paraId="0FAB4F0F" w14:textId="77777777" w:rsidR="001477F3" w:rsidRPr="00DA4910" w:rsidRDefault="001477F3" w:rsidP="001477F3">
      <w:pPr>
        <w:ind w:left="993" w:hanging="284"/>
        <w:rPr>
          <w:lang w:val="en-GB"/>
        </w:rPr>
      </w:pPr>
      <w:r w:rsidRPr="00DA4910">
        <w:rPr>
          <w:lang w:val="en-GB"/>
        </w:rPr>
        <w:t>POWER: Specifies the power in Watt for the associated PTU.</w:t>
      </w:r>
    </w:p>
    <w:p w14:paraId="3A04BCEE" w14:textId="77777777" w:rsidR="001477F3" w:rsidRPr="00DA4910" w:rsidRDefault="001477F3" w:rsidP="001477F3">
      <w:pPr>
        <w:ind w:left="993" w:hanging="284"/>
        <w:rPr>
          <w:lang w:val="en-GB"/>
        </w:rPr>
      </w:pPr>
      <w:r w:rsidRPr="00DA4910">
        <w:rPr>
          <w:lang w:val="en-GB"/>
        </w:rPr>
        <w:t>PRICE: The price offered or accepted for supplying the indicated amount of flexibility in this PTU.</w:t>
      </w:r>
    </w:p>
    <w:p w14:paraId="62D0BF11" w14:textId="77777777" w:rsidR="006B6FE9" w:rsidRPr="00DA4910" w:rsidRDefault="006B6FE9" w:rsidP="006B6FE9">
      <w:pPr>
        <w:ind w:left="993" w:hanging="284"/>
        <w:rPr>
          <w:lang w:val="en-GB"/>
        </w:rPr>
      </w:pPr>
      <w:r w:rsidRPr="00DA4910">
        <w:rPr>
          <w:lang w:val="en-GB"/>
        </w:rPr>
        <w:t>FLEXREQUEST_SEQUENCE:</w:t>
      </w:r>
      <w:r w:rsidR="003C218A" w:rsidRPr="00DA4910">
        <w:rPr>
          <w:lang w:val="en-GB"/>
        </w:rPr>
        <w:t xml:space="preserve"> </w:t>
      </w:r>
      <w:r w:rsidRPr="00DA4910">
        <w:rPr>
          <w:lang w:val="en-GB"/>
        </w:rPr>
        <w:t xml:space="preserve">Identification of the </w:t>
      </w:r>
      <w:r w:rsidR="003D4639" w:rsidRPr="00DA4910">
        <w:rPr>
          <w:lang w:val="en-GB"/>
        </w:rPr>
        <w:t>flex r</w:t>
      </w:r>
      <w:r w:rsidRPr="00DA4910">
        <w:rPr>
          <w:lang w:val="en-GB"/>
        </w:rPr>
        <w:t xml:space="preserve">equest sequence </w:t>
      </w:r>
      <w:r w:rsidR="00463396" w:rsidRPr="00DA4910">
        <w:rPr>
          <w:lang w:val="en-GB"/>
        </w:rPr>
        <w:t>related</w:t>
      </w:r>
      <w:r w:rsidRPr="00DA4910">
        <w:rPr>
          <w:lang w:val="en-GB"/>
        </w:rPr>
        <w:t xml:space="preserve"> to the </w:t>
      </w:r>
      <w:r w:rsidR="003D4639" w:rsidRPr="00DA4910">
        <w:rPr>
          <w:lang w:val="en-GB"/>
        </w:rPr>
        <w:t>flex o</w:t>
      </w:r>
      <w:r w:rsidR="00463396" w:rsidRPr="00DA4910">
        <w:rPr>
          <w:lang w:val="en-GB"/>
        </w:rPr>
        <w:t>ffer</w:t>
      </w:r>
      <w:r w:rsidRPr="00DA4910">
        <w:rPr>
          <w:lang w:val="en-GB"/>
        </w:rPr>
        <w:t>.</w:t>
      </w:r>
    </w:p>
    <w:p w14:paraId="7D3EC963" w14:textId="77777777" w:rsidR="001477F3" w:rsidRPr="00DA4910" w:rsidRDefault="001477F3" w:rsidP="001477F3">
      <w:pPr>
        <w:ind w:left="993" w:hanging="284"/>
        <w:rPr>
          <w:lang w:val="en-GB"/>
        </w:rPr>
      </w:pPr>
    </w:p>
    <w:p w14:paraId="6CC0CF7A" w14:textId="77777777" w:rsidR="001477F3" w:rsidRPr="00DA4910" w:rsidRDefault="006B6FE9" w:rsidP="00E61D97">
      <w:pPr>
        <w:numPr>
          <w:ilvl w:val="0"/>
          <w:numId w:val="8"/>
        </w:numPr>
        <w:rPr>
          <w:lang w:val="en-GB"/>
        </w:rPr>
      </w:pPr>
      <w:r w:rsidRPr="00DA4910">
        <w:rPr>
          <w:lang w:val="en-GB"/>
        </w:rPr>
        <w:t>PTU_</w:t>
      </w:r>
      <w:r w:rsidR="001477F3" w:rsidRPr="00DA4910">
        <w:rPr>
          <w:lang w:val="en-GB"/>
        </w:rPr>
        <w:t xml:space="preserve">FLEXORDER table: Contains PTU </w:t>
      </w:r>
      <w:r w:rsidR="003D4639" w:rsidRPr="00DA4910">
        <w:rPr>
          <w:lang w:val="en-GB"/>
        </w:rPr>
        <w:t>flex o</w:t>
      </w:r>
      <w:r w:rsidR="001477F3" w:rsidRPr="00DA4910">
        <w:rPr>
          <w:lang w:val="en-GB"/>
        </w:rPr>
        <w:t>rder information.</w:t>
      </w:r>
    </w:p>
    <w:p w14:paraId="3BE4668B" w14:textId="77777777" w:rsidR="001477F3" w:rsidRPr="00DA4910" w:rsidRDefault="001D478B" w:rsidP="001477F3">
      <w:pPr>
        <w:ind w:left="993" w:hanging="284"/>
        <w:rPr>
          <w:lang w:val="en-GB"/>
        </w:rPr>
      </w:pPr>
      <w:r w:rsidRPr="00DA4910">
        <w:rPr>
          <w:lang w:val="en-GB"/>
        </w:rPr>
        <w:t>FLEXOFFER_SEQUENCE:</w:t>
      </w:r>
      <w:r w:rsidR="003C218A" w:rsidRPr="00DA4910">
        <w:rPr>
          <w:lang w:val="en-GB"/>
        </w:rPr>
        <w:t xml:space="preserve"> </w:t>
      </w:r>
      <w:r w:rsidRPr="00DA4910">
        <w:rPr>
          <w:lang w:val="en-GB"/>
        </w:rPr>
        <w:t xml:space="preserve">Identification of the </w:t>
      </w:r>
      <w:r w:rsidR="003D4639" w:rsidRPr="00DA4910">
        <w:rPr>
          <w:lang w:val="en-GB"/>
        </w:rPr>
        <w:t>flex o</w:t>
      </w:r>
      <w:r w:rsidRPr="00DA4910">
        <w:rPr>
          <w:lang w:val="en-GB"/>
        </w:rPr>
        <w:t xml:space="preserve">ffer sequence related to the </w:t>
      </w:r>
      <w:r w:rsidR="003D4639" w:rsidRPr="00DA4910">
        <w:rPr>
          <w:lang w:val="en-GB"/>
        </w:rPr>
        <w:t>flex o</w:t>
      </w:r>
      <w:r w:rsidRPr="00DA4910">
        <w:rPr>
          <w:lang w:val="en-GB"/>
        </w:rPr>
        <w:t>rder.</w:t>
      </w:r>
    </w:p>
    <w:p w14:paraId="443EB9A3" w14:textId="77777777" w:rsidR="001D478B" w:rsidRPr="00DA4910" w:rsidRDefault="001D478B" w:rsidP="001477F3">
      <w:pPr>
        <w:ind w:left="993" w:hanging="284"/>
        <w:rPr>
          <w:lang w:val="en-GB"/>
        </w:rPr>
      </w:pPr>
      <w:r w:rsidRPr="00DA4910">
        <w:rPr>
          <w:lang w:val="en-GB"/>
        </w:rPr>
        <w:t xml:space="preserve">ACKNOWLEDGEMENT_STATUS: Identifies the status the </w:t>
      </w:r>
      <w:r w:rsidR="003D4639" w:rsidRPr="00DA4910">
        <w:rPr>
          <w:lang w:val="en-GB"/>
        </w:rPr>
        <w:t>flex o</w:t>
      </w:r>
      <w:r w:rsidRPr="00DA4910">
        <w:rPr>
          <w:lang w:val="en-GB"/>
        </w:rPr>
        <w:t xml:space="preserve">rder is in </w:t>
      </w:r>
      <w:r w:rsidR="003C218A" w:rsidRPr="00DA4910">
        <w:rPr>
          <w:lang w:val="en-GB"/>
        </w:rPr>
        <w:t>(</w:t>
      </w:r>
      <w:r w:rsidRPr="00DA4910">
        <w:rPr>
          <w:lang w:val="en-GB"/>
        </w:rPr>
        <w:t>SENT, ACCEPTED, NO_RESPONSE, REJECTED).</w:t>
      </w:r>
    </w:p>
    <w:p w14:paraId="35648592" w14:textId="77777777" w:rsidR="003C218A" w:rsidRPr="00DA4910" w:rsidRDefault="003C218A" w:rsidP="00AB0DE7">
      <w:pPr>
        <w:rPr>
          <w:lang w:val="en-GB"/>
        </w:rPr>
      </w:pPr>
    </w:p>
    <w:p w14:paraId="6C650655" w14:textId="77777777" w:rsidR="001C1228" w:rsidRPr="00DA4910" w:rsidRDefault="001C1228" w:rsidP="001C1228">
      <w:pPr>
        <w:numPr>
          <w:ilvl w:val="0"/>
          <w:numId w:val="8"/>
        </w:numPr>
        <w:rPr>
          <w:lang w:val="en-GB"/>
        </w:rPr>
      </w:pPr>
      <w:r w:rsidRPr="00DA4910">
        <w:rPr>
          <w:lang w:val="en-GB"/>
        </w:rPr>
        <w:t>PTU_SETTLEMENT table: Contains settlement information related to a flex order and PTU.</w:t>
      </w:r>
    </w:p>
    <w:p w14:paraId="7AB0D1FA" w14:textId="77777777" w:rsidR="001C1228" w:rsidRPr="00DA4910" w:rsidRDefault="001C1228" w:rsidP="001C1228">
      <w:pPr>
        <w:ind w:left="993" w:hanging="284"/>
        <w:rPr>
          <w:lang w:val="en-GB"/>
        </w:rPr>
      </w:pPr>
      <w:r w:rsidRPr="00DA4910">
        <w:rPr>
          <w:lang w:val="en-GB"/>
        </w:rPr>
        <w:t>ACTUAL_POWER: The actual power in Watt for the associated PTU.</w:t>
      </w:r>
    </w:p>
    <w:p w14:paraId="6C74619F" w14:textId="77777777" w:rsidR="001C1228" w:rsidRPr="00DA4910" w:rsidRDefault="001C1228" w:rsidP="001C1228">
      <w:pPr>
        <w:ind w:left="993" w:hanging="284"/>
        <w:rPr>
          <w:lang w:val="en-GB"/>
        </w:rPr>
      </w:pPr>
      <w:r w:rsidRPr="00DA4910">
        <w:rPr>
          <w:lang w:val="en-GB"/>
        </w:rPr>
        <w:t>DELIVERED_FLEX_POWER: The amount of power in Watt delivered as part of the flex order.</w:t>
      </w:r>
    </w:p>
    <w:p w14:paraId="47D21011" w14:textId="77777777" w:rsidR="001C1228" w:rsidRPr="00DA4910" w:rsidRDefault="001C1228" w:rsidP="001C1228">
      <w:pPr>
        <w:ind w:left="993" w:hanging="284"/>
        <w:rPr>
          <w:lang w:val="en-GB"/>
        </w:rPr>
      </w:pPr>
      <w:r w:rsidRPr="00DA4910">
        <w:rPr>
          <w:lang w:val="en-GB"/>
        </w:rPr>
        <w:t>ORDERED_FLEX_POWER: The amount of power in Watt order in the flex order.</w:t>
      </w:r>
    </w:p>
    <w:p w14:paraId="60BF2707" w14:textId="77777777" w:rsidR="001C1228" w:rsidRPr="00DA4910" w:rsidRDefault="001C1228" w:rsidP="001C1228">
      <w:pPr>
        <w:ind w:left="993" w:hanging="284"/>
        <w:rPr>
          <w:lang w:val="en-GB"/>
        </w:rPr>
      </w:pPr>
      <w:r w:rsidRPr="00DA4910">
        <w:rPr>
          <w:lang w:val="en-GB"/>
        </w:rPr>
        <w:t>PENALTY: The penalty calculated for this settlement.</w:t>
      </w:r>
    </w:p>
    <w:p w14:paraId="204922FE" w14:textId="77777777" w:rsidR="001C1228" w:rsidRPr="00BD4DCC" w:rsidRDefault="001C1228" w:rsidP="001C1228">
      <w:pPr>
        <w:ind w:left="993" w:hanging="284"/>
        <w:rPr>
          <w:lang w:val="en-GB"/>
        </w:rPr>
      </w:pPr>
      <w:r w:rsidRPr="00BD4DCC">
        <w:rPr>
          <w:lang w:val="en-GB"/>
        </w:rPr>
        <w:t>POWER_DEFICIENCY: The difference between ordered and delivered flex amount of power.</w:t>
      </w:r>
    </w:p>
    <w:p w14:paraId="30D02FE2" w14:textId="77777777" w:rsidR="001C1228" w:rsidRPr="00DA4910" w:rsidRDefault="001C1228" w:rsidP="001C1228">
      <w:pPr>
        <w:ind w:left="993" w:hanging="284"/>
        <w:rPr>
          <w:lang w:val="en-GB"/>
        </w:rPr>
      </w:pPr>
      <w:r w:rsidRPr="00DA4910">
        <w:rPr>
          <w:lang w:val="en-GB"/>
        </w:rPr>
        <w:t>PRICE: The price of the associated flex order.</w:t>
      </w:r>
    </w:p>
    <w:p w14:paraId="3DC9C120" w14:textId="77777777" w:rsidR="001C1228" w:rsidRPr="00DA4910" w:rsidRDefault="001C1228" w:rsidP="001C1228">
      <w:pPr>
        <w:ind w:left="993" w:hanging="284"/>
        <w:rPr>
          <w:lang w:val="en-GB"/>
        </w:rPr>
      </w:pPr>
      <w:r w:rsidRPr="00DA4910">
        <w:rPr>
          <w:lang w:val="en-GB"/>
        </w:rPr>
        <w:t>PROGNOSIS_POWER: The amount of power prognosed in the associated PTU in Watt.</w:t>
      </w:r>
    </w:p>
    <w:p w14:paraId="0002C22B" w14:textId="77777777" w:rsidR="001C1228" w:rsidRPr="00DA4910" w:rsidRDefault="001C1228" w:rsidP="001C1228">
      <w:pPr>
        <w:ind w:left="993" w:hanging="284"/>
        <w:rPr>
          <w:lang w:val="en-GB"/>
        </w:rPr>
      </w:pPr>
      <w:r w:rsidRPr="00DA4910">
        <w:rPr>
          <w:lang w:val="en-GB"/>
        </w:rPr>
        <w:t>FLEX_ORDER</w:t>
      </w:r>
      <w:r w:rsidRPr="00BD4DCC">
        <w:rPr>
          <w:lang w:val="en-GB"/>
        </w:rPr>
        <w:t>_SETTLEMENT_ID</w:t>
      </w:r>
      <w:r w:rsidRPr="00DA4910">
        <w:rPr>
          <w:lang w:val="en-GB"/>
        </w:rPr>
        <w:t>: Identifies the associated flex order</w:t>
      </w:r>
      <w:r w:rsidRPr="00BD4DCC">
        <w:rPr>
          <w:lang w:val="en-GB"/>
        </w:rPr>
        <w:t xml:space="preserve"> settlement item</w:t>
      </w:r>
      <w:r w:rsidRPr="00DA4910">
        <w:rPr>
          <w:lang w:val="en-GB"/>
        </w:rPr>
        <w:t>.</w:t>
      </w:r>
    </w:p>
    <w:p w14:paraId="04DFA16C" w14:textId="77777777" w:rsidR="003B1942" w:rsidRDefault="003B1942" w:rsidP="003B1942">
      <w:pPr>
        <w:rPr>
          <w:lang w:val="en-GB"/>
        </w:rPr>
      </w:pPr>
    </w:p>
    <w:p w14:paraId="12406FC0" w14:textId="77777777" w:rsidR="001C1228" w:rsidRPr="00BD4DCC" w:rsidRDefault="001C1228" w:rsidP="001C1228">
      <w:pPr>
        <w:numPr>
          <w:ilvl w:val="0"/>
          <w:numId w:val="8"/>
        </w:numPr>
        <w:rPr>
          <w:lang w:val="en-GB"/>
        </w:rPr>
      </w:pPr>
      <w:r w:rsidRPr="00BD4DCC">
        <w:rPr>
          <w:lang w:val="en-GB"/>
        </w:rPr>
        <w:t>FLEX_ORDER_SETTLEMENT table: Contains settlement information related to a flex order.</w:t>
      </w:r>
    </w:p>
    <w:p w14:paraId="4D0BCCF2" w14:textId="77777777" w:rsidR="001C1228" w:rsidRPr="00BD4DCC" w:rsidRDefault="001C1228" w:rsidP="001C1228">
      <w:pPr>
        <w:ind w:left="993" w:hanging="284"/>
        <w:rPr>
          <w:lang w:val="en-GB"/>
        </w:rPr>
      </w:pPr>
      <w:r w:rsidRPr="00BD4DCC">
        <w:rPr>
          <w:lang w:val="en-GB"/>
        </w:rPr>
        <w:t>PERIOD: Period the flex order applies to.</w:t>
      </w:r>
    </w:p>
    <w:p w14:paraId="58C2497D" w14:textId="77777777" w:rsidR="001C1228" w:rsidRPr="00BD4DCC" w:rsidRDefault="001C1228" w:rsidP="001C1228">
      <w:pPr>
        <w:ind w:left="993" w:hanging="284"/>
        <w:rPr>
          <w:lang w:val="en-GB"/>
        </w:rPr>
      </w:pPr>
      <w:r w:rsidRPr="00BD4DCC">
        <w:rPr>
          <w:lang w:val="en-GB"/>
        </w:rPr>
        <w:lastRenderedPageBreak/>
        <w:t>CONNECTION_GROUP_ID: Identifies the connection group the flex order is associated with.</w:t>
      </w:r>
    </w:p>
    <w:p w14:paraId="308A17A1" w14:textId="77777777" w:rsidR="001C1228" w:rsidRPr="00BD4DCC" w:rsidRDefault="001C1228" w:rsidP="001C1228">
      <w:pPr>
        <w:ind w:left="993" w:hanging="284"/>
        <w:rPr>
          <w:lang w:val="en-GB"/>
        </w:rPr>
      </w:pPr>
      <w:r w:rsidRPr="00BD4DCC">
        <w:rPr>
          <w:lang w:val="en-GB"/>
        </w:rPr>
        <w:t>FLEX_ORDER_MESSAGE_ID: Identifies the planboard message associated with the flex order.</w:t>
      </w:r>
    </w:p>
    <w:p w14:paraId="3CB93F73" w14:textId="77777777" w:rsidR="00655B20" w:rsidRDefault="00655B20" w:rsidP="003B1942">
      <w:pPr>
        <w:rPr>
          <w:lang w:val="en-GB"/>
        </w:rPr>
      </w:pPr>
    </w:p>
    <w:p w14:paraId="29C3EEF4" w14:textId="77777777" w:rsidR="00D028E8" w:rsidRPr="00DA4910" w:rsidRDefault="00D028E8" w:rsidP="00D028E8">
      <w:pPr>
        <w:numPr>
          <w:ilvl w:val="0"/>
          <w:numId w:val="8"/>
        </w:numPr>
        <w:rPr>
          <w:lang w:val="en-GB"/>
        </w:rPr>
      </w:pPr>
      <w:r>
        <w:rPr>
          <w:lang w:val="en-GB"/>
        </w:rPr>
        <w:t xml:space="preserve">CONNECTION_METER_EVENT </w:t>
      </w:r>
      <w:r w:rsidRPr="00DA4910">
        <w:rPr>
          <w:lang w:val="en-GB"/>
        </w:rPr>
        <w:t>table: Contains.</w:t>
      </w:r>
    </w:p>
    <w:p w14:paraId="5CB2C7C0" w14:textId="77777777" w:rsidR="00D028E8" w:rsidRPr="00DA4910" w:rsidRDefault="00D028E8" w:rsidP="00D028E8">
      <w:pPr>
        <w:ind w:left="709"/>
        <w:rPr>
          <w:lang w:val="en-GB"/>
        </w:rPr>
      </w:pPr>
      <w:r>
        <w:rPr>
          <w:lang w:val="en-GB"/>
        </w:rPr>
        <w:t>CAPACITY:</w:t>
      </w:r>
      <w:r w:rsidRPr="00DA4910">
        <w:rPr>
          <w:lang w:val="en-GB"/>
        </w:rPr>
        <w:t xml:space="preserve"> </w:t>
      </w:r>
      <w:r w:rsidR="0083486B">
        <w:rPr>
          <w:lang w:val="en-GB"/>
        </w:rPr>
        <w:t>The capacity of the connection in Watt.</w:t>
      </w:r>
    </w:p>
    <w:p w14:paraId="51A60B08" w14:textId="77777777" w:rsidR="00D028E8" w:rsidRPr="00DA4910" w:rsidRDefault="00D028E8" w:rsidP="00D028E8">
      <w:pPr>
        <w:ind w:left="709"/>
        <w:rPr>
          <w:lang w:val="en-GB"/>
        </w:rPr>
      </w:pPr>
      <w:r>
        <w:rPr>
          <w:lang w:val="en-GB"/>
        </w:rPr>
        <w:t>DATETIME</w:t>
      </w:r>
      <w:r w:rsidRPr="00DA4910">
        <w:rPr>
          <w:lang w:val="en-GB"/>
        </w:rPr>
        <w:t xml:space="preserve">: Identifies the date of the </w:t>
      </w:r>
      <w:r>
        <w:rPr>
          <w:lang w:val="en-GB"/>
        </w:rPr>
        <w:t>connection meter event</w:t>
      </w:r>
      <w:r w:rsidRPr="00DA4910">
        <w:rPr>
          <w:lang w:val="en-GB"/>
        </w:rPr>
        <w:t>.</w:t>
      </w:r>
    </w:p>
    <w:p w14:paraId="6A021C87" w14:textId="77777777" w:rsidR="00D028E8" w:rsidRDefault="00D028E8" w:rsidP="00D028E8">
      <w:pPr>
        <w:ind w:left="993" w:hanging="284"/>
        <w:rPr>
          <w:lang w:val="en-GB"/>
        </w:rPr>
      </w:pPr>
      <w:r>
        <w:rPr>
          <w:lang w:val="en-GB"/>
        </w:rPr>
        <w:t>EVENT_TYPE</w:t>
      </w:r>
      <w:r w:rsidRPr="00DA4910">
        <w:rPr>
          <w:lang w:val="en-GB"/>
        </w:rPr>
        <w:t>:</w:t>
      </w:r>
      <w:r w:rsidR="0083486B">
        <w:rPr>
          <w:lang w:val="en-GB"/>
        </w:rPr>
        <w:t xml:space="preserve"> Type of event, possible values: </w:t>
      </w:r>
      <w:r w:rsidR="0083486B" w:rsidRPr="0083486B">
        <w:rPr>
          <w:lang w:val="en-GB"/>
        </w:rPr>
        <w:t>CapacityManagement, ConnectionInterruption, ConnectionResumption</w:t>
      </w:r>
      <w:r w:rsidR="0083486B">
        <w:rPr>
          <w:lang w:val="en-GB"/>
        </w:rPr>
        <w:t>.</w:t>
      </w:r>
    </w:p>
    <w:p w14:paraId="6E0D5316" w14:textId="77777777" w:rsidR="00D028E8" w:rsidRPr="00DA4910" w:rsidRDefault="00D028E8" w:rsidP="00D028E8">
      <w:pPr>
        <w:ind w:left="993" w:hanging="284"/>
        <w:rPr>
          <w:lang w:val="en-GB"/>
        </w:rPr>
      </w:pPr>
      <w:r>
        <w:rPr>
          <w:lang w:val="en-GB"/>
        </w:rPr>
        <w:t>CONNECTION: Specifies the connection of the meter event.</w:t>
      </w:r>
    </w:p>
    <w:p w14:paraId="1039705A" w14:textId="77777777" w:rsidR="00D028E8" w:rsidRDefault="00D028E8" w:rsidP="003B1942">
      <w:pPr>
        <w:rPr>
          <w:lang w:val="en-GB"/>
        </w:rPr>
      </w:pPr>
    </w:p>
    <w:p w14:paraId="0697DBD4" w14:textId="77777777" w:rsidR="00D028E8" w:rsidRPr="00DA4910" w:rsidRDefault="00D028E8" w:rsidP="00D028E8">
      <w:pPr>
        <w:numPr>
          <w:ilvl w:val="0"/>
          <w:numId w:val="8"/>
        </w:numPr>
        <w:rPr>
          <w:lang w:val="en-GB"/>
        </w:rPr>
      </w:pPr>
      <w:r>
        <w:rPr>
          <w:lang w:val="en-GB"/>
        </w:rPr>
        <w:t>CONNECTION_CAPACITY_LIMITATION_PERIOD</w:t>
      </w:r>
      <w:r w:rsidRPr="00DA4910">
        <w:rPr>
          <w:lang w:val="en-GB"/>
        </w:rPr>
        <w:t xml:space="preserve"> table: Contains </w:t>
      </w:r>
      <w:r>
        <w:rPr>
          <w:lang w:val="en-GB"/>
        </w:rPr>
        <w:t>information on limited connections</w:t>
      </w:r>
      <w:r w:rsidRPr="00DA4910">
        <w:rPr>
          <w:lang w:val="en-GB"/>
        </w:rPr>
        <w:t>.</w:t>
      </w:r>
    </w:p>
    <w:p w14:paraId="0AD91129" w14:textId="77777777" w:rsidR="00D028E8" w:rsidRPr="00DA4910" w:rsidRDefault="00D028E8" w:rsidP="00D028E8">
      <w:pPr>
        <w:ind w:left="709"/>
        <w:rPr>
          <w:lang w:val="en-GB"/>
        </w:rPr>
      </w:pPr>
      <w:r>
        <w:rPr>
          <w:lang w:val="en-GB"/>
        </w:rPr>
        <w:t>CAPACITY_REDUCTION</w:t>
      </w:r>
      <w:r w:rsidRPr="00DA4910">
        <w:rPr>
          <w:lang w:val="en-GB"/>
        </w:rPr>
        <w:t xml:space="preserve">: </w:t>
      </w:r>
      <w:r w:rsidR="0083486B">
        <w:rPr>
          <w:lang w:val="en-GB"/>
        </w:rPr>
        <w:t>The capacity reduction in Watt.</w:t>
      </w:r>
    </w:p>
    <w:p w14:paraId="44740DC3" w14:textId="77777777" w:rsidR="00D028E8" w:rsidRDefault="00D028E8" w:rsidP="00D028E8">
      <w:pPr>
        <w:ind w:left="709"/>
        <w:rPr>
          <w:lang w:val="en-GB"/>
        </w:rPr>
      </w:pPr>
      <w:r>
        <w:rPr>
          <w:lang w:val="en-GB"/>
        </w:rPr>
        <w:t>START_DATETIME: Start of the limitation of the connection</w:t>
      </w:r>
      <w:r w:rsidR="0083486B">
        <w:rPr>
          <w:lang w:val="en-GB"/>
        </w:rPr>
        <w:t>.</w:t>
      </w:r>
    </w:p>
    <w:p w14:paraId="3340D0B3" w14:textId="77777777" w:rsidR="00D028E8" w:rsidRDefault="00D028E8" w:rsidP="00D028E8">
      <w:pPr>
        <w:ind w:left="709"/>
        <w:rPr>
          <w:lang w:val="en-GB"/>
        </w:rPr>
      </w:pPr>
      <w:r>
        <w:rPr>
          <w:lang w:val="en-GB"/>
        </w:rPr>
        <w:t>END_DATETIME: End of the limitation of the connection</w:t>
      </w:r>
      <w:r w:rsidR="0083486B">
        <w:rPr>
          <w:lang w:val="en-GB"/>
        </w:rPr>
        <w:t>.</w:t>
      </w:r>
    </w:p>
    <w:p w14:paraId="58933B37" w14:textId="77777777" w:rsidR="00D028E8" w:rsidRDefault="00D028E8" w:rsidP="00D028E8">
      <w:pPr>
        <w:ind w:left="709"/>
        <w:rPr>
          <w:lang w:val="en-GB"/>
        </w:rPr>
      </w:pPr>
      <w:r>
        <w:rPr>
          <w:lang w:val="en-GB"/>
        </w:rPr>
        <w:t>TOTAL_OUTAGE: specifies if the limitation was a total outage.</w:t>
      </w:r>
    </w:p>
    <w:p w14:paraId="2353A52B" w14:textId="77777777" w:rsidR="00D028E8" w:rsidRPr="00DA4910" w:rsidRDefault="00D028E8" w:rsidP="00D028E8">
      <w:pPr>
        <w:ind w:left="709"/>
        <w:rPr>
          <w:lang w:val="en-GB"/>
        </w:rPr>
      </w:pPr>
      <w:r>
        <w:rPr>
          <w:lang w:val="en-GB"/>
        </w:rPr>
        <w:t>CONNECTION: Specifies the connection.</w:t>
      </w:r>
    </w:p>
    <w:p w14:paraId="5AF42395" w14:textId="77777777" w:rsidR="00D028E8" w:rsidRDefault="00D028E8" w:rsidP="003B1942">
      <w:pPr>
        <w:rPr>
          <w:lang w:val="en-GB"/>
        </w:rPr>
      </w:pPr>
    </w:p>
    <w:p w14:paraId="6305F779" w14:textId="77777777" w:rsidR="00D028E8" w:rsidRPr="00DA4910" w:rsidRDefault="00D028E8" w:rsidP="003B1942">
      <w:pPr>
        <w:rPr>
          <w:lang w:val="en-GB"/>
        </w:rPr>
      </w:pPr>
    </w:p>
    <w:p w14:paraId="76F3CFD2" w14:textId="77777777" w:rsidR="003E2B94" w:rsidRPr="00DA4910" w:rsidRDefault="00674C84" w:rsidP="003E2B94">
      <w:pPr>
        <w:pStyle w:val="Heading3"/>
        <w:rPr>
          <w:lang w:val="en-GB"/>
        </w:rPr>
      </w:pPr>
      <w:r w:rsidRPr="00DA4910">
        <w:rPr>
          <w:lang w:val="en-GB"/>
        </w:rPr>
        <w:br w:type="page"/>
      </w:r>
      <w:r w:rsidR="003E2B94" w:rsidRPr="00DA4910">
        <w:rPr>
          <w:lang w:val="en-GB"/>
        </w:rPr>
        <w:lastRenderedPageBreak/>
        <w:t xml:space="preserve">AGR </w:t>
      </w:r>
      <w:r w:rsidR="004F186E">
        <w:rPr>
          <w:lang w:val="en-GB"/>
        </w:rPr>
        <w:t>planboard</w:t>
      </w:r>
    </w:p>
    <w:p w14:paraId="02789697" w14:textId="77777777" w:rsidR="00D7237F" w:rsidRPr="00DA4910" w:rsidRDefault="00D7237F" w:rsidP="00B835B8">
      <w:pPr>
        <w:rPr>
          <w:lang w:val="en-GB"/>
        </w:rPr>
      </w:pPr>
    </w:p>
    <w:p w14:paraId="6735D686" w14:textId="77777777" w:rsidR="00D7237F" w:rsidRPr="00DA4910" w:rsidRDefault="00AA6561" w:rsidP="00B835B8">
      <w:pPr>
        <w:rPr>
          <w:lang w:val="en-GB"/>
        </w:rPr>
      </w:pPr>
      <w:r>
        <w:rPr>
          <w:noProof/>
        </w:rPr>
        <w:drawing>
          <wp:inline distT="0" distB="0" distL="0" distR="0" wp14:anchorId="1F0ECBE1" wp14:editId="15B031C9">
            <wp:extent cx="5399405" cy="3055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99405" cy="3055620"/>
                    </a:xfrm>
                    <a:prstGeom prst="rect">
                      <a:avLst/>
                    </a:prstGeom>
                  </pic:spPr>
                </pic:pic>
              </a:graphicData>
            </a:graphic>
          </wp:inline>
        </w:drawing>
      </w:r>
    </w:p>
    <w:p w14:paraId="1773D150" w14:textId="77777777" w:rsidR="00D7237F" w:rsidRPr="00DA4910" w:rsidRDefault="00D7237F" w:rsidP="00B835B8">
      <w:pPr>
        <w:rPr>
          <w:lang w:val="en-GB"/>
        </w:rPr>
      </w:pPr>
    </w:p>
    <w:p w14:paraId="5131B37E" w14:textId="77777777" w:rsidR="003E2B94" w:rsidRPr="00DA4910" w:rsidRDefault="00540DD5" w:rsidP="00B07E69">
      <w:pPr>
        <w:pStyle w:val="Captionfigurephoto"/>
        <w:rPr>
          <w:lang w:val="en-GB"/>
        </w:rPr>
      </w:pPr>
      <w:r w:rsidRPr="00DA4910">
        <w:rPr>
          <w:lang w:val="en-GB"/>
        </w:rPr>
        <w:t>AGR</w:t>
      </w:r>
      <w:r w:rsidR="003E2B94" w:rsidRPr="00DA4910">
        <w:rPr>
          <w:lang w:val="en-GB"/>
        </w:rPr>
        <w:t xml:space="preserve"> </w:t>
      </w:r>
      <w:r w:rsidR="004F186E">
        <w:rPr>
          <w:lang w:val="en-GB"/>
        </w:rPr>
        <w:t>planboard</w:t>
      </w:r>
    </w:p>
    <w:p w14:paraId="7ABFC2E9" w14:textId="77777777" w:rsidR="00C707F1" w:rsidRPr="00DA4910" w:rsidRDefault="00C707F1" w:rsidP="001477F3">
      <w:pPr>
        <w:rPr>
          <w:lang w:val="en-GB"/>
        </w:rPr>
      </w:pPr>
    </w:p>
    <w:p w14:paraId="29A55231" w14:textId="77777777" w:rsidR="00045F93" w:rsidRPr="00DA4910" w:rsidRDefault="00045F93" w:rsidP="00045F93">
      <w:pPr>
        <w:rPr>
          <w:lang w:val="en-GB"/>
        </w:rPr>
      </w:pPr>
      <w:r w:rsidRPr="00DA4910">
        <w:rPr>
          <w:lang w:val="en-GB"/>
        </w:rPr>
        <w:t>See the Message store table description for next tables:</w:t>
      </w:r>
    </w:p>
    <w:p w14:paraId="464EEADB" w14:textId="77777777" w:rsidR="00045F93" w:rsidRPr="00DA4910" w:rsidRDefault="00045F93" w:rsidP="00E61D97">
      <w:pPr>
        <w:numPr>
          <w:ilvl w:val="0"/>
          <w:numId w:val="8"/>
        </w:numPr>
        <w:rPr>
          <w:lang w:val="en-GB"/>
        </w:rPr>
      </w:pPr>
      <w:r w:rsidRPr="00DA4910">
        <w:rPr>
          <w:lang w:val="en-GB"/>
        </w:rPr>
        <w:t>MESSAGE</w:t>
      </w:r>
    </w:p>
    <w:p w14:paraId="5C94B138" w14:textId="77777777" w:rsidR="00045F93" w:rsidRPr="00DA4910" w:rsidRDefault="00045F93" w:rsidP="00045F93">
      <w:pPr>
        <w:rPr>
          <w:lang w:val="en-GB"/>
        </w:rPr>
      </w:pPr>
    </w:p>
    <w:p w14:paraId="4F5F8D21" w14:textId="77777777" w:rsidR="006C14F4" w:rsidRPr="00DA4910" w:rsidRDefault="006C14F4" w:rsidP="006C14F4">
      <w:pPr>
        <w:rPr>
          <w:lang w:val="en-GB"/>
        </w:rPr>
      </w:pPr>
      <w:r w:rsidRPr="00DA4910">
        <w:rPr>
          <w:lang w:val="en-GB"/>
        </w:rPr>
        <w:t xml:space="preserve">See the AGR </w:t>
      </w:r>
      <w:r w:rsidR="00CE311C" w:rsidRPr="00DA4910">
        <w:rPr>
          <w:lang w:val="en-GB"/>
        </w:rPr>
        <w:t>common reference</w:t>
      </w:r>
      <w:r w:rsidRPr="00DA4910">
        <w:rPr>
          <w:lang w:val="en-GB"/>
        </w:rPr>
        <w:t xml:space="preserve"> table description for next tables:</w:t>
      </w:r>
    </w:p>
    <w:p w14:paraId="1FB61863" w14:textId="77777777" w:rsidR="006C14F4" w:rsidRDefault="00931C64" w:rsidP="00E61D97">
      <w:pPr>
        <w:numPr>
          <w:ilvl w:val="0"/>
          <w:numId w:val="8"/>
        </w:numPr>
        <w:rPr>
          <w:lang w:val="en-GB"/>
        </w:rPr>
      </w:pPr>
      <w:r w:rsidRPr="00DA4910">
        <w:rPr>
          <w:lang w:val="en-GB"/>
        </w:rPr>
        <w:t>CONNECTION_GROUP</w:t>
      </w:r>
    </w:p>
    <w:p w14:paraId="27D248EF" w14:textId="77777777" w:rsidR="006C14F4" w:rsidRPr="00DA4910" w:rsidRDefault="006C14F4" w:rsidP="001477F3">
      <w:pPr>
        <w:rPr>
          <w:lang w:val="en-GB"/>
        </w:rPr>
      </w:pPr>
    </w:p>
    <w:p w14:paraId="4944D0CA" w14:textId="77777777" w:rsidR="003E2B94" w:rsidRPr="00DA4910" w:rsidRDefault="00C707F1" w:rsidP="001477F3">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700AB8A9" w14:textId="77777777" w:rsidR="00C707F1" w:rsidRPr="00DA4910" w:rsidRDefault="00C707F1" w:rsidP="00E61D97">
      <w:pPr>
        <w:numPr>
          <w:ilvl w:val="0"/>
          <w:numId w:val="8"/>
        </w:numPr>
        <w:rPr>
          <w:lang w:val="en-GB"/>
        </w:rPr>
      </w:pPr>
      <w:r w:rsidRPr="00DA4910">
        <w:rPr>
          <w:lang w:val="en-GB"/>
        </w:rPr>
        <w:t>PLAN_BOARD_MESSAGE</w:t>
      </w:r>
    </w:p>
    <w:p w14:paraId="665B1F15" w14:textId="77777777" w:rsidR="00C707F1" w:rsidRPr="00DA4910" w:rsidRDefault="00C707F1" w:rsidP="00E61D97">
      <w:pPr>
        <w:numPr>
          <w:ilvl w:val="0"/>
          <w:numId w:val="8"/>
        </w:numPr>
        <w:rPr>
          <w:lang w:val="en-GB"/>
        </w:rPr>
      </w:pPr>
      <w:r w:rsidRPr="00DA4910">
        <w:rPr>
          <w:lang w:val="en-GB"/>
        </w:rPr>
        <w:t>PTU_CONTAINER</w:t>
      </w:r>
    </w:p>
    <w:p w14:paraId="50C453DA" w14:textId="77777777" w:rsidR="00C707F1" w:rsidRPr="00DA4910" w:rsidRDefault="00C707F1" w:rsidP="00E61D97">
      <w:pPr>
        <w:numPr>
          <w:ilvl w:val="0"/>
          <w:numId w:val="8"/>
        </w:numPr>
        <w:rPr>
          <w:lang w:val="en-GB"/>
        </w:rPr>
      </w:pPr>
      <w:r w:rsidRPr="00DA4910">
        <w:rPr>
          <w:lang w:val="en-GB"/>
        </w:rPr>
        <w:t>DOCUMENT</w:t>
      </w:r>
    </w:p>
    <w:p w14:paraId="16D1A944" w14:textId="77777777" w:rsidR="00AE0C37" w:rsidRPr="00DA4910" w:rsidRDefault="00AE0C37" w:rsidP="00E61D97">
      <w:pPr>
        <w:numPr>
          <w:ilvl w:val="0"/>
          <w:numId w:val="8"/>
        </w:numPr>
        <w:rPr>
          <w:lang w:val="en-GB"/>
        </w:rPr>
      </w:pPr>
      <w:r w:rsidRPr="00DA4910">
        <w:rPr>
          <w:lang w:val="en-GB"/>
        </w:rPr>
        <w:t>PTU_STATE</w:t>
      </w:r>
    </w:p>
    <w:p w14:paraId="04574BBB" w14:textId="77777777" w:rsidR="00C707F1" w:rsidRPr="00DA4910" w:rsidRDefault="00C707F1" w:rsidP="00E61D97">
      <w:pPr>
        <w:numPr>
          <w:ilvl w:val="0"/>
          <w:numId w:val="8"/>
        </w:numPr>
        <w:rPr>
          <w:lang w:val="en-GB"/>
        </w:rPr>
      </w:pPr>
      <w:r w:rsidRPr="00DA4910">
        <w:rPr>
          <w:lang w:val="en-GB"/>
        </w:rPr>
        <w:t>EXCHANGE</w:t>
      </w:r>
    </w:p>
    <w:p w14:paraId="2400F6FD" w14:textId="77777777" w:rsidR="00C707F1" w:rsidRPr="00DA4910" w:rsidRDefault="00C707F1" w:rsidP="00E61D97">
      <w:pPr>
        <w:numPr>
          <w:ilvl w:val="0"/>
          <w:numId w:val="8"/>
        </w:numPr>
        <w:rPr>
          <w:lang w:val="en-GB"/>
        </w:rPr>
      </w:pPr>
      <w:r w:rsidRPr="00DA4910">
        <w:rPr>
          <w:lang w:val="en-GB"/>
        </w:rPr>
        <w:t>PTU_PROGNOSIS</w:t>
      </w:r>
    </w:p>
    <w:p w14:paraId="54100846" w14:textId="77777777" w:rsidR="00C707F1" w:rsidRPr="00DA4910" w:rsidRDefault="00C707F1" w:rsidP="00E61D97">
      <w:pPr>
        <w:numPr>
          <w:ilvl w:val="0"/>
          <w:numId w:val="8"/>
        </w:numPr>
        <w:rPr>
          <w:lang w:val="en-GB"/>
        </w:rPr>
      </w:pPr>
      <w:r w:rsidRPr="00DA4910">
        <w:rPr>
          <w:lang w:val="en-GB"/>
        </w:rPr>
        <w:t>PTU_FLEXREQUEST</w:t>
      </w:r>
    </w:p>
    <w:p w14:paraId="061A4066" w14:textId="77777777" w:rsidR="00C707F1" w:rsidRPr="00DA4910" w:rsidRDefault="00C707F1" w:rsidP="00E61D97">
      <w:pPr>
        <w:numPr>
          <w:ilvl w:val="0"/>
          <w:numId w:val="8"/>
        </w:numPr>
        <w:rPr>
          <w:lang w:val="en-GB"/>
        </w:rPr>
      </w:pPr>
      <w:r w:rsidRPr="00DA4910">
        <w:rPr>
          <w:lang w:val="en-GB"/>
        </w:rPr>
        <w:t>PTU_FLEXOFFER</w:t>
      </w:r>
    </w:p>
    <w:p w14:paraId="382529CD" w14:textId="77777777" w:rsidR="00C707F1" w:rsidRPr="00DA4910" w:rsidRDefault="00C707F1" w:rsidP="00E61D97">
      <w:pPr>
        <w:numPr>
          <w:ilvl w:val="0"/>
          <w:numId w:val="8"/>
        </w:numPr>
        <w:rPr>
          <w:lang w:val="en-GB"/>
        </w:rPr>
      </w:pPr>
      <w:r w:rsidRPr="00DA4910">
        <w:rPr>
          <w:lang w:val="en-GB"/>
        </w:rPr>
        <w:t>PTU_FLEXORDER</w:t>
      </w:r>
    </w:p>
    <w:p w14:paraId="04C15F6A" w14:textId="77777777" w:rsidR="001C1228" w:rsidRDefault="001C1228" w:rsidP="001C1228">
      <w:pPr>
        <w:numPr>
          <w:ilvl w:val="0"/>
          <w:numId w:val="8"/>
        </w:numPr>
        <w:rPr>
          <w:lang w:val="en-GB"/>
        </w:rPr>
      </w:pPr>
      <w:r>
        <w:rPr>
          <w:lang w:val="en-GB"/>
        </w:rPr>
        <w:t>PTU_SETTLEMENT</w:t>
      </w:r>
    </w:p>
    <w:p w14:paraId="097612FE" w14:textId="77777777" w:rsidR="001C1228" w:rsidRPr="006B03FA" w:rsidRDefault="001C1228" w:rsidP="00AB0DE7">
      <w:pPr>
        <w:numPr>
          <w:ilvl w:val="0"/>
          <w:numId w:val="8"/>
        </w:numPr>
        <w:rPr>
          <w:lang w:val="en-GB"/>
        </w:rPr>
      </w:pPr>
      <w:r>
        <w:rPr>
          <w:lang w:val="en-GB"/>
        </w:rPr>
        <w:t>FLEX_ORDER_SETTLEMENT</w:t>
      </w:r>
    </w:p>
    <w:p w14:paraId="11C35791" w14:textId="77777777" w:rsidR="00002158" w:rsidRPr="00DA4910" w:rsidRDefault="00002158" w:rsidP="001477F3">
      <w:pPr>
        <w:rPr>
          <w:lang w:val="en-GB"/>
        </w:rPr>
      </w:pPr>
    </w:p>
    <w:p w14:paraId="0E031F7C" w14:textId="77777777" w:rsidR="00C16C15" w:rsidRPr="00DA4910" w:rsidRDefault="00C16C15" w:rsidP="001477F3">
      <w:pPr>
        <w:rPr>
          <w:lang w:val="en-GB"/>
        </w:rPr>
      </w:pPr>
    </w:p>
    <w:p w14:paraId="28DB884D" w14:textId="77777777" w:rsidR="003B1942" w:rsidRPr="00DA4910" w:rsidRDefault="003B1942" w:rsidP="003B1942">
      <w:pPr>
        <w:pStyle w:val="Heading3"/>
        <w:rPr>
          <w:lang w:val="en-GB"/>
        </w:rPr>
      </w:pPr>
      <w:r w:rsidRPr="00DA4910">
        <w:rPr>
          <w:lang w:val="en-GB"/>
        </w:rPr>
        <w:t xml:space="preserve">BRP </w:t>
      </w:r>
      <w:r w:rsidR="004F186E">
        <w:rPr>
          <w:lang w:val="en-GB"/>
        </w:rPr>
        <w:t>planboard</w:t>
      </w:r>
    </w:p>
    <w:p w14:paraId="0908CAEB" w14:textId="77777777" w:rsidR="003B1942" w:rsidRPr="00DA4910" w:rsidRDefault="003B1942" w:rsidP="003B1942">
      <w:pPr>
        <w:rPr>
          <w:lang w:val="en-GB"/>
        </w:rPr>
      </w:pPr>
    </w:p>
    <w:p w14:paraId="315D3DCA" w14:textId="77777777" w:rsidR="003B1942" w:rsidRPr="00DA4910" w:rsidRDefault="00B04A22" w:rsidP="003B1942">
      <w:pPr>
        <w:rPr>
          <w:lang w:val="en-GB"/>
        </w:rPr>
      </w:pPr>
      <w:r>
        <w:rPr>
          <w:noProof/>
        </w:rPr>
        <w:lastRenderedPageBreak/>
        <w:drawing>
          <wp:inline distT="0" distB="0" distL="0" distR="0" wp14:anchorId="2372B018" wp14:editId="01DA502B">
            <wp:extent cx="5399405" cy="29222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9405" cy="2922270"/>
                    </a:xfrm>
                    <a:prstGeom prst="rect">
                      <a:avLst/>
                    </a:prstGeom>
                  </pic:spPr>
                </pic:pic>
              </a:graphicData>
            </a:graphic>
          </wp:inline>
        </w:drawing>
      </w:r>
    </w:p>
    <w:p w14:paraId="61182C7F" w14:textId="77777777" w:rsidR="003B1942" w:rsidRPr="00DA4910" w:rsidRDefault="003B1942" w:rsidP="003B1942">
      <w:pPr>
        <w:rPr>
          <w:lang w:val="en-GB"/>
        </w:rPr>
      </w:pPr>
    </w:p>
    <w:p w14:paraId="776FF43A" w14:textId="77777777" w:rsidR="003B1942" w:rsidRPr="00DA4910" w:rsidRDefault="0005150E" w:rsidP="00B07E69">
      <w:pPr>
        <w:pStyle w:val="Captionfigurephoto"/>
        <w:rPr>
          <w:lang w:val="en-GB"/>
        </w:rPr>
      </w:pPr>
      <w:r w:rsidRPr="00DA4910">
        <w:rPr>
          <w:lang w:val="en-GB"/>
        </w:rPr>
        <w:t>BRP</w:t>
      </w:r>
      <w:r w:rsidR="003B1942" w:rsidRPr="00DA4910">
        <w:rPr>
          <w:lang w:val="en-GB"/>
        </w:rPr>
        <w:t xml:space="preserve"> </w:t>
      </w:r>
      <w:r w:rsidR="004F186E">
        <w:rPr>
          <w:lang w:val="en-GB"/>
        </w:rPr>
        <w:t>planboard</w:t>
      </w:r>
    </w:p>
    <w:p w14:paraId="1CF94B16" w14:textId="77777777" w:rsidR="003B1942" w:rsidRPr="00DA4910" w:rsidRDefault="003B1942" w:rsidP="003B1942">
      <w:pPr>
        <w:rPr>
          <w:lang w:val="en-GB"/>
        </w:rPr>
      </w:pPr>
    </w:p>
    <w:p w14:paraId="22C241C4" w14:textId="77777777" w:rsidR="00045F93" w:rsidRPr="00DA4910" w:rsidRDefault="00045F93" w:rsidP="00045F93">
      <w:pPr>
        <w:rPr>
          <w:lang w:val="en-GB"/>
        </w:rPr>
      </w:pPr>
      <w:r w:rsidRPr="00DA4910">
        <w:rPr>
          <w:lang w:val="en-GB"/>
        </w:rPr>
        <w:t>See the Message store table description for next tables:</w:t>
      </w:r>
    </w:p>
    <w:p w14:paraId="1161CD94" w14:textId="77777777" w:rsidR="00045F93" w:rsidRPr="00DA4910" w:rsidRDefault="00045F93" w:rsidP="00E61D97">
      <w:pPr>
        <w:numPr>
          <w:ilvl w:val="0"/>
          <w:numId w:val="8"/>
        </w:numPr>
        <w:rPr>
          <w:lang w:val="en-GB"/>
        </w:rPr>
      </w:pPr>
      <w:r w:rsidRPr="00DA4910">
        <w:rPr>
          <w:lang w:val="en-GB"/>
        </w:rPr>
        <w:t>MESSAGE</w:t>
      </w:r>
    </w:p>
    <w:p w14:paraId="70186447" w14:textId="77777777" w:rsidR="00045F93" w:rsidRPr="00DA4910" w:rsidRDefault="00045F93" w:rsidP="00045F93">
      <w:pPr>
        <w:rPr>
          <w:lang w:val="en-GB"/>
        </w:rPr>
      </w:pPr>
    </w:p>
    <w:p w14:paraId="72CBFCDD" w14:textId="77777777" w:rsidR="00973EF2" w:rsidRPr="00DA4910" w:rsidRDefault="00973EF2" w:rsidP="00973EF2">
      <w:pPr>
        <w:rPr>
          <w:lang w:val="en-GB"/>
        </w:rPr>
      </w:pPr>
      <w:r w:rsidRPr="00DA4910">
        <w:rPr>
          <w:lang w:val="en-GB"/>
        </w:rPr>
        <w:t xml:space="preserve">See the </w:t>
      </w:r>
      <w:r w:rsidR="00045F93" w:rsidRPr="00DA4910">
        <w:rPr>
          <w:lang w:val="en-GB"/>
        </w:rPr>
        <w:t>BRP</w:t>
      </w:r>
      <w:r w:rsidRPr="00DA4910">
        <w:rPr>
          <w:lang w:val="en-GB"/>
        </w:rPr>
        <w:t xml:space="preserve"> </w:t>
      </w:r>
      <w:r w:rsidR="00CE311C" w:rsidRPr="00DA4910">
        <w:rPr>
          <w:lang w:val="en-GB"/>
        </w:rPr>
        <w:t>common reference</w:t>
      </w:r>
      <w:r w:rsidRPr="00DA4910">
        <w:rPr>
          <w:lang w:val="en-GB"/>
        </w:rPr>
        <w:t xml:space="preserve"> table description for next tables:</w:t>
      </w:r>
    </w:p>
    <w:p w14:paraId="16B09AE8" w14:textId="77777777" w:rsidR="00973EF2" w:rsidRPr="00DA4910" w:rsidRDefault="00973EF2" w:rsidP="00E61D97">
      <w:pPr>
        <w:numPr>
          <w:ilvl w:val="0"/>
          <w:numId w:val="8"/>
        </w:numPr>
        <w:rPr>
          <w:lang w:val="en-GB"/>
        </w:rPr>
      </w:pPr>
      <w:r w:rsidRPr="00DA4910">
        <w:rPr>
          <w:lang w:val="en-GB"/>
        </w:rPr>
        <w:t>CONNECTION_GROUP</w:t>
      </w:r>
    </w:p>
    <w:p w14:paraId="10336A0F" w14:textId="77777777" w:rsidR="00973EF2" w:rsidRPr="00DA4910" w:rsidRDefault="00973EF2" w:rsidP="00973EF2">
      <w:pPr>
        <w:rPr>
          <w:lang w:val="en-GB"/>
        </w:rPr>
      </w:pPr>
    </w:p>
    <w:p w14:paraId="1F7888A2" w14:textId="77777777" w:rsidR="00973EF2" w:rsidRPr="00DA4910" w:rsidRDefault="00973EF2" w:rsidP="00973EF2">
      <w:pPr>
        <w:rPr>
          <w:lang w:val="en-GB"/>
        </w:rPr>
      </w:pPr>
      <w:r w:rsidRPr="00DA4910">
        <w:rPr>
          <w:lang w:val="en-GB"/>
        </w:rPr>
        <w:t xml:space="preserve">See the DSO </w:t>
      </w:r>
      <w:r w:rsidR="004F186E">
        <w:rPr>
          <w:lang w:val="en-GB"/>
        </w:rPr>
        <w:t>planboard</w:t>
      </w:r>
      <w:r w:rsidRPr="00DA4910">
        <w:rPr>
          <w:lang w:val="en-GB"/>
        </w:rPr>
        <w:t xml:space="preserve"> table description for next tables:</w:t>
      </w:r>
    </w:p>
    <w:p w14:paraId="6E1E77C1" w14:textId="77777777" w:rsidR="00973EF2" w:rsidRPr="00DA4910" w:rsidRDefault="00973EF2" w:rsidP="00E61D97">
      <w:pPr>
        <w:numPr>
          <w:ilvl w:val="0"/>
          <w:numId w:val="8"/>
        </w:numPr>
        <w:rPr>
          <w:lang w:val="en-GB"/>
        </w:rPr>
      </w:pPr>
      <w:r w:rsidRPr="00DA4910">
        <w:rPr>
          <w:lang w:val="en-GB"/>
        </w:rPr>
        <w:t>PLAN_BOARD_MESSAGE</w:t>
      </w:r>
    </w:p>
    <w:p w14:paraId="21E51D34" w14:textId="77777777" w:rsidR="00973EF2" w:rsidRPr="00DA4910" w:rsidRDefault="00973EF2" w:rsidP="00E61D97">
      <w:pPr>
        <w:numPr>
          <w:ilvl w:val="0"/>
          <w:numId w:val="8"/>
        </w:numPr>
        <w:rPr>
          <w:lang w:val="en-GB"/>
        </w:rPr>
      </w:pPr>
      <w:r w:rsidRPr="00DA4910">
        <w:rPr>
          <w:lang w:val="en-GB"/>
        </w:rPr>
        <w:t>PTU_CONTAINER</w:t>
      </w:r>
    </w:p>
    <w:p w14:paraId="6D9E118E" w14:textId="77777777" w:rsidR="00973EF2" w:rsidRPr="00DA4910" w:rsidRDefault="00973EF2" w:rsidP="00E61D97">
      <w:pPr>
        <w:numPr>
          <w:ilvl w:val="0"/>
          <w:numId w:val="8"/>
        </w:numPr>
        <w:rPr>
          <w:lang w:val="en-GB"/>
        </w:rPr>
      </w:pPr>
      <w:r w:rsidRPr="00DA4910">
        <w:rPr>
          <w:lang w:val="en-GB"/>
        </w:rPr>
        <w:t>DOCUMENT</w:t>
      </w:r>
    </w:p>
    <w:p w14:paraId="6414613B" w14:textId="77777777" w:rsidR="00AE0C37" w:rsidRPr="00DA4910" w:rsidRDefault="00AE0C37" w:rsidP="00E61D97">
      <w:pPr>
        <w:numPr>
          <w:ilvl w:val="0"/>
          <w:numId w:val="8"/>
        </w:numPr>
        <w:rPr>
          <w:lang w:val="en-GB"/>
        </w:rPr>
      </w:pPr>
      <w:r w:rsidRPr="00DA4910">
        <w:rPr>
          <w:lang w:val="en-GB"/>
        </w:rPr>
        <w:t>PTU_STATE</w:t>
      </w:r>
    </w:p>
    <w:p w14:paraId="7CE2FCF5" w14:textId="77777777" w:rsidR="00973EF2" w:rsidRPr="00DA4910" w:rsidRDefault="00973EF2" w:rsidP="00E61D97">
      <w:pPr>
        <w:numPr>
          <w:ilvl w:val="0"/>
          <w:numId w:val="8"/>
        </w:numPr>
        <w:rPr>
          <w:lang w:val="en-GB"/>
        </w:rPr>
      </w:pPr>
      <w:r w:rsidRPr="00DA4910">
        <w:rPr>
          <w:lang w:val="en-GB"/>
        </w:rPr>
        <w:t>EXCHANGE</w:t>
      </w:r>
    </w:p>
    <w:p w14:paraId="2B0F2BC1" w14:textId="77777777" w:rsidR="00973EF2" w:rsidRPr="00DA4910" w:rsidRDefault="00973EF2" w:rsidP="00E61D97">
      <w:pPr>
        <w:numPr>
          <w:ilvl w:val="0"/>
          <w:numId w:val="8"/>
        </w:numPr>
        <w:rPr>
          <w:lang w:val="en-GB"/>
        </w:rPr>
      </w:pPr>
      <w:r w:rsidRPr="00DA4910">
        <w:rPr>
          <w:lang w:val="en-GB"/>
        </w:rPr>
        <w:t>PTU_PROGNOSIS</w:t>
      </w:r>
    </w:p>
    <w:p w14:paraId="000E628F" w14:textId="77777777" w:rsidR="00973EF2" w:rsidRPr="00DA4910" w:rsidRDefault="00973EF2" w:rsidP="00E61D97">
      <w:pPr>
        <w:numPr>
          <w:ilvl w:val="0"/>
          <w:numId w:val="8"/>
        </w:numPr>
        <w:rPr>
          <w:lang w:val="en-GB"/>
        </w:rPr>
      </w:pPr>
      <w:r w:rsidRPr="00DA4910">
        <w:rPr>
          <w:lang w:val="en-GB"/>
        </w:rPr>
        <w:t>PTU_FLEXREQUEST</w:t>
      </w:r>
    </w:p>
    <w:p w14:paraId="42E7BA73" w14:textId="77777777" w:rsidR="00973EF2" w:rsidRPr="00DA4910" w:rsidRDefault="00973EF2" w:rsidP="00E61D97">
      <w:pPr>
        <w:numPr>
          <w:ilvl w:val="0"/>
          <w:numId w:val="8"/>
        </w:numPr>
        <w:rPr>
          <w:lang w:val="en-GB"/>
        </w:rPr>
      </w:pPr>
      <w:r w:rsidRPr="00DA4910">
        <w:rPr>
          <w:lang w:val="en-GB"/>
        </w:rPr>
        <w:t>PTU_FLEXOFFER</w:t>
      </w:r>
    </w:p>
    <w:p w14:paraId="4EE8B7F4" w14:textId="77777777" w:rsidR="00973EF2" w:rsidRPr="00DA4910" w:rsidRDefault="00973EF2" w:rsidP="00E61D97">
      <w:pPr>
        <w:numPr>
          <w:ilvl w:val="0"/>
          <w:numId w:val="8"/>
        </w:numPr>
        <w:rPr>
          <w:lang w:val="en-GB"/>
        </w:rPr>
      </w:pPr>
      <w:r w:rsidRPr="00DA4910">
        <w:rPr>
          <w:lang w:val="en-GB"/>
        </w:rPr>
        <w:t>PTU_FLEXORDER</w:t>
      </w:r>
    </w:p>
    <w:p w14:paraId="50E5DB83" w14:textId="77777777" w:rsidR="001C1228" w:rsidRDefault="001C1228" w:rsidP="001C1228">
      <w:pPr>
        <w:numPr>
          <w:ilvl w:val="0"/>
          <w:numId w:val="8"/>
        </w:numPr>
        <w:rPr>
          <w:lang w:val="en-GB"/>
        </w:rPr>
      </w:pPr>
      <w:r w:rsidRPr="00DA4910">
        <w:rPr>
          <w:lang w:val="en-GB"/>
        </w:rPr>
        <w:t>PTU</w:t>
      </w:r>
      <w:r>
        <w:rPr>
          <w:lang w:val="en-GB"/>
        </w:rPr>
        <w:t>_SETTLEMENT</w:t>
      </w:r>
    </w:p>
    <w:p w14:paraId="1D23228F" w14:textId="77777777" w:rsidR="001C1228" w:rsidRPr="00DA4910" w:rsidRDefault="001C1228" w:rsidP="001C1228">
      <w:pPr>
        <w:numPr>
          <w:ilvl w:val="0"/>
          <w:numId w:val="8"/>
        </w:numPr>
        <w:rPr>
          <w:lang w:val="en-GB"/>
        </w:rPr>
      </w:pPr>
      <w:r>
        <w:rPr>
          <w:lang w:val="en-GB"/>
        </w:rPr>
        <w:t>FLEX_ORDER</w:t>
      </w:r>
      <w:r w:rsidRPr="00DA4910">
        <w:rPr>
          <w:lang w:val="en-GB"/>
        </w:rPr>
        <w:t>_SETTLEMENT</w:t>
      </w:r>
    </w:p>
    <w:p w14:paraId="67F185FD" w14:textId="77777777" w:rsidR="003B1942" w:rsidRPr="00DA4910" w:rsidRDefault="003B1942" w:rsidP="001477F3">
      <w:pPr>
        <w:rPr>
          <w:lang w:val="en-GB"/>
        </w:rPr>
      </w:pPr>
    </w:p>
    <w:p w14:paraId="37AE2409" w14:textId="77777777" w:rsidR="0081619F" w:rsidRPr="00DA4910" w:rsidRDefault="0081619F" w:rsidP="001477F3">
      <w:pPr>
        <w:rPr>
          <w:lang w:val="en-GB"/>
        </w:rPr>
      </w:pPr>
    </w:p>
    <w:p w14:paraId="2EA9410A" w14:textId="77777777" w:rsidR="001477F3" w:rsidRPr="00DA4910" w:rsidRDefault="00674C84" w:rsidP="0042529C">
      <w:pPr>
        <w:pStyle w:val="Heading2"/>
        <w:rPr>
          <w:lang w:val="en-GB"/>
        </w:rPr>
      </w:pPr>
      <w:bookmarkStart w:id="111" w:name="_Toc408576336"/>
      <w:r w:rsidRPr="00DA4910">
        <w:rPr>
          <w:lang w:val="en-GB"/>
        </w:rPr>
        <w:br w:type="page"/>
      </w:r>
      <w:bookmarkStart w:id="112" w:name="_Toc432573706"/>
      <w:bookmarkStart w:id="113" w:name="_Toc445984436"/>
      <w:r w:rsidR="001477F3" w:rsidRPr="00DA4910">
        <w:rPr>
          <w:lang w:val="en-GB"/>
        </w:rPr>
        <w:lastRenderedPageBreak/>
        <w:t>AGR por</w:t>
      </w:r>
      <w:r w:rsidR="005656A0">
        <w:rPr>
          <w:lang w:val="en-GB"/>
        </w:rPr>
        <w:t>t</w:t>
      </w:r>
      <w:r w:rsidR="001477F3" w:rsidRPr="00DA4910">
        <w:rPr>
          <w:lang w:val="en-GB"/>
        </w:rPr>
        <w:t>folio</w:t>
      </w:r>
      <w:bookmarkEnd w:id="111"/>
      <w:bookmarkEnd w:id="112"/>
      <w:bookmarkEnd w:id="113"/>
    </w:p>
    <w:p w14:paraId="2E30F952" w14:textId="77777777" w:rsidR="00FF7BF4" w:rsidRDefault="001477F3" w:rsidP="003E2B94">
      <w:pPr>
        <w:tabs>
          <w:tab w:val="right" w:pos="8503"/>
        </w:tabs>
        <w:rPr>
          <w:lang w:val="en-GB"/>
        </w:rPr>
      </w:pPr>
      <w:r w:rsidRPr="00DA4910">
        <w:rPr>
          <w:lang w:val="en-GB"/>
        </w:rPr>
        <w:t xml:space="preserve">See the LC_Aggregator portfolio component for a description of the need and usage of this schema. </w:t>
      </w:r>
    </w:p>
    <w:p w14:paraId="27D98CB7" w14:textId="77777777" w:rsidR="00665865" w:rsidRDefault="00665865" w:rsidP="001477F3">
      <w:pPr>
        <w:rPr>
          <w:lang w:val="en-GB"/>
        </w:rPr>
      </w:pPr>
    </w:p>
    <w:p w14:paraId="5FF81EB9" w14:textId="77777777" w:rsidR="00965CC8" w:rsidRPr="00965CC8" w:rsidRDefault="00965CC8" w:rsidP="00965CC8">
      <w:pPr>
        <w:rPr>
          <w:lang w:val="en-GB"/>
        </w:rPr>
      </w:pPr>
      <w:r w:rsidRPr="00965CC8">
        <w:rPr>
          <w:lang w:val="en-GB"/>
        </w:rPr>
        <w:t xml:space="preserve">The </w:t>
      </w:r>
      <w:r>
        <w:rPr>
          <w:lang w:val="en-GB"/>
        </w:rPr>
        <w:t xml:space="preserve">aggregator </w:t>
      </w:r>
      <w:r w:rsidRPr="00965CC8">
        <w:rPr>
          <w:lang w:val="en-GB"/>
        </w:rPr>
        <w:t>portfolio has four categories:</w:t>
      </w:r>
    </w:p>
    <w:tbl>
      <w:tblPr>
        <w:tblW w:w="8211" w:type="dxa"/>
        <w:tblInd w:w="276" w:type="dxa"/>
        <w:shd w:val="clear" w:color="auto" w:fill="FFFFFF"/>
        <w:tblCellMar>
          <w:top w:w="15" w:type="dxa"/>
          <w:left w:w="15" w:type="dxa"/>
          <w:bottom w:w="15" w:type="dxa"/>
          <w:right w:w="15" w:type="dxa"/>
        </w:tblCellMar>
        <w:tblLook w:val="04A0" w:firstRow="1" w:lastRow="0" w:firstColumn="1" w:lastColumn="0" w:noHBand="0" w:noVBand="1"/>
      </w:tblPr>
      <w:tblGrid>
        <w:gridCol w:w="901"/>
        <w:gridCol w:w="5845"/>
        <w:gridCol w:w="1465"/>
      </w:tblGrid>
      <w:tr w:rsidR="00965CC8" w:rsidRPr="00D04AD2" w14:paraId="34CEEFEF"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4CBF7BAB" w14:textId="77777777" w:rsidR="00965CC8" w:rsidRPr="00D04AD2" w:rsidRDefault="00965CC8" w:rsidP="00FB3633">
            <w:pPr>
              <w:tabs>
                <w:tab w:val="center" w:pos="1293"/>
              </w:tabs>
              <w:spacing w:beforeLines="30" w:before="72" w:afterLines="30" w:after="72"/>
              <w:rPr>
                <w:b/>
                <w:lang w:val="en-GB"/>
              </w:rPr>
            </w:pPr>
            <w:r w:rsidRPr="00D04AD2">
              <w:rPr>
                <w:b/>
                <w:lang w:val="en-GB"/>
              </w:rPr>
              <w:t>Category</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68F82E81" w14:textId="77777777" w:rsidR="00965CC8" w:rsidRPr="00D04AD2" w:rsidRDefault="00965CC8" w:rsidP="00FB3633">
            <w:pPr>
              <w:tabs>
                <w:tab w:val="center" w:pos="1293"/>
              </w:tabs>
              <w:spacing w:beforeLines="30" w:before="72" w:afterLines="30" w:after="72"/>
              <w:rPr>
                <w:b/>
                <w:lang w:val="en-GB"/>
              </w:rPr>
            </w:pPr>
            <w:r w:rsidRPr="00D04AD2">
              <w:rPr>
                <w:b/>
                <w:lang w:val="en-GB"/>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5F5F5"/>
            <w:tcMar>
              <w:top w:w="45" w:type="dxa"/>
              <w:left w:w="60" w:type="dxa"/>
              <w:bottom w:w="45" w:type="dxa"/>
              <w:right w:w="60" w:type="dxa"/>
            </w:tcMar>
            <w:vAlign w:val="center"/>
            <w:hideMark/>
          </w:tcPr>
          <w:p w14:paraId="141CED79" w14:textId="77777777" w:rsidR="00965CC8" w:rsidRPr="00D04AD2" w:rsidRDefault="00965CC8" w:rsidP="00FB3633">
            <w:pPr>
              <w:tabs>
                <w:tab w:val="center" w:pos="1293"/>
              </w:tabs>
              <w:spacing w:beforeLines="30" w:before="72" w:afterLines="30" w:after="72"/>
              <w:rPr>
                <w:b/>
                <w:lang w:val="en-GB"/>
              </w:rPr>
            </w:pPr>
            <w:r w:rsidRPr="00D04AD2">
              <w:rPr>
                <w:b/>
                <w:lang w:val="en-GB"/>
              </w:rPr>
              <w:t>Populated by</w:t>
            </w:r>
          </w:p>
        </w:tc>
      </w:tr>
      <w:tr w:rsidR="00965CC8" w:rsidRPr="00D04AD2" w14:paraId="71248AB3"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1D7676A" w14:textId="77777777" w:rsidR="00965CC8" w:rsidRPr="00D04AD2" w:rsidRDefault="00965CC8" w:rsidP="00FB3633">
            <w:pPr>
              <w:tabs>
                <w:tab w:val="right" w:pos="8503"/>
              </w:tabs>
              <w:rPr>
                <w:lang w:val="en-GB"/>
              </w:rPr>
            </w:pPr>
            <w:r w:rsidRPr="00D04AD2">
              <w:rPr>
                <w:lang w:val="en-GB"/>
              </w:rPr>
              <w:t>Profile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3FA6FAD7" w14:textId="77777777" w:rsidR="00965CC8" w:rsidRPr="00D04AD2" w:rsidRDefault="00965CC8" w:rsidP="00FB3633">
            <w:pPr>
              <w:tabs>
                <w:tab w:val="right" w:pos="8503"/>
              </w:tabs>
              <w:rPr>
                <w:lang w:val="en-GB"/>
              </w:rPr>
            </w:pPr>
            <w:r w:rsidRPr="00D04AD2">
              <w:rPr>
                <w:lang w:val="en-GB"/>
              </w:rPr>
              <w:t xml:space="preserve">Used for very-long-term forecasts, this is the </w:t>
            </w:r>
            <w:r w:rsidR="002D6F04" w:rsidRPr="00D04AD2">
              <w:rPr>
                <w:lang w:val="en-GB"/>
              </w:rPr>
              <w:t>behaviour</w:t>
            </w:r>
            <w:r w:rsidRPr="00D04AD2">
              <w:rPr>
                <w:lang w:val="en-GB"/>
              </w:rPr>
              <w:t xml:space="preserve"> generally e</w:t>
            </w:r>
            <w:r w:rsidR="002D6F04">
              <w:rPr>
                <w:lang w:val="en-GB"/>
              </w:rPr>
              <w:t>xpected to be exhibited by the c</w:t>
            </w:r>
            <w:r w:rsidRPr="00D04AD2">
              <w:rPr>
                <w:lang w:val="en-GB"/>
              </w:rPr>
              <w:t>onnection depending on the macro-level class it belongs to (regular household, PV household, EV household, etc.)</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3F1DFD4" w14:textId="77777777" w:rsidR="00965CC8" w:rsidRPr="00D04AD2" w:rsidRDefault="00965CC8" w:rsidP="00FB3633">
            <w:pPr>
              <w:tabs>
                <w:tab w:val="right" w:pos="8503"/>
              </w:tabs>
              <w:rPr>
                <w:lang w:val="en-GB"/>
              </w:rPr>
            </w:pPr>
            <w:r w:rsidRPr="00D04AD2">
              <w:rPr>
                <w:lang w:val="en-GB"/>
              </w:rPr>
              <w:t>N-Day Ahead Initialization</w:t>
            </w:r>
          </w:p>
        </w:tc>
      </w:tr>
      <w:tr w:rsidR="00965CC8" w:rsidRPr="00D04AD2" w14:paraId="5B5E045C"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1E9E832" w14:textId="77777777" w:rsidR="00965CC8" w:rsidRPr="00D04AD2" w:rsidRDefault="00965CC8" w:rsidP="00FB3633">
            <w:pPr>
              <w:tabs>
                <w:tab w:val="right" w:pos="8503"/>
              </w:tabs>
              <w:rPr>
                <w:lang w:val="en-GB"/>
              </w:rPr>
            </w:pPr>
            <w:r w:rsidRPr="00D04AD2">
              <w:rPr>
                <w:lang w:val="en-GB"/>
              </w:rPr>
              <w:t>Forecast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257D80AF" w14:textId="77777777" w:rsidR="00965CC8" w:rsidRPr="00D04AD2" w:rsidRDefault="00965CC8" w:rsidP="00FB3633">
            <w:pPr>
              <w:tabs>
                <w:tab w:val="right" w:pos="8503"/>
              </w:tabs>
              <w:rPr>
                <w:lang w:val="en-GB"/>
              </w:rPr>
            </w:pPr>
            <w:r w:rsidRPr="00D04AD2">
              <w:rPr>
                <w:lang w:val="en-GB"/>
              </w:rPr>
              <w:t xml:space="preserve">Based on profile and/or previously observed </w:t>
            </w:r>
            <w:r w:rsidR="002D6F04" w:rsidRPr="00D04AD2">
              <w:rPr>
                <w:lang w:val="en-GB"/>
              </w:rPr>
              <w:t>behaviour</w:t>
            </w:r>
            <w:r w:rsidRPr="00D04AD2">
              <w:rPr>
                <w:lang w:val="en-GB"/>
              </w:rPr>
              <w:t>, corrected for expected medium-term factors, such as weather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5ABE8E18" w14:textId="77777777" w:rsidR="00965CC8" w:rsidRPr="00D04AD2" w:rsidRDefault="00965CC8" w:rsidP="00FB3633">
            <w:pPr>
              <w:tabs>
                <w:tab w:val="right" w:pos="8503"/>
              </w:tabs>
              <w:rPr>
                <w:lang w:val="en-GB"/>
              </w:rPr>
            </w:pPr>
            <w:r w:rsidRPr="00D04AD2">
              <w:rPr>
                <w:lang w:val="en-GB"/>
              </w:rPr>
              <w:t>Collect Forecasts</w:t>
            </w:r>
          </w:p>
        </w:tc>
      </w:tr>
      <w:tr w:rsidR="00965CC8" w:rsidRPr="00D04AD2" w14:paraId="5BBBB7C7" w14:textId="77777777" w:rsidTr="00AB0DE7">
        <w:tc>
          <w:tcPr>
            <w:tcW w:w="901" w:type="dxa"/>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40DA2EDD" w14:textId="77777777" w:rsidR="00965CC8" w:rsidRPr="00D04AD2" w:rsidRDefault="00965CC8" w:rsidP="00FB3633">
            <w:pPr>
              <w:tabs>
                <w:tab w:val="right" w:pos="8503"/>
              </w:tabs>
              <w:rPr>
                <w:lang w:val="en-GB"/>
              </w:rPr>
            </w:pPr>
            <w:r w:rsidRPr="00D04AD2">
              <w:rPr>
                <w:lang w:val="en-GB"/>
              </w:rPr>
              <w:t>Observed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0D44AE47" w14:textId="77777777" w:rsidR="00965CC8" w:rsidRPr="00D04AD2" w:rsidRDefault="00965CC8" w:rsidP="00FB3633">
            <w:pPr>
              <w:tabs>
                <w:tab w:val="right" w:pos="8503"/>
              </w:tabs>
              <w:rPr>
                <w:lang w:val="en-GB"/>
              </w:rPr>
            </w:pPr>
            <w:r w:rsidRPr="00D04AD2">
              <w:rPr>
                <w:lang w:val="en-GB"/>
              </w:rPr>
              <w:t xml:space="preserve">Reported </w:t>
            </w:r>
            <w:r w:rsidR="002D6F04" w:rsidRPr="00D04AD2">
              <w:rPr>
                <w:lang w:val="en-GB"/>
              </w:rPr>
              <w:t>behaviour</w:t>
            </w:r>
            <w:r w:rsidRPr="00D04AD2">
              <w:rPr>
                <w:lang w:val="en-GB"/>
              </w:rPr>
              <w:t>, which may be based on partial information or even entirely absent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5" w:type="dxa"/>
              <w:left w:w="60" w:type="dxa"/>
              <w:bottom w:w="45" w:type="dxa"/>
              <w:right w:w="60" w:type="dxa"/>
            </w:tcMar>
            <w:vAlign w:val="center"/>
            <w:hideMark/>
          </w:tcPr>
          <w:p w14:paraId="1EDE930A" w14:textId="77777777" w:rsidR="00965CC8" w:rsidRPr="00D04AD2" w:rsidRDefault="00965CC8" w:rsidP="00FB3633">
            <w:pPr>
              <w:tabs>
                <w:tab w:val="right" w:pos="8503"/>
              </w:tabs>
              <w:rPr>
                <w:lang w:val="en-GB"/>
              </w:rPr>
            </w:pPr>
            <w:r w:rsidRPr="00D04AD2">
              <w:rPr>
                <w:lang w:val="en-GB"/>
              </w:rPr>
              <w:t>Check ADS Goal Realization</w:t>
            </w:r>
          </w:p>
        </w:tc>
      </w:tr>
    </w:tbl>
    <w:p w14:paraId="4B8642A1" w14:textId="77777777" w:rsidR="00965CC8" w:rsidRDefault="00965CC8" w:rsidP="00FB394B">
      <w:pPr>
        <w:tabs>
          <w:tab w:val="right" w:pos="8503"/>
        </w:tabs>
        <w:rPr>
          <w:lang w:val="en-GB"/>
        </w:rPr>
      </w:pPr>
    </w:p>
    <w:p w14:paraId="78B7058F" w14:textId="77777777" w:rsidR="00265370" w:rsidRDefault="000F0117" w:rsidP="00FB394B">
      <w:pPr>
        <w:tabs>
          <w:tab w:val="right" w:pos="8503"/>
        </w:tabs>
        <w:rPr>
          <w:lang w:val="en-GB"/>
        </w:rPr>
      </w:pPr>
      <w:r w:rsidRPr="00FB394B">
        <w:rPr>
          <w:lang w:val="en-GB"/>
        </w:rPr>
        <w:t xml:space="preserve">The common idea of the different power container </w:t>
      </w:r>
      <w:r>
        <w:rPr>
          <w:lang w:val="en-GB"/>
        </w:rPr>
        <w:t>categories</w:t>
      </w:r>
      <w:r w:rsidRPr="00FB394B">
        <w:rPr>
          <w:lang w:val="en-GB"/>
        </w:rPr>
        <w:t xml:space="preserve"> is that </w:t>
      </w:r>
      <w:r w:rsidR="00265370">
        <w:rPr>
          <w:lang w:val="en-GB"/>
        </w:rPr>
        <w:t>observed values have priority over forecast values, which in turn have priority over profile values.</w:t>
      </w:r>
    </w:p>
    <w:p w14:paraId="205D2E72" w14:textId="77777777" w:rsidR="00265370" w:rsidRDefault="00265370" w:rsidP="00FB394B">
      <w:pPr>
        <w:tabs>
          <w:tab w:val="right" w:pos="8503"/>
        </w:tabs>
        <w:rPr>
          <w:lang w:val="en-GB"/>
        </w:rPr>
      </w:pPr>
      <w:r>
        <w:rPr>
          <w:lang w:val="en-GB"/>
        </w:rPr>
        <w:t>Power containers are used on 3 levels; connection group, connection and UDI. Per category, each specific type of power value</w:t>
      </w:r>
      <w:r w:rsidR="00B870F9">
        <w:rPr>
          <w:lang w:val="en-GB"/>
        </w:rPr>
        <w:t xml:space="preserve"> </w:t>
      </w:r>
      <w:r>
        <w:rPr>
          <w:lang w:val="en-GB"/>
        </w:rPr>
        <w:t xml:space="preserve">(e.g. forecast_average_consumption) is stored on only one of these levels and can be </w:t>
      </w:r>
      <w:r w:rsidR="00B870F9">
        <w:rPr>
          <w:lang w:val="en-GB"/>
        </w:rPr>
        <w:t xml:space="preserve">aggregated on higher levels. These </w:t>
      </w:r>
      <w:r w:rsidR="000F0117" w:rsidRPr="00FB394B">
        <w:rPr>
          <w:lang w:val="en-GB"/>
        </w:rPr>
        <w:t xml:space="preserve">aggregated values are </w:t>
      </w:r>
      <w:r w:rsidR="00B870F9">
        <w:rPr>
          <w:lang w:val="en-GB"/>
        </w:rPr>
        <w:t xml:space="preserve">calculated at runtime and are </w:t>
      </w:r>
      <w:r w:rsidR="000F0117" w:rsidRPr="00FB394B">
        <w:rPr>
          <w:lang w:val="en-GB"/>
        </w:rPr>
        <w:t>not stored</w:t>
      </w:r>
      <w:r w:rsidR="00B870F9">
        <w:rPr>
          <w:lang w:val="en-GB"/>
        </w:rPr>
        <w:t xml:space="preserve"> and should not be present </w:t>
      </w:r>
      <w:r w:rsidR="000F0117" w:rsidRPr="00FB394B">
        <w:rPr>
          <w:lang w:val="en-GB"/>
        </w:rPr>
        <w:t xml:space="preserve">in the database. </w:t>
      </w:r>
      <w:r w:rsidR="00B870F9">
        <w:rPr>
          <w:lang w:val="en-GB"/>
        </w:rPr>
        <w:t xml:space="preserve">If a </w:t>
      </w:r>
      <w:r>
        <w:rPr>
          <w:lang w:val="en-GB"/>
        </w:rPr>
        <w:t xml:space="preserve">specific </w:t>
      </w:r>
      <w:r w:rsidR="00B870F9">
        <w:rPr>
          <w:lang w:val="en-GB"/>
        </w:rPr>
        <w:t xml:space="preserve">power value </w:t>
      </w:r>
      <w:r>
        <w:rPr>
          <w:lang w:val="en-GB"/>
        </w:rPr>
        <w:t xml:space="preserve">(e.g. forecast_average_consumption) </w:t>
      </w:r>
      <w:r w:rsidR="00B870F9">
        <w:rPr>
          <w:lang w:val="en-GB"/>
        </w:rPr>
        <w:t>is requested on connection group level, th</w:t>
      </w:r>
      <w:r>
        <w:rPr>
          <w:lang w:val="en-GB"/>
        </w:rPr>
        <w:t>e</w:t>
      </w:r>
      <w:r w:rsidR="00B870F9">
        <w:rPr>
          <w:lang w:val="en-GB"/>
        </w:rPr>
        <w:t xml:space="preserve"> </w:t>
      </w:r>
      <w:r>
        <w:rPr>
          <w:lang w:val="en-GB"/>
        </w:rPr>
        <w:t>specific power values of</w:t>
      </w:r>
      <w:r w:rsidR="00B870F9">
        <w:rPr>
          <w:lang w:val="en-GB"/>
        </w:rPr>
        <w:t xml:space="preserve"> all underlying connections and UDIs</w:t>
      </w:r>
      <w:r>
        <w:rPr>
          <w:lang w:val="en-GB"/>
        </w:rPr>
        <w:t xml:space="preserve"> are summed</w:t>
      </w:r>
      <w:r w:rsidR="00B870F9">
        <w:rPr>
          <w:lang w:val="en-GB"/>
        </w:rPr>
        <w:t>. If power values would be present on multiple levels for the same category</w:t>
      </w:r>
      <w:r>
        <w:rPr>
          <w:lang w:val="en-GB"/>
        </w:rPr>
        <w:t xml:space="preserve"> (e.g. forecast_average_consumption on connection and underlying UDI level)</w:t>
      </w:r>
      <w:r w:rsidR="00B870F9">
        <w:rPr>
          <w:lang w:val="en-GB"/>
        </w:rPr>
        <w:t xml:space="preserve"> the aggregation could result in double counting.</w:t>
      </w:r>
    </w:p>
    <w:p w14:paraId="31CB89AE" w14:textId="77777777" w:rsidR="00965CC8" w:rsidRDefault="00965CC8" w:rsidP="001477F3">
      <w:pPr>
        <w:rPr>
          <w:lang w:val="en-GB"/>
        </w:rPr>
      </w:pPr>
    </w:p>
    <w:p w14:paraId="686DAFE0" w14:textId="77777777" w:rsidR="00965CC8" w:rsidRDefault="000624C2" w:rsidP="00965CC8">
      <w:pPr>
        <w:rPr>
          <w:lang w:val="en-GB"/>
        </w:rPr>
      </w:pPr>
      <w:r w:rsidRPr="000624C2">
        <w:rPr>
          <w:noProof/>
          <w:lang w:val="en-GB" w:eastAsia="en-GB"/>
        </w:rPr>
        <w:t xml:space="preserve"> </w:t>
      </w:r>
      <w:r>
        <w:rPr>
          <w:noProof/>
        </w:rPr>
        <w:drawing>
          <wp:inline distT="0" distB="0" distL="0" distR="0" wp14:anchorId="2F42295F" wp14:editId="1839F600">
            <wp:extent cx="5399405" cy="2927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9405" cy="2927350"/>
                    </a:xfrm>
                    <a:prstGeom prst="rect">
                      <a:avLst/>
                    </a:prstGeom>
                  </pic:spPr>
                </pic:pic>
              </a:graphicData>
            </a:graphic>
          </wp:inline>
        </w:drawing>
      </w:r>
    </w:p>
    <w:p w14:paraId="53011225" w14:textId="77777777" w:rsidR="00965CC8" w:rsidRPr="00965CC8" w:rsidRDefault="00965CC8" w:rsidP="00965CC8">
      <w:pPr>
        <w:pStyle w:val="Captionfigurephoto"/>
        <w:rPr>
          <w:lang w:val="en-GB"/>
        </w:rPr>
      </w:pPr>
      <w:r w:rsidRPr="00965CC8">
        <w:rPr>
          <w:lang w:val="en-GB"/>
        </w:rPr>
        <w:t>AGR portfolio</w:t>
      </w:r>
      <w:r w:rsidR="004A7D4D">
        <w:rPr>
          <w:lang w:val="en-GB"/>
        </w:rPr>
        <w:t xml:space="preserve"> </w:t>
      </w:r>
      <w:r w:rsidR="005A4C9C">
        <w:rPr>
          <w:lang w:val="en-GB"/>
        </w:rPr>
        <w:t>–</w:t>
      </w:r>
      <w:r w:rsidR="004A7D4D">
        <w:rPr>
          <w:lang w:val="en-GB"/>
        </w:rPr>
        <w:t xml:space="preserve"> </w:t>
      </w:r>
      <w:r w:rsidR="005A4C9C">
        <w:rPr>
          <w:lang w:val="en-GB"/>
        </w:rPr>
        <w:t>power containers and elements</w:t>
      </w:r>
    </w:p>
    <w:p w14:paraId="6B21F340" w14:textId="77777777" w:rsidR="00965CC8" w:rsidRDefault="00965CC8" w:rsidP="001477F3">
      <w:pPr>
        <w:rPr>
          <w:lang w:val="en-GB"/>
        </w:rPr>
      </w:pPr>
    </w:p>
    <w:p w14:paraId="107DC7FA" w14:textId="77777777" w:rsidR="00460F76" w:rsidRPr="00A54D5D" w:rsidRDefault="00460F76" w:rsidP="001477F3">
      <w:pPr>
        <w:rPr>
          <w:lang w:val="en-GB"/>
        </w:rPr>
      </w:pPr>
      <w:r w:rsidRPr="00DA4910">
        <w:rPr>
          <w:lang w:val="en-GB"/>
        </w:rPr>
        <w:t xml:space="preserve">See the AGR common reference for the </w:t>
      </w:r>
      <w:r w:rsidR="003A2161">
        <w:rPr>
          <w:lang w:val="en-GB"/>
        </w:rPr>
        <w:t xml:space="preserve">description of the tables </w:t>
      </w:r>
      <w:r w:rsidRPr="00DA4910">
        <w:rPr>
          <w:lang w:val="en-GB"/>
        </w:rPr>
        <w:t xml:space="preserve">CONNECTION </w:t>
      </w:r>
      <w:r w:rsidR="003A2161">
        <w:rPr>
          <w:lang w:val="en-GB"/>
        </w:rPr>
        <w:t>and CONNECTION</w:t>
      </w:r>
      <w:r w:rsidR="003A2161" w:rsidRPr="00A54D5D">
        <w:rPr>
          <w:lang w:val="en-GB"/>
        </w:rPr>
        <w:t>_GROUP</w:t>
      </w:r>
      <w:r w:rsidRPr="00A54D5D">
        <w:rPr>
          <w:lang w:val="en-GB"/>
        </w:rPr>
        <w:t>.</w:t>
      </w:r>
    </w:p>
    <w:p w14:paraId="446D80AF" w14:textId="77777777" w:rsidR="00CB1FF7" w:rsidRPr="0020312D" w:rsidRDefault="00CB1FF7" w:rsidP="00CB1FF7">
      <w:pPr>
        <w:rPr>
          <w:lang w:val="en-GB"/>
        </w:rPr>
      </w:pPr>
    </w:p>
    <w:p w14:paraId="37EEA2A0" w14:textId="77777777" w:rsidR="007D602E" w:rsidRPr="007D602E" w:rsidRDefault="002E25AE" w:rsidP="007D602E">
      <w:pPr>
        <w:numPr>
          <w:ilvl w:val="0"/>
          <w:numId w:val="8"/>
        </w:numPr>
        <w:rPr>
          <w:lang w:val="en-GB"/>
        </w:rPr>
      </w:pPr>
      <w:r w:rsidRPr="00B870F9">
        <w:rPr>
          <w:lang w:val="en-GB"/>
        </w:rPr>
        <w:lastRenderedPageBreak/>
        <w:t>ELEMENT table</w:t>
      </w:r>
      <w:r w:rsidRPr="00DA4910">
        <w:rPr>
          <w:lang w:val="en-GB"/>
        </w:rPr>
        <w:t xml:space="preserve">: </w:t>
      </w:r>
      <w:r w:rsidR="007D602E">
        <w:rPr>
          <w:lang w:val="en-GB"/>
        </w:rPr>
        <w:t>A</w:t>
      </w:r>
      <w:r w:rsidR="007D602E" w:rsidRPr="007D602E">
        <w:rPr>
          <w:lang w:val="en-GB"/>
        </w:rPr>
        <w:t>cts as a template for the Portfolio for both UDI and non-UDI processes</w:t>
      </w:r>
      <w:r w:rsidR="007D602E">
        <w:rPr>
          <w:lang w:val="en-GB"/>
        </w:rPr>
        <w:t xml:space="preserve">. </w:t>
      </w:r>
      <w:r w:rsidR="00112699">
        <w:rPr>
          <w:lang w:val="en-GB"/>
        </w:rPr>
        <w:t xml:space="preserve">The table </w:t>
      </w:r>
      <w:r>
        <w:rPr>
          <w:lang w:val="en-GB"/>
        </w:rPr>
        <w:t xml:space="preserve">contains </w:t>
      </w:r>
      <w:r w:rsidR="007D602E" w:rsidRPr="007D602E">
        <w:rPr>
          <w:lang w:val="en-GB"/>
        </w:rPr>
        <w:t xml:space="preserve">the details of the portfolio elements associated with </w:t>
      </w:r>
      <w:r w:rsidR="007D602E">
        <w:rPr>
          <w:lang w:val="en-GB"/>
        </w:rPr>
        <w:t xml:space="preserve">the aggregator’s </w:t>
      </w:r>
      <w:r w:rsidR="007D602E" w:rsidRPr="007D602E">
        <w:rPr>
          <w:lang w:val="en-GB"/>
        </w:rPr>
        <w:t xml:space="preserve">connections, in order to consistently initialize </w:t>
      </w:r>
      <w:r w:rsidR="007D602E">
        <w:rPr>
          <w:lang w:val="en-GB"/>
        </w:rPr>
        <w:t xml:space="preserve">the </w:t>
      </w:r>
      <w:r w:rsidR="007D602E" w:rsidRPr="007D602E">
        <w:rPr>
          <w:lang w:val="en-GB"/>
        </w:rPr>
        <w:t>portfolio based on those elements.</w:t>
      </w:r>
    </w:p>
    <w:p w14:paraId="58E1A0ED" w14:textId="77777777" w:rsidR="008A6996" w:rsidRDefault="008A6996" w:rsidP="002E25AE">
      <w:pPr>
        <w:ind w:left="993" w:hanging="284"/>
        <w:rPr>
          <w:lang w:val="en-GB"/>
        </w:rPr>
      </w:pPr>
      <w:r>
        <w:rPr>
          <w:lang w:val="en-GB"/>
        </w:rPr>
        <w:t>ID: Unique identification, used as the device selector.</w:t>
      </w:r>
    </w:p>
    <w:p w14:paraId="62E784E7" w14:textId="77777777" w:rsidR="002E25AE" w:rsidRPr="00DA4910" w:rsidRDefault="008A6996" w:rsidP="002E25AE">
      <w:pPr>
        <w:ind w:left="993" w:hanging="284"/>
        <w:rPr>
          <w:lang w:val="en-GB"/>
        </w:rPr>
      </w:pPr>
      <w:r>
        <w:rPr>
          <w:lang w:val="en-GB"/>
        </w:rPr>
        <w:t>C</w:t>
      </w:r>
      <w:r w:rsidR="002E25AE">
        <w:rPr>
          <w:lang w:val="en-GB"/>
        </w:rPr>
        <w:t>ONNECTION_ENTITY_ADDRESS</w:t>
      </w:r>
      <w:r w:rsidR="002E25AE" w:rsidRPr="00DA4910">
        <w:rPr>
          <w:lang w:val="en-GB"/>
        </w:rPr>
        <w:t xml:space="preserve">: </w:t>
      </w:r>
      <w:r w:rsidR="002E25AE">
        <w:rPr>
          <w:lang w:val="en-GB"/>
        </w:rPr>
        <w:t>The connection this element belongs to.</w:t>
      </w:r>
    </w:p>
    <w:p w14:paraId="66E285D4" w14:textId="77777777" w:rsidR="002E25AE" w:rsidRDefault="002E25AE" w:rsidP="002E25AE">
      <w:pPr>
        <w:ind w:firstLine="709"/>
        <w:rPr>
          <w:lang w:val="en-GB"/>
        </w:rPr>
      </w:pPr>
      <w:r>
        <w:rPr>
          <w:lang w:val="en-GB"/>
        </w:rPr>
        <w:t>DTU_DURATION</w:t>
      </w:r>
      <w:r w:rsidRPr="00DA4910">
        <w:rPr>
          <w:lang w:val="en-GB"/>
        </w:rPr>
        <w:t xml:space="preserve">: </w:t>
      </w:r>
      <w:r w:rsidRPr="002E25AE">
        <w:rPr>
          <w:lang w:val="en-GB"/>
        </w:rPr>
        <w:t>The Device Time Unit used by the ELEMENT</w:t>
      </w:r>
    </w:p>
    <w:p w14:paraId="1B351625" w14:textId="77777777" w:rsidR="002E25AE" w:rsidRDefault="002E25AE" w:rsidP="002E25AE">
      <w:pPr>
        <w:ind w:left="993" w:hanging="284"/>
        <w:rPr>
          <w:lang w:val="en-GB"/>
        </w:rPr>
      </w:pPr>
      <w:r w:rsidRPr="002E25AE">
        <w:rPr>
          <w:lang w:val="en-GB"/>
        </w:rPr>
        <w:t>ELEMENT_TYPE: Type of element. Possible values: MANAGED_DEVICE, SYNTHETIC_DATA</w:t>
      </w:r>
    </w:p>
    <w:p w14:paraId="5E9F5425" w14:textId="77777777" w:rsidR="002E25AE" w:rsidRPr="002E25AE" w:rsidRDefault="002E25AE" w:rsidP="002E25AE">
      <w:pPr>
        <w:ind w:left="993" w:hanging="284"/>
        <w:rPr>
          <w:lang w:val="en-GB"/>
        </w:rPr>
      </w:pPr>
      <w:r>
        <w:rPr>
          <w:lang w:val="en-GB"/>
        </w:rPr>
        <w:t xml:space="preserve">PROFILE: </w:t>
      </w:r>
      <w:r w:rsidRPr="002E25AE">
        <w:rPr>
          <w:lang w:val="en-GB"/>
        </w:rPr>
        <w:t>An AGR-specific string which classifies the element</w:t>
      </w:r>
      <w:r>
        <w:rPr>
          <w:lang w:val="en-GB"/>
        </w:rPr>
        <w:t>.</w:t>
      </w:r>
    </w:p>
    <w:p w14:paraId="216BECF4" w14:textId="77777777" w:rsidR="002E25AE" w:rsidRDefault="002E25AE" w:rsidP="00CB1FF7">
      <w:pPr>
        <w:rPr>
          <w:lang w:val="en-GB"/>
        </w:rPr>
      </w:pPr>
    </w:p>
    <w:p w14:paraId="446E1A7E" w14:textId="77777777" w:rsidR="002E25AE" w:rsidRPr="00DA4910" w:rsidRDefault="002E25AE" w:rsidP="002E25AE">
      <w:pPr>
        <w:numPr>
          <w:ilvl w:val="0"/>
          <w:numId w:val="8"/>
        </w:numPr>
        <w:rPr>
          <w:lang w:val="en-GB"/>
        </w:rPr>
      </w:pPr>
      <w:r>
        <w:rPr>
          <w:lang w:val="en-GB"/>
        </w:rPr>
        <w:t>ELEMENT_DTU_DATA</w:t>
      </w:r>
      <w:r w:rsidRPr="00DA4910">
        <w:rPr>
          <w:lang w:val="en-GB"/>
        </w:rPr>
        <w:t xml:space="preserve"> table: Identifies the </w:t>
      </w:r>
      <w:r>
        <w:rPr>
          <w:lang w:val="en-GB"/>
        </w:rPr>
        <w:t>template power data per DTU for a specific element. During portfolio initialization the</w:t>
      </w:r>
      <w:r w:rsidR="00112699">
        <w:rPr>
          <w:lang w:val="en-GB"/>
        </w:rPr>
        <w:t xml:space="preserve"> </w:t>
      </w:r>
      <w:r>
        <w:rPr>
          <w:lang w:val="en-GB"/>
        </w:rPr>
        <w:t xml:space="preserve">power values </w:t>
      </w:r>
      <w:r w:rsidR="00112699">
        <w:rPr>
          <w:lang w:val="en-GB"/>
        </w:rPr>
        <w:t xml:space="preserve">in this table </w:t>
      </w:r>
      <w:r>
        <w:rPr>
          <w:lang w:val="en-GB"/>
        </w:rPr>
        <w:t xml:space="preserve">are copied to the applicable entries in the </w:t>
      </w:r>
      <w:r w:rsidRPr="00D357D7">
        <w:rPr>
          <w:lang w:val="en-GB"/>
        </w:rPr>
        <w:t xml:space="preserve">POWER_CONTAINER </w:t>
      </w:r>
      <w:r>
        <w:rPr>
          <w:lang w:val="en-GB"/>
        </w:rPr>
        <w:t>table in the portfolio.</w:t>
      </w:r>
    </w:p>
    <w:p w14:paraId="4EFB230C" w14:textId="77777777" w:rsidR="008A6996" w:rsidRPr="008A6996" w:rsidRDefault="002E25AE" w:rsidP="008A6996">
      <w:pPr>
        <w:ind w:left="993" w:hanging="284"/>
        <w:rPr>
          <w:lang w:val="en-GB"/>
        </w:rPr>
      </w:pPr>
      <w:r w:rsidRPr="008A6996">
        <w:rPr>
          <w:lang w:val="en-GB"/>
        </w:rPr>
        <w:t>DTU_</w:t>
      </w:r>
      <w:r w:rsidR="008A6996" w:rsidRPr="008A6996">
        <w:rPr>
          <w:lang w:val="en-GB"/>
        </w:rPr>
        <w:t>INDEX</w:t>
      </w:r>
      <w:r w:rsidRPr="008A6996">
        <w:rPr>
          <w:lang w:val="en-GB"/>
        </w:rPr>
        <w:t xml:space="preserve">: </w:t>
      </w:r>
      <w:r w:rsidR="008A6996" w:rsidRPr="008A6996">
        <w:rPr>
          <w:lang w:val="en-GB"/>
        </w:rPr>
        <w:t>Identifies the DTU within a day</w:t>
      </w:r>
    </w:p>
    <w:p w14:paraId="137C63F2" w14:textId="77777777" w:rsidR="002243D3" w:rsidRDefault="002243D3" w:rsidP="008A6996">
      <w:pPr>
        <w:ind w:left="993" w:hanging="284"/>
        <w:rPr>
          <w:lang w:val="en-GB"/>
        </w:rPr>
      </w:pPr>
      <w:r>
        <w:rPr>
          <w:lang w:val="en-GB"/>
        </w:rPr>
        <w:t>PROFILE_UNCONTROLLED_LOAD: Profile value for the uncontrolled load.</w:t>
      </w:r>
    </w:p>
    <w:p w14:paraId="2612F390" w14:textId="77777777" w:rsidR="008A6996" w:rsidRPr="008A6996" w:rsidRDefault="008A6996" w:rsidP="008A6996">
      <w:pPr>
        <w:ind w:left="993" w:hanging="284"/>
        <w:rPr>
          <w:lang w:val="en-GB"/>
        </w:rPr>
      </w:pPr>
      <w:r w:rsidRPr="008A6996">
        <w:rPr>
          <w:lang w:val="en-GB"/>
        </w:rPr>
        <w:t>PROFILE_AVERAGE_CONSUMPTION:</w:t>
      </w:r>
      <w:r>
        <w:rPr>
          <w:lang w:val="en-GB"/>
        </w:rPr>
        <w:t xml:space="preserve"> Profile value for the average consumption.</w:t>
      </w:r>
    </w:p>
    <w:p w14:paraId="40169B14" w14:textId="77777777" w:rsidR="008A6996" w:rsidRPr="008A6996" w:rsidRDefault="008A6996" w:rsidP="008A6996">
      <w:pPr>
        <w:ind w:left="993" w:hanging="284"/>
        <w:rPr>
          <w:lang w:val="en-GB"/>
        </w:rPr>
      </w:pPr>
      <w:r w:rsidRPr="008A6996">
        <w:rPr>
          <w:lang w:val="en-GB"/>
        </w:rPr>
        <w:t>PROFILE_AVERAGE_PRODUCTION:</w:t>
      </w:r>
      <w:r>
        <w:rPr>
          <w:lang w:val="en-GB"/>
        </w:rPr>
        <w:t xml:space="preserve"> Profile value for the average production.</w:t>
      </w:r>
    </w:p>
    <w:p w14:paraId="3E4817D8" w14:textId="77777777" w:rsidR="008A6996" w:rsidRPr="008A6996" w:rsidRDefault="008A6996" w:rsidP="008A6996">
      <w:pPr>
        <w:ind w:left="993" w:hanging="284"/>
        <w:rPr>
          <w:lang w:val="en-GB"/>
        </w:rPr>
      </w:pPr>
      <w:r w:rsidRPr="008A6996">
        <w:rPr>
          <w:lang w:val="en-GB"/>
        </w:rPr>
        <w:t>PROFILE_POTENTIAL_FLEX_CONSUMPTION:</w:t>
      </w:r>
      <w:r>
        <w:rPr>
          <w:lang w:val="en-GB"/>
        </w:rPr>
        <w:t xml:space="preserve"> Profile value for the potential flex consumption.</w:t>
      </w:r>
    </w:p>
    <w:p w14:paraId="6EC7A18B" w14:textId="77777777" w:rsidR="008A6996" w:rsidRPr="008A6996" w:rsidRDefault="008A6996" w:rsidP="008A6996">
      <w:pPr>
        <w:ind w:left="993" w:hanging="284"/>
        <w:rPr>
          <w:lang w:val="en-GB"/>
        </w:rPr>
      </w:pPr>
      <w:r w:rsidRPr="008A6996">
        <w:rPr>
          <w:lang w:val="en-GB"/>
        </w:rPr>
        <w:t>PROFILE_POTENTIAL_FLEX_PRODUCTION:</w:t>
      </w:r>
      <w:r>
        <w:rPr>
          <w:lang w:val="en-GB"/>
        </w:rPr>
        <w:t xml:space="preserve"> Profile value for the potential flex production.</w:t>
      </w:r>
    </w:p>
    <w:p w14:paraId="7B8D36CC" w14:textId="77777777" w:rsidR="002E25AE" w:rsidRPr="00DA4910" w:rsidRDefault="008A6996" w:rsidP="008A6996">
      <w:pPr>
        <w:ind w:left="993" w:hanging="284"/>
        <w:rPr>
          <w:lang w:val="en-GB"/>
        </w:rPr>
      </w:pPr>
      <w:r w:rsidRPr="008A6996">
        <w:rPr>
          <w:lang w:val="en-GB"/>
        </w:rPr>
        <w:t>ELEMENT_ID: Identifies the associated element.</w:t>
      </w:r>
    </w:p>
    <w:p w14:paraId="737C2020" w14:textId="77777777" w:rsidR="002E25AE" w:rsidRPr="00DA4910" w:rsidRDefault="002E25AE" w:rsidP="00CB1FF7">
      <w:pPr>
        <w:rPr>
          <w:lang w:val="en-GB"/>
        </w:rPr>
      </w:pPr>
    </w:p>
    <w:p w14:paraId="7BE95ABE" w14:textId="77777777" w:rsidR="00AE265F" w:rsidRPr="00D357D7" w:rsidRDefault="00AE265F" w:rsidP="00AE265F">
      <w:pPr>
        <w:numPr>
          <w:ilvl w:val="0"/>
          <w:numId w:val="8"/>
        </w:numPr>
        <w:rPr>
          <w:lang w:val="en-GB"/>
        </w:rPr>
      </w:pPr>
      <w:r w:rsidRPr="00D357D7">
        <w:rPr>
          <w:lang w:val="en-GB"/>
        </w:rPr>
        <w:t xml:space="preserve">POWER_CONTAINER table: Table that holds all possible power values for a UDI, connection or connection group per time unit. The time unit used is either DTU (specified for each UDI), PTU (for connections) or Non-UDI PTU (for connection groups). The last two are configured in the application configuration. </w:t>
      </w:r>
    </w:p>
    <w:p w14:paraId="424B1340" w14:textId="77777777" w:rsidR="00AE265F" w:rsidRPr="00D357D7" w:rsidRDefault="00AE265F" w:rsidP="00AE265F">
      <w:pPr>
        <w:ind w:left="993" w:hanging="284"/>
        <w:rPr>
          <w:lang w:val="en-GB"/>
        </w:rPr>
      </w:pPr>
      <w:r w:rsidRPr="00D357D7">
        <w:rPr>
          <w:lang w:val="en-GB"/>
        </w:rPr>
        <w:t>TYPE: Entity type associated with this record. Possible values: CONNECTION_GROUP, CONNECTION, UDI.</w:t>
      </w:r>
    </w:p>
    <w:p w14:paraId="552E4B33" w14:textId="77777777" w:rsidR="00AE265F" w:rsidRPr="00D357D7" w:rsidRDefault="00AE265F" w:rsidP="00AE265F">
      <w:pPr>
        <w:ind w:firstLine="709"/>
        <w:rPr>
          <w:lang w:val="en-GB"/>
        </w:rPr>
      </w:pPr>
      <w:r w:rsidRPr="00D357D7">
        <w:rPr>
          <w:lang w:val="en-GB"/>
        </w:rPr>
        <w:t>PERIOD: Identifies the associated date.</w:t>
      </w:r>
    </w:p>
    <w:p w14:paraId="6C07D245" w14:textId="77777777" w:rsidR="00AE265F" w:rsidRPr="00D357D7" w:rsidRDefault="00AE265F" w:rsidP="00AE265F">
      <w:pPr>
        <w:ind w:left="993" w:hanging="284"/>
        <w:rPr>
          <w:lang w:val="en-GB"/>
        </w:rPr>
      </w:pPr>
      <w:r w:rsidRPr="00D357D7">
        <w:rPr>
          <w:lang w:val="en-GB"/>
        </w:rPr>
        <w:t>TIME_INDEX: Sequential index number identifying the time unit within the given period.</w:t>
      </w:r>
    </w:p>
    <w:p w14:paraId="031A8CBE" w14:textId="77777777" w:rsidR="00AE265F" w:rsidRPr="00D357D7" w:rsidRDefault="00AE265F" w:rsidP="00AE265F">
      <w:pPr>
        <w:ind w:left="993" w:hanging="284"/>
        <w:rPr>
          <w:lang w:val="en-GB"/>
        </w:rPr>
      </w:pPr>
      <w:r w:rsidRPr="00D357D7">
        <w:rPr>
          <w:lang w:val="en-GB"/>
        </w:rPr>
        <w:t>CONNECTION_ENTITY_ADDRESS: Refers to the associated connection in case the power values are on connection level.</w:t>
      </w:r>
    </w:p>
    <w:p w14:paraId="2C960940" w14:textId="77777777" w:rsidR="00AE265F" w:rsidRPr="00D357D7" w:rsidRDefault="00AE265F" w:rsidP="00AE265F">
      <w:pPr>
        <w:ind w:left="993" w:hanging="284"/>
        <w:rPr>
          <w:lang w:val="en-GB"/>
        </w:rPr>
      </w:pPr>
      <w:r w:rsidRPr="00D357D7">
        <w:rPr>
          <w:lang w:val="en-GB"/>
        </w:rPr>
        <w:t>UDI_ID: Refers to the associated UDI in case the power values are on UDI level.</w:t>
      </w:r>
    </w:p>
    <w:p w14:paraId="12EDA6E2" w14:textId="77777777" w:rsidR="00AE265F" w:rsidRPr="00D357D7" w:rsidRDefault="00AE265F" w:rsidP="00AE265F">
      <w:pPr>
        <w:ind w:left="993" w:hanging="284"/>
        <w:rPr>
          <w:lang w:val="en-GB"/>
        </w:rPr>
      </w:pPr>
      <w:r w:rsidRPr="00D357D7">
        <w:rPr>
          <w:lang w:val="en-GB"/>
        </w:rPr>
        <w:t>CONNECTION_GROUP_ID: Refers to the associated connection group in case the power values are on connection group level.</w:t>
      </w:r>
    </w:p>
    <w:p w14:paraId="4227F349" w14:textId="77777777" w:rsidR="00AE265F" w:rsidRPr="00D357D7" w:rsidRDefault="00AE265F" w:rsidP="00AE265F">
      <w:pPr>
        <w:ind w:left="993" w:hanging="284"/>
        <w:rPr>
          <w:lang w:val="en-GB"/>
        </w:rPr>
      </w:pPr>
      <w:r w:rsidRPr="00D357D7">
        <w:rPr>
          <w:lang w:val="en-GB"/>
        </w:rPr>
        <w:t>PROFILE_UNCONTROLLED_LOAD: The uncontrolled load on profile level, used to determine the amount of production/consumption not 'seen' by the ADS control system.</w:t>
      </w:r>
    </w:p>
    <w:p w14:paraId="11AD006E" w14:textId="77777777" w:rsidR="00AE265F" w:rsidRPr="00D357D7" w:rsidRDefault="00AE265F" w:rsidP="00AE265F">
      <w:pPr>
        <w:ind w:left="993" w:hanging="284"/>
        <w:rPr>
          <w:lang w:val="en-GB"/>
        </w:rPr>
      </w:pPr>
      <w:r w:rsidRPr="00D357D7">
        <w:rPr>
          <w:lang w:val="en-GB"/>
        </w:rPr>
        <w:t>PROFILE_AVERAGE_CONSUMPTION: The average consumption on profile level.</w:t>
      </w:r>
    </w:p>
    <w:p w14:paraId="34F62553" w14:textId="77777777" w:rsidR="00AE265F" w:rsidRPr="00D357D7" w:rsidRDefault="00AE265F" w:rsidP="00AE265F">
      <w:pPr>
        <w:ind w:left="993" w:hanging="284"/>
        <w:rPr>
          <w:lang w:val="en-GB"/>
        </w:rPr>
      </w:pPr>
      <w:r w:rsidRPr="00D357D7">
        <w:rPr>
          <w:lang w:val="en-GB"/>
        </w:rPr>
        <w:t>PROFILE_AVERAGE_PRODUCTION: The average production on profile level.</w:t>
      </w:r>
    </w:p>
    <w:p w14:paraId="62029ED1" w14:textId="77777777" w:rsidR="00AE265F" w:rsidRPr="00D357D7" w:rsidRDefault="00AE265F" w:rsidP="00AE265F">
      <w:pPr>
        <w:ind w:left="993" w:hanging="284"/>
        <w:rPr>
          <w:lang w:val="en-GB"/>
        </w:rPr>
      </w:pPr>
      <w:r w:rsidRPr="00D357D7">
        <w:rPr>
          <w:lang w:val="en-GB"/>
        </w:rPr>
        <w:t>PROFILE_POTENTIAL_FLEX_CONSUMPTION: The potential flex consumption on profile level.</w:t>
      </w:r>
    </w:p>
    <w:p w14:paraId="1993A493" w14:textId="77777777" w:rsidR="00AE265F" w:rsidRPr="00D357D7" w:rsidRDefault="00AE265F" w:rsidP="00AE265F">
      <w:pPr>
        <w:ind w:left="993" w:hanging="284"/>
        <w:rPr>
          <w:lang w:val="en-GB"/>
        </w:rPr>
      </w:pPr>
      <w:r w:rsidRPr="00D357D7">
        <w:rPr>
          <w:lang w:val="en-GB"/>
        </w:rPr>
        <w:t>PROFILE_POTENTIAL_FLEX_PRODUCTION: The potential flex production on profile level.</w:t>
      </w:r>
    </w:p>
    <w:p w14:paraId="501D5D6A" w14:textId="77777777" w:rsidR="00AE265F" w:rsidRPr="00D357D7" w:rsidRDefault="00AE265F" w:rsidP="00AE265F">
      <w:pPr>
        <w:ind w:left="993" w:hanging="284"/>
        <w:rPr>
          <w:lang w:val="en-GB"/>
        </w:rPr>
      </w:pPr>
      <w:r w:rsidRPr="00D357D7">
        <w:rPr>
          <w:lang w:val="en-GB"/>
        </w:rPr>
        <w:t>FORECAST_UNCONTROLLED_LOAD: The uncontrolled load on forecast level, used to determine the amount of production/consumption not 'seen' by the ADS control system.</w:t>
      </w:r>
    </w:p>
    <w:p w14:paraId="11958653" w14:textId="77777777" w:rsidR="00AE265F" w:rsidRPr="00D357D7" w:rsidRDefault="00AE265F" w:rsidP="00AE265F">
      <w:pPr>
        <w:ind w:left="993" w:hanging="284"/>
        <w:rPr>
          <w:lang w:val="en-GB"/>
        </w:rPr>
      </w:pPr>
      <w:r w:rsidRPr="00D357D7">
        <w:rPr>
          <w:lang w:val="en-GB"/>
        </w:rPr>
        <w:t>FORECAST_AVERAGE_CONSUMPTION: The average consumption on forecast level.</w:t>
      </w:r>
    </w:p>
    <w:p w14:paraId="304ED753" w14:textId="77777777" w:rsidR="00AE265F" w:rsidRPr="00D357D7" w:rsidRDefault="00AE265F" w:rsidP="00AE265F">
      <w:pPr>
        <w:ind w:left="993" w:hanging="284"/>
        <w:rPr>
          <w:lang w:val="en-GB"/>
        </w:rPr>
      </w:pPr>
      <w:r w:rsidRPr="00D357D7">
        <w:rPr>
          <w:lang w:val="en-GB"/>
        </w:rPr>
        <w:t>FORECAST_AVERAGE_PRODUCTION: The average production on forecast level.</w:t>
      </w:r>
    </w:p>
    <w:p w14:paraId="5BA75554" w14:textId="77777777" w:rsidR="00AE265F" w:rsidRPr="00D357D7" w:rsidRDefault="00AE265F" w:rsidP="00AE265F">
      <w:pPr>
        <w:ind w:left="993" w:hanging="284"/>
        <w:rPr>
          <w:lang w:val="en-GB"/>
        </w:rPr>
      </w:pPr>
      <w:r w:rsidRPr="00D357D7">
        <w:rPr>
          <w:lang w:val="en-GB"/>
        </w:rPr>
        <w:t>FORECAST_POTENTIAL_FLEX_CONSUMPTION: The potential flex consumption on forecast level.</w:t>
      </w:r>
    </w:p>
    <w:p w14:paraId="3D8170FA" w14:textId="77777777" w:rsidR="00AE265F" w:rsidRDefault="00AE265F" w:rsidP="00AE265F">
      <w:pPr>
        <w:ind w:left="993" w:hanging="284"/>
        <w:rPr>
          <w:lang w:val="en-GB"/>
        </w:rPr>
      </w:pPr>
      <w:r w:rsidRPr="00D357D7">
        <w:rPr>
          <w:lang w:val="en-GB"/>
        </w:rPr>
        <w:t>FORECAST_POTENTIAL_FLEX_PRODUCTION: The potential flex production on forecast level.</w:t>
      </w:r>
    </w:p>
    <w:p w14:paraId="29D7EB28"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POTENTIAL_FLEX_CONSUMPTION: The potential flex consumption on forecast level</w:t>
      </w:r>
      <w:r w:rsidR="00E82564">
        <w:rPr>
          <w:lang w:val="en-GB"/>
        </w:rPr>
        <w:t xml:space="preserve"> already allocated to devices by means of device messages</w:t>
      </w:r>
      <w:r w:rsidRPr="00D357D7">
        <w:rPr>
          <w:lang w:val="en-GB"/>
        </w:rPr>
        <w:t>.</w:t>
      </w:r>
    </w:p>
    <w:p w14:paraId="5B652A2E" w14:textId="77777777" w:rsidR="00BE7C6E" w:rsidRPr="00D357D7" w:rsidRDefault="00BE7C6E" w:rsidP="00BE7C6E">
      <w:pPr>
        <w:ind w:left="993" w:hanging="284"/>
        <w:rPr>
          <w:lang w:val="en-GB"/>
        </w:rPr>
      </w:pPr>
      <w:r w:rsidRPr="00D357D7">
        <w:rPr>
          <w:lang w:val="en-GB"/>
        </w:rPr>
        <w:t>FORECAST_</w:t>
      </w:r>
      <w:r>
        <w:rPr>
          <w:lang w:val="en-GB"/>
        </w:rPr>
        <w:t>ALLOCATED_</w:t>
      </w:r>
      <w:r w:rsidRPr="00D357D7">
        <w:rPr>
          <w:lang w:val="en-GB"/>
        </w:rPr>
        <w:t>POTENTIAL_FLEX_PRODUCTION: The potential flex production on forecast level</w:t>
      </w:r>
      <w:r w:rsidRPr="00BE7C6E">
        <w:rPr>
          <w:lang w:val="en-GB"/>
        </w:rPr>
        <w:t xml:space="preserve"> </w:t>
      </w:r>
      <w:r w:rsidR="00E82564">
        <w:rPr>
          <w:lang w:val="en-GB"/>
        </w:rPr>
        <w:t>already allocated to devices by means of device messages</w:t>
      </w:r>
      <w:r w:rsidRPr="00D357D7">
        <w:rPr>
          <w:lang w:val="en-GB"/>
        </w:rPr>
        <w:t>.</w:t>
      </w:r>
    </w:p>
    <w:p w14:paraId="53101FF2" w14:textId="77777777" w:rsidR="00AE265F" w:rsidRPr="00D357D7" w:rsidRDefault="00AE265F" w:rsidP="00AE265F">
      <w:pPr>
        <w:ind w:left="993" w:hanging="284"/>
        <w:rPr>
          <w:lang w:val="en-GB"/>
        </w:rPr>
      </w:pPr>
      <w:r w:rsidRPr="00D357D7">
        <w:rPr>
          <w:lang w:val="en-GB"/>
        </w:rPr>
        <w:lastRenderedPageBreak/>
        <w:t>OBSERVED_UNCONTROLLED_LOAD: The uncontrolled load on observed level, used to determine the amount of production/consumption not 'seen' by the ADS control system.</w:t>
      </w:r>
    </w:p>
    <w:p w14:paraId="2CA65CB5" w14:textId="77777777" w:rsidR="00AE265F" w:rsidRPr="00D357D7" w:rsidRDefault="00AE265F" w:rsidP="00AE265F">
      <w:pPr>
        <w:ind w:left="993" w:hanging="284"/>
        <w:rPr>
          <w:lang w:val="en-GB"/>
        </w:rPr>
      </w:pPr>
      <w:r w:rsidRPr="00D357D7">
        <w:rPr>
          <w:lang w:val="en-GB"/>
        </w:rPr>
        <w:t>OBSERVED_AVERAGE_CONSUMPTION: The average consumption on observed level.</w:t>
      </w:r>
    </w:p>
    <w:p w14:paraId="053F64C6" w14:textId="77777777" w:rsidR="00AE265F" w:rsidRPr="00D357D7" w:rsidRDefault="00AE265F" w:rsidP="00AE265F">
      <w:pPr>
        <w:ind w:left="993" w:hanging="284"/>
        <w:rPr>
          <w:lang w:val="en-GB"/>
        </w:rPr>
      </w:pPr>
      <w:r w:rsidRPr="00D357D7">
        <w:rPr>
          <w:lang w:val="en-GB"/>
        </w:rPr>
        <w:t>OBSERVED_AVERAGE_PRODUCTION: The average production on observed level.</w:t>
      </w:r>
    </w:p>
    <w:p w14:paraId="6C09AB50" w14:textId="77777777" w:rsidR="00AE265F" w:rsidRPr="00D357D7" w:rsidRDefault="00AE265F" w:rsidP="00AE265F">
      <w:pPr>
        <w:ind w:left="993" w:hanging="284"/>
        <w:rPr>
          <w:lang w:val="en-GB"/>
        </w:rPr>
      </w:pPr>
      <w:r w:rsidRPr="00D357D7">
        <w:rPr>
          <w:lang w:val="en-GB"/>
        </w:rPr>
        <w:t>OBSERVED_POTENTIAL_FLEX_CONSUMPTION: The potential flex consumption on observed level.</w:t>
      </w:r>
    </w:p>
    <w:p w14:paraId="49FDFC6C" w14:textId="77777777" w:rsidR="00AE265F" w:rsidRPr="00D357D7" w:rsidRDefault="00AE265F" w:rsidP="00AE265F">
      <w:pPr>
        <w:ind w:left="993" w:hanging="284"/>
        <w:rPr>
          <w:lang w:val="en-GB"/>
        </w:rPr>
      </w:pPr>
      <w:r w:rsidRPr="00D357D7">
        <w:rPr>
          <w:lang w:val="en-GB"/>
        </w:rPr>
        <w:t>OBSERVED_POTENTIAL_FLEX_PRODUCTION: The potential flex production on observed level.</w:t>
      </w:r>
    </w:p>
    <w:p w14:paraId="2FC9857D" w14:textId="77777777" w:rsidR="00AE265F" w:rsidRDefault="00AE265F" w:rsidP="00AE265F">
      <w:pPr>
        <w:rPr>
          <w:lang w:val="en-GB"/>
        </w:rPr>
      </w:pPr>
    </w:p>
    <w:p w14:paraId="6112E679" w14:textId="77777777" w:rsidR="00AE265F" w:rsidRDefault="00AE265F" w:rsidP="00AE265F">
      <w:pPr>
        <w:numPr>
          <w:ilvl w:val="0"/>
          <w:numId w:val="8"/>
        </w:numPr>
        <w:rPr>
          <w:lang w:val="en-GB"/>
        </w:rPr>
      </w:pPr>
      <w:r w:rsidRPr="00D357D7">
        <w:rPr>
          <w:lang w:val="en-GB"/>
        </w:rPr>
        <w:t>POWER_CONTAINER</w:t>
      </w:r>
      <w:r>
        <w:rPr>
          <w:lang w:val="en-GB"/>
        </w:rPr>
        <w:t>_CONNECTION</w:t>
      </w:r>
      <w:r w:rsidRPr="00D357D7">
        <w:rPr>
          <w:lang w:val="en-GB"/>
        </w:rPr>
        <w:t xml:space="preserve"> table: Table that holds </w:t>
      </w:r>
      <w:r>
        <w:rPr>
          <w:lang w:val="en-GB"/>
        </w:rPr>
        <w:t>the link between a connection and a power container.</w:t>
      </w:r>
    </w:p>
    <w:p w14:paraId="2D209689" w14:textId="77777777" w:rsidR="00AE265F" w:rsidRDefault="00AE265F" w:rsidP="00AE265F">
      <w:pPr>
        <w:rPr>
          <w:lang w:val="en-GB"/>
        </w:rPr>
      </w:pPr>
    </w:p>
    <w:p w14:paraId="563BD2CB" w14:textId="77777777" w:rsidR="00AE265F" w:rsidRDefault="00AE265F" w:rsidP="00AE265F">
      <w:pPr>
        <w:numPr>
          <w:ilvl w:val="0"/>
          <w:numId w:val="8"/>
        </w:numPr>
        <w:rPr>
          <w:lang w:val="en-GB"/>
        </w:rPr>
      </w:pPr>
      <w:r w:rsidRPr="00D357D7">
        <w:rPr>
          <w:lang w:val="en-GB"/>
        </w:rPr>
        <w:t>POWER_CONTAINER</w:t>
      </w:r>
      <w:r>
        <w:rPr>
          <w:lang w:val="en-GB"/>
        </w:rPr>
        <w:t>_CONNECTION_GROUP</w:t>
      </w:r>
      <w:r w:rsidRPr="00D357D7">
        <w:rPr>
          <w:lang w:val="en-GB"/>
        </w:rPr>
        <w:t xml:space="preserve"> table: Table that holds </w:t>
      </w:r>
      <w:r>
        <w:rPr>
          <w:lang w:val="en-GB"/>
        </w:rPr>
        <w:t>the link between a connection group and a power container.</w:t>
      </w:r>
    </w:p>
    <w:p w14:paraId="5012AB75" w14:textId="77777777" w:rsidR="00AE265F" w:rsidRDefault="00AE265F" w:rsidP="00AE265F">
      <w:pPr>
        <w:rPr>
          <w:lang w:val="en-GB"/>
        </w:rPr>
      </w:pPr>
    </w:p>
    <w:p w14:paraId="77488F0D" w14:textId="77777777" w:rsidR="00AE265F" w:rsidRDefault="00AE265F" w:rsidP="00AE265F">
      <w:pPr>
        <w:numPr>
          <w:ilvl w:val="0"/>
          <w:numId w:val="8"/>
        </w:numPr>
        <w:rPr>
          <w:lang w:val="en-GB"/>
        </w:rPr>
      </w:pPr>
      <w:r w:rsidRPr="00D357D7">
        <w:rPr>
          <w:lang w:val="en-GB"/>
        </w:rPr>
        <w:t>POWER_CONTAINER</w:t>
      </w:r>
      <w:r>
        <w:rPr>
          <w:lang w:val="en-GB"/>
        </w:rPr>
        <w:t>_UDI</w:t>
      </w:r>
      <w:r w:rsidRPr="00D357D7">
        <w:rPr>
          <w:lang w:val="en-GB"/>
        </w:rPr>
        <w:t xml:space="preserve"> table: Table that holds </w:t>
      </w:r>
      <w:r>
        <w:rPr>
          <w:lang w:val="en-GB"/>
        </w:rPr>
        <w:t>the link between a UDI and a power container.</w:t>
      </w:r>
    </w:p>
    <w:p w14:paraId="35A4E6FA" w14:textId="77777777" w:rsidR="00AE265F" w:rsidRPr="00701424" w:rsidRDefault="00AE265F" w:rsidP="00AE265F">
      <w:pPr>
        <w:rPr>
          <w:lang w:val="en-GB"/>
        </w:rPr>
      </w:pPr>
    </w:p>
    <w:p w14:paraId="123DC509" w14:textId="77777777" w:rsidR="00FC44EE" w:rsidRPr="00DA4910" w:rsidRDefault="00FC44EE" w:rsidP="00E61D97">
      <w:pPr>
        <w:numPr>
          <w:ilvl w:val="0"/>
          <w:numId w:val="8"/>
        </w:numPr>
        <w:rPr>
          <w:lang w:val="en-GB"/>
        </w:rPr>
      </w:pPr>
      <w:r w:rsidRPr="00DA4910">
        <w:rPr>
          <w:lang w:val="en-GB"/>
        </w:rPr>
        <w:t xml:space="preserve">UDI table: Identifies the USEF Device Interface endpoints present behind the </w:t>
      </w:r>
      <w:r w:rsidR="00135A1C" w:rsidRPr="00DA4910">
        <w:rPr>
          <w:lang w:val="en-GB"/>
        </w:rPr>
        <w:t>connection.</w:t>
      </w:r>
    </w:p>
    <w:p w14:paraId="66BCB74B" w14:textId="77777777" w:rsidR="00FC44EE" w:rsidRPr="00DA4910" w:rsidRDefault="00FC44EE" w:rsidP="00FC44EE">
      <w:pPr>
        <w:ind w:left="993" w:hanging="284"/>
        <w:rPr>
          <w:lang w:val="en-GB"/>
        </w:rPr>
      </w:pPr>
      <w:r w:rsidRPr="00DA4910">
        <w:rPr>
          <w:lang w:val="en-GB"/>
        </w:rPr>
        <w:t>DTU_SIZE: The Device Time Unit used by the UDI.</w:t>
      </w:r>
    </w:p>
    <w:p w14:paraId="70D0ADF5" w14:textId="77777777" w:rsidR="00FC44EE" w:rsidRPr="00DA4910" w:rsidRDefault="00FC44EE" w:rsidP="00FC44EE">
      <w:pPr>
        <w:ind w:firstLine="709"/>
        <w:rPr>
          <w:lang w:val="en-GB"/>
        </w:rPr>
      </w:pPr>
      <w:r w:rsidRPr="00DA4910">
        <w:rPr>
          <w:lang w:val="en-GB"/>
        </w:rPr>
        <w:t>ENDPOINT: The network-specific address of the UDI endpoint.</w:t>
      </w:r>
    </w:p>
    <w:p w14:paraId="10AE778F" w14:textId="77777777" w:rsidR="00FC44EE" w:rsidRDefault="00FC44EE" w:rsidP="00FC44EE">
      <w:pPr>
        <w:ind w:firstLine="709"/>
        <w:rPr>
          <w:lang w:val="en-GB"/>
        </w:rPr>
      </w:pPr>
      <w:r w:rsidRPr="00D44963">
        <w:rPr>
          <w:lang w:val="en-GB"/>
        </w:rPr>
        <w:t xml:space="preserve">CONNECTION_ID: Identifies the associated </w:t>
      </w:r>
      <w:r w:rsidR="00135A1C" w:rsidRPr="00D44963">
        <w:rPr>
          <w:lang w:val="en-GB"/>
        </w:rPr>
        <w:t>connection.</w:t>
      </w:r>
    </w:p>
    <w:p w14:paraId="102D5DA1" w14:textId="77777777" w:rsidR="002A5296" w:rsidRPr="00D44963" w:rsidRDefault="002A5296" w:rsidP="00FC44EE">
      <w:pPr>
        <w:ind w:firstLine="709"/>
        <w:rPr>
          <w:lang w:val="en-GB"/>
        </w:rPr>
      </w:pPr>
      <w:r>
        <w:rPr>
          <w:lang w:val="en-GB"/>
        </w:rPr>
        <w:t>PROFILE: Type of device</w:t>
      </w:r>
      <w:r w:rsidR="00A54D5D">
        <w:rPr>
          <w:lang w:val="en-GB"/>
        </w:rPr>
        <w:t xml:space="preserve"> (related to the ELEMENT.PROFILE field)</w:t>
      </w:r>
      <w:r>
        <w:rPr>
          <w:lang w:val="en-GB"/>
        </w:rPr>
        <w:t>.</w:t>
      </w:r>
    </w:p>
    <w:p w14:paraId="376D9133" w14:textId="77777777" w:rsidR="003C0A4E" w:rsidRDefault="003C0A4E" w:rsidP="00FC44EE">
      <w:pPr>
        <w:rPr>
          <w:lang w:val="en-GB"/>
        </w:rPr>
      </w:pPr>
    </w:p>
    <w:p w14:paraId="016835B6" w14:textId="77777777" w:rsidR="00B44436" w:rsidRDefault="00B44436" w:rsidP="00FC44EE">
      <w:pPr>
        <w:rPr>
          <w:lang w:val="en-GB"/>
        </w:rPr>
      </w:pPr>
    </w:p>
    <w:p w14:paraId="15E134FA" w14:textId="77777777" w:rsidR="003C0A4E" w:rsidRDefault="004A7D4D" w:rsidP="00FC44EE">
      <w:pPr>
        <w:rPr>
          <w:lang w:val="en-GB"/>
        </w:rPr>
      </w:pPr>
      <w:r w:rsidRPr="00D44963">
        <w:rPr>
          <w:lang w:val="en-GB"/>
        </w:rPr>
        <w:t xml:space="preserve">The Element table contains all ADS devices managed by the aggregator. </w:t>
      </w:r>
      <w:r w:rsidR="000D6D47">
        <w:rPr>
          <w:lang w:val="en-GB"/>
        </w:rPr>
        <w:t>For UDI aggregators, t</w:t>
      </w:r>
      <w:r w:rsidRPr="00D44963">
        <w:rPr>
          <w:lang w:val="en-GB"/>
        </w:rPr>
        <w:t>he capabilities of those devices are described in the UDI_EVENT table and the associated CAPABILITY tables.</w:t>
      </w:r>
      <w:r>
        <w:rPr>
          <w:lang w:val="en-GB"/>
        </w:rPr>
        <w:t xml:space="preserve"> T</w:t>
      </w:r>
      <w:r w:rsidRPr="00D44963">
        <w:rPr>
          <w:lang w:val="en-GB"/>
        </w:rPr>
        <w:t>he UDI control messages, containing one or more device requ</w:t>
      </w:r>
      <w:r>
        <w:rPr>
          <w:lang w:val="en-GB"/>
        </w:rPr>
        <w:t>ests, are described in the DEVICE_MESSAGE table and the associated REQUEST tables.</w:t>
      </w:r>
    </w:p>
    <w:p w14:paraId="7BBA1496" w14:textId="77777777" w:rsidR="005A4C9C" w:rsidRDefault="005A4C9C" w:rsidP="005A4C9C">
      <w:pPr>
        <w:rPr>
          <w:lang w:val="en-GB"/>
        </w:rPr>
      </w:pPr>
    </w:p>
    <w:p w14:paraId="2CB4CBEC" w14:textId="77777777" w:rsidR="005A4C9C" w:rsidRDefault="00F6091D" w:rsidP="005A4C9C">
      <w:pPr>
        <w:rPr>
          <w:lang w:val="en-GB"/>
        </w:rPr>
      </w:pPr>
      <w:r>
        <w:rPr>
          <w:noProof/>
        </w:rPr>
        <w:drawing>
          <wp:inline distT="0" distB="0" distL="0" distR="0" wp14:anchorId="029F0D9F" wp14:editId="2ADA3DA7">
            <wp:extent cx="5399405"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9405" cy="3491230"/>
                    </a:xfrm>
                    <a:prstGeom prst="rect">
                      <a:avLst/>
                    </a:prstGeom>
                  </pic:spPr>
                </pic:pic>
              </a:graphicData>
            </a:graphic>
          </wp:inline>
        </w:drawing>
      </w:r>
    </w:p>
    <w:p w14:paraId="2EFFDD8C" w14:textId="77777777" w:rsidR="00B44436" w:rsidRDefault="00B44436" w:rsidP="005A4C9C">
      <w:pPr>
        <w:rPr>
          <w:lang w:val="en-GB"/>
        </w:rPr>
      </w:pPr>
    </w:p>
    <w:p w14:paraId="28E32245" w14:textId="77777777" w:rsidR="005A4C9C" w:rsidRPr="00061224" w:rsidRDefault="005A4C9C" w:rsidP="005A4C9C">
      <w:pPr>
        <w:pStyle w:val="Captionfigurephoto"/>
        <w:rPr>
          <w:lang w:val="en-GB"/>
        </w:rPr>
      </w:pPr>
      <w:r w:rsidRPr="00061224">
        <w:rPr>
          <w:lang w:val="en-GB"/>
        </w:rPr>
        <w:lastRenderedPageBreak/>
        <w:t>AGR portfolio – UDI device capabilities and device messages</w:t>
      </w:r>
    </w:p>
    <w:p w14:paraId="2CA685D0" w14:textId="77777777" w:rsidR="003C0A4E" w:rsidRPr="00D44963" w:rsidRDefault="003C0A4E" w:rsidP="00FC44EE">
      <w:pPr>
        <w:rPr>
          <w:lang w:val="en-GB"/>
        </w:rPr>
      </w:pPr>
    </w:p>
    <w:p w14:paraId="0B6840C0" w14:textId="77777777" w:rsidR="008A6996" w:rsidRPr="00D44963" w:rsidRDefault="008A6996" w:rsidP="008A6996">
      <w:pPr>
        <w:numPr>
          <w:ilvl w:val="0"/>
          <w:numId w:val="8"/>
        </w:numPr>
        <w:rPr>
          <w:lang w:val="en-GB"/>
        </w:rPr>
      </w:pPr>
      <w:r w:rsidRPr="00D44963">
        <w:rPr>
          <w:lang w:val="en-GB"/>
        </w:rPr>
        <w:t xml:space="preserve">UDI_EVENT table: </w:t>
      </w:r>
      <w:r w:rsidR="006F3D2D" w:rsidRPr="00D44963">
        <w:rPr>
          <w:lang w:val="en-GB"/>
        </w:rPr>
        <w:t>The Element table contains all ADS devices managed by the aggregator. The capabilities of those devices are described in the UDI_EVENT table and the associated CAPABILITY tables.</w:t>
      </w:r>
    </w:p>
    <w:p w14:paraId="3988C477" w14:textId="77777777" w:rsidR="00741576" w:rsidRDefault="00741576" w:rsidP="00B61F02">
      <w:pPr>
        <w:ind w:left="993" w:hanging="284"/>
        <w:rPr>
          <w:lang w:val="en-GB"/>
        </w:rPr>
      </w:pPr>
      <w:r w:rsidRPr="004A7D4D">
        <w:rPr>
          <w:lang w:val="en-GB"/>
        </w:rPr>
        <w:t xml:space="preserve">ID: </w:t>
      </w:r>
      <w:r w:rsidRPr="004A7D4D">
        <w:t>Event identifier: an endpoint-specific string uniquely identifying the event within the period. It may include a device identifier.</w:t>
      </w:r>
    </w:p>
    <w:p w14:paraId="4EE5E458" w14:textId="77777777" w:rsidR="00B61F02" w:rsidRPr="00D44963" w:rsidRDefault="00B61F02" w:rsidP="00B61F02">
      <w:pPr>
        <w:ind w:left="993" w:hanging="284"/>
        <w:rPr>
          <w:lang w:val="en-GB"/>
        </w:rPr>
      </w:pPr>
      <w:r w:rsidRPr="00D44963">
        <w:rPr>
          <w:lang w:val="en-GB"/>
        </w:rPr>
        <w:t xml:space="preserve">DEVICE_SELECTOR: </w:t>
      </w:r>
      <w:r w:rsidR="006F3D2D" w:rsidRPr="00D44963">
        <w:rPr>
          <w:lang w:val="en-GB"/>
        </w:rPr>
        <w:t>Indicates which specific device controlled by the UDI endpoint this event relates to.</w:t>
      </w:r>
    </w:p>
    <w:p w14:paraId="6475D903" w14:textId="77777777" w:rsidR="00B61F02" w:rsidRPr="00D44963" w:rsidRDefault="00B61F02" w:rsidP="00B61F02">
      <w:pPr>
        <w:ind w:firstLine="709"/>
        <w:rPr>
          <w:lang w:val="en-GB"/>
        </w:rPr>
      </w:pPr>
      <w:r w:rsidRPr="00D44963">
        <w:rPr>
          <w:lang w:val="en-GB"/>
        </w:rPr>
        <w:t xml:space="preserve">START_DTU: </w:t>
      </w:r>
      <w:r w:rsidR="006F3D2D" w:rsidRPr="00D44963">
        <w:rPr>
          <w:lang w:val="en-GB"/>
        </w:rPr>
        <w:t>Currently planned, possible or actual start time of the event, expressed as a DTU.</w:t>
      </w:r>
    </w:p>
    <w:p w14:paraId="18132827" w14:textId="77777777" w:rsidR="00B61F02" w:rsidRPr="00D44963" w:rsidRDefault="00B61F02" w:rsidP="00B61F02">
      <w:pPr>
        <w:ind w:firstLine="709"/>
        <w:rPr>
          <w:lang w:val="en-GB"/>
        </w:rPr>
      </w:pPr>
      <w:r w:rsidRPr="00D44963">
        <w:rPr>
          <w:lang w:val="en-GB"/>
        </w:rPr>
        <w:t xml:space="preserve">END_DTU: </w:t>
      </w:r>
      <w:r w:rsidR="006F3D2D" w:rsidRPr="00D44963">
        <w:t>Currently planned, possible or actual end time of the event, expressed as a DTU</w:t>
      </w:r>
    </w:p>
    <w:p w14:paraId="31F80E66" w14:textId="77777777" w:rsidR="00B61F02" w:rsidRPr="00D44963" w:rsidRDefault="00B61F02" w:rsidP="00B61F02">
      <w:pPr>
        <w:ind w:firstLine="709"/>
        <w:rPr>
          <w:lang w:val="en-GB"/>
        </w:rPr>
      </w:pPr>
      <w:r w:rsidRPr="00D44963">
        <w:rPr>
          <w:lang w:val="en-GB"/>
        </w:rPr>
        <w:t>START_AFTER_DTU:</w:t>
      </w:r>
      <w:r w:rsidR="006F3D2D" w:rsidRPr="00D44963">
        <w:rPr>
          <w:lang w:val="en-GB"/>
        </w:rPr>
        <w:t xml:space="preserve"> DTU specifying the earliest time the process can be started</w:t>
      </w:r>
    </w:p>
    <w:p w14:paraId="144D3BAB" w14:textId="77777777" w:rsidR="00B61F02" w:rsidRPr="00D44963" w:rsidRDefault="00B61F02" w:rsidP="00B61F02">
      <w:pPr>
        <w:ind w:firstLine="709"/>
        <w:rPr>
          <w:lang w:val="en-GB"/>
        </w:rPr>
      </w:pPr>
      <w:r w:rsidRPr="00D44963">
        <w:rPr>
          <w:lang w:val="en-GB"/>
        </w:rPr>
        <w:t>FINISH_BEFORE_DTU:</w:t>
      </w:r>
      <w:r w:rsidR="006F3D2D" w:rsidRPr="00D44963">
        <w:t xml:space="preserve"> DTU by which time the process should be finished</w:t>
      </w:r>
    </w:p>
    <w:p w14:paraId="71F6D613" w14:textId="77777777" w:rsidR="00B61F02" w:rsidRPr="00D44963" w:rsidRDefault="00B61F02" w:rsidP="00B61F02">
      <w:pPr>
        <w:ind w:firstLine="709"/>
        <w:rPr>
          <w:lang w:val="en-GB"/>
        </w:rPr>
      </w:pPr>
      <w:r w:rsidRPr="00D44963">
        <w:rPr>
          <w:lang w:val="en-GB"/>
        </w:rPr>
        <w:t>PERIOD:</w:t>
      </w:r>
      <w:r w:rsidR="006F3D2D" w:rsidRPr="00D44963">
        <w:rPr>
          <w:lang w:val="en-GB"/>
        </w:rPr>
        <w:t xml:space="preserve"> Period when the event is applicable.</w:t>
      </w:r>
    </w:p>
    <w:p w14:paraId="257F97A2" w14:textId="77777777" w:rsidR="00B61F02" w:rsidRPr="00D44963" w:rsidRDefault="00B61F02" w:rsidP="006F3D2D">
      <w:pPr>
        <w:ind w:left="993" w:hanging="284"/>
        <w:rPr>
          <w:lang w:val="en-GB"/>
        </w:rPr>
      </w:pPr>
      <w:r w:rsidRPr="00D44963">
        <w:rPr>
          <w:lang w:val="en-GB"/>
        </w:rPr>
        <w:t>UDI_EVENT_TYPE:</w:t>
      </w:r>
      <w:r w:rsidR="006F3D2D" w:rsidRPr="00D44963">
        <w:rPr>
          <w:lang w:val="en-GB"/>
        </w:rPr>
        <w:t xml:space="preserve"> The type of event. Possible values: Consumption, Production, OnDemandConsumption, OnDemandProduction.</w:t>
      </w:r>
    </w:p>
    <w:p w14:paraId="2AE8D7BA" w14:textId="77777777" w:rsidR="00B61F02" w:rsidRPr="00D44963" w:rsidRDefault="00B61F02" w:rsidP="006F3D2D">
      <w:pPr>
        <w:ind w:left="993" w:hanging="284"/>
        <w:rPr>
          <w:lang w:val="en-GB"/>
        </w:rPr>
      </w:pPr>
      <w:r w:rsidRPr="00D44963">
        <w:rPr>
          <w:lang w:val="en-GB"/>
        </w:rPr>
        <w:t>UDI_ID:</w:t>
      </w:r>
      <w:r w:rsidR="006F3D2D" w:rsidRPr="00D44963">
        <w:rPr>
          <w:lang w:val="en-GB"/>
        </w:rPr>
        <w:t xml:space="preserve"> </w:t>
      </w:r>
      <w:r w:rsidR="000A5B7D" w:rsidRPr="00D44963">
        <w:rPr>
          <w:lang w:val="en-GB"/>
        </w:rPr>
        <w:t>Identifies the associated UDI</w:t>
      </w:r>
    </w:p>
    <w:p w14:paraId="41A8C50D" w14:textId="77777777" w:rsidR="00B61F02" w:rsidRPr="00D44963" w:rsidRDefault="00B61F02" w:rsidP="00B61F02">
      <w:pPr>
        <w:rPr>
          <w:lang w:val="en-GB"/>
        </w:rPr>
      </w:pPr>
    </w:p>
    <w:p w14:paraId="029C4C55" w14:textId="77777777" w:rsidR="008A6996" w:rsidRPr="00D44963" w:rsidRDefault="008A6996" w:rsidP="008A6996">
      <w:pPr>
        <w:numPr>
          <w:ilvl w:val="0"/>
          <w:numId w:val="8"/>
        </w:numPr>
        <w:rPr>
          <w:lang w:val="en-GB"/>
        </w:rPr>
      </w:pPr>
      <w:r w:rsidRPr="00D44963">
        <w:rPr>
          <w:lang w:val="en-GB"/>
        </w:rPr>
        <w:t xml:space="preserve">SHIFT_CAPABILITY table: Identifies </w:t>
      </w:r>
      <w:r w:rsidR="000A5B7D" w:rsidRPr="00D44963">
        <w:rPr>
          <w:lang w:val="en-GB"/>
        </w:rPr>
        <w:t xml:space="preserve">the shift capability </w:t>
      </w:r>
      <w:r w:rsidR="00472DE7" w:rsidRPr="00D44963">
        <w:rPr>
          <w:lang w:val="en-GB"/>
        </w:rPr>
        <w:t xml:space="preserve">associated with </w:t>
      </w:r>
      <w:r w:rsidR="000A5B7D" w:rsidRPr="00D44963">
        <w:rPr>
          <w:lang w:val="en-GB"/>
        </w:rPr>
        <w:t>a UDI event</w:t>
      </w:r>
      <w:r w:rsidRPr="00D44963">
        <w:rPr>
          <w:lang w:val="en-GB"/>
        </w:rPr>
        <w:t>.</w:t>
      </w:r>
    </w:p>
    <w:p w14:paraId="41290CBB" w14:textId="77777777" w:rsidR="00B61F02" w:rsidRPr="00D44963" w:rsidRDefault="00B61F02" w:rsidP="00B61F02">
      <w:pPr>
        <w:ind w:firstLine="709"/>
        <w:rPr>
          <w:lang w:val="en-GB"/>
        </w:rPr>
      </w:pPr>
      <w:r w:rsidRPr="00D44963">
        <w:rPr>
          <w:lang w:val="en-GB"/>
        </w:rPr>
        <w:t>UDI_EVENT_ID: Specifies the associated UDI event</w:t>
      </w:r>
    </w:p>
    <w:p w14:paraId="5EDA3016" w14:textId="77777777" w:rsidR="00061224" w:rsidRPr="00D44963" w:rsidRDefault="00061224" w:rsidP="00061224">
      <w:pPr>
        <w:rPr>
          <w:lang w:val="en-GB"/>
        </w:rPr>
      </w:pPr>
    </w:p>
    <w:p w14:paraId="737397C7" w14:textId="77777777" w:rsidR="00061224" w:rsidRPr="00D44963" w:rsidRDefault="00061224" w:rsidP="00061224">
      <w:pPr>
        <w:numPr>
          <w:ilvl w:val="0"/>
          <w:numId w:val="8"/>
        </w:numPr>
        <w:rPr>
          <w:lang w:val="en-GB"/>
        </w:rPr>
      </w:pPr>
      <w:r w:rsidRPr="00D44963">
        <w:rPr>
          <w:lang w:val="en-GB"/>
        </w:rPr>
        <w:t>REPORT_CAPABILITY table: Identifies the report capability associated with a UDI event.</w:t>
      </w:r>
    </w:p>
    <w:p w14:paraId="34929AB0" w14:textId="77777777" w:rsidR="00061224" w:rsidRPr="00D44963" w:rsidRDefault="00061224" w:rsidP="00061224">
      <w:pPr>
        <w:ind w:firstLine="709"/>
        <w:rPr>
          <w:lang w:val="en-GB"/>
        </w:rPr>
      </w:pPr>
      <w:r w:rsidRPr="00D44963">
        <w:rPr>
          <w:lang w:val="en-GB"/>
        </w:rPr>
        <w:t>UDI_EVENT_ID: Specifies the associated UDI event</w:t>
      </w:r>
    </w:p>
    <w:p w14:paraId="77453344" w14:textId="77777777" w:rsidR="00B61F02" w:rsidRPr="00D44963" w:rsidRDefault="00B61F02" w:rsidP="00B61F02">
      <w:pPr>
        <w:rPr>
          <w:lang w:val="en-GB"/>
        </w:rPr>
      </w:pPr>
    </w:p>
    <w:p w14:paraId="34CCB609" w14:textId="77777777" w:rsidR="008A6996" w:rsidRPr="008C6445" w:rsidRDefault="00B61F02" w:rsidP="008A6996">
      <w:pPr>
        <w:numPr>
          <w:ilvl w:val="0"/>
          <w:numId w:val="8"/>
        </w:numPr>
        <w:rPr>
          <w:lang w:val="en-GB"/>
        </w:rPr>
      </w:pPr>
      <w:r w:rsidRPr="008C6445">
        <w:rPr>
          <w:lang w:val="en-GB"/>
        </w:rPr>
        <w:t>R</w:t>
      </w:r>
      <w:r w:rsidR="008A6996" w:rsidRPr="008C6445">
        <w:rPr>
          <w:lang w:val="en-GB"/>
        </w:rPr>
        <w:t xml:space="preserve">EDUCE_CAPABILITY table: </w:t>
      </w:r>
      <w:r w:rsidR="000A5B7D" w:rsidRPr="008C6445">
        <w:rPr>
          <w:lang w:val="en-GB"/>
        </w:rPr>
        <w:t xml:space="preserve">Identifies the reduce capability </w:t>
      </w:r>
      <w:r w:rsidR="00472DE7" w:rsidRPr="008C6445">
        <w:rPr>
          <w:lang w:val="en-GB"/>
        </w:rPr>
        <w:t xml:space="preserve">associated with </w:t>
      </w:r>
      <w:r w:rsidR="000A5B7D" w:rsidRPr="008C6445">
        <w:rPr>
          <w:lang w:val="en-GB"/>
        </w:rPr>
        <w:t>a UDI event.</w:t>
      </w:r>
    </w:p>
    <w:p w14:paraId="2C703456" w14:textId="77777777" w:rsidR="00B61F02" w:rsidRPr="00D44963" w:rsidRDefault="00B61F02" w:rsidP="000A5B7D">
      <w:pPr>
        <w:ind w:left="993" w:hanging="284"/>
        <w:rPr>
          <w:lang w:val="en-GB"/>
        </w:rPr>
      </w:pPr>
      <w:r w:rsidRPr="00D44963">
        <w:rPr>
          <w:lang w:val="en-GB"/>
        </w:rPr>
        <w:t>UDI_EVENT_ID: Specifies the associated UDI event</w:t>
      </w:r>
    </w:p>
    <w:p w14:paraId="6794A281" w14:textId="77777777" w:rsidR="00B61F02" w:rsidRPr="00D44963" w:rsidRDefault="00B61F02" w:rsidP="000A5B7D">
      <w:pPr>
        <w:ind w:left="993" w:hanging="284"/>
        <w:rPr>
          <w:lang w:val="en-GB"/>
        </w:rPr>
      </w:pPr>
      <w:r w:rsidRPr="00D44963">
        <w:rPr>
          <w:lang w:val="en-GB"/>
        </w:rPr>
        <w:t>MAX_DTUS:</w:t>
      </w:r>
      <w:r w:rsidR="000A5B7D" w:rsidRPr="00D44963">
        <w:rPr>
          <w:lang w:val="en-GB"/>
        </w:rPr>
        <w:t xml:space="preserve"> The maximum number of Device Time Units the process can reduce its power consumption or production.</w:t>
      </w:r>
    </w:p>
    <w:p w14:paraId="4C2B11D8" w14:textId="77777777" w:rsidR="00B61F02" w:rsidRPr="00D44963" w:rsidRDefault="00B61F02" w:rsidP="000A5B7D">
      <w:pPr>
        <w:ind w:left="993" w:hanging="284"/>
        <w:rPr>
          <w:lang w:val="en-GB"/>
        </w:rPr>
      </w:pPr>
      <w:r w:rsidRPr="00D44963">
        <w:rPr>
          <w:lang w:val="en-GB"/>
        </w:rPr>
        <w:t>POWER_STEP:</w:t>
      </w:r>
      <w:r w:rsidR="000A5B7D" w:rsidRPr="00D44963">
        <w:rPr>
          <w:lang w:val="en-GB"/>
        </w:rPr>
        <w:t xml:space="preserve"> </w:t>
      </w:r>
      <w:r w:rsidR="000A5B7D" w:rsidRPr="00D44963">
        <w:t>Amount (in Watts) indicating the granularity with which consumption or production can be decreased.</w:t>
      </w:r>
    </w:p>
    <w:p w14:paraId="2B586349" w14:textId="77777777" w:rsidR="00B61F02" w:rsidRPr="00D44963" w:rsidRDefault="00B61F02" w:rsidP="000A5B7D">
      <w:pPr>
        <w:ind w:left="993" w:hanging="284"/>
        <w:rPr>
          <w:lang w:val="en-GB"/>
        </w:rPr>
      </w:pPr>
      <w:r w:rsidRPr="00D44963">
        <w:rPr>
          <w:lang w:val="en-GB"/>
        </w:rPr>
        <w:t>DURATION_MULT</w:t>
      </w:r>
      <w:r w:rsidR="00951038">
        <w:rPr>
          <w:lang w:val="en-GB"/>
        </w:rPr>
        <w:t>I</w:t>
      </w:r>
      <w:r w:rsidRPr="00D44963">
        <w:rPr>
          <w:lang w:val="en-GB"/>
        </w:rPr>
        <w:t>PLIER:</w:t>
      </w:r>
      <w:r w:rsidR="000A5B7D" w:rsidRPr="00D44963">
        <w:t xml:space="preserve"> Decimal value, indicating the amount by which the total duration of the process will increase for each power step by which consumption or production is decreased.</w:t>
      </w:r>
    </w:p>
    <w:p w14:paraId="78E5BCDC" w14:textId="77777777" w:rsidR="00B61F02" w:rsidRPr="00AB0DE7" w:rsidRDefault="00B61F02" w:rsidP="000A5B7D">
      <w:pPr>
        <w:ind w:left="993" w:hanging="284"/>
      </w:pPr>
      <w:r w:rsidRPr="00D44963">
        <w:rPr>
          <w:lang w:val="en-GB"/>
        </w:rPr>
        <w:t>MIN_POWER:</w:t>
      </w:r>
      <w:r w:rsidR="000A5B7D" w:rsidRPr="00D44963">
        <w:rPr>
          <w:lang w:val="en-GB"/>
        </w:rPr>
        <w:t xml:space="preserve"> </w:t>
      </w:r>
      <w:r w:rsidR="000A5B7D" w:rsidRPr="00D44963">
        <w:t xml:space="preserve">Amount (in Watts) indicating the power floor </w:t>
      </w:r>
      <w:r w:rsidR="004A5A6D">
        <w:t>by</w:t>
      </w:r>
      <w:r w:rsidR="00DD0587">
        <w:t xml:space="preserve"> </w:t>
      </w:r>
      <w:r w:rsidR="000A5B7D" w:rsidRPr="00D44963">
        <w:t>which consumption or production can be reduced</w:t>
      </w:r>
      <w:r w:rsidR="004A5A6D">
        <w:t xml:space="preserve"> (is </w:t>
      </w:r>
      <w:r w:rsidR="00214D0C">
        <w:t>a multiple of the power step</w:t>
      </w:r>
      <w:r w:rsidR="004A5A6D">
        <w:t>)</w:t>
      </w:r>
      <w:r w:rsidR="000A5B7D" w:rsidRPr="00D44963">
        <w:t>.</w:t>
      </w:r>
    </w:p>
    <w:p w14:paraId="208B3FDB" w14:textId="77777777" w:rsidR="00B44436" w:rsidRPr="00D44963" w:rsidRDefault="00B44436" w:rsidP="000A5B7D">
      <w:pPr>
        <w:ind w:left="993" w:hanging="284"/>
        <w:rPr>
          <w:lang w:val="en-GB"/>
        </w:rPr>
      </w:pPr>
      <w:r w:rsidRPr="00061224">
        <w:rPr>
          <w:lang w:val="en-GB"/>
        </w:rPr>
        <w:t>CONSUMPTION_PRODUCTION_TYPE</w:t>
      </w:r>
      <w:r w:rsidR="008C6445" w:rsidRPr="00061224">
        <w:rPr>
          <w:lang w:val="en-GB"/>
        </w:rPr>
        <w:t xml:space="preserve">: Indicates if the capability relates to </w:t>
      </w:r>
      <w:r w:rsidR="00061224">
        <w:rPr>
          <w:lang w:val="en-GB"/>
        </w:rPr>
        <w:t xml:space="preserve">power </w:t>
      </w:r>
      <w:r w:rsidR="008C6445" w:rsidRPr="00061224">
        <w:rPr>
          <w:lang w:val="en-GB"/>
        </w:rPr>
        <w:t>CONSUMPTION or PRODUCTION.</w:t>
      </w:r>
    </w:p>
    <w:p w14:paraId="191D78D2" w14:textId="77777777" w:rsidR="00061224" w:rsidRPr="00D44963" w:rsidRDefault="00061224" w:rsidP="00061224">
      <w:pPr>
        <w:rPr>
          <w:lang w:val="en-GB"/>
        </w:rPr>
      </w:pPr>
    </w:p>
    <w:p w14:paraId="1AB0D5FA" w14:textId="77777777" w:rsidR="00061224" w:rsidRPr="00D44963" w:rsidRDefault="00061224" w:rsidP="00061224">
      <w:pPr>
        <w:numPr>
          <w:ilvl w:val="0"/>
          <w:numId w:val="8"/>
        </w:numPr>
        <w:rPr>
          <w:lang w:val="en-GB"/>
        </w:rPr>
      </w:pPr>
      <w:r w:rsidRPr="00D44963">
        <w:rPr>
          <w:lang w:val="en-GB"/>
        </w:rPr>
        <w:t>INTERRUPT_CAPABILITY table: Identifies the interrupt capability associated with a UDI event.</w:t>
      </w:r>
    </w:p>
    <w:p w14:paraId="0D0D8874" w14:textId="77777777" w:rsidR="00061224" w:rsidRPr="00D44963" w:rsidRDefault="00061224" w:rsidP="00061224">
      <w:pPr>
        <w:ind w:left="993" w:hanging="284"/>
      </w:pPr>
      <w:r w:rsidRPr="00D44963">
        <w:t>UDI_EVENT_ID: Specifies the associated UDI event</w:t>
      </w:r>
    </w:p>
    <w:p w14:paraId="5B387932" w14:textId="77777777" w:rsidR="00061224" w:rsidRPr="00D44963" w:rsidRDefault="00061224" w:rsidP="00061224">
      <w:pPr>
        <w:ind w:left="993" w:hanging="284"/>
      </w:pPr>
      <w:r w:rsidRPr="00D44963">
        <w:t>MAX_DTUS: The maximum number of Device Time Units the process can interrupt its power consumption or production.</w:t>
      </w:r>
    </w:p>
    <w:p w14:paraId="208E4FB4" w14:textId="77777777" w:rsidR="00061224" w:rsidRPr="00D44963" w:rsidRDefault="00061224" w:rsidP="00061224">
      <w:pPr>
        <w:ind w:left="993" w:hanging="284"/>
      </w:pPr>
      <w:r w:rsidRPr="00D44963">
        <w:t>TYPE: The extent to which the process described by this event can be interrupted. Possible values: Full, None, Per-DTU.</w:t>
      </w:r>
    </w:p>
    <w:p w14:paraId="0E946C62" w14:textId="77777777" w:rsidR="00B61F02" w:rsidRPr="00D44963" w:rsidRDefault="00B61F02" w:rsidP="00B61F02">
      <w:pPr>
        <w:rPr>
          <w:lang w:val="en-GB"/>
        </w:rPr>
      </w:pPr>
    </w:p>
    <w:p w14:paraId="6F0EA3B8" w14:textId="77777777" w:rsidR="008A6996" w:rsidRPr="008C6445" w:rsidRDefault="008A6996" w:rsidP="008A6996">
      <w:pPr>
        <w:numPr>
          <w:ilvl w:val="0"/>
          <w:numId w:val="8"/>
        </w:numPr>
        <w:rPr>
          <w:lang w:val="en-GB"/>
        </w:rPr>
      </w:pPr>
      <w:r w:rsidRPr="008C6445">
        <w:rPr>
          <w:lang w:val="en-GB"/>
        </w:rPr>
        <w:t>INCREASE_CAPABILITY table</w:t>
      </w:r>
      <w:r w:rsidR="000A5B7D" w:rsidRPr="008C6445">
        <w:rPr>
          <w:lang w:val="en-GB"/>
        </w:rPr>
        <w:t xml:space="preserve">: Identifies the increase capability </w:t>
      </w:r>
      <w:r w:rsidR="00472DE7" w:rsidRPr="008C6445">
        <w:rPr>
          <w:lang w:val="en-GB"/>
        </w:rPr>
        <w:t xml:space="preserve">associated with </w:t>
      </w:r>
      <w:r w:rsidR="000A5B7D" w:rsidRPr="008C6445">
        <w:rPr>
          <w:lang w:val="en-GB"/>
        </w:rPr>
        <w:t>a UDI event.</w:t>
      </w:r>
    </w:p>
    <w:p w14:paraId="1FABCBEC" w14:textId="77777777" w:rsidR="00B61F02" w:rsidRPr="00D44963" w:rsidRDefault="00B61F02" w:rsidP="00B61F02">
      <w:pPr>
        <w:ind w:firstLine="709"/>
        <w:rPr>
          <w:lang w:val="en-GB"/>
        </w:rPr>
      </w:pPr>
      <w:r w:rsidRPr="00D44963">
        <w:rPr>
          <w:lang w:val="en-GB"/>
        </w:rPr>
        <w:t>UDI_EVENT_ID: Specifies the associated UDI event</w:t>
      </w:r>
    </w:p>
    <w:p w14:paraId="1CBADCCD" w14:textId="77777777" w:rsidR="000A5B7D" w:rsidRPr="00D44963" w:rsidRDefault="000A5B7D" w:rsidP="000A5B7D">
      <w:pPr>
        <w:ind w:left="993" w:hanging="284"/>
        <w:rPr>
          <w:lang w:val="en-GB"/>
        </w:rPr>
      </w:pPr>
      <w:r w:rsidRPr="00D44963">
        <w:rPr>
          <w:lang w:val="en-GB"/>
        </w:rPr>
        <w:t>MAX_DTUS: The maximum number of Device Time Units the process can increase its power consumption or production.</w:t>
      </w:r>
    </w:p>
    <w:p w14:paraId="47B56390" w14:textId="77777777" w:rsidR="000A5B7D" w:rsidRPr="00D44963" w:rsidRDefault="000A5B7D" w:rsidP="000A5B7D">
      <w:pPr>
        <w:ind w:left="993" w:hanging="284"/>
        <w:rPr>
          <w:lang w:val="en-GB"/>
        </w:rPr>
      </w:pPr>
      <w:r w:rsidRPr="00D44963">
        <w:rPr>
          <w:lang w:val="en-GB"/>
        </w:rPr>
        <w:t xml:space="preserve">POWER_STEP: </w:t>
      </w:r>
      <w:r w:rsidRPr="00D44963">
        <w:t>Amount (in Watts) indicating the granularity with which consumption or production can be increased.</w:t>
      </w:r>
    </w:p>
    <w:p w14:paraId="14B962E8" w14:textId="77777777" w:rsidR="008C6445" w:rsidRPr="00AB0DE7" w:rsidRDefault="000A5B7D" w:rsidP="008C6445">
      <w:pPr>
        <w:ind w:left="993" w:hanging="284"/>
      </w:pPr>
      <w:r w:rsidRPr="00D44963">
        <w:rPr>
          <w:lang w:val="en-GB"/>
        </w:rPr>
        <w:lastRenderedPageBreak/>
        <w:t xml:space="preserve">MAX_POWER: </w:t>
      </w:r>
      <w:r w:rsidRPr="00D44963">
        <w:t xml:space="preserve">Amount (in Watts) indicating the power ceiling </w:t>
      </w:r>
      <w:r w:rsidR="004A5A6D">
        <w:t xml:space="preserve">by </w:t>
      </w:r>
      <w:r w:rsidRPr="00D44963">
        <w:t>which consumption or production can be increased</w:t>
      </w:r>
      <w:r w:rsidR="004A5A6D">
        <w:t xml:space="preserve"> (</w:t>
      </w:r>
      <w:r w:rsidR="00214D0C">
        <w:t>is a multiple of the power step</w:t>
      </w:r>
      <w:r w:rsidR="004A5A6D">
        <w:t>)</w:t>
      </w:r>
      <w:r w:rsidRPr="00D44963">
        <w:t>.</w:t>
      </w:r>
    </w:p>
    <w:p w14:paraId="27141EB9" w14:textId="77777777" w:rsidR="00B61F02" w:rsidRPr="00061224" w:rsidRDefault="008C6445" w:rsidP="008C6445">
      <w:pPr>
        <w:ind w:left="993" w:hanging="284"/>
      </w:pPr>
      <w:r w:rsidRPr="00061224">
        <w:rPr>
          <w:lang w:val="en-GB"/>
        </w:rPr>
        <w:t xml:space="preserve">CONSUMPTION_PRODUCTION_TYPE: Indicates if the capability relates to </w:t>
      </w:r>
      <w:r w:rsidR="00061224">
        <w:rPr>
          <w:lang w:val="en-GB"/>
        </w:rPr>
        <w:t xml:space="preserve">power </w:t>
      </w:r>
      <w:r w:rsidRPr="00061224">
        <w:rPr>
          <w:lang w:val="en-GB"/>
        </w:rPr>
        <w:t>CONSUMPTION or PRODUCTION.</w:t>
      </w:r>
    </w:p>
    <w:p w14:paraId="49EB5AC6" w14:textId="77777777" w:rsidR="008A6996" w:rsidRPr="00D44963" w:rsidRDefault="008A6996" w:rsidP="00FC44EE">
      <w:pPr>
        <w:rPr>
          <w:lang w:val="en-GB"/>
        </w:rPr>
      </w:pPr>
    </w:p>
    <w:p w14:paraId="65064747" w14:textId="77777777" w:rsidR="00AE265F" w:rsidRPr="00D44963" w:rsidRDefault="00AE265F" w:rsidP="003C0A4E">
      <w:pPr>
        <w:numPr>
          <w:ilvl w:val="0"/>
          <w:numId w:val="8"/>
        </w:numPr>
        <w:rPr>
          <w:lang w:val="en-GB"/>
        </w:rPr>
      </w:pPr>
      <w:r w:rsidRPr="00D44963">
        <w:rPr>
          <w:lang w:val="en-GB"/>
        </w:rPr>
        <w:t xml:space="preserve">DEVICE_MESSAGE table: Identifies the </w:t>
      </w:r>
      <w:r w:rsidR="000A5B7D" w:rsidRPr="00D44963">
        <w:rPr>
          <w:lang w:val="en-GB"/>
        </w:rPr>
        <w:t>UDI control messages, containing one or more device requests to be sent to an endpoint.</w:t>
      </w:r>
    </w:p>
    <w:p w14:paraId="3CE95778" w14:textId="77777777" w:rsidR="007B4CA4" w:rsidRPr="00472DE7" w:rsidRDefault="007B4CA4" w:rsidP="00472DE7">
      <w:pPr>
        <w:ind w:left="993" w:hanging="284"/>
      </w:pPr>
      <w:r w:rsidRPr="00D44963">
        <w:t>ID: Unique identification, used as the device message</w:t>
      </w:r>
    </w:p>
    <w:p w14:paraId="5ECD66EA" w14:textId="77777777" w:rsidR="00472DE7" w:rsidRPr="00472DE7" w:rsidRDefault="00472DE7" w:rsidP="00472DE7">
      <w:pPr>
        <w:ind w:left="993" w:hanging="284"/>
      </w:pPr>
      <w:r w:rsidRPr="00472DE7">
        <w:t>STATUS: Status of the message. Possible values: NEW, IN_PROCESS, SENT, FAILURE.</w:t>
      </w:r>
    </w:p>
    <w:p w14:paraId="08F2146D" w14:textId="77777777" w:rsidR="00472DE7" w:rsidRPr="00472DE7" w:rsidRDefault="00472DE7" w:rsidP="00472DE7">
      <w:pPr>
        <w:ind w:left="993" w:hanging="284"/>
      </w:pPr>
      <w:r w:rsidRPr="004A7D4D">
        <w:t>ENDPOINT: Network-specific address of the UDI endpoint, as included in the aggregator portfolio.</w:t>
      </w:r>
    </w:p>
    <w:p w14:paraId="4A063EE9" w14:textId="77777777" w:rsidR="007B4CA4" w:rsidRPr="004A7D4D" w:rsidRDefault="007B4CA4" w:rsidP="00472DE7">
      <w:pPr>
        <w:ind w:left="993" w:hanging="284"/>
      </w:pPr>
      <w:r w:rsidRPr="004A7D4D">
        <w:t xml:space="preserve">UDI_ID: </w:t>
      </w:r>
      <w:r w:rsidR="00472DE7" w:rsidRPr="004A7D4D">
        <w:rPr>
          <w:lang w:val="en-GB"/>
        </w:rPr>
        <w:t>Specifies the associated UDI</w:t>
      </w:r>
    </w:p>
    <w:p w14:paraId="6CA85C04" w14:textId="77777777" w:rsidR="00061224" w:rsidRPr="004A7D4D" w:rsidRDefault="00061224" w:rsidP="00061224">
      <w:pPr>
        <w:rPr>
          <w:lang w:val="en-GB"/>
        </w:rPr>
      </w:pPr>
    </w:p>
    <w:p w14:paraId="11DEEA76" w14:textId="77777777" w:rsidR="00061224" w:rsidRPr="004A7D4D" w:rsidRDefault="00061224" w:rsidP="00061224">
      <w:pPr>
        <w:numPr>
          <w:ilvl w:val="0"/>
          <w:numId w:val="8"/>
        </w:numPr>
        <w:rPr>
          <w:lang w:val="en-GB"/>
        </w:rPr>
      </w:pPr>
      <w:r w:rsidRPr="004A7D4D">
        <w:rPr>
          <w:lang w:val="en-GB"/>
        </w:rPr>
        <w:t>SHIFT_REQUEST table: Identifies a shift device request associated with a device message.</w:t>
      </w:r>
    </w:p>
    <w:p w14:paraId="2FD55EA6" w14:textId="77777777" w:rsidR="00061224" w:rsidRPr="004A7D4D" w:rsidRDefault="00061224" w:rsidP="00061224">
      <w:pPr>
        <w:ind w:left="993" w:hanging="284"/>
      </w:pPr>
      <w:r w:rsidRPr="004A7D4D">
        <w:t>DEVICE_MESSAGE_ID: Specifies the associated device message</w:t>
      </w:r>
    </w:p>
    <w:p w14:paraId="279CDF79" w14:textId="77777777" w:rsidR="00061224" w:rsidRPr="004A7D4D" w:rsidRDefault="00061224" w:rsidP="00061224">
      <w:pPr>
        <w:ind w:left="993" w:hanging="284"/>
      </w:pPr>
      <w:r w:rsidRPr="004A7D4D">
        <w:t>PERIOD: Date the request applies to.</w:t>
      </w:r>
    </w:p>
    <w:p w14:paraId="4835DE47" w14:textId="77777777" w:rsidR="00061224" w:rsidRPr="004A7D4D" w:rsidRDefault="00061224" w:rsidP="00061224">
      <w:pPr>
        <w:ind w:left="993" w:hanging="284"/>
      </w:pPr>
      <w:r w:rsidRPr="004A7D4D">
        <w:t>EVENT_ID: Specifies the associated UDI_EVENT.</w:t>
      </w:r>
    </w:p>
    <w:p w14:paraId="559D21E8" w14:textId="77777777" w:rsidR="00061224" w:rsidRPr="004A7D4D" w:rsidRDefault="00061224" w:rsidP="00061224">
      <w:pPr>
        <w:ind w:left="993" w:hanging="284"/>
      </w:pPr>
      <w:r w:rsidRPr="004A7D4D">
        <w:t>START_DTU: DTU at which the event should start.</w:t>
      </w:r>
    </w:p>
    <w:p w14:paraId="082AB280" w14:textId="77777777" w:rsidR="00061224" w:rsidRPr="004A7D4D" w:rsidRDefault="00061224" w:rsidP="00061224">
      <w:pPr>
        <w:rPr>
          <w:lang w:val="en-GB"/>
        </w:rPr>
      </w:pPr>
    </w:p>
    <w:p w14:paraId="690E9D95" w14:textId="77777777" w:rsidR="00061224" w:rsidRPr="004A7D4D" w:rsidRDefault="00061224" w:rsidP="00061224">
      <w:pPr>
        <w:numPr>
          <w:ilvl w:val="0"/>
          <w:numId w:val="8"/>
        </w:numPr>
        <w:rPr>
          <w:lang w:val="en-GB"/>
        </w:rPr>
      </w:pPr>
      <w:r w:rsidRPr="004A7D4D">
        <w:rPr>
          <w:lang w:val="en-GB"/>
        </w:rPr>
        <w:t>REPORT_REQUEST table: Identifies a report device request associated with a device message.</w:t>
      </w:r>
    </w:p>
    <w:p w14:paraId="70C04919" w14:textId="77777777" w:rsidR="00061224" w:rsidRPr="004A7D4D" w:rsidRDefault="00061224" w:rsidP="00061224">
      <w:pPr>
        <w:ind w:left="993" w:hanging="284"/>
      </w:pPr>
      <w:r w:rsidRPr="004A7D4D">
        <w:t>DEVICE_MESSAGE_ID: Specifies the associated device message</w:t>
      </w:r>
    </w:p>
    <w:p w14:paraId="1BC13A79" w14:textId="77777777" w:rsidR="00061224" w:rsidRPr="004A7D4D" w:rsidRDefault="00061224" w:rsidP="00061224">
      <w:pPr>
        <w:ind w:left="993" w:hanging="284"/>
      </w:pPr>
      <w:r w:rsidRPr="004A7D4D">
        <w:t>PERIOD: Date the request applies to.</w:t>
      </w:r>
    </w:p>
    <w:p w14:paraId="5EECE722" w14:textId="77777777" w:rsidR="00061224" w:rsidRPr="004A7D4D" w:rsidRDefault="00061224" w:rsidP="00061224">
      <w:pPr>
        <w:ind w:left="993" w:hanging="284"/>
      </w:pPr>
      <w:r w:rsidRPr="004A7D4D">
        <w:t>DTU_INDEXES: DTU(s) for which the device should report its production or consumption values, if available.</w:t>
      </w:r>
    </w:p>
    <w:p w14:paraId="416BDF83" w14:textId="77777777" w:rsidR="00AE265F" w:rsidRPr="004A7D4D" w:rsidRDefault="00AE265F" w:rsidP="00AE265F">
      <w:pPr>
        <w:rPr>
          <w:lang w:val="en-GB"/>
        </w:rPr>
      </w:pPr>
    </w:p>
    <w:p w14:paraId="626A8E76" w14:textId="77777777" w:rsidR="00AE265F" w:rsidRPr="004A7D4D" w:rsidRDefault="00AE265F" w:rsidP="00AE265F">
      <w:pPr>
        <w:numPr>
          <w:ilvl w:val="0"/>
          <w:numId w:val="8"/>
        </w:numPr>
        <w:rPr>
          <w:lang w:val="en-GB"/>
        </w:rPr>
      </w:pPr>
      <w:r w:rsidRPr="004A7D4D">
        <w:rPr>
          <w:lang w:val="en-GB"/>
        </w:rPr>
        <w:t xml:space="preserve">REDUCE_REQUEST table: </w:t>
      </w:r>
      <w:r w:rsidR="000A5B7D" w:rsidRPr="004A7D4D">
        <w:rPr>
          <w:lang w:val="en-GB"/>
        </w:rPr>
        <w:t>Identifies a reduce device request associated with a device message.</w:t>
      </w:r>
    </w:p>
    <w:p w14:paraId="2CE837F5" w14:textId="77777777" w:rsidR="00AE265F" w:rsidRPr="004A7D4D" w:rsidRDefault="00AE265F" w:rsidP="00AE265F">
      <w:pPr>
        <w:ind w:firstLine="709"/>
        <w:rPr>
          <w:lang w:val="en-GB"/>
        </w:rPr>
      </w:pPr>
      <w:r w:rsidRPr="004A7D4D">
        <w:rPr>
          <w:lang w:val="en-GB"/>
        </w:rPr>
        <w:t>DEVICE_MESSAGE_ID: Specifies the associated device message</w:t>
      </w:r>
    </w:p>
    <w:p w14:paraId="63B78BD7" w14:textId="77777777" w:rsidR="00472DE7" w:rsidRPr="004A7D4D" w:rsidRDefault="00472DE7" w:rsidP="00472DE7">
      <w:pPr>
        <w:ind w:firstLine="709"/>
        <w:rPr>
          <w:lang w:val="en-GB"/>
        </w:rPr>
      </w:pPr>
      <w:r w:rsidRPr="004A7D4D">
        <w:rPr>
          <w:lang w:val="en-GB"/>
        </w:rPr>
        <w:t>PERIOD: Date the request applies to.</w:t>
      </w:r>
    </w:p>
    <w:p w14:paraId="137CAF25" w14:textId="77777777" w:rsidR="00D44963" w:rsidRPr="004A7D4D" w:rsidRDefault="00D44963" w:rsidP="00D44963">
      <w:pPr>
        <w:ind w:left="993" w:hanging="284"/>
      </w:pPr>
      <w:r w:rsidRPr="004A7D4D">
        <w:t>START_DTU: DTU in which the device should start decreasing its consumption or production.</w:t>
      </w:r>
    </w:p>
    <w:p w14:paraId="3157D178" w14:textId="77777777" w:rsidR="00D44963" w:rsidRPr="004A7D4D" w:rsidRDefault="00D44963" w:rsidP="00D44963">
      <w:pPr>
        <w:ind w:left="993" w:hanging="284"/>
      </w:pPr>
      <w:r w:rsidRPr="004A7D4D">
        <w:t>END_DTU: DTU in which the device should stop decreasing its consumption or production.</w:t>
      </w:r>
    </w:p>
    <w:p w14:paraId="110BB6D2" w14:textId="77777777" w:rsidR="00441EB0" w:rsidRPr="004A7D4D" w:rsidRDefault="00441EB0" w:rsidP="00441EB0">
      <w:pPr>
        <w:ind w:left="993" w:hanging="284"/>
      </w:pPr>
      <w:r w:rsidRPr="004A7D4D">
        <w:t>EVENT_ID: Specifies the associated UDI_EVENT.</w:t>
      </w:r>
    </w:p>
    <w:p w14:paraId="0971620C" w14:textId="77777777" w:rsidR="008C6445" w:rsidRDefault="00D44963" w:rsidP="008C6445">
      <w:pPr>
        <w:ind w:left="993" w:hanging="284"/>
      </w:pPr>
      <w:r w:rsidRPr="004A7D4D">
        <w:t>POWER: Amount of power in Watts (positive integer) by which the device should attempt to decrease its consumption or production.</w:t>
      </w:r>
    </w:p>
    <w:p w14:paraId="5DCB0BF9" w14:textId="77777777" w:rsidR="00F6091D" w:rsidRPr="00D44963" w:rsidRDefault="00F6091D" w:rsidP="00F6091D">
      <w:pPr>
        <w:ind w:left="993" w:hanging="284"/>
        <w:rPr>
          <w:lang w:val="en-GB"/>
        </w:rPr>
      </w:pPr>
      <w:r w:rsidRPr="00061224">
        <w:rPr>
          <w:lang w:val="en-GB"/>
        </w:rPr>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51973057" w14:textId="77777777" w:rsidR="008C6445" w:rsidRPr="00AB0DE7" w:rsidRDefault="008C6445" w:rsidP="008C6445">
      <w:pPr>
        <w:rPr>
          <w:lang w:val="en-GB"/>
        </w:rPr>
      </w:pPr>
    </w:p>
    <w:p w14:paraId="30264E20" w14:textId="77777777" w:rsidR="00AE265F" w:rsidRPr="004A7D4D" w:rsidRDefault="00AE265F" w:rsidP="00AE265F">
      <w:pPr>
        <w:numPr>
          <w:ilvl w:val="0"/>
          <w:numId w:val="8"/>
        </w:numPr>
        <w:rPr>
          <w:lang w:val="en-GB"/>
        </w:rPr>
      </w:pPr>
      <w:r w:rsidRPr="004A7D4D">
        <w:rPr>
          <w:lang w:val="en-GB"/>
        </w:rPr>
        <w:t xml:space="preserve">INTERRUPT_REQUEST table: </w:t>
      </w:r>
      <w:r w:rsidR="000A5B7D" w:rsidRPr="004A7D4D">
        <w:rPr>
          <w:lang w:val="en-GB"/>
        </w:rPr>
        <w:t>Identifies an interrupt device request associated with a device message.</w:t>
      </w:r>
    </w:p>
    <w:p w14:paraId="488FF745" w14:textId="77777777" w:rsidR="00AE265F" w:rsidRPr="004A7D4D" w:rsidRDefault="00AE265F" w:rsidP="00AE265F">
      <w:pPr>
        <w:ind w:firstLine="709"/>
        <w:rPr>
          <w:lang w:val="en-GB"/>
        </w:rPr>
      </w:pPr>
      <w:r w:rsidRPr="004A7D4D">
        <w:rPr>
          <w:lang w:val="en-GB"/>
        </w:rPr>
        <w:t>DEVICE_MESSAGE_ID: Specifies the associated device message</w:t>
      </w:r>
    </w:p>
    <w:p w14:paraId="560DDD25" w14:textId="77777777" w:rsidR="00472DE7" w:rsidRPr="004A7D4D" w:rsidRDefault="00472DE7" w:rsidP="00472DE7">
      <w:pPr>
        <w:ind w:firstLine="709"/>
        <w:rPr>
          <w:lang w:val="en-GB"/>
        </w:rPr>
      </w:pPr>
      <w:r w:rsidRPr="004A7D4D">
        <w:rPr>
          <w:lang w:val="en-GB"/>
        </w:rPr>
        <w:t>PERIOD: Date the request applies to.</w:t>
      </w:r>
    </w:p>
    <w:p w14:paraId="6CE9AE6E" w14:textId="77777777" w:rsidR="00441EB0" w:rsidRPr="004A7D4D" w:rsidRDefault="00441EB0" w:rsidP="00441EB0">
      <w:pPr>
        <w:ind w:left="993" w:hanging="284"/>
      </w:pPr>
      <w:r w:rsidRPr="004A7D4D">
        <w:t>EVENT_ID: Specifies the associated UDI_EVENT.</w:t>
      </w:r>
    </w:p>
    <w:p w14:paraId="5BD59191" w14:textId="77777777" w:rsidR="00D44963" w:rsidRPr="00D44963" w:rsidRDefault="00D44963" w:rsidP="00D44963">
      <w:pPr>
        <w:ind w:left="993" w:hanging="284"/>
      </w:pPr>
      <w:r w:rsidRPr="004A7D4D">
        <w:rPr>
          <w:lang w:val="en-GB"/>
        </w:rPr>
        <w:t>DTU_INDEXES:</w:t>
      </w:r>
      <w:r w:rsidRPr="004A7D4D">
        <w:t xml:space="preserve"> DTU(s) for which the device should report its production or consumption values, if available.</w:t>
      </w:r>
    </w:p>
    <w:p w14:paraId="2B3E5F30" w14:textId="77777777" w:rsidR="00061224" w:rsidRPr="00061224" w:rsidRDefault="00061224" w:rsidP="00061224"/>
    <w:p w14:paraId="12D6836A" w14:textId="77777777" w:rsidR="00061224" w:rsidRPr="004A7D4D" w:rsidRDefault="00061224" w:rsidP="00061224">
      <w:pPr>
        <w:numPr>
          <w:ilvl w:val="0"/>
          <w:numId w:val="8"/>
        </w:numPr>
        <w:rPr>
          <w:lang w:val="en-GB"/>
        </w:rPr>
      </w:pPr>
      <w:r w:rsidRPr="004A7D4D">
        <w:rPr>
          <w:lang w:val="en-GB"/>
        </w:rPr>
        <w:t>INCREASE_REQUEST table: Identifies an increase device request associated with a device message.</w:t>
      </w:r>
    </w:p>
    <w:p w14:paraId="4A7C3E37" w14:textId="77777777" w:rsidR="00061224" w:rsidRPr="004A7D4D" w:rsidRDefault="00061224" w:rsidP="00061224">
      <w:pPr>
        <w:ind w:left="993" w:hanging="284"/>
      </w:pPr>
      <w:r w:rsidRPr="004A7D4D">
        <w:t>DEVICE_MESSAGE_ID: Specifies the associated device message</w:t>
      </w:r>
    </w:p>
    <w:p w14:paraId="1B6BB37A" w14:textId="77777777" w:rsidR="00061224" w:rsidRPr="004A7D4D" w:rsidRDefault="00061224" w:rsidP="00061224">
      <w:pPr>
        <w:ind w:left="993" w:hanging="284"/>
      </w:pPr>
      <w:r w:rsidRPr="004A7D4D">
        <w:t>PERIOD: Date the request applies to.</w:t>
      </w:r>
    </w:p>
    <w:p w14:paraId="0DD10D97" w14:textId="77777777" w:rsidR="00061224" w:rsidRPr="004A7D4D" w:rsidRDefault="00061224" w:rsidP="00061224">
      <w:pPr>
        <w:ind w:left="993" w:hanging="284"/>
      </w:pPr>
      <w:r w:rsidRPr="004A7D4D">
        <w:t>START_DTU: DTU in which the device should start increasing its consumption or production.</w:t>
      </w:r>
    </w:p>
    <w:p w14:paraId="28030B29" w14:textId="77777777" w:rsidR="00061224" w:rsidRPr="004A7D4D" w:rsidRDefault="00061224" w:rsidP="00061224">
      <w:pPr>
        <w:ind w:left="993" w:hanging="284"/>
      </w:pPr>
      <w:r w:rsidRPr="004A7D4D">
        <w:t>END_DTU: DTU in which the device should stop increasing its consumption or production.</w:t>
      </w:r>
    </w:p>
    <w:p w14:paraId="17CFEB4E" w14:textId="77777777" w:rsidR="00061224" w:rsidRPr="004A7D4D" w:rsidRDefault="00061224" w:rsidP="00061224">
      <w:pPr>
        <w:ind w:left="993" w:hanging="284"/>
      </w:pPr>
      <w:r w:rsidRPr="004A7D4D">
        <w:t>EVENT_ID: Specifies the associated UDI_EVENT.</w:t>
      </w:r>
    </w:p>
    <w:p w14:paraId="1E82C6C9" w14:textId="77777777" w:rsidR="00061224" w:rsidRDefault="00061224" w:rsidP="00061224">
      <w:pPr>
        <w:ind w:left="993" w:hanging="284"/>
      </w:pPr>
      <w:r w:rsidRPr="004A7D4D">
        <w:t>POWER: Amount of power in Watts (positive integer) by which the device should attempt to increase its consumption or production.</w:t>
      </w:r>
    </w:p>
    <w:p w14:paraId="1A10D062" w14:textId="77777777" w:rsidR="00F6091D" w:rsidRPr="00D44963" w:rsidRDefault="00F6091D" w:rsidP="00F6091D">
      <w:pPr>
        <w:ind w:left="993" w:hanging="284"/>
        <w:rPr>
          <w:lang w:val="en-GB"/>
        </w:rPr>
      </w:pPr>
      <w:r w:rsidRPr="00061224">
        <w:rPr>
          <w:lang w:val="en-GB"/>
        </w:rPr>
        <w:lastRenderedPageBreak/>
        <w:t xml:space="preserve">CONSUMPTION_PRODUCTION_TYPE: Indicates if the </w:t>
      </w:r>
      <w:r>
        <w:rPr>
          <w:lang w:val="en-GB"/>
        </w:rPr>
        <w:t>request</w:t>
      </w:r>
      <w:r w:rsidRPr="00061224">
        <w:rPr>
          <w:lang w:val="en-GB"/>
        </w:rPr>
        <w:t xml:space="preserve"> relates to </w:t>
      </w:r>
      <w:r>
        <w:rPr>
          <w:lang w:val="en-GB"/>
        </w:rPr>
        <w:t xml:space="preserve">power </w:t>
      </w:r>
      <w:r w:rsidRPr="00061224">
        <w:rPr>
          <w:lang w:val="en-GB"/>
        </w:rPr>
        <w:t>CONSUMPTION or PRODUCTION.</w:t>
      </w:r>
    </w:p>
    <w:p w14:paraId="1216FE65" w14:textId="77777777" w:rsidR="00F6091D" w:rsidRPr="00F6091D" w:rsidRDefault="00F6091D" w:rsidP="00061224">
      <w:pPr>
        <w:ind w:left="993" w:hanging="284"/>
        <w:rPr>
          <w:lang w:val="en-GB"/>
        </w:rPr>
      </w:pPr>
    </w:p>
    <w:p w14:paraId="172A2469" w14:textId="77777777" w:rsidR="00AE265F" w:rsidRPr="00AB0DE7" w:rsidRDefault="00AE265F" w:rsidP="00FC44EE"/>
    <w:sectPr w:rsidR="00AE265F" w:rsidRPr="00AB0DE7" w:rsidSect="00E475A0">
      <w:headerReference w:type="default" r:id="rId50"/>
      <w:footerReference w:type="default" r:id="rId51"/>
      <w:headerReference w:type="first" r:id="rId52"/>
      <w:footerReference w:type="first" r:id="rId53"/>
      <w:pgSz w:w="11906" w:h="16838" w:code="9"/>
      <w:pgMar w:top="2268" w:right="2552" w:bottom="1134" w:left="851" w:header="567" w:footer="28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E66FDE" w14:textId="77777777" w:rsidR="008646BB" w:rsidRDefault="008646BB" w:rsidP="007B57C0">
      <w:pPr>
        <w:spacing w:line="240" w:lineRule="auto"/>
      </w:pPr>
      <w:r>
        <w:separator/>
      </w:r>
    </w:p>
  </w:endnote>
  <w:endnote w:type="continuationSeparator" w:id="0">
    <w:p w14:paraId="47D51076" w14:textId="77777777" w:rsidR="008646BB" w:rsidRDefault="008646BB" w:rsidP="007B57C0">
      <w:pPr>
        <w:spacing w:line="240" w:lineRule="auto"/>
      </w:pPr>
      <w:r>
        <w:continuationSeparator/>
      </w:r>
    </w:p>
  </w:endnote>
  <w:endnote w:type="continuationNotice" w:id="1">
    <w:p w14:paraId="1E8C2052" w14:textId="77777777" w:rsidR="008646BB" w:rsidRDefault="008646B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Hei">
    <w:altName w:val="黑体"/>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896C5" w14:textId="77777777" w:rsidR="00063469" w:rsidRDefault="00063469" w:rsidP="00F06B9D">
    <w:r>
      <w:rPr>
        <w:noProof/>
      </w:rPr>
      <mc:AlternateContent>
        <mc:Choice Requires="wps">
          <w:drawing>
            <wp:anchor distT="0" distB="0" distL="114300" distR="114300" simplePos="0" relativeHeight="251658240" behindDoc="0" locked="1" layoutInCell="1" allowOverlap="1" wp14:anchorId="3881344E" wp14:editId="4FC06C4D">
              <wp:simplePos x="0" y="0"/>
              <wp:positionH relativeFrom="page">
                <wp:posOffset>3690620</wp:posOffset>
              </wp:positionH>
              <wp:positionV relativeFrom="page">
                <wp:posOffset>10171430</wp:posOffset>
              </wp:positionV>
              <wp:extent cx="161925" cy="161925"/>
              <wp:effectExtent l="0" t="0" r="9525" b="9525"/>
              <wp:wrapNone/>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925" cy="161925"/>
                      </a:xfrm>
                      <a:prstGeom prst="rect">
                        <a:avLst/>
                      </a:prstGeom>
                      <a:solidFill>
                        <a:srgbClr val="E95120"/>
                      </a:solidFill>
                      <a:ln w="6350">
                        <a:noFill/>
                      </a:ln>
                      <a:effectLst/>
                    </wps:spPr>
                    <wps:txbx>
                      <w:txbxContent>
                        <w:p w14:paraId="2407A941" w14:textId="77777777"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E66AF2">
                            <w:rPr>
                              <w:rStyle w:val="PageNumber"/>
                              <w:noProof/>
                              <w:position w:val="4"/>
                            </w:rPr>
                            <w:t>4</w:t>
                          </w:r>
                          <w:r w:rsidRPr="00142ABC">
                            <w:rPr>
                              <w:rStyle w:val="PageNumb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81344E" id="_x0000_t202" coordsize="21600,21600" o:spt="202" path="m,l,21600r21600,l21600,xe">
              <v:stroke joinstyle="miter"/>
              <v:path gradientshapeok="t" o:connecttype="rect"/>
            </v:shapetype>
            <v:shape id="Tekstvak 3" o:spid="_x0000_s1026" type="#_x0000_t202" style="position:absolute;margin-left:290.6pt;margin-top:800.9pt;width:12.75pt;height:12.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" fillcolor="#e95120" stroked="f" strokeweight=".5pt">
              <v:path arrowok="t"/>
              <v:textbox inset="0,0,0,0">
                <w:txbxContent>
                  <w:p w14:paraId="2407A941" w14:textId="77777777" w:rsidR="00063469" w:rsidRPr="00142ABC" w:rsidRDefault="00063469" w:rsidP="00142ABC">
                    <w:pPr>
                      <w:jc w:val="center"/>
                      <w:rPr>
                        <w:rStyle w:val="PageNumber"/>
                        <w:position w:val="4"/>
                      </w:rPr>
                    </w:pPr>
                    <w:r w:rsidRPr="00142ABC">
                      <w:rPr>
                        <w:rStyle w:val="PageNumber"/>
                        <w:position w:val="4"/>
                      </w:rPr>
                      <w:fldChar w:fldCharType="begin"/>
                    </w:r>
                    <w:r w:rsidRPr="00142ABC">
                      <w:rPr>
                        <w:rStyle w:val="PageNumber"/>
                        <w:position w:val="4"/>
                      </w:rPr>
                      <w:instrText xml:space="preserve"> PAGE  \* Arabic  \* MERGEFORMAT </w:instrText>
                    </w:r>
                    <w:r w:rsidRPr="00142ABC">
                      <w:rPr>
                        <w:rStyle w:val="PageNumber"/>
                        <w:position w:val="4"/>
                      </w:rPr>
                      <w:fldChar w:fldCharType="separate"/>
                    </w:r>
                    <w:r w:rsidR="00E66AF2">
                      <w:rPr>
                        <w:rStyle w:val="PageNumber"/>
                        <w:noProof/>
                        <w:position w:val="4"/>
                      </w:rPr>
                      <w:t>4</w:t>
                    </w:r>
                    <w:r w:rsidRPr="00142ABC">
                      <w:rPr>
                        <w:rStyle w:val="PageNumber"/>
                        <w:position w:val="4"/>
                      </w:rPr>
                      <w:fldChar w:fldCharType="end"/>
                    </w:r>
                  </w:p>
                </w:txbxContent>
              </v:textbox>
              <w10:wrap anchorx="page" anchory="pag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7DADA" w14:textId="77777777" w:rsidR="00063469" w:rsidRPr="00DC5908" w:rsidRDefault="00063469" w:rsidP="005851B5">
    <w:pPr>
      <w:tabs>
        <w:tab w:val="right" w:pos="963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793DFA" w14:textId="77777777" w:rsidR="008646BB" w:rsidRDefault="008646BB" w:rsidP="007B57C0">
      <w:pPr>
        <w:spacing w:line="240" w:lineRule="auto"/>
      </w:pPr>
      <w:r>
        <w:separator/>
      </w:r>
    </w:p>
  </w:footnote>
  <w:footnote w:type="continuationSeparator" w:id="0">
    <w:p w14:paraId="75CF4DDA" w14:textId="77777777" w:rsidR="008646BB" w:rsidRDefault="008646BB" w:rsidP="007B57C0">
      <w:pPr>
        <w:spacing w:line="240" w:lineRule="auto"/>
      </w:pPr>
      <w:r>
        <w:continuationSeparator/>
      </w:r>
    </w:p>
  </w:footnote>
  <w:footnote w:type="continuationNotice" w:id="1">
    <w:p w14:paraId="3D6494D3" w14:textId="77777777" w:rsidR="008646BB" w:rsidRDefault="008646BB">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99CE0" w14:textId="23C74C06" w:rsidR="00063469" w:rsidRPr="001F399A" w:rsidRDefault="00063469" w:rsidP="00D75CDB">
    <w:pPr>
      <w:tabs>
        <w:tab w:val="right" w:pos="9639"/>
      </w:tabs>
      <w:rPr>
        <w:rStyle w:val="SectionChar"/>
      </w:rPr>
    </w:pPr>
    <w:r w:rsidRPr="00767AC6">
      <w:rPr>
        <w:rStyle w:val="SectionChar"/>
      </w:rPr>
      <w:fldChar w:fldCharType="begin"/>
    </w:r>
    <w:r w:rsidRPr="00767AC6">
      <w:rPr>
        <w:rStyle w:val="SectionChar"/>
      </w:rPr>
      <w:instrText xml:space="preserve"> DOCPROPERTY  TitleOfReport  \* MERGEFORMAT </w:instrText>
    </w:r>
    <w:r w:rsidRPr="00767AC6">
      <w:rPr>
        <w:rStyle w:val="SectionChar"/>
      </w:rPr>
      <w:fldChar w:fldCharType="separate"/>
    </w:r>
    <w:r>
      <w:rPr>
        <w:rStyle w:val="SectionChar"/>
      </w:rPr>
      <w:t>USEF The Framework Implemented – System Architecture</w:t>
    </w:r>
    <w:r w:rsidRPr="00767AC6">
      <w:rPr>
        <w:rStyle w:val="SectionChar"/>
      </w:rPr>
      <w:fldChar w:fldCharType="end"/>
    </w:r>
    <w:r>
      <w:rPr>
        <w:noProof/>
      </w:rPr>
      <w:drawing>
        <wp:anchor distT="0" distB="0" distL="114300" distR="114300" simplePos="0" relativeHeight="251657216" behindDoc="1" locked="1" layoutInCell="1" allowOverlap="1" wp14:anchorId="6D5A7F2A" wp14:editId="43CD5D4D">
          <wp:simplePos x="0" y="0"/>
          <wp:positionH relativeFrom="page">
            <wp:posOffset>6120765</wp:posOffset>
          </wp:positionH>
          <wp:positionV relativeFrom="page">
            <wp:posOffset>360045</wp:posOffset>
          </wp:positionV>
          <wp:extent cx="918210" cy="410210"/>
          <wp:effectExtent l="0" t="0" r="0" b="8890"/>
          <wp:wrapNone/>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8210" cy="410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AC6">
      <w:rPr>
        <w:color w:val="7F7F7F"/>
        <w:szCs w:val="14"/>
      </w:rPr>
      <w:t xml:space="preserve"> </w:t>
    </w:r>
    <w:r w:rsidRPr="00767AC6">
      <w:rPr>
        <w:rFonts w:cs="Arial"/>
        <w:color w:val="C00000"/>
        <w:szCs w:val="14"/>
      </w:rPr>
      <w:t>■</w:t>
    </w:r>
    <w:r w:rsidRPr="00E936A9">
      <w:rPr>
        <w:rStyle w:val="SectionChar"/>
      </w:rPr>
      <w:t xml:space="preserve"> </w:t>
    </w:r>
    <w:r w:rsidR="00E66AF2">
      <w:rPr>
        <w:rStyle w:val="SectionChar"/>
      </w:rPr>
      <w:t>v 1.3.3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EC6A0B" w14:textId="77777777" w:rsidR="00063469" w:rsidRDefault="00063469" w:rsidP="00AE60BB">
    <w:pPr>
      <w:pStyle w:val="Header"/>
      <w:tabs>
        <w:tab w:val="clear" w:pos="9026"/>
        <w:tab w:val="right" w:pos="9639"/>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75pt;height:6.75pt" o:bullet="t">
        <v:imagedata r:id="rId1" o:title="Blokje_USEF-rood"/>
      </v:shape>
    </w:pict>
  </w:numPicBullet>
  <w:numPicBullet w:numPicBulletId="1">
    <w:pict>
      <v:shape id="_x0000_i1032" type="#_x0000_t75" style="width:6.75pt;height:6.75pt" o:bullet="t">
        <v:imagedata r:id="rId2" o:title="art63F"/>
      </v:shape>
    </w:pict>
  </w:numPicBullet>
  <w:abstractNum w:abstractNumId="0" w15:restartNumberingAfterBreak="0">
    <w:nsid w:val="004630BD"/>
    <w:multiLevelType w:val="hybridMultilevel"/>
    <w:tmpl w:val="017EB68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 w15:restartNumberingAfterBreak="0">
    <w:nsid w:val="06134949"/>
    <w:multiLevelType w:val="multilevel"/>
    <w:tmpl w:val="2ED05EAE"/>
    <w:styleLink w:val="FigureStyle"/>
    <w:lvl w:ilvl="0">
      <w:start w:val="1"/>
      <w:numFmt w:val="decimal"/>
      <w:lvlText w:val="%1.1."/>
      <w:lvlJc w:val="left"/>
      <w:pPr>
        <w:ind w:left="227" w:hanging="227"/>
      </w:pPr>
      <w:rPr>
        <w:rFonts w:ascii="Arial" w:hAnsi="Arial" w:hint="default"/>
        <w:i/>
        <w:sz w:val="15"/>
      </w:rPr>
    </w:lvl>
    <w:lvl w:ilvl="1">
      <w:start w:val="1"/>
      <w:numFmt w:val="lowerLetter"/>
      <w:lvlText w:val="%2."/>
      <w:lvlJc w:val="left"/>
      <w:pPr>
        <w:ind w:left="1440" w:hanging="360"/>
      </w:pPr>
      <w:rPr>
        <w:rFonts w:ascii="Arial" w:hAnsi="Arial" w:hint="default"/>
        <w:i/>
        <w:sz w:val="16"/>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924460"/>
    <w:multiLevelType w:val="hybridMultilevel"/>
    <w:tmpl w:val="B6128924"/>
    <w:lvl w:ilvl="0" w:tplc="04090001">
      <w:start w:val="1"/>
      <w:numFmt w:val="bullet"/>
      <w:pStyle w:val="Pref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57437"/>
    <w:multiLevelType w:val="multilevel"/>
    <w:tmpl w:val="6BE0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95E58"/>
    <w:multiLevelType w:val="hybridMultilevel"/>
    <w:tmpl w:val="431CE830"/>
    <w:lvl w:ilvl="0" w:tplc="B9081D3C">
      <w:start w:val="24"/>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5" w15:restartNumberingAfterBreak="0">
    <w:nsid w:val="14801A5B"/>
    <w:multiLevelType w:val="multilevel"/>
    <w:tmpl w:val="787459CA"/>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6" w15:restartNumberingAfterBreak="0">
    <w:nsid w:val="1936557B"/>
    <w:multiLevelType w:val="hybridMultilevel"/>
    <w:tmpl w:val="0C9E52E4"/>
    <w:lvl w:ilvl="0" w:tplc="AD7849C4">
      <w:start w:val="1"/>
      <w:numFmt w:val="decimal"/>
      <w:pStyle w:val="Footer"/>
      <w:lvlText w:val="%1."/>
      <w:lvlJc w:val="left"/>
      <w:pPr>
        <w:ind w:left="720" w:hanging="360"/>
      </w:pPr>
      <w:rPr>
        <w:rFonts w:ascii="Arial" w:hAnsi="Arial" w:hint="default"/>
        <w:b w:val="0"/>
        <w:i w:val="0"/>
        <w:color w:val="auto"/>
        <w:position w:val="0"/>
        <w:sz w:val="15"/>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CE33BE"/>
    <w:multiLevelType w:val="hybridMultilevel"/>
    <w:tmpl w:val="6D7A81E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8"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60E331B"/>
    <w:multiLevelType w:val="multilevel"/>
    <w:tmpl w:val="787459CA"/>
    <w:styleLink w:val="Listingbullit"/>
    <w:lvl w:ilvl="0">
      <w:start w:val="1"/>
      <w:numFmt w:val="bullet"/>
      <w:lvlText w:val=""/>
      <w:lvlPicBulletId w:val="0"/>
      <w:lvlJc w:val="left"/>
      <w:pPr>
        <w:ind w:left="227" w:hanging="227"/>
      </w:pPr>
      <w:rPr>
        <w:rFonts w:ascii="Symbol" w:hAnsi="Symbol" w:hint="default"/>
        <w:color w:val="auto"/>
        <w:sz w:val="18"/>
      </w:rPr>
    </w:lvl>
    <w:lvl w:ilvl="1">
      <w:start w:val="1"/>
      <w:numFmt w:val="bullet"/>
      <w:lvlText w:val=""/>
      <w:lvlPicBulletId w:val="0"/>
      <w:lvlJc w:val="left"/>
      <w:pPr>
        <w:ind w:left="454" w:hanging="227"/>
      </w:pPr>
      <w:rPr>
        <w:rFonts w:ascii="Symbol" w:hAnsi="Symbol" w:hint="default"/>
        <w:color w:val="auto"/>
      </w:rPr>
    </w:lvl>
    <w:lvl w:ilvl="2">
      <w:start w:val="1"/>
      <w:numFmt w:val="bullet"/>
      <w:lvlText w:val=""/>
      <w:lvlPicBulletId w:val="0"/>
      <w:lvlJc w:val="left"/>
      <w:pPr>
        <w:ind w:left="680" w:hanging="226"/>
      </w:pPr>
      <w:rPr>
        <w:rFonts w:ascii="Symbol" w:hAnsi="Symbol" w:hint="default"/>
        <w:color w:val="auto"/>
      </w:rPr>
    </w:lvl>
    <w:lvl w:ilvl="3">
      <w:start w:val="1"/>
      <w:numFmt w:val="bullet"/>
      <w:lvlText w:val=""/>
      <w:lvlPicBulletId w:val="0"/>
      <w:lvlJc w:val="left"/>
      <w:pPr>
        <w:tabs>
          <w:tab w:val="num" w:pos="1304"/>
        </w:tabs>
        <w:ind w:left="907" w:hanging="227"/>
      </w:pPr>
      <w:rPr>
        <w:rFonts w:ascii="Symbol" w:hAnsi="Symbol" w:hint="default"/>
        <w:color w:val="auto"/>
      </w:rPr>
    </w:lvl>
    <w:lvl w:ilvl="4">
      <w:start w:val="1"/>
      <w:numFmt w:val="none"/>
      <w:lvlText w:val=""/>
      <w:lvlJc w:val="left"/>
      <w:pPr>
        <w:ind w:left="3346" w:hanging="170"/>
      </w:pPr>
      <w:rPr>
        <w:rFonts w:hint="default"/>
      </w:rPr>
    </w:lvl>
    <w:lvl w:ilvl="5">
      <w:start w:val="1"/>
      <w:numFmt w:val="none"/>
      <w:lvlText w:val=""/>
      <w:lvlJc w:val="left"/>
      <w:pPr>
        <w:ind w:left="4140" w:hanging="170"/>
      </w:pPr>
      <w:rPr>
        <w:rFonts w:hint="default"/>
      </w:rPr>
    </w:lvl>
    <w:lvl w:ilvl="6">
      <w:start w:val="1"/>
      <w:numFmt w:val="none"/>
      <w:lvlText w:val=""/>
      <w:lvlJc w:val="left"/>
      <w:pPr>
        <w:ind w:left="4934" w:hanging="170"/>
      </w:pPr>
      <w:rPr>
        <w:rFonts w:hint="default"/>
      </w:rPr>
    </w:lvl>
    <w:lvl w:ilvl="7">
      <w:start w:val="1"/>
      <w:numFmt w:val="none"/>
      <w:lvlText w:val=""/>
      <w:lvlJc w:val="left"/>
      <w:pPr>
        <w:ind w:left="5728" w:hanging="170"/>
      </w:pPr>
      <w:rPr>
        <w:rFonts w:hint="default"/>
      </w:rPr>
    </w:lvl>
    <w:lvl w:ilvl="8">
      <w:start w:val="1"/>
      <w:numFmt w:val="none"/>
      <w:lvlText w:val=""/>
      <w:lvlJc w:val="left"/>
      <w:pPr>
        <w:ind w:left="6522" w:hanging="170"/>
      </w:pPr>
      <w:rPr>
        <w:rFonts w:hint="default"/>
      </w:rPr>
    </w:lvl>
  </w:abstractNum>
  <w:abstractNum w:abstractNumId="10" w15:restartNumberingAfterBreak="0">
    <w:nsid w:val="28D76DCA"/>
    <w:multiLevelType w:val="multilevel"/>
    <w:tmpl w:val="014896E8"/>
    <w:lvl w:ilvl="0">
      <w:start w:val="1"/>
      <w:numFmt w:val="upperRoman"/>
      <w:pStyle w:val="ListParagraph"/>
      <w:lvlText w:val="%1"/>
      <w:lvlJc w:val="left"/>
      <w:pPr>
        <w:ind w:left="284" w:hanging="284"/>
      </w:pPr>
      <w:rPr>
        <w:rFonts w:hint="default"/>
        <w:kern w:val="16"/>
      </w:rPr>
    </w:lvl>
    <w:lvl w:ilvl="1">
      <w:start w:val="1"/>
      <w:numFmt w:val="lowerLetter"/>
      <w:lvlText w:val="%2)"/>
      <w:lvlJc w:val="left"/>
      <w:pPr>
        <w:ind w:left="567" w:hanging="283"/>
      </w:pPr>
      <w:rPr>
        <w:rFont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5180BE3"/>
    <w:multiLevelType w:val="hybridMultilevel"/>
    <w:tmpl w:val="8E2EF1C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2" w15:restartNumberingAfterBreak="0">
    <w:nsid w:val="37D81988"/>
    <w:multiLevelType w:val="hybridMultilevel"/>
    <w:tmpl w:val="FAD422BE"/>
    <w:lvl w:ilvl="0" w:tplc="6E7AD5A2">
      <w:start w:val="1"/>
      <w:numFmt w:val="bullet"/>
      <w:pStyle w:val="RecPracBullet"/>
      <w:lvlText w:val=""/>
      <w:lvlPicBulletId w:val="1"/>
      <w:lvlJc w:val="left"/>
      <w:pPr>
        <w:ind w:left="720" w:hanging="360"/>
      </w:pPr>
      <w:rPr>
        <w:rFonts w:ascii="Symbol" w:hAnsi="Symbol" w:hint="default"/>
      </w:rPr>
    </w:lvl>
    <w:lvl w:ilvl="1" w:tplc="52BC7370">
      <w:start w:val="1"/>
      <w:numFmt w:val="bullet"/>
      <w:lvlText w:val="o"/>
      <w:lvlJc w:val="left"/>
      <w:pPr>
        <w:ind w:left="1440" w:hanging="360"/>
      </w:pPr>
      <w:rPr>
        <w:rFonts w:ascii="Courier New" w:hAnsi="Courier New" w:cs="Courier New" w:hint="default"/>
      </w:rPr>
    </w:lvl>
    <w:lvl w:ilvl="2" w:tplc="0F9E7B10">
      <w:start w:val="1"/>
      <w:numFmt w:val="bullet"/>
      <w:lvlText w:val=""/>
      <w:lvlJc w:val="left"/>
      <w:pPr>
        <w:ind w:left="2160" w:hanging="360"/>
      </w:pPr>
      <w:rPr>
        <w:rFonts w:ascii="Wingdings" w:hAnsi="Wingdings" w:hint="default"/>
      </w:rPr>
    </w:lvl>
    <w:lvl w:ilvl="3" w:tplc="852ED6C0" w:tentative="1">
      <w:start w:val="1"/>
      <w:numFmt w:val="bullet"/>
      <w:lvlText w:val=""/>
      <w:lvlJc w:val="left"/>
      <w:pPr>
        <w:ind w:left="2880" w:hanging="360"/>
      </w:pPr>
      <w:rPr>
        <w:rFonts w:ascii="Symbol" w:hAnsi="Symbol" w:hint="default"/>
      </w:rPr>
    </w:lvl>
    <w:lvl w:ilvl="4" w:tplc="0EF07EBC" w:tentative="1">
      <w:start w:val="1"/>
      <w:numFmt w:val="bullet"/>
      <w:lvlText w:val="o"/>
      <w:lvlJc w:val="left"/>
      <w:pPr>
        <w:ind w:left="3600" w:hanging="360"/>
      </w:pPr>
      <w:rPr>
        <w:rFonts w:ascii="Courier New" w:hAnsi="Courier New" w:cs="Courier New" w:hint="default"/>
      </w:rPr>
    </w:lvl>
    <w:lvl w:ilvl="5" w:tplc="555E53D4" w:tentative="1">
      <w:start w:val="1"/>
      <w:numFmt w:val="bullet"/>
      <w:lvlText w:val=""/>
      <w:lvlJc w:val="left"/>
      <w:pPr>
        <w:ind w:left="4320" w:hanging="360"/>
      </w:pPr>
      <w:rPr>
        <w:rFonts w:ascii="Wingdings" w:hAnsi="Wingdings" w:hint="default"/>
      </w:rPr>
    </w:lvl>
    <w:lvl w:ilvl="6" w:tplc="4B9E4620" w:tentative="1">
      <w:start w:val="1"/>
      <w:numFmt w:val="bullet"/>
      <w:lvlText w:val=""/>
      <w:lvlJc w:val="left"/>
      <w:pPr>
        <w:ind w:left="5040" w:hanging="360"/>
      </w:pPr>
      <w:rPr>
        <w:rFonts w:ascii="Symbol" w:hAnsi="Symbol" w:hint="default"/>
      </w:rPr>
    </w:lvl>
    <w:lvl w:ilvl="7" w:tplc="A55EA628" w:tentative="1">
      <w:start w:val="1"/>
      <w:numFmt w:val="bullet"/>
      <w:lvlText w:val="o"/>
      <w:lvlJc w:val="left"/>
      <w:pPr>
        <w:ind w:left="5760" w:hanging="360"/>
      </w:pPr>
      <w:rPr>
        <w:rFonts w:ascii="Courier New" w:hAnsi="Courier New" w:cs="Courier New" w:hint="default"/>
      </w:rPr>
    </w:lvl>
    <w:lvl w:ilvl="8" w:tplc="B7E08F30" w:tentative="1">
      <w:start w:val="1"/>
      <w:numFmt w:val="bullet"/>
      <w:lvlText w:val=""/>
      <w:lvlJc w:val="left"/>
      <w:pPr>
        <w:ind w:left="6480" w:hanging="360"/>
      </w:pPr>
      <w:rPr>
        <w:rFonts w:ascii="Wingdings" w:hAnsi="Wingdings" w:hint="default"/>
      </w:rPr>
    </w:lvl>
  </w:abstractNum>
  <w:abstractNum w:abstractNumId="13" w15:restartNumberingAfterBreak="0">
    <w:nsid w:val="38834AA6"/>
    <w:multiLevelType w:val="hybridMultilevel"/>
    <w:tmpl w:val="2EE8CE20"/>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4" w15:restartNumberingAfterBreak="0">
    <w:nsid w:val="42F740A1"/>
    <w:multiLevelType w:val="hybridMultilevel"/>
    <w:tmpl w:val="3F2CE018"/>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5" w15:restartNumberingAfterBreak="0">
    <w:nsid w:val="4AEE50E7"/>
    <w:multiLevelType w:val="hybridMultilevel"/>
    <w:tmpl w:val="DE72643A"/>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16" w15:restartNumberingAfterBreak="0">
    <w:nsid w:val="4B012AC2"/>
    <w:multiLevelType w:val="multilevel"/>
    <w:tmpl w:val="960247AE"/>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pStyle w:val="Heading6"/>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B12A12"/>
    <w:multiLevelType w:val="multilevel"/>
    <w:tmpl w:val="19F4FB2A"/>
    <w:styleLink w:val="Stijl1"/>
    <w:lvl w:ilvl="0">
      <w:start w:val="1"/>
      <w:numFmt w:val="decimal"/>
      <w:lvlText w:val="%1"/>
      <w:lvlJc w:val="left"/>
      <w:pPr>
        <w:tabs>
          <w:tab w:val="num" w:pos="851"/>
        </w:tabs>
        <w:ind w:left="851" w:hanging="851"/>
      </w:pPr>
      <w:rPr>
        <w:rFonts w:hint="default"/>
        <w:b/>
        <w:caps w:val="0"/>
        <w:smallCaps w:val="0"/>
        <w:strike w:val="0"/>
        <w:dstrike w:val="0"/>
        <w:vanish w:val="0"/>
        <w:color w:val="000000"/>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i w:val="0"/>
        <w:color w:val="000000"/>
        <w:sz w:val="22"/>
      </w:rPr>
    </w:lvl>
    <w:lvl w:ilvl="2">
      <w:start w:val="1"/>
      <w:numFmt w:val="decimal"/>
      <w:lvlText w:val="%1.%2.%3."/>
      <w:lvlJc w:val="left"/>
      <w:pPr>
        <w:tabs>
          <w:tab w:val="num" w:pos="851"/>
        </w:tabs>
        <w:ind w:left="851" w:hanging="851"/>
      </w:pPr>
      <w:rPr>
        <w:rFonts w:ascii="Arial" w:hAnsi="Arial" w:hint="default"/>
        <w:b/>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5A8C78DB"/>
    <w:multiLevelType w:val="multilevel"/>
    <w:tmpl w:val="14CC495A"/>
    <w:styleLink w:val="Listing"/>
    <w:lvl w:ilvl="0">
      <w:start w:val="1"/>
      <w:numFmt w:val="decimal"/>
      <w:lvlText w:val="%1"/>
      <w:lvlJc w:val="left"/>
      <w:pPr>
        <w:ind w:left="227" w:hanging="227"/>
      </w:pPr>
      <w:rPr>
        <w:rFonts w:ascii="Arial" w:hAnsi="Arial" w:hint="default"/>
        <w:color w:val="auto"/>
        <w:sz w:val="18"/>
      </w:rPr>
    </w:lvl>
    <w:lvl w:ilvl="1">
      <w:start w:val="1"/>
      <w:numFmt w:val="none"/>
      <w:lvlText w:val="%2"/>
      <w:lvlJc w:val="left"/>
      <w:pPr>
        <w:ind w:left="454" w:hanging="227"/>
      </w:pPr>
      <w:rPr>
        <w:rFonts w:hint="default"/>
        <w:color w:val="auto"/>
      </w:rPr>
    </w:lvl>
    <w:lvl w:ilvl="2">
      <w:start w:val="1"/>
      <w:numFmt w:val="none"/>
      <w:lvlText w:val=""/>
      <w:lvlJc w:val="left"/>
      <w:pPr>
        <w:ind w:left="681" w:hanging="227"/>
      </w:pPr>
      <w:rPr>
        <w:rFonts w:hint="default"/>
        <w:color w:val="auto"/>
      </w:rPr>
    </w:lvl>
    <w:lvl w:ilvl="3">
      <w:start w:val="1"/>
      <w:numFmt w:val="none"/>
      <w:lvlText w:val=""/>
      <w:lvlJc w:val="left"/>
      <w:pPr>
        <w:ind w:left="908" w:hanging="227"/>
      </w:pPr>
      <w:rPr>
        <w:rFonts w:hint="default"/>
        <w:color w:val="auto"/>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19" w15:restartNumberingAfterBreak="0">
    <w:nsid w:val="5C2B35FE"/>
    <w:multiLevelType w:val="hybridMultilevel"/>
    <w:tmpl w:val="250ED106"/>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0"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8BE000A"/>
    <w:multiLevelType w:val="hybridMultilevel"/>
    <w:tmpl w:val="7CDEDE3C"/>
    <w:lvl w:ilvl="0" w:tplc="CD7C8AD6">
      <w:start w:val="1"/>
      <w:numFmt w:val="upperRoman"/>
      <w:pStyle w:val="Appendix"/>
      <w:lvlText w:val="Appendix %1"/>
      <w:lvlJc w:val="left"/>
      <w:pPr>
        <w:ind w:left="360" w:hanging="360"/>
      </w:pPr>
      <w:rPr>
        <w:rFonts w:hint="default"/>
      </w:rPr>
    </w:lvl>
    <w:lvl w:ilvl="1" w:tplc="BCE641AE" w:tentative="1">
      <w:start w:val="1"/>
      <w:numFmt w:val="lowerLetter"/>
      <w:lvlText w:val="%2."/>
      <w:lvlJc w:val="left"/>
      <w:pPr>
        <w:ind w:left="1080" w:hanging="360"/>
      </w:pPr>
    </w:lvl>
    <w:lvl w:ilvl="2" w:tplc="116234B2" w:tentative="1">
      <w:start w:val="1"/>
      <w:numFmt w:val="lowerRoman"/>
      <w:lvlText w:val="%3."/>
      <w:lvlJc w:val="right"/>
      <w:pPr>
        <w:ind w:left="1800" w:hanging="180"/>
      </w:pPr>
    </w:lvl>
    <w:lvl w:ilvl="3" w:tplc="04FA668E" w:tentative="1">
      <w:start w:val="1"/>
      <w:numFmt w:val="decimal"/>
      <w:lvlText w:val="%4."/>
      <w:lvlJc w:val="left"/>
      <w:pPr>
        <w:ind w:left="2520" w:hanging="360"/>
      </w:pPr>
    </w:lvl>
    <w:lvl w:ilvl="4" w:tplc="DDD254E6" w:tentative="1">
      <w:start w:val="1"/>
      <w:numFmt w:val="lowerLetter"/>
      <w:lvlText w:val="%5."/>
      <w:lvlJc w:val="left"/>
      <w:pPr>
        <w:ind w:left="3240" w:hanging="360"/>
      </w:pPr>
    </w:lvl>
    <w:lvl w:ilvl="5" w:tplc="84ECCEFA" w:tentative="1">
      <w:start w:val="1"/>
      <w:numFmt w:val="lowerRoman"/>
      <w:lvlText w:val="%6."/>
      <w:lvlJc w:val="right"/>
      <w:pPr>
        <w:ind w:left="3960" w:hanging="180"/>
      </w:pPr>
    </w:lvl>
    <w:lvl w:ilvl="6" w:tplc="C476808A" w:tentative="1">
      <w:start w:val="1"/>
      <w:numFmt w:val="decimal"/>
      <w:lvlText w:val="%7."/>
      <w:lvlJc w:val="left"/>
      <w:pPr>
        <w:ind w:left="4680" w:hanging="360"/>
      </w:pPr>
    </w:lvl>
    <w:lvl w:ilvl="7" w:tplc="BD167570" w:tentative="1">
      <w:start w:val="1"/>
      <w:numFmt w:val="lowerLetter"/>
      <w:lvlText w:val="%8."/>
      <w:lvlJc w:val="left"/>
      <w:pPr>
        <w:ind w:left="5400" w:hanging="360"/>
      </w:pPr>
    </w:lvl>
    <w:lvl w:ilvl="8" w:tplc="DB82BB4E" w:tentative="1">
      <w:start w:val="1"/>
      <w:numFmt w:val="lowerRoman"/>
      <w:lvlText w:val="%9."/>
      <w:lvlJc w:val="right"/>
      <w:pPr>
        <w:ind w:left="6120" w:hanging="180"/>
      </w:pPr>
    </w:lvl>
  </w:abstractNum>
  <w:abstractNum w:abstractNumId="22" w15:restartNumberingAfterBreak="0">
    <w:nsid w:val="7136074A"/>
    <w:multiLevelType w:val="multilevel"/>
    <w:tmpl w:val="00669F0C"/>
    <w:styleLink w:val="Kop21"/>
    <w:lvl w:ilvl="0">
      <w:start w:val="1"/>
      <w:numFmt w:val="decimal"/>
      <w:lvlText w:val="%1."/>
      <w:lvlJc w:val="left"/>
      <w:pPr>
        <w:tabs>
          <w:tab w:val="num" w:pos="851"/>
        </w:tabs>
        <w:ind w:left="851" w:hanging="851"/>
      </w:pPr>
      <w:rPr>
        <w:rFonts w:ascii="Arial" w:hAnsi="Arial" w:hint="default"/>
        <w:b/>
        <w:caps w:val="0"/>
        <w:smallCaps w:val="0"/>
        <w:strike w:val="0"/>
        <w:dstrike w:val="0"/>
        <w:vanish w:val="0"/>
        <w:color w:val="5B9BD5"/>
        <w:spacing w:val="0"/>
        <w:w w:val="100"/>
        <w:kern w:val="0"/>
        <w:position w:val="0"/>
        <w:sz w:val="32"/>
        <w:u w:val="none"/>
        <w:vertAlign w:val="baseline"/>
      </w:rPr>
    </w:lvl>
    <w:lvl w:ilvl="1">
      <w:start w:val="1"/>
      <w:numFmt w:val="decimal"/>
      <w:lvlText w:val="%2.1."/>
      <w:lvlJc w:val="left"/>
      <w:pPr>
        <w:tabs>
          <w:tab w:val="num" w:pos="851"/>
        </w:tabs>
        <w:ind w:left="851" w:hanging="851"/>
      </w:pPr>
      <w:rPr>
        <w:rFonts w:ascii="Arial" w:hAnsi="Arial" w:hint="default"/>
        <w:color w:val="2E74B5"/>
        <w:sz w:val="24"/>
      </w:rPr>
    </w:lvl>
    <w:lvl w:ilvl="2">
      <w:start w:val="1"/>
      <w:numFmt w:val="none"/>
      <w:lvlText w:val="1.1.1"/>
      <w:lvlJc w:val="left"/>
      <w:pPr>
        <w:tabs>
          <w:tab w:val="num" w:pos="851"/>
        </w:tabs>
        <w:ind w:left="851" w:hanging="851"/>
      </w:pPr>
      <w:rPr>
        <w:rFonts w:ascii="Arial" w:hAnsi="Arial" w:hint="default"/>
        <w:color w:val="2F5496"/>
        <w:sz w:val="18"/>
      </w:rPr>
    </w:lvl>
    <w:lvl w:ilvl="3">
      <w:start w:val="1"/>
      <w:numFmt w:val="lowerLetter"/>
      <w:lvlText w:val="%4."/>
      <w:lvlJc w:val="left"/>
      <w:pPr>
        <w:tabs>
          <w:tab w:val="num" w:pos="1418"/>
        </w:tabs>
        <w:ind w:left="1418" w:hanging="567"/>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3" w15:restartNumberingAfterBreak="0">
    <w:nsid w:val="715C2D94"/>
    <w:multiLevelType w:val="hybridMultilevel"/>
    <w:tmpl w:val="96781802"/>
    <w:lvl w:ilvl="0" w:tplc="04348414">
      <w:start w:val="1"/>
      <w:numFmt w:val="upperRoman"/>
      <w:pStyle w:val="AppendixII"/>
      <w:lvlText w:val="A %1."/>
      <w:lvlJc w:val="left"/>
      <w:pPr>
        <w:ind w:left="720" w:hanging="360"/>
      </w:pPr>
      <w:rPr>
        <w:rFonts w:hint="default"/>
      </w:rPr>
    </w:lvl>
    <w:lvl w:ilvl="1" w:tplc="878206FC" w:tentative="1">
      <w:start w:val="1"/>
      <w:numFmt w:val="lowerLetter"/>
      <w:lvlText w:val="%2."/>
      <w:lvlJc w:val="left"/>
      <w:pPr>
        <w:ind w:left="1440" w:hanging="360"/>
      </w:pPr>
    </w:lvl>
    <w:lvl w:ilvl="2" w:tplc="3D1CA5E4" w:tentative="1">
      <w:start w:val="1"/>
      <w:numFmt w:val="lowerRoman"/>
      <w:lvlText w:val="%3."/>
      <w:lvlJc w:val="right"/>
      <w:pPr>
        <w:ind w:left="2160" w:hanging="180"/>
      </w:pPr>
    </w:lvl>
    <w:lvl w:ilvl="3" w:tplc="AF20EA3C" w:tentative="1">
      <w:start w:val="1"/>
      <w:numFmt w:val="decimal"/>
      <w:lvlText w:val="%4."/>
      <w:lvlJc w:val="left"/>
      <w:pPr>
        <w:ind w:left="2880" w:hanging="360"/>
      </w:pPr>
    </w:lvl>
    <w:lvl w:ilvl="4" w:tplc="A288DCEE" w:tentative="1">
      <w:start w:val="1"/>
      <w:numFmt w:val="lowerLetter"/>
      <w:lvlText w:val="%5."/>
      <w:lvlJc w:val="left"/>
      <w:pPr>
        <w:ind w:left="3600" w:hanging="360"/>
      </w:pPr>
    </w:lvl>
    <w:lvl w:ilvl="5" w:tplc="21725D0E" w:tentative="1">
      <w:start w:val="1"/>
      <w:numFmt w:val="lowerRoman"/>
      <w:lvlText w:val="%6."/>
      <w:lvlJc w:val="right"/>
      <w:pPr>
        <w:ind w:left="4320" w:hanging="180"/>
      </w:pPr>
    </w:lvl>
    <w:lvl w:ilvl="6" w:tplc="586A5F58" w:tentative="1">
      <w:start w:val="1"/>
      <w:numFmt w:val="decimal"/>
      <w:lvlText w:val="%7."/>
      <w:lvlJc w:val="left"/>
      <w:pPr>
        <w:ind w:left="5040" w:hanging="360"/>
      </w:pPr>
    </w:lvl>
    <w:lvl w:ilvl="7" w:tplc="13F85F84" w:tentative="1">
      <w:start w:val="1"/>
      <w:numFmt w:val="lowerLetter"/>
      <w:lvlText w:val="%8."/>
      <w:lvlJc w:val="left"/>
      <w:pPr>
        <w:ind w:left="5760" w:hanging="360"/>
      </w:pPr>
    </w:lvl>
    <w:lvl w:ilvl="8" w:tplc="A7722E32" w:tentative="1">
      <w:start w:val="1"/>
      <w:numFmt w:val="lowerRoman"/>
      <w:lvlText w:val="%9."/>
      <w:lvlJc w:val="right"/>
      <w:pPr>
        <w:ind w:left="6480" w:hanging="180"/>
      </w:pPr>
    </w:lvl>
  </w:abstractNum>
  <w:abstractNum w:abstractNumId="24" w15:restartNumberingAfterBreak="0">
    <w:nsid w:val="79C8323C"/>
    <w:multiLevelType w:val="hybridMultilevel"/>
    <w:tmpl w:val="5C06BB1C"/>
    <w:lvl w:ilvl="0" w:tplc="C0F4D6EA">
      <w:start w:val="1"/>
      <w:numFmt w:val="decimal"/>
      <w:pStyle w:val="Captionfigurephoto"/>
      <w:lvlText w:val="Figure %1."/>
      <w:lvlJc w:val="left"/>
      <w:pPr>
        <w:ind w:left="720" w:hanging="360"/>
      </w:pPr>
      <w:rPr>
        <w:rFonts w:hint="default"/>
      </w:rPr>
    </w:lvl>
    <w:lvl w:ilvl="1" w:tplc="E22C4E84" w:tentative="1">
      <w:start w:val="1"/>
      <w:numFmt w:val="lowerLetter"/>
      <w:lvlText w:val="%2."/>
      <w:lvlJc w:val="left"/>
      <w:pPr>
        <w:ind w:left="1440" w:hanging="360"/>
      </w:pPr>
    </w:lvl>
    <w:lvl w:ilvl="2" w:tplc="9990AE08" w:tentative="1">
      <w:start w:val="1"/>
      <w:numFmt w:val="lowerRoman"/>
      <w:lvlText w:val="%3."/>
      <w:lvlJc w:val="right"/>
      <w:pPr>
        <w:ind w:left="2160" w:hanging="180"/>
      </w:pPr>
    </w:lvl>
    <w:lvl w:ilvl="3" w:tplc="1EA87CF2" w:tentative="1">
      <w:start w:val="1"/>
      <w:numFmt w:val="decimal"/>
      <w:lvlText w:val="%4."/>
      <w:lvlJc w:val="left"/>
      <w:pPr>
        <w:ind w:left="2880" w:hanging="360"/>
      </w:pPr>
    </w:lvl>
    <w:lvl w:ilvl="4" w:tplc="DEFCFA96" w:tentative="1">
      <w:start w:val="1"/>
      <w:numFmt w:val="lowerLetter"/>
      <w:lvlText w:val="%5."/>
      <w:lvlJc w:val="left"/>
      <w:pPr>
        <w:ind w:left="3600" w:hanging="360"/>
      </w:pPr>
    </w:lvl>
    <w:lvl w:ilvl="5" w:tplc="F07A2F62" w:tentative="1">
      <w:start w:val="1"/>
      <w:numFmt w:val="lowerRoman"/>
      <w:lvlText w:val="%6."/>
      <w:lvlJc w:val="right"/>
      <w:pPr>
        <w:ind w:left="4320" w:hanging="180"/>
      </w:pPr>
    </w:lvl>
    <w:lvl w:ilvl="6" w:tplc="25CED9D8" w:tentative="1">
      <w:start w:val="1"/>
      <w:numFmt w:val="decimal"/>
      <w:lvlText w:val="%7."/>
      <w:lvlJc w:val="left"/>
      <w:pPr>
        <w:ind w:left="5040" w:hanging="360"/>
      </w:pPr>
    </w:lvl>
    <w:lvl w:ilvl="7" w:tplc="E0CEDDB6" w:tentative="1">
      <w:start w:val="1"/>
      <w:numFmt w:val="lowerLetter"/>
      <w:lvlText w:val="%8."/>
      <w:lvlJc w:val="left"/>
      <w:pPr>
        <w:ind w:left="5760" w:hanging="360"/>
      </w:pPr>
    </w:lvl>
    <w:lvl w:ilvl="8" w:tplc="545602A4" w:tentative="1">
      <w:start w:val="1"/>
      <w:numFmt w:val="lowerRoman"/>
      <w:lvlText w:val="%9."/>
      <w:lvlJc w:val="right"/>
      <w:pPr>
        <w:ind w:left="6480" w:hanging="180"/>
      </w:pPr>
    </w:lvl>
  </w:abstractNum>
  <w:abstractNum w:abstractNumId="25" w15:restartNumberingAfterBreak="0">
    <w:nsid w:val="7BA53C98"/>
    <w:multiLevelType w:val="multilevel"/>
    <w:tmpl w:val="E7100534"/>
    <w:lvl w:ilvl="0">
      <w:start w:val="1"/>
      <w:numFmt w:val="decimal"/>
      <w:pStyle w:val="Heading1"/>
      <w:lvlText w:val="%1 "/>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F7E575E"/>
    <w:multiLevelType w:val="hybridMultilevel"/>
    <w:tmpl w:val="00784C22"/>
    <w:lvl w:ilvl="0" w:tplc="B9081D3C">
      <w:start w:val="24"/>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num w:numId="1">
    <w:abstractNumId w:val="22"/>
  </w:num>
  <w:num w:numId="2">
    <w:abstractNumId w:val="17"/>
  </w:num>
  <w:num w:numId="3">
    <w:abstractNumId w:val="9"/>
  </w:num>
  <w:num w:numId="4">
    <w:abstractNumId w:val="18"/>
  </w:num>
  <w:num w:numId="5">
    <w:abstractNumId w:val="6"/>
  </w:num>
  <w:num w:numId="6">
    <w:abstractNumId w:val="24"/>
  </w:num>
  <w:num w:numId="7">
    <w:abstractNumId w:val="1"/>
  </w:num>
  <w:num w:numId="8">
    <w:abstractNumId w:val="5"/>
  </w:num>
  <w:num w:numId="9">
    <w:abstractNumId w:val="26"/>
  </w:num>
  <w:num w:numId="10">
    <w:abstractNumId w:val="7"/>
  </w:num>
  <w:num w:numId="11">
    <w:abstractNumId w:val="19"/>
  </w:num>
  <w:num w:numId="12">
    <w:abstractNumId w:val="14"/>
  </w:num>
  <w:num w:numId="13">
    <w:abstractNumId w:val="0"/>
  </w:num>
  <w:num w:numId="14">
    <w:abstractNumId w:val="15"/>
  </w:num>
  <w:num w:numId="15">
    <w:abstractNumId w:val="11"/>
  </w:num>
  <w:num w:numId="16">
    <w:abstractNumId w:val="13"/>
  </w:num>
  <w:num w:numId="17">
    <w:abstractNumId w:val="4"/>
  </w:num>
  <w:num w:numId="18">
    <w:abstractNumId w:val="20"/>
  </w:num>
  <w:num w:numId="19">
    <w:abstractNumId w:val="10"/>
  </w:num>
  <w:num w:numId="20">
    <w:abstractNumId w:val="8"/>
  </w:num>
  <w:num w:numId="21">
    <w:abstractNumId w:val="12"/>
  </w:num>
  <w:num w:numId="22">
    <w:abstractNumId w:val="2"/>
  </w:num>
  <w:num w:numId="23">
    <w:abstractNumId w:val="21"/>
  </w:num>
  <w:num w:numId="24">
    <w:abstractNumId w:val="23"/>
  </w:num>
  <w:num w:numId="25">
    <w:abstractNumId w:val="16"/>
  </w:num>
  <w:num w:numId="26">
    <w:abstractNumId w:val="25"/>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num>
  <w:num w:numId="29">
    <w:abstractNumId w:val="25"/>
  </w:num>
  <w:num w:numId="30">
    <w:abstractNumId w:val="24"/>
    <w:lvlOverride w:ilvl="0">
      <w:startOverride w:val="1"/>
    </w:lvlOverride>
  </w:num>
  <w:num w:numId="31">
    <w:abstractNumId w:val="25"/>
  </w:num>
  <w:num w:numId="32">
    <w:abstractNumId w:val="25"/>
  </w:num>
  <w:num w:numId="33">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EFA"/>
    <w:rsid w:val="000006CE"/>
    <w:rsid w:val="0000105C"/>
    <w:rsid w:val="00001354"/>
    <w:rsid w:val="00001885"/>
    <w:rsid w:val="00001EF1"/>
    <w:rsid w:val="00002158"/>
    <w:rsid w:val="00003B3F"/>
    <w:rsid w:val="00004CF0"/>
    <w:rsid w:val="000064F3"/>
    <w:rsid w:val="0000682B"/>
    <w:rsid w:val="000111AE"/>
    <w:rsid w:val="000116D9"/>
    <w:rsid w:val="000120C6"/>
    <w:rsid w:val="00013400"/>
    <w:rsid w:val="00014482"/>
    <w:rsid w:val="00021C56"/>
    <w:rsid w:val="00022B8B"/>
    <w:rsid w:val="00023D48"/>
    <w:rsid w:val="00025F9A"/>
    <w:rsid w:val="00026F51"/>
    <w:rsid w:val="00030EE1"/>
    <w:rsid w:val="00032F43"/>
    <w:rsid w:val="00034D32"/>
    <w:rsid w:val="00034FAB"/>
    <w:rsid w:val="00035972"/>
    <w:rsid w:val="00036B24"/>
    <w:rsid w:val="00037C09"/>
    <w:rsid w:val="000419D6"/>
    <w:rsid w:val="00041A36"/>
    <w:rsid w:val="000429C8"/>
    <w:rsid w:val="00044350"/>
    <w:rsid w:val="0004436A"/>
    <w:rsid w:val="000444E6"/>
    <w:rsid w:val="00045F93"/>
    <w:rsid w:val="000460DA"/>
    <w:rsid w:val="000506BD"/>
    <w:rsid w:val="00050859"/>
    <w:rsid w:val="00050A17"/>
    <w:rsid w:val="00050FC3"/>
    <w:rsid w:val="000514AB"/>
    <w:rsid w:val="0005150E"/>
    <w:rsid w:val="0005185A"/>
    <w:rsid w:val="000521F4"/>
    <w:rsid w:val="000555AB"/>
    <w:rsid w:val="00060834"/>
    <w:rsid w:val="00061224"/>
    <w:rsid w:val="000613E4"/>
    <w:rsid w:val="00061954"/>
    <w:rsid w:val="000624C2"/>
    <w:rsid w:val="00063034"/>
    <w:rsid w:val="00063469"/>
    <w:rsid w:val="0006640A"/>
    <w:rsid w:val="000677C7"/>
    <w:rsid w:val="00067D0F"/>
    <w:rsid w:val="00067D8B"/>
    <w:rsid w:val="0007005A"/>
    <w:rsid w:val="00070213"/>
    <w:rsid w:val="0007035E"/>
    <w:rsid w:val="00070825"/>
    <w:rsid w:val="000709B5"/>
    <w:rsid w:val="00071230"/>
    <w:rsid w:val="00072A88"/>
    <w:rsid w:val="00072BDB"/>
    <w:rsid w:val="000739A0"/>
    <w:rsid w:val="000744D8"/>
    <w:rsid w:val="000754ED"/>
    <w:rsid w:val="00077962"/>
    <w:rsid w:val="00077966"/>
    <w:rsid w:val="00081345"/>
    <w:rsid w:val="00090CD4"/>
    <w:rsid w:val="000910C4"/>
    <w:rsid w:val="000924D7"/>
    <w:rsid w:val="00092993"/>
    <w:rsid w:val="00094905"/>
    <w:rsid w:val="00094910"/>
    <w:rsid w:val="00094CCD"/>
    <w:rsid w:val="000A2EB1"/>
    <w:rsid w:val="000A4DB6"/>
    <w:rsid w:val="000A5225"/>
    <w:rsid w:val="000A58F4"/>
    <w:rsid w:val="000A5B7D"/>
    <w:rsid w:val="000A5BC5"/>
    <w:rsid w:val="000A670C"/>
    <w:rsid w:val="000B1019"/>
    <w:rsid w:val="000B4E98"/>
    <w:rsid w:val="000B5EFA"/>
    <w:rsid w:val="000B632C"/>
    <w:rsid w:val="000B6B62"/>
    <w:rsid w:val="000B78DD"/>
    <w:rsid w:val="000B7BC8"/>
    <w:rsid w:val="000C0336"/>
    <w:rsid w:val="000C1B80"/>
    <w:rsid w:val="000C2BD5"/>
    <w:rsid w:val="000C579D"/>
    <w:rsid w:val="000C65BA"/>
    <w:rsid w:val="000D0DBD"/>
    <w:rsid w:val="000D0F18"/>
    <w:rsid w:val="000D1BFB"/>
    <w:rsid w:val="000D2296"/>
    <w:rsid w:val="000D3AF0"/>
    <w:rsid w:val="000D6D47"/>
    <w:rsid w:val="000E032A"/>
    <w:rsid w:val="000E1929"/>
    <w:rsid w:val="000E1B29"/>
    <w:rsid w:val="000E2B6F"/>
    <w:rsid w:val="000E2C83"/>
    <w:rsid w:val="000E30D4"/>
    <w:rsid w:val="000E6C08"/>
    <w:rsid w:val="000E711E"/>
    <w:rsid w:val="000E7A31"/>
    <w:rsid w:val="000F0117"/>
    <w:rsid w:val="000F1212"/>
    <w:rsid w:val="000F1AA4"/>
    <w:rsid w:val="000F2A8B"/>
    <w:rsid w:val="000F39A3"/>
    <w:rsid w:val="000F548E"/>
    <w:rsid w:val="000F68CE"/>
    <w:rsid w:val="000F6E71"/>
    <w:rsid w:val="000F7F2B"/>
    <w:rsid w:val="00101251"/>
    <w:rsid w:val="00101370"/>
    <w:rsid w:val="0010265C"/>
    <w:rsid w:val="001026C2"/>
    <w:rsid w:val="00102767"/>
    <w:rsid w:val="00102E9F"/>
    <w:rsid w:val="00102EE5"/>
    <w:rsid w:val="001037DE"/>
    <w:rsid w:val="00103F2C"/>
    <w:rsid w:val="00105370"/>
    <w:rsid w:val="001053B8"/>
    <w:rsid w:val="0010589F"/>
    <w:rsid w:val="00112699"/>
    <w:rsid w:val="00112898"/>
    <w:rsid w:val="001141C7"/>
    <w:rsid w:val="0011717B"/>
    <w:rsid w:val="00117C07"/>
    <w:rsid w:val="00121292"/>
    <w:rsid w:val="00121964"/>
    <w:rsid w:val="001240B2"/>
    <w:rsid w:val="00124138"/>
    <w:rsid w:val="00124735"/>
    <w:rsid w:val="00124820"/>
    <w:rsid w:val="00124A4F"/>
    <w:rsid w:val="00125252"/>
    <w:rsid w:val="001256E0"/>
    <w:rsid w:val="00125D02"/>
    <w:rsid w:val="0012626C"/>
    <w:rsid w:val="001263E7"/>
    <w:rsid w:val="001276C3"/>
    <w:rsid w:val="00127ED8"/>
    <w:rsid w:val="00130DF0"/>
    <w:rsid w:val="00130E87"/>
    <w:rsid w:val="00132AE8"/>
    <w:rsid w:val="0013437D"/>
    <w:rsid w:val="0013444A"/>
    <w:rsid w:val="00135A1C"/>
    <w:rsid w:val="0013633B"/>
    <w:rsid w:val="00136D36"/>
    <w:rsid w:val="00137954"/>
    <w:rsid w:val="001408B4"/>
    <w:rsid w:val="00140ECD"/>
    <w:rsid w:val="00142ABC"/>
    <w:rsid w:val="00144526"/>
    <w:rsid w:val="00145903"/>
    <w:rsid w:val="001477F3"/>
    <w:rsid w:val="001478E5"/>
    <w:rsid w:val="001511CC"/>
    <w:rsid w:val="00151757"/>
    <w:rsid w:val="001519F3"/>
    <w:rsid w:val="00153E50"/>
    <w:rsid w:val="001540C5"/>
    <w:rsid w:val="00154777"/>
    <w:rsid w:val="00154DA6"/>
    <w:rsid w:val="001556FC"/>
    <w:rsid w:val="00155E74"/>
    <w:rsid w:val="00155FEA"/>
    <w:rsid w:val="001563B3"/>
    <w:rsid w:val="00156D50"/>
    <w:rsid w:val="00157313"/>
    <w:rsid w:val="001575A4"/>
    <w:rsid w:val="0015795D"/>
    <w:rsid w:val="00157AE6"/>
    <w:rsid w:val="001615BC"/>
    <w:rsid w:val="00161C22"/>
    <w:rsid w:val="00162897"/>
    <w:rsid w:val="0016670E"/>
    <w:rsid w:val="00170A8F"/>
    <w:rsid w:val="00170F3E"/>
    <w:rsid w:val="00171098"/>
    <w:rsid w:val="001710A3"/>
    <w:rsid w:val="0017149B"/>
    <w:rsid w:val="00171EC3"/>
    <w:rsid w:val="0017262B"/>
    <w:rsid w:val="0017320D"/>
    <w:rsid w:val="00173624"/>
    <w:rsid w:val="00176A0A"/>
    <w:rsid w:val="00176FFC"/>
    <w:rsid w:val="001828C0"/>
    <w:rsid w:val="00182B10"/>
    <w:rsid w:val="00182F5D"/>
    <w:rsid w:val="00183035"/>
    <w:rsid w:val="00185170"/>
    <w:rsid w:val="00185218"/>
    <w:rsid w:val="0018639E"/>
    <w:rsid w:val="00186F0B"/>
    <w:rsid w:val="001900F4"/>
    <w:rsid w:val="00190572"/>
    <w:rsid w:val="00190C7D"/>
    <w:rsid w:val="00192AF0"/>
    <w:rsid w:val="001939D6"/>
    <w:rsid w:val="001946B5"/>
    <w:rsid w:val="00195D86"/>
    <w:rsid w:val="00196BE7"/>
    <w:rsid w:val="00197099"/>
    <w:rsid w:val="001A1074"/>
    <w:rsid w:val="001A1436"/>
    <w:rsid w:val="001A2D9E"/>
    <w:rsid w:val="001A4A33"/>
    <w:rsid w:val="001A6062"/>
    <w:rsid w:val="001A7400"/>
    <w:rsid w:val="001B056D"/>
    <w:rsid w:val="001B1BE2"/>
    <w:rsid w:val="001B1C32"/>
    <w:rsid w:val="001B269A"/>
    <w:rsid w:val="001B2E5D"/>
    <w:rsid w:val="001B3BBB"/>
    <w:rsid w:val="001C07B3"/>
    <w:rsid w:val="001C1228"/>
    <w:rsid w:val="001C1E59"/>
    <w:rsid w:val="001C283D"/>
    <w:rsid w:val="001C2F52"/>
    <w:rsid w:val="001C4ADC"/>
    <w:rsid w:val="001C7E08"/>
    <w:rsid w:val="001D00AE"/>
    <w:rsid w:val="001D244A"/>
    <w:rsid w:val="001D478B"/>
    <w:rsid w:val="001D54C9"/>
    <w:rsid w:val="001D5FC0"/>
    <w:rsid w:val="001D73A9"/>
    <w:rsid w:val="001D76D3"/>
    <w:rsid w:val="001E1026"/>
    <w:rsid w:val="001E138B"/>
    <w:rsid w:val="001E2222"/>
    <w:rsid w:val="001E2F27"/>
    <w:rsid w:val="001E309C"/>
    <w:rsid w:val="001E341E"/>
    <w:rsid w:val="001E3E2C"/>
    <w:rsid w:val="001E4259"/>
    <w:rsid w:val="001E4917"/>
    <w:rsid w:val="001E614B"/>
    <w:rsid w:val="001E67AA"/>
    <w:rsid w:val="001F1930"/>
    <w:rsid w:val="001F2631"/>
    <w:rsid w:val="001F399A"/>
    <w:rsid w:val="001F3A31"/>
    <w:rsid w:val="001F3E3D"/>
    <w:rsid w:val="001F4194"/>
    <w:rsid w:val="001F4E4A"/>
    <w:rsid w:val="00200DDB"/>
    <w:rsid w:val="00201ABE"/>
    <w:rsid w:val="00202C0A"/>
    <w:rsid w:val="0020312D"/>
    <w:rsid w:val="00204166"/>
    <w:rsid w:val="00204A71"/>
    <w:rsid w:val="00206081"/>
    <w:rsid w:val="002075A8"/>
    <w:rsid w:val="002075E6"/>
    <w:rsid w:val="00210D55"/>
    <w:rsid w:val="00210FFE"/>
    <w:rsid w:val="002132BE"/>
    <w:rsid w:val="00214B09"/>
    <w:rsid w:val="00214D0C"/>
    <w:rsid w:val="0021506A"/>
    <w:rsid w:val="00215C13"/>
    <w:rsid w:val="00217DE2"/>
    <w:rsid w:val="00220047"/>
    <w:rsid w:val="00220F85"/>
    <w:rsid w:val="00221A0C"/>
    <w:rsid w:val="00221EB3"/>
    <w:rsid w:val="00222717"/>
    <w:rsid w:val="002243D3"/>
    <w:rsid w:val="00224B22"/>
    <w:rsid w:val="00225544"/>
    <w:rsid w:val="00226438"/>
    <w:rsid w:val="00226523"/>
    <w:rsid w:val="00227937"/>
    <w:rsid w:val="0023038F"/>
    <w:rsid w:val="00231AA1"/>
    <w:rsid w:val="00231DCB"/>
    <w:rsid w:val="0023203E"/>
    <w:rsid w:val="00232F50"/>
    <w:rsid w:val="00233511"/>
    <w:rsid w:val="002348A9"/>
    <w:rsid w:val="00235069"/>
    <w:rsid w:val="00235FF7"/>
    <w:rsid w:val="00236449"/>
    <w:rsid w:val="00237FC1"/>
    <w:rsid w:val="002418CD"/>
    <w:rsid w:val="002423D3"/>
    <w:rsid w:val="00242817"/>
    <w:rsid w:val="00242A71"/>
    <w:rsid w:val="002466F3"/>
    <w:rsid w:val="00247D72"/>
    <w:rsid w:val="002507A4"/>
    <w:rsid w:val="002519B9"/>
    <w:rsid w:val="00251C8F"/>
    <w:rsid w:val="00251DD9"/>
    <w:rsid w:val="00252D8E"/>
    <w:rsid w:val="00252EB3"/>
    <w:rsid w:val="00253D11"/>
    <w:rsid w:val="00254ACE"/>
    <w:rsid w:val="00254F69"/>
    <w:rsid w:val="002550F4"/>
    <w:rsid w:val="002551D4"/>
    <w:rsid w:val="002554AA"/>
    <w:rsid w:val="002569E4"/>
    <w:rsid w:val="0025745C"/>
    <w:rsid w:val="00260CE5"/>
    <w:rsid w:val="0026183C"/>
    <w:rsid w:val="00262717"/>
    <w:rsid w:val="0026322F"/>
    <w:rsid w:val="0026346A"/>
    <w:rsid w:val="002635A2"/>
    <w:rsid w:val="00265370"/>
    <w:rsid w:val="0026568C"/>
    <w:rsid w:val="00266EC2"/>
    <w:rsid w:val="002670D6"/>
    <w:rsid w:val="00267164"/>
    <w:rsid w:val="002705EB"/>
    <w:rsid w:val="002711A1"/>
    <w:rsid w:val="00273901"/>
    <w:rsid w:val="0027663F"/>
    <w:rsid w:val="00280013"/>
    <w:rsid w:val="00280091"/>
    <w:rsid w:val="00280316"/>
    <w:rsid w:val="0028254E"/>
    <w:rsid w:val="00283BF9"/>
    <w:rsid w:val="00284C5A"/>
    <w:rsid w:val="00284E37"/>
    <w:rsid w:val="00287AFA"/>
    <w:rsid w:val="00291307"/>
    <w:rsid w:val="00291B22"/>
    <w:rsid w:val="00291D00"/>
    <w:rsid w:val="00294111"/>
    <w:rsid w:val="00294ED8"/>
    <w:rsid w:val="00295AF1"/>
    <w:rsid w:val="00295D1D"/>
    <w:rsid w:val="00295E33"/>
    <w:rsid w:val="00296ED7"/>
    <w:rsid w:val="00297063"/>
    <w:rsid w:val="00297E9E"/>
    <w:rsid w:val="002A003B"/>
    <w:rsid w:val="002A1BF0"/>
    <w:rsid w:val="002A3484"/>
    <w:rsid w:val="002A5296"/>
    <w:rsid w:val="002A7514"/>
    <w:rsid w:val="002B1381"/>
    <w:rsid w:val="002B13D6"/>
    <w:rsid w:val="002B13EB"/>
    <w:rsid w:val="002B2E97"/>
    <w:rsid w:val="002B319B"/>
    <w:rsid w:val="002B444A"/>
    <w:rsid w:val="002B445F"/>
    <w:rsid w:val="002B569B"/>
    <w:rsid w:val="002B6907"/>
    <w:rsid w:val="002B6B0A"/>
    <w:rsid w:val="002C4236"/>
    <w:rsid w:val="002C42E7"/>
    <w:rsid w:val="002C54E0"/>
    <w:rsid w:val="002C57EA"/>
    <w:rsid w:val="002C61DB"/>
    <w:rsid w:val="002C64CC"/>
    <w:rsid w:val="002D1F10"/>
    <w:rsid w:val="002D36D7"/>
    <w:rsid w:val="002D445B"/>
    <w:rsid w:val="002D4EC1"/>
    <w:rsid w:val="002D52DD"/>
    <w:rsid w:val="002D555D"/>
    <w:rsid w:val="002D6178"/>
    <w:rsid w:val="002D6F04"/>
    <w:rsid w:val="002E04FE"/>
    <w:rsid w:val="002E11DC"/>
    <w:rsid w:val="002E1273"/>
    <w:rsid w:val="002E25AE"/>
    <w:rsid w:val="002E2816"/>
    <w:rsid w:val="002E4835"/>
    <w:rsid w:val="002E4C5B"/>
    <w:rsid w:val="002E62B3"/>
    <w:rsid w:val="002E73E7"/>
    <w:rsid w:val="002E796C"/>
    <w:rsid w:val="002E7E11"/>
    <w:rsid w:val="002F01B0"/>
    <w:rsid w:val="002F15FE"/>
    <w:rsid w:val="002F2826"/>
    <w:rsid w:val="002F2877"/>
    <w:rsid w:val="002F2F1E"/>
    <w:rsid w:val="002F31AE"/>
    <w:rsid w:val="002F571F"/>
    <w:rsid w:val="002F65C9"/>
    <w:rsid w:val="002F69E1"/>
    <w:rsid w:val="002F6ECE"/>
    <w:rsid w:val="003003EB"/>
    <w:rsid w:val="00300B06"/>
    <w:rsid w:val="0030207E"/>
    <w:rsid w:val="00302C69"/>
    <w:rsid w:val="003040CB"/>
    <w:rsid w:val="00305B5F"/>
    <w:rsid w:val="003070B9"/>
    <w:rsid w:val="00307DA1"/>
    <w:rsid w:val="00310BC0"/>
    <w:rsid w:val="003110BD"/>
    <w:rsid w:val="003111EA"/>
    <w:rsid w:val="00311F86"/>
    <w:rsid w:val="00313003"/>
    <w:rsid w:val="003136AF"/>
    <w:rsid w:val="00314788"/>
    <w:rsid w:val="00314A19"/>
    <w:rsid w:val="00314E4F"/>
    <w:rsid w:val="003151B1"/>
    <w:rsid w:val="00315374"/>
    <w:rsid w:val="00315F4F"/>
    <w:rsid w:val="003160C7"/>
    <w:rsid w:val="0031708C"/>
    <w:rsid w:val="0031730C"/>
    <w:rsid w:val="00321457"/>
    <w:rsid w:val="003222AB"/>
    <w:rsid w:val="003236DE"/>
    <w:rsid w:val="0032520D"/>
    <w:rsid w:val="00326D36"/>
    <w:rsid w:val="00331010"/>
    <w:rsid w:val="00333A1E"/>
    <w:rsid w:val="0033411F"/>
    <w:rsid w:val="003347D7"/>
    <w:rsid w:val="0033682D"/>
    <w:rsid w:val="00336D25"/>
    <w:rsid w:val="003411A3"/>
    <w:rsid w:val="00341587"/>
    <w:rsid w:val="003418D6"/>
    <w:rsid w:val="00341DF9"/>
    <w:rsid w:val="00342463"/>
    <w:rsid w:val="00342814"/>
    <w:rsid w:val="00345990"/>
    <w:rsid w:val="003462EF"/>
    <w:rsid w:val="0035052E"/>
    <w:rsid w:val="00351185"/>
    <w:rsid w:val="003563FD"/>
    <w:rsid w:val="0035727D"/>
    <w:rsid w:val="00360022"/>
    <w:rsid w:val="003605DB"/>
    <w:rsid w:val="003609DF"/>
    <w:rsid w:val="00361E28"/>
    <w:rsid w:val="003633FA"/>
    <w:rsid w:val="0036344B"/>
    <w:rsid w:val="00364066"/>
    <w:rsid w:val="003642C5"/>
    <w:rsid w:val="00364700"/>
    <w:rsid w:val="00364CDB"/>
    <w:rsid w:val="00366B1F"/>
    <w:rsid w:val="003672C2"/>
    <w:rsid w:val="003720D3"/>
    <w:rsid w:val="003722DB"/>
    <w:rsid w:val="0037319C"/>
    <w:rsid w:val="003747C7"/>
    <w:rsid w:val="00374BE1"/>
    <w:rsid w:val="003754A1"/>
    <w:rsid w:val="0037560F"/>
    <w:rsid w:val="003758CC"/>
    <w:rsid w:val="003765AC"/>
    <w:rsid w:val="00377569"/>
    <w:rsid w:val="00377F65"/>
    <w:rsid w:val="00380305"/>
    <w:rsid w:val="00380F43"/>
    <w:rsid w:val="003812B3"/>
    <w:rsid w:val="00382442"/>
    <w:rsid w:val="00382D9E"/>
    <w:rsid w:val="003834B2"/>
    <w:rsid w:val="00384DC6"/>
    <w:rsid w:val="00385361"/>
    <w:rsid w:val="00385548"/>
    <w:rsid w:val="003865FB"/>
    <w:rsid w:val="00387518"/>
    <w:rsid w:val="003902ED"/>
    <w:rsid w:val="003915C7"/>
    <w:rsid w:val="0039365A"/>
    <w:rsid w:val="00394F02"/>
    <w:rsid w:val="003951A5"/>
    <w:rsid w:val="00397E2F"/>
    <w:rsid w:val="003A01D8"/>
    <w:rsid w:val="003A0604"/>
    <w:rsid w:val="003A0A14"/>
    <w:rsid w:val="003A2161"/>
    <w:rsid w:val="003A2DDC"/>
    <w:rsid w:val="003A3E3D"/>
    <w:rsid w:val="003A413E"/>
    <w:rsid w:val="003A4B61"/>
    <w:rsid w:val="003A5DD8"/>
    <w:rsid w:val="003A7381"/>
    <w:rsid w:val="003A7893"/>
    <w:rsid w:val="003B171F"/>
    <w:rsid w:val="003B1942"/>
    <w:rsid w:val="003B5CEF"/>
    <w:rsid w:val="003B6E5A"/>
    <w:rsid w:val="003C00E1"/>
    <w:rsid w:val="003C0255"/>
    <w:rsid w:val="003C0A4E"/>
    <w:rsid w:val="003C122F"/>
    <w:rsid w:val="003C218A"/>
    <w:rsid w:val="003C35F8"/>
    <w:rsid w:val="003C4243"/>
    <w:rsid w:val="003C4E83"/>
    <w:rsid w:val="003C545C"/>
    <w:rsid w:val="003C72C2"/>
    <w:rsid w:val="003C7CF4"/>
    <w:rsid w:val="003D066C"/>
    <w:rsid w:val="003D2337"/>
    <w:rsid w:val="003D26FA"/>
    <w:rsid w:val="003D2870"/>
    <w:rsid w:val="003D2FEC"/>
    <w:rsid w:val="003D3D0C"/>
    <w:rsid w:val="003D4639"/>
    <w:rsid w:val="003D66C0"/>
    <w:rsid w:val="003D6D61"/>
    <w:rsid w:val="003D6E40"/>
    <w:rsid w:val="003E08E1"/>
    <w:rsid w:val="003E0D46"/>
    <w:rsid w:val="003E1750"/>
    <w:rsid w:val="003E2B94"/>
    <w:rsid w:val="003E37DB"/>
    <w:rsid w:val="003E3C0A"/>
    <w:rsid w:val="003E4C55"/>
    <w:rsid w:val="003E62F3"/>
    <w:rsid w:val="003F008B"/>
    <w:rsid w:val="003F0B71"/>
    <w:rsid w:val="003F0FD7"/>
    <w:rsid w:val="003F292E"/>
    <w:rsid w:val="003F29F0"/>
    <w:rsid w:val="003F46D1"/>
    <w:rsid w:val="003F7104"/>
    <w:rsid w:val="003F7938"/>
    <w:rsid w:val="004030D2"/>
    <w:rsid w:val="0040362D"/>
    <w:rsid w:val="00403FCF"/>
    <w:rsid w:val="0040494B"/>
    <w:rsid w:val="00404AD0"/>
    <w:rsid w:val="0040540E"/>
    <w:rsid w:val="00406416"/>
    <w:rsid w:val="004074A7"/>
    <w:rsid w:val="00407A21"/>
    <w:rsid w:val="004103A0"/>
    <w:rsid w:val="0041321E"/>
    <w:rsid w:val="00414BDA"/>
    <w:rsid w:val="004152A2"/>
    <w:rsid w:val="004152F2"/>
    <w:rsid w:val="00415B54"/>
    <w:rsid w:val="00416564"/>
    <w:rsid w:val="004177A6"/>
    <w:rsid w:val="00420FA0"/>
    <w:rsid w:val="00422744"/>
    <w:rsid w:val="00422B6F"/>
    <w:rsid w:val="0042469B"/>
    <w:rsid w:val="0042529C"/>
    <w:rsid w:val="004253B3"/>
    <w:rsid w:val="0042793D"/>
    <w:rsid w:val="00427E75"/>
    <w:rsid w:val="00430232"/>
    <w:rsid w:val="00430749"/>
    <w:rsid w:val="00431290"/>
    <w:rsid w:val="00431556"/>
    <w:rsid w:val="00432D09"/>
    <w:rsid w:val="004343D6"/>
    <w:rsid w:val="00434530"/>
    <w:rsid w:val="004357A1"/>
    <w:rsid w:val="00435CA6"/>
    <w:rsid w:val="00436286"/>
    <w:rsid w:val="00441B8C"/>
    <w:rsid w:val="00441EB0"/>
    <w:rsid w:val="004426ED"/>
    <w:rsid w:val="004438F8"/>
    <w:rsid w:val="00443914"/>
    <w:rsid w:val="00443A24"/>
    <w:rsid w:val="0044434E"/>
    <w:rsid w:val="00445917"/>
    <w:rsid w:val="004468E1"/>
    <w:rsid w:val="00447C8C"/>
    <w:rsid w:val="00450550"/>
    <w:rsid w:val="00450907"/>
    <w:rsid w:val="00451BA1"/>
    <w:rsid w:val="004529B1"/>
    <w:rsid w:val="0045391B"/>
    <w:rsid w:val="00453D40"/>
    <w:rsid w:val="00457059"/>
    <w:rsid w:val="00460DAE"/>
    <w:rsid w:val="00460EB6"/>
    <w:rsid w:val="00460F76"/>
    <w:rsid w:val="004620B2"/>
    <w:rsid w:val="00463396"/>
    <w:rsid w:val="004652BD"/>
    <w:rsid w:val="004673E9"/>
    <w:rsid w:val="004677F7"/>
    <w:rsid w:val="00467C8C"/>
    <w:rsid w:val="00471207"/>
    <w:rsid w:val="0047271F"/>
    <w:rsid w:val="00472782"/>
    <w:rsid w:val="00472DE7"/>
    <w:rsid w:val="00473FE0"/>
    <w:rsid w:val="00474F75"/>
    <w:rsid w:val="00476308"/>
    <w:rsid w:val="00477BC9"/>
    <w:rsid w:val="00481954"/>
    <w:rsid w:val="004825BB"/>
    <w:rsid w:val="004835D5"/>
    <w:rsid w:val="004843FE"/>
    <w:rsid w:val="00486EDF"/>
    <w:rsid w:val="00487C7D"/>
    <w:rsid w:val="004909D9"/>
    <w:rsid w:val="004935E5"/>
    <w:rsid w:val="004966DC"/>
    <w:rsid w:val="004A39EF"/>
    <w:rsid w:val="004A3DE4"/>
    <w:rsid w:val="004A4226"/>
    <w:rsid w:val="004A4702"/>
    <w:rsid w:val="004A49BF"/>
    <w:rsid w:val="004A4C21"/>
    <w:rsid w:val="004A5A6D"/>
    <w:rsid w:val="004A6DA5"/>
    <w:rsid w:val="004A751A"/>
    <w:rsid w:val="004A7D4D"/>
    <w:rsid w:val="004B04F4"/>
    <w:rsid w:val="004B0A4D"/>
    <w:rsid w:val="004B1240"/>
    <w:rsid w:val="004B172D"/>
    <w:rsid w:val="004B1DD3"/>
    <w:rsid w:val="004B3E5A"/>
    <w:rsid w:val="004B6612"/>
    <w:rsid w:val="004B6FAD"/>
    <w:rsid w:val="004C0893"/>
    <w:rsid w:val="004C2004"/>
    <w:rsid w:val="004C2238"/>
    <w:rsid w:val="004C3284"/>
    <w:rsid w:val="004C399D"/>
    <w:rsid w:val="004C4777"/>
    <w:rsid w:val="004C6AF8"/>
    <w:rsid w:val="004D0009"/>
    <w:rsid w:val="004D048B"/>
    <w:rsid w:val="004D136F"/>
    <w:rsid w:val="004D1EE0"/>
    <w:rsid w:val="004D4A62"/>
    <w:rsid w:val="004D56E0"/>
    <w:rsid w:val="004E0C98"/>
    <w:rsid w:val="004E18C3"/>
    <w:rsid w:val="004E2313"/>
    <w:rsid w:val="004E307A"/>
    <w:rsid w:val="004E34E0"/>
    <w:rsid w:val="004E4121"/>
    <w:rsid w:val="004E5664"/>
    <w:rsid w:val="004E56A8"/>
    <w:rsid w:val="004F0057"/>
    <w:rsid w:val="004F013C"/>
    <w:rsid w:val="004F014C"/>
    <w:rsid w:val="004F09DE"/>
    <w:rsid w:val="004F10EF"/>
    <w:rsid w:val="004F1249"/>
    <w:rsid w:val="004F186E"/>
    <w:rsid w:val="004F18B2"/>
    <w:rsid w:val="004F573D"/>
    <w:rsid w:val="004F5CAD"/>
    <w:rsid w:val="004F69F4"/>
    <w:rsid w:val="004F7453"/>
    <w:rsid w:val="005009B7"/>
    <w:rsid w:val="00501103"/>
    <w:rsid w:val="005045D3"/>
    <w:rsid w:val="00506102"/>
    <w:rsid w:val="0050716C"/>
    <w:rsid w:val="00511437"/>
    <w:rsid w:val="00513D8C"/>
    <w:rsid w:val="00515CD5"/>
    <w:rsid w:val="00515D72"/>
    <w:rsid w:val="00516B4C"/>
    <w:rsid w:val="00516B93"/>
    <w:rsid w:val="00517B8E"/>
    <w:rsid w:val="005202B4"/>
    <w:rsid w:val="00520F2C"/>
    <w:rsid w:val="00523C48"/>
    <w:rsid w:val="00524030"/>
    <w:rsid w:val="00527964"/>
    <w:rsid w:val="00527E9B"/>
    <w:rsid w:val="00531EE5"/>
    <w:rsid w:val="005329BC"/>
    <w:rsid w:val="00534F37"/>
    <w:rsid w:val="00536327"/>
    <w:rsid w:val="005363EB"/>
    <w:rsid w:val="00537C44"/>
    <w:rsid w:val="0054056B"/>
    <w:rsid w:val="00540DD5"/>
    <w:rsid w:val="005414F7"/>
    <w:rsid w:val="005418BD"/>
    <w:rsid w:val="00541FAC"/>
    <w:rsid w:val="00542F3B"/>
    <w:rsid w:val="0054378C"/>
    <w:rsid w:val="005437E2"/>
    <w:rsid w:val="00543E6E"/>
    <w:rsid w:val="00544581"/>
    <w:rsid w:val="00546594"/>
    <w:rsid w:val="00546DBD"/>
    <w:rsid w:val="00547DDC"/>
    <w:rsid w:val="00553839"/>
    <w:rsid w:val="0055390D"/>
    <w:rsid w:val="00553B31"/>
    <w:rsid w:val="00555434"/>
    <w:rsid w:val="0055562D"/>
    <w:rsid w:val="00555CEF"/>
    <w:rsid w:val="0055764D"/>
    <w:rsid w:val="00560F8D"/>
    <w:rsid w:val="00561355"/>
    <w:rsid w:val="005625F8"/>
    <w:rsid w:val="0056307A"/>
    <w:rsid w:val="00565501"/>
    <w:rsid w:val="005656A0"/>
    <w:rsid w:val="00567384"/>
    <w:rsid w:val="005708CB"/>
    <w:rsid w:val="00570925"/>
    <w:rsid w:val="00572297"/>
    <w:rsid w:val="00572B91"/>
    <w:rsid w:val="00573093"/>
    <w:rsid w:val="005731A7"/>
    <w:rsid w:val="00574D8A"/>
    <w:rsid w:val="00576140"/>
    <w:rsid w:val="00576B65"/>
    <w:rsid w:val="00577D64"/>
    <w:rsid w:val="00582234"/>
    <w:rsid w:val="005835B1"/>
    <w:rsid w:val="005850D8"/>
    <w:rsid w:val="005850FC"/>
    <w:rsid w:val="005851B5"/>
    <w:rsid w:val="00585B58"/>
    <w:rsid w:val="0058731E"/>
    <w:rsid w:val="0058767A"/>
    <w:rsid w:val="00587DBC"/>
    <w:rsid w:val="005920C7"/>
    <w:rsid w:val="005921DF"/>
    <w:rsid w:val="00592236"/>
    <w:rsid w:val="005928F1"/>
    <w:rsid w:val="0059432C"/>
    <w:rsid w:val="00596313"/>
    <w:rsid w:val="0059661E"/>
    <w:rsid w:val="00597CD8"/>
    <w:rsid w:val="005A20DE"/>
    <w:rsid w:val="005A27C2"/>
    <w:rsid w:val="005A4C9C"/>
    <w:rsid w:val="005A4D80"/>
    <w:rsid w:val="005A576B"/>
    <w:rsid w:val="005B0B9A"/>
    <w:rsid w:val="005B2042"/>
    <w:rsid w:val="005B224C"/>
    <w:rsid w:val="005B3FF4"/>
    <w:rsid w:val="005B4F45"/>
    <w:rsid w:val="005B4FB9"/>
    <w:rsid w:val="005B65D9"/>
    <w:rsid w:val="005B6ECD"/>
    <w:rsid w:val="005C0BC3"/>
    <w:rsid w:val="005C2A0B"/>
    <w:rsid w:val="005C2DEB"/>
    <w:rsid w:val="005C3BCE"/>
    <w:rsid w:val="005C4DE6"/>
    <w:rsid w:val="005D0B74"/>
    <w:rsid w:val="005D0E4B"/>
    <w:rsid w:val="005D3924"/>
    <w:rsid w:val="005D3EF0"/>
    <w:rsid w:val="005D5448"/>
    <w:rsid w:val="005D79A2"/>
    <w:rsid w:val="005E0162"/>
    <w:rsid w:val="005E02FA"/>
    <w:rsid w:val="005E04A1"/>
    <w:rsid w:val="005E1D3C"/>
    <w:rsid w:val="005E1DB2"/>
    <w:rsid w:val="005E3F19"/>
    <w:rsid w:val="005E4EB3"/>
    <w:rsid w:val="005E5A79"/>
    <w:rsid w:val="005E6338"/>
    <w:rsid w:val="005E7CF5"/>
    <w:rsid w:val="005E7E46"/>
    <w:rsid w:val="005F1091"/>
    <w:rsid w:val="005F2C3A"/>
    <w:rsid w:val="005F2D70"/>
    <w:rsid w:val="005F32F4"/>
    <w:rsid w:val="005F3310"/>
    <w:rsid w:val="005F4420"/>
    <w:rsid w:val="005F4462"/>
    <w:rsid w:val="005F4609"/>
    <w:rsid w:val="005F4BC5"/>
    <w:rsid w:val="005F5F29"/>
    <w:rsid w:val="005F65CC"/>
    <w:rsid w:val="006006EE"/>
    <w:rsid w:val="00601645"/>
    <w:rsid w:val="00601FA1"/>
    <w:rsid w:val="006029DD"/>
    <w:rsid w:val="0060407D"/>
    <w:rsid w:val="00604BAF"/>
    <w:rsid w:val="006054CC"/>
    <w:rsid w:val="00607658"/>
    <w:rsid w:val="00607678"/>
    <w:rsid w:val="0060782E"/>
    <w:rsid w:val="0061056C"/>
    <w:rsid w:val="006119CE"/>
    <w:rsid w:val="00611AB2"/>
    <w:rsid w:val="006136AE"/>
    <w:rsid w:val="0061393D"/>
    <w:rsid w:val="006142B1"/>
    <w:rsid w:val="00614BE6"/>
    <w:rsid w:val="0061661F"/>
    <w:rsid w:val="0061663C"/>
    <w:rsid w:val="006178BD"/>
    <w:rsid w:val="0062138E"/>
    <w:rsid w:val="0062234F"/>
    <w:rsid w:val="006234CA"/>
    <w:rsid w:val="00623547"/>
    <w:rsid w:val="00625B40"/>
    <w:rsid w:val="00626701"/>
    <w:rsid w:val="00626A32"/>
    <w:rsid w:val="00626F05"/>
    <w:rsid w:val="00626F28"/>
    <w:rsid w:val="00627E42"/>
    <w:rsid w:val="0063302B"/>
    <w:rsid w:val="0063341A"/>
    <w:rsid w:val="00633E0E"/>
    <w:rsid w:val="00633FFD"/>
    <w:rsid w:val="00634E0B"/>
    <w:rsid w:val="006359F7"/>
    <w:rsid w:val="0063739A"/>
    <w:rsid w:val="006373AB"/>
    <w:rsid w:val="006376B8"/>
    <w:rsid w:val="0064126D"/>
    <w:rsid w:val="00641C35"/>
    <w:rsid w:val="0064413D"/>
    <w:rsid w:val="00646545"/>
    <w:rsid w:val="006469A6"/>
    <w:rsid w:val="006475A6"/>
    <w:rsid w:val="00647C10"/>
    <w:rsid w:val="0065487A"/>
    <w:rsid w:val="00655450"/>
    <w:rsid w:val="00655B20"/>
    <w:rsid w:val="00655CC3"/>
    <w:rsid w:val="00655F91"/>
    <w:rsid w:val="00657B75"/>
    <w:rsid w:val="00657EFB"/>
    <w:rsid w:val="006608BB"/>
    <w:rsid w:val="00660D73"/>
    <w:rsid w:val="00661631"/>
    <w:rsid w:val="0066188C"/>
    <w:rsid w:val="00661A3A"/>
    <w:rsid w:val="00662279"/>
    <w:rsid w:val="00662BF4"/>
    <w:rsid w:val="00663A42"/>
    <w:rsid w:val="00663C57"/>
    <w:rsid w:val="00664594"/>
    <w:rsid w:val="00665865"/>
    <w:rsid w:val="006701A9"/>
    <w:rsid w:val="00672B9E"/>
    <w:rsid w:val="00673A09"/>
    <w:rsid w:val="00674C84"/>
    <w:rsid w:val="006758F9"/>
    <w:rsid w:val="00677A95"/>
    <w:rsid w:val="0068242F"/>
    <w:rsid w:val="006909A2"/>
    <w:rsid w:val="00690E43"/>
    <w:rsid w:val="006932B7"/>
    <w:rsid w:val="00693777"/>
    <w:rsid w:val="00694078"/>
    <w:rsid w:val="00696DCF"/>
    <w:rsid w:val="00697862"/>
    <w:rsid w:val="006A07E6"/>
    <w:rsid w:val="006A16EB"/>
    <w:rsid w:val="006A2F59"/>
    <w:rsid w:val="006A362A"/>
    <w:rsid w:val="006A5264"/>
    <w:rsid w:val="006A59AD"/>
    <w:rsid w:val="006A6FF8"/>
    <w:rsid w:val="006B4D22"/>
    <w:rsid w:val="006B6FE9"/>
    <w:rsid w:val="006C14F4"/>
    <w:rsid w:val="006C15EC"/>
    <w:rsid w:val="006C186A"/>
    <w:rsid w:val="006C2A9D"/>
    <w:rsid w:val="006C2D40"/>
    <w:rsid w:val="006C3A81"/>
    <w:rsid w:val="006C6B4F"/>
    <w:rsid w:val="006C6BED"/>
    <w:rsid w:val="006C722A"/>
    <w:rsid w:val="006D0275"/>
    <w:rsid w:val="006D30F9"/>
    <w:rsid w:val="006D4E96"/>
    <w:rsid w:val="006D4EC8"/>
    <w:rsid w:val="006D6EAB"/>
    <w:rsid w:val="006D734A"/>
    <w:rsid w:val="006D7E5B"/>
    <w:rsid w:val="006E013B"/>
    <w:rsid w:val="006E2AF7"/>
    <w:rsid w:val="006F0413"/>
    <w:rsid w:val="006F146E"/>
    <w:rsid w:val="006F29ED"/>
    <w:rsid w:val="006F37DE"/>
    <w:rsid w:val="006F3D2D"/>
    <w:rsid w:val="006F3F25"/>
    <w:rsid w:val="006F4586"/>
    <w:rsid w:val="006F4FE5"/>
    <w:rsid w:val="006F6EED"/>
    <w:rsid w:val="006F7AEA"/>
    <w:rsid w:val="006F7F6F"/>
    <w:rsid w:val="00700E26"/>
    <w:rsid w:val="00701424"/>
    <w:rsid w:val="00701FC7"/>
    <w:rsid w:val="007029CA"/>
    <w:rsid w:val="007048C5"/>
    <w:rsid w:val="00705A4A"/>
    <w:rsid w:val="00706F0B"/>
    <w:rsid w:val="007139FF"/>
    <w:rsid w:val="00714DD8"/>
    <w:rsid w:val="00714E32"/>
    <w:rsid w:val="00715500"/>
    <w:rsid w:val="00716B2F"/>
    <w:rsid w:val="00717DD6"/>
    <w:rsid w:val="00720054"/>
    <w:rsid w:val="00720561"/>
    <w:rsid w:val="00720973"/>
    <w:rsid w:val="007212E7"/>
    <w:rsid w:val="00721FCC"/>
    <w:rsid w:val="00722BA3"/>
    <w:rsid w:val="0072490A"/>
    <w:rsid w:val="007254CD"/>
    <w:rsid w:val="007254E9"/>
    <w:rsid w:val="00727FA4"/>
    <w:rsid w:val="0073025B"/>
    <w:rsid w:val="00731D78"/>
    <w:rsid w:val="00732A43"/>
    <w:rsid w:val="00734071"/>
    <w:rsid w:val="00740B10"/>
    <w:rsid w:val="00741499"/>
    <w:rsid w:val="00741576"/>
    <w:rsid w:val="007431AA"/>
    <w:rsid w:val="00744298"/>
    <w:rsid w:val="0074465A"/>
    <w:rsid w:val="00744FC3"/>
    <w:rsid w:val="00746F5C"/>
    <w:rsid w:val="00747B81"/>
    <w:rsid w:val="00751B9C"/>
    <w:rsid w:val="0075208E"/>
    <w:rsid w:val="007532E2"/>
    <w:rsid w:val="007533BA"/>
    <w:rsid w:val="007551E4"/>
    <w:rsid w:val="00755DA7"/>
    <w:rsid w:val="0075630B"/>
    <w:rsid w:val="00756895"/>
    <w:rsid w:val="007568CF"/>
    <w:rsid w:val="00756954"/>
    <w:rsid w:val="007569E1"/>
    <w:rsid w:val="007576A3"/>
    <w:rsid w:val="007579C3"/>
    <w:rsid w:val="00757B44"/>
    <w:rsid w:val="007601FA"/>
    <w:rsid w:val="00762B26"/>
    <w:rsid w:val="00764321"/>
    <w:rsid w:val="00767AC6"/>
    <w:rsid w:val="00767AF9"/>
    <w:rsid w:val="00767E59"/>
    <w:rsid w:val="007709BB"/>
    <w:rsid w:val="00772253"/>
    <w:rsid w:val="007738FC"/>
    <w:rsid w:val="00773CE0"/>
    <w:rsid w:val="007755D7"/>
    <w:rsid w:val="00775A20"/>
    <w:rsid w:val="007763CB"/>
    <w:rsid w:val="007774C4"/>
    <w:rsid w:val="00780621"/>
    <w:rsid w:val="00780B11"/>
    <w:rsid w:val="00780B5F"/>
    <w:rsid w:val="0078143E"/>
    <w:rsid w:val="0078146E"/>
    <w:rsid w:val="007817F2"/>
    <w:rsid w:val="00783196"/>
    <w:rsid w:val="007842A7"/>
    <w:rsid w:val="00784624"/>
    <w:rsid w:val="00785C3C"/>
    <w:rsid w:val="007868E8"/>
    <w:rsid w:val="0078693D"/>
    <w:rsid w:val="00786FCF"/>
    <w:rsid w:val="0079014F"/>
    <w:rsid w:val="007901C0"/>
    <w:rsid w:val="00791CF5"/>
    <w:rsid w:val="0079247F"/>
    <w:rsid w:val="007967DE"/>
    <w:rsid w:val="00796825"/>
    <w:rsid w:val="00796896"/>
    <w:rsid w:val="00796AA0"/>
    <w:rsid w:val="007A1EEC"/>
    <w:rsid w:val="007A254B"/>
    <w:rsid w:val="007A4062"/>
    <w:rsid w:val="007A4D04"/>
    <w:rsid w:val="007A5781"/>
    <w:rsid w:val="007A5AF6"/>
    <w:rsid w:val="007A5C39"/>
    <w:rsid w:val="007A5C51"/>
    <w:rsid w:val="007A6C2E"/>
    <w:rsid w:val="007B0198"/>
    <w:rsid w:val="007B075F"/>
    <w:rsid w:val="007B0FA1"/>
    <w:rsid w:val="007B2239"/>
    <w:rsid w:val="007B2252"/>
    <w:rsid w:val="007B42E7"/>
    <w:rsid w:val="007B49E2"/>
    <w:rsid w:val="007B4CA4"/>
    <w:rsid w:val="007B57C0"/>
    <w:rsid w:val="007B6D70"/>
    <w:rsid w:val="007C0E6D"/>
    <w:rsid w:val="007C19BB"/>
    <w:rsid w:val="007C34AC"/>
    <w:rsid w:val="007C54C1"/>
    <w:rsid w:val="007C5688"/>
    <w:rsid w:val="007C5FE6"/>
    <w:rsid w:val="007C7536"/>
    <w:rsid w:val="007C7F71"/>
    <w:rsid w:val="007D09BB"/>
    <w:rsid w:val="007D2E2B"/>
    <w:rsid w:val="007D536C"/>
    <w:rsid w:val="007D602E"/>
    <w:rsid w:val="007D6712"/>
    <w:rsid w:val="007D77AA"/>
    <w:rsid w:val="007D7AD1"/>
    <w:rsid w:val="007E26B5"/>
    <w:rsid w:val="007E2FFB"/>
    <w:rsid w:val="007E3DBF"/>
    <w:rsid w:val="007E463B"/>
    <w:rsid w:val="007E7198"/>
    <w:rsid w:val="007E71F1"/>
    <w:rsid w:val="007F0C84"/>
    <w:rsid w:val="007F0CCA"/>
    <w:rsid w:val="007F1F84"/>
    <w:rsid w:val="007F23AB"/>
    <w:rsid w:val="007F2F8A"/>
    <w:rsid w:val="007F3313"/>
    <w:rsid w:val="007F5422"/>
    <w:rsid w:val="007F5C43"/>
    <w:rsid w:val="007F637C"/>
    <w:rsid w:val="0080064B"/>
    <w:rsid w:val="00800D6C"/>
    <w:rsid w:val="0080127E"/>
    <w:rsid w:val="0080134A"/>
    <w:rsid w:val="00801CF3"/>
    <w:rsid w:val="00801F66"/>
    <w:rsid w:val="00802070"/>
    <w:rsid w:val="00802593"/>
    <w:rsid w:val="008028B3"/>
    <w:rsid w:val="008028FC"/>
    <w:rsid w:val="00803C36"/>
    <w:rsid w:val="00803F2C"/>
    <w:rsid w:val="00805799"/>
    <w:rsid w:val="00806776"/>
    <w:rsid w:val="00806952"/>
    <w:rsid w:val="00806A2D"/>
    <w:rsid w:val="0080789A"/>
    <w:rsid w:val="00810BAB"/>
    <w:rsid w:val="00811923"/>
    <w:rsid w:val="00812DBA"/>
    <w:rsid w:val="00812F70"/>
    <w:rsid w:val="00813B97"/>
    <w:rsid w:val="00815DBA"/>
    <w:rsid w:val="0081619F"/>
    <w:rsid w:val="008172BB"/>
    <w:rsid w:val="00822A83"/>
    <w:rsid w:val="00824654"/>
    <w:rsid w:val="008269E4"/>
    <w:rsid w:val="0082754A"/>
    <w:rsid w:val="0083091D"/>
    <w:rsid w:val="00831619"/>
    <w:rsid w:val="00831661"/>
    <w:rsid w:val="008317C6"/>
    <w:rsid w:val="00831D1A"/>
    <w:rsid w:val="00832AC3"/>
    <w:rsid w:val="008332F9"/>
    <w:rsid w:val="0083486B"/>
    <w:rsid w:val="00834A8D"/>
    <w:rsid w:val="0083512F"/>
    <w:rsid w:val="008362B5"/>
    <w:rsid w:val="008362CC"/>
    <w:rsid w:val="00842EBC"/>
    <w:rsid w:val="008431E4"/>
    <w:rsid w:val="00843342"/>
    <w:rsid w:val="008454A1"/>
    <w:rsid w:val="008463E7"/>
    <w:rsid w:val="008467E6"/>
    <w:rsid w:val="00847BF2"/>
    <w:rsid w:val="00847D18"/>
    <w:rsid w:val="00847DCB"/>
    <w:rsid w:val="00850103"/>
    <w:rsid w:val="00850D98"/>
    <w:rsid w:val="00851756"/>
    <w:rsid w:val="00851989"/>
    <w:rsid w:val="00851D10"/>
    <w:rsid w:val="008553BB"/>
    <w:rsid w:val="008560F8"/>
    <w:rsid w:val="00856A6A"/>
    <w:rsid w:val="00856C57"/>
    <w:rsid w:val="00856DD8"/>
    <w:rsid w:val="00857DE0"/>
    <w:rsid w:val="008614DF"/>
    <w:rsid w:val="008617E9"/>
    <w:rsid w:val="00861C1F"/>
    <w:rsid w:val="00863739"/>
    <w:rsid w:val="00863B6C"/>
    <w:rsid w:val="00863DBB"/>
    <w:rsid w:val="00863F61"/>
    <w:rsid w:val="0086437F"/>
    <w:rsid w:val="008646BB"/>
    <w:rsid w:val="008648C5"/>
    <w:rsid w:val="00864977"/>
    <w:rsid w:val="00867547"/>
    <w:rsid w:val="00867756"/>
    <w:rsid w:val="00867DEB"/>
    <w:rsid w:val="008725A4"/>
    <w:rsid w:val="00874693"/>
    <w:rsid w:val="008746AB"/>
    <w:rsid w:val="00875734"/>
    <w:rsid w:val="00877318"/>
    <w:rsid w:val="0088027B"/>
    <w:rsid w:val="008816F1"/>
    <w:rsid w:val="00881E50"/>
    <w:rsid w:val="00885D22"/>
    <w:rsid w:val="00886B7D"/>
    <w:rsid w:val="00886D3E"/>
    <w:rsid w:val="008870D3"/>
    <w:rsid w:val="0088711C"/>
    <w:rsid w:val="0088765F"/>
    <w:rsid w:val="008877FE"/>
    <w:rsid w:val="00892814"/>
    <w:rsid w:val="008936C3"/>
    <w:rsid w:val="0089557D"/>
    <w:rsid w:val="00895602"/>
    <w:rsid w:val="008A0725"/>
    <w:rsid w:val="008A07BE"/>
    <w:rsid w:val="008A682C"/>
    <w:rsid w:val="008A6996"/>
    <w:rsid w:val="008B2B18"/>
    <w:rsid w:val="008B7379"/>
    <w:rsid w:val="008C0E85"/>
    <w:rsid w:val="008C1A87"/>
    <w:rsid w:val="008C22C5"/>
    <w:rsid w:val="008C609D"/>
    <w:rsid w:val="008C6445"/>
    <w:rsid w:val="008C7CE5"/>
    <w:rsid w:val="008D1234"/>
    <w:rsid w:val="008D33CD"/>
    <w:rsid w:val="008D3E8B"/>
    <w:rsid w:val="008D3ED9"/>
    <w:rsid w:val="008D41CE"/>
    <w:rsid w:val="008D47BA"/>
    <w:rsid w:val="008D57F7"/>
    <w:rsid w:val="008D6421"/>
    <w:rsid w:val="008D66E3"/>
    <w:rsid w:val="008D6BD5"/>
    <w:rsid w:val="008D6BF5"/>
    <w:rsid w:val="008E146B"/>
    <w:rsid w:val="008E23D5"/>
    <w:rsid w:val="008E4582"/>
    <w:rsid w:val="008E5AA9"/>
    <w:rsid w:val="008E6385"/>
    <w:rsid w:val="008E70C5"/>
    <w:rsid w:val="008E780E"/>
    <w:rsid w:val="008E78C6"/>
    <w:rsid w:val="008E7CDB"/>
    <w:rsid w:val="008F0005"/>
    <w:rsid w:val="008F0F7F"/>
    <w:rsid w:val="008F1080"/>
    <w:rsid w:val="008F1F79"/>
    <w:rsid w:val="008F3750"/>
    <w:rsid w:val="008F4826"/>
    <w:rsid w:val="008F51E4"/>
    <w:rsid w:val="008F5483"/>
    <w:rsid w:val="008F5AD7"/>
    <w:rsid w:val="008F5E09"/>
    <w:rsid w:val="008F67D1"/>
    <w:rsid w:val="008F7949"/>
    <w:rsid w:val="008F7B9C"/>
    <w:rsid w:val="009023B2"/>
    <w:rsid w:val="009058F4"/>
    <w:rsid w:val="00905953"/>
    <w:rsid w:val="009061AD"/>
    <w:rsid w:val="00906262"/>
    <w:rsid w:val="0090759A"/>
    <w:rsid w:val="00910C7E"/>
    <w:rsid w:val="009111E4"/>
    <w:rsid w:val="00911F6D"/>
    <w:rsid w:val="00912B85"/>
    <w:rsid w:val="009139F7"/>
    <w:rsid w:val="009156B0"/>
    <w:rsid w:val="00915D1B"/>
    <w:rsid w:val="00917BC8"/>
    <w:rsid w:val="009200A4"/>
    <w:rsid w:val="00922E9C"/>
    <w:rsid w:val="00923119"/>
    <w:rsid w:val="0092349B"/>
    <w:rsid w:val="00923578"/>
    <w:rsid w:val="00923850"/>
    <w:rsid w:val="00923CA9"/>
    <w:rsid w:val="00926943"/>
    <w:rsid w:val="009302D4"/>
    <w:rsid w:val="00931199"/>
    <w:rsid w:val="00931C64"/>
    <w:rsid w:val="009355C4"/>
    <w:rsid w:val="00935A48"/>
    <w:rsid w:val="0093718F"/>
    <w:rsid w:val="00940556"/>
    <w:rsid w:val="00942775"/>
    <w:rsid w:val="00943711"/>
    <w:rsid w:val="00945964"/>
    <w:rsid w:val="00946A1B"/>
    <w:rsid w:val="00950106"/>
    <w:rsid w:val="00950D47"/>
    <w:rsid w:val="00951038"/>
    <w:rsid w:val="00951439"/>
    <w:rsid w:val="009518FD"/>
    <w:rsid w:val="009527B3"/>
    <w:rsid w:val="009528EE"/>
    <w:rsid w:val="00953475"/>
    <w:rsid w:val="0095377A"/>
    <w:rsid w:val="00954E75"/>
    <w:rsid w:val="00957220"/>
    <w:rsid w:val="00960442"/>
    <w:rsid w:val="00960B43"/>
    <w:rsid w:val="00960B6F"/>
    <w:rsid w:val="009622F2"/>
    <w:rsid w:val="00962C54"/>
    <w:rsid w:val="00963682"/>
    <w:rsid w:val="00963A40"/>
    <w:rsid w:val="009644DD"/>
    <w:rsid w:val="00964DAB"/>
    <w:rsid w:val="00964E0F"/>
    <w:rsid w:val="00965CC8"/>
    <w:rsid w:val="00966AB3"/>
    <w:rsid w:val="00967CB3"/>
    <w:rsid w:val="009700BF"/>
    <w:rsid w:val="00970682"/>
    <w:rsid w:val="0097076D"/>
    <w:rsid w:val="00971839"/>
    <w:rsid w:val="0097263A"/>
    <w:rsid w:val="00973EF2"/>
    <w:rsid w:val="009750B8"/>
    <w:rsid w:val="00975D8F"/>
    <w:rsid w:val="00976C41"/>
    <w:rsid w:val="00976F4B"/>
    <w:rsid w:val="00977B74"/>
    <w:rsid w:val="00977FB5"/>
    <w:rsid w:val="00981556"/>
    <w:rsid w:val="00981FDC"/>
    <w:rsid w:val="00982BDD"/>
    <w:rsid w:val="00983622"/>
    <w:rsid w:val="009842BF"/>
    <w:rsid w:val="00985403"/>
    <w:rsid w:val="00986A4A"/>
    <w:rsid w:val="00986E7B"/>
    <w:rsid w:val="0098706C"/>
    <w:rsid w:val="0099104A"/>
    <w:rsid w:val="009914F8"/>
    <w:rsid w:val="00994023"/>
    <w:rsid w:val="00997240"/>
    <w:rsid w:val="009A0904"/>
    <w:rsid w:val="009A1248"/>
    <w:rsid w:val="009A148B"/>
    <w:rsid w:val="009A1D72"/>
    <w:rsid w:val="009A3635"/>
    <w:rsid w:val="009A6896"/>
    <w:rsid w:val="009A6E23"/>
    <w:rsid w:val="009A7B5F"/>
    <w:rsid w:val="009B0111"/>
    <w:rsid w:val="009B0631"/>
    <w:rsid w:val="009B10EE"/>
    <w:rsid w:val="009B131E"/>
    <w:rsid w:val="009B204C"/>
    <w:rsid w:val="009B2351"/>
    <w:rsid w:val="009B2688"/>
    <w:rsid w:val="009B26EF"/>
    <w:rsid w:val="009B27F7"/>
    <w:rsid w:val="009B4C12"/>
    <w:rsid w:val="009B4D39"/>
    <w:rsid w:val="009B5B24"/>
    <w:rsid w:val="009B63D6"/>
    <w:rsid w:val="009B6585"/>
    <w:rsid w:val="009B690C"/>
    <w:rsid w:val="009B6E64"/>
    <w:rsid w:val="009B7324"/>
    <w:rsid w:val="009B7B86"/>
    <w:rsid w:val="009B7C67"/>
    <w:rsid w:val="009B7E65"/>
    <w:rsid w:val="009C01B8"/>
    <w:rsid w:val="009C0753"/>
    <w:rsid w:val="009C0CB6"/>
    <w:rsid w:val="009C18BF"/>
    <w:rsid w:val="009C3026"/>
    <w:rsid w:val="009C39A1"/>
    <w:rsid w:val="009C4656"/>
    <w:rsid w:val="009C5106"/>
    <w:rsid w:val="009C6A9A"/>
    <w:rsid w:val="009C6DAC"/>
    <w:rsid w:val="009D01E6"/>
    <w:rsid w:val="009D4273"/>
    <w:rsid w:val="009D5385"/>
    <w:rsid w:val="009D66CA"/>
    <w:rsid w:val="009D6CB6"/>
    <w:rsid w:val="009D7CEC"/>
    <w:rsid w:val="009D7EC0"/>
    <w:rsid w:val="009E057C"/>
    <w:rsid w:val="009E05B4"/>
    <w:rsid w:val="009E06B5"/>
    <w:rsid w:val="009E1E61"/>
    <w:rsid w:val="009E28D2"/>
    <w:rsid w:val="009E362C"/>
    <w:rsid w:val="009E3A10"/>
    <w:rsid w:val="009E3C6A"/>
    <w:rsid w:val="009E3FA1"/>
    <w:rsid w:val="009E742D"/>
    <w:rsid w:val="009F0C26"/>
    <w:rsid w:val="009F0F8C"/>
    <w:rsid w:val="009F15FA"/>
    <w:rsid w:val="009F1790"/>
    <w:rsid w:val="009F2567"/>
    <w:rsid w:val="009F3248"/>
    <w:rsid w:val="009F6737"/>
    <w:rsid w:val="00A006D4"/>
    <w:rsid w:val="00A00A46"/>
    <w:rsid w:val="00A01094"/>
    <w:rsid w:val="00A0112D"/>
    <w:rsid w:val="00A024D6"/>
    <w:rsid w:val="00A040B7"/>
    <w:rsid w:val="00A05FB2"/>
    <w:rsid w:val="00A064DB"/>
    <w:rsid w:val="00A12DCA"/>
    <w:rsid w:val="00A13CBD"/>
    <w:rsid w:val="00A1618D"/>
    <w:rsid w:val="00A17115"/>
    <w:rsid w:val="00A17BA5"/>
    <w:rsid w:val="00A20D07"/>
    <w:rsid w:val="00A2255D"/>
    <w:rsid w:val="00A2269A"/>
    <w:rsid w:val="00A22A70"/>
    <w:rsid w:val="00A240AE"/>
    <w:rsid w:val="00A241AE"/>
    <w:rsid w:val="00A265A7"/>
    <w:rsid w:val="00A26F87"/>
    <w:rsid w:val="00A276DF"/>
    <w:rsid w:val="00A319EF"/>
    <w:rsid w:val="00A34409"/>
    <w:rsid w:val="00A3463B"/>
    <w:rsid w:val="00A35389"/>
    <w:rsid w:val="00A36EC1"/>
    <w:rsid w:val="00A379F5"/>
    <w:rsid w:val="00A4199C"/>
    <w:rsid w:val="00A42422"/>
    <w:rsid w:val="00A437AD"/>
    <w:rsid w:val="00A438CB"/>
    <w:rsid w:val="00A43EF0"/>
    <w:rsid w:val="00A43FBB"/>
    <w:rsid w:val="00A44800"/>
    <w:rsid w:val="00A4561E"/>
    <w:rsid w:val="00A45882"/>
    <w:rsid w:val="00A45D08"/>
    <w:rsid w:val="00A47F56"/>
    <w:rsid w:val="00A50915"/>
    <w:rsid w:val="00A52097"/>
    <w:rsid w:val="00A531E6"/>
    <w:rsid w:val="00A5347B"/>
    <w:rsid w:val="00A53A8D"/>
    <w:rsid w:val="00A54021"/>
    <w:rsid w:val="00A54D5D"/>
    <w:rsid w:val="00A55724"/>
    <w:rsid w:val="00A5730B"/>
    <w:rsid w:val="00A60AE3"/>
    <w:rsid w:val="00A61304"/>
    <w:rsid w:val="00A627D6"/>
    <w:rsid w:val="00A64BDC"/>
    <w:rsid w:val="00A70FD6"/>
    <w:rsid w:val="00A725C7"/>
    <w:rsid w:val="00A73255"/>
    <w:rsid w:val="00A73D93"/>
    <w:rsid w:val="00A74F01"/>
    <w:rsid w:val="00A74FF8"/>
    <w:rsid w:val="00A75A44"/>
    <w:rsid w:val="00A77A54"/>
    <w:rsid w:val="00A77C5E"/>
    <w:rsid w:val="00A800B0"/>
    <w:rsid w:val="00A8072D"/>
    <w:rsid w:val="00A808B7"/>
    <w:rsid w:val="00A81562"/>
    <w:rsid w:val="00A835F5"/>
    <w:rsid w:val="00A8607F"/>
    <w:rsid w:val="00A86531"/>
    <w:rsid w:val="00A878AE"/>
    <w:rsid w:val="00A917D1"/>
    <w:rsid w:val="00A9197D"/>
    <w:rsid w:val="00A92D2E"/>
    <w:rsid w:val="00A92D6C"/>
    <w:rsid w:val="00A94638"/>
    <w:rsid w:val="00A954E7"/>
    <w:rsid w:val="00A95C74"/>
    <w:rsid w:val="00A97121"/>
    <w:rsid w:val="00A9716A"/>
    <w:rsid w:val="00A9716F"/>
    <w:rsid w:val="00A979B6"/>
    <w:rsid w:val="00AA28ED"/>
    <w:rsid w:val="00AA3339"/>
    <w:rsid w:val="00AA559C"/>
    <w:rsid w:val="00AA6561"/>
    <w:rsid w:val="00AA6A9C"/>
    <w:rsid w:val="00AA6C89"/>
    <w:rsid w:val="00AA74BC"/>
    <w:rsid w:val="00AB0571"/>
    <w:rsid w:val="00AB0DE7"/>
    <w:rsid w:val="00AB0E90"/>
    <w:rsid w:val="00AB206B"/>
    <w:rsid w:val="00AB21E0"/>
    <w:rsid w:val="00AB2731"/>
    <w:rsid w:val="00AB331B"/>
    <w:rsid w:val="00AB69B9"/>
    <w:rsid w:val="00AB69EB"/>
    <w:rsid w:val="00AB6DBF"/>
    <w:rsid w:val="00AB7120"/>
    <w:rsid w:val="00AB76DF"/>
    <w:rsid w:val="00AB78A8"/>
    <w:rsid w:val="00AB7940"/>
    <w:rsid w:val="00AB7FF2"/>
    <w:rsid w:val="00AC2047"/>
    <w:rsid w:val="00AC4BD2"/>
    <w:rsid w:val="00AC5B1E"/>
    <w:rsid w:val="00AC5BC6"/>
    <w:rsid w:val="00AC6554"/>
    <w:rsid w:val="00AC7F0E"/>
    <w:rsid w:val="00AD07AC"/>
    <w:rsid w:val="00AD0A6B"/>
    <w:rsid w:val="00AD2992"/>
    <w:rsid w:val="00AD383F"/>
    <w:rsid w:val="00AD4B0D"/>
    <w:rsid w:val="00AD5134"/>
    <w:rsid w:val="00AD5A24"/>
    <w:rsid w:val="00AD7453"/>
    <w:rsid w:val="00AE0AC0"/>
    <w:rsid w:val="00AE0C37"/>
    <w:rsid w:val="00AE1A52"/>
    <w:rsid w:val="00AE2400"/>
    <w:rsid w:val="00AE2499"/>
    <w:rsid w:val="00AE24ED"/>
    <w:rsid w:val="00AE265F"/>
    <w:rsid w:val="00AE3EE8"/>
    <w:rsid w:val="00AE4934"/>
    <w:rsid w:val="00AE60BB"/>
    <w:rsid w:val="00AE720B"/>
    <w:rsid w:val="00AE73DB"/>
    <w:rsid w:val="00AF18F9"/>
    <w:rsid w:val="00AF2E11"/>
    <w:rsid w:val="00AF3997"/>
    <w:rsid w:val="00AF4128"/>
    <w:rsid w:val="00AF7423"/>
    <w:rsid w:val="00B014D0"/>
    <w:rsid w:val="00B02237"/>
    <w:rsid w:val="00B02B82"/>
    <w:rsid w:val="00B03878"/>
    <w:rsid w:val="00B0439A"/>
    <w:rsid w:val="00B04A22"/>
    <w:rsid w:val="00B05F4F"/>
    <w:rsid w:val="00B05FD6"/>
    <w:rsid w:val="00B077D3"/>
    <w:rsid w:val="00B07E3E"/>
    <w:rsid w:val="00B07E69"/>
    <w:rsid w:val="00B10D64"/>
    <w:rsid w:val="00B12F9B"/>
    <w:rsid w:val="00B12FA9"/>
    <w:rsid w:val="00B1396F"/>
    <w:rsid w:val="00B13DE1"/>
    <w:rsid w:val="00B14D7F"/>
    <w:rsid w:val="00B1511D"/>
    <w:rsid w:val="00B15CB9"/>
    <w:rsid w:val="00B16454"/>
    <w:rsid w:val="00B1652B"/>
    <w:rsid w:val="00B16DF9"/>
    <w:rsid w:val="00B17169"/>
    <w:rsid w:val="00B20786"/>
    <w:rsid w:val="00B21754"/>
    <w:rsid w:val="00B221C2"/>
    <w:rsid w:val="00B22A0E"/>
    <w:rsid w:val="00B22BF9"/>
    <w:rsid w:val="00B22C33"/>
    <w:rsid w:val="00B23469"/>
    <w:rsid w:val="00B238BF"/>
    <w:rsid w:val="00B260AD"/>
    <w:rsid w:val="00B26476"/>
    <w:rsid w:val="00B30C79"/>
    <w:rsid w:val="00B31CC8"/>
    <w:rsid w:val="00B328F7"/>
    <w:rsid w:val="00B351CD"/>
    <w:rsid w:val="00B354B4"/>
    <w:rsid w:val="00B362B2"/>
    <w:rsid w:val="00B36B5D"/>
    <w:rsid w:val="00B36DFA"/>
    <w:rsid w:val="00B40334"/>
    <w:rsid w:val="00B42E51"/>
    <w:rsid w:val="00B42F8C"/>
    <w:rsid w:val="00B43690"/>
    <w:rsid w:val="00B43A71"/>
    <w:rsid w:val="00B43B22"/>
    <w:rsid w:val="00B44031"/>
    <w:rsid w:val="00B44436"/>
    <w:rsid w:val="00B44624"/>
    <w:rsid w:val="00B45D5F"/>
    <w:rsid w:val="00B5026D"/>
    <w:rsid w:val="00B502DF"/>
    <w:rsid w:val="00B5034D"/>
    <w:rsid w:val="00B5172B"/>
    <w:rsid w:val="00B52695"/>
    <w:rsid w:val="00B53547"/>
    <w:rsid w:val="00B55D31"/>
    <w:rsid w:val="00B56449"/>
    <w:rsid w:val="00B56EC6"/>
    <w:rsid w:val="00B573DE"/>
    <w:rsid w:val="00B60F0A"/>
    <w:rsid w:val="00B61066"/>
    <w:rsid w:val="00B61F02"/>
    <w:rsid w:val="00B63329"/>
    <w:rsid w:val="00B63355"/>
    <w:rsid w:val="00B638D3"/>
    <w:rsid w:val="00B66D18"/>
    <w:rsid w:val="00B66FAC"/>
    <w:rsid w:val="00B70C46"/>
    <w:rsid w:val="00B711D0"/>
    <w:rsid w:val="00B7176C"/>
    <w:rsid w:val="00B71BE0"/>
    <w:rsid w:val="00B71C4B"/>
    <w:rsid w:val="00B727AF"/>
    <w:rsid w:val="00B73FE7"/>
    <w:rsid w:val="00B75639"/>
    <w:rsid w:val="00B759D6"/>
    <w:rsid w:val="00B77D29"/>
    <w:rsid w:val="00B809B0"/>
    <w:rsid w:val="00B81FED"/>
    <w:rsid w:val="00B82B3A"/>
    <w:rsid w:val="00B835B8"/>
    <w:rsid w:val="00B83BFB"/>
    <w:rsid w:val="00B85661"/>
    <w:rsid w:val="00B863F3"/>
    <w:rsid w:val="00B870F9"/>
    <w:rsid w:val="00B87B5C"/>
    <w:rsid w:val="00B90C70"/>
    <w:rsid w:val="00B9207E"/>
    <w:rsid w:val="00B92CC0"/>
    <w:rsid w:val="00B92D18"/>
    <w:rsid w:val="00B93AB4"/>
    <w:rsid w:val="00B94829"/>
    <w:rsid w:val="00B9557A"/>
    <w:rsid w:val="00B96D9F"/>
    <w:rsid w:val="00B96DED"/>
    <w:rsid w:val="00B9749B"/>
    <w:rsid w:val="00B974C3"/>
    <w:rsid w:val="00B978DD"/>
    <w:rsid w:val="00B97EB7"/>
    <w:rsid w:val="00BA013E"/>
    <w:rsid w:val="00BA05BC"/>
    <w:rsid w:val="00BA1B74"/>
    <w:rsid w:val="00BA239F"/>
    <w:rsid w:val="00BA280C"/>
    <w:rsid w:val="00BA40F2"/>
    <w:rsid w:val="00BA5379"/>
    <w:rsid w:val="00BA601C"/>
    <w:rsid w:val="00BA6619"/>
    <w:rsid w:val="00BB003C"/>
    <w:rsid w:val="00BB1733"/>
    <w:rsid w:val="00BB5628"/>
    <w:rsid w:val="00BB7772"/>
    <w:rsid w:val="00BC233E"/>
    <w:rsid w:val="00BC2491"/>
    <w:rsid w:val="00BC2C90"/>
    <w:rsid w:val="00BC2D24"/>
    <w:rsid w:val="00BC35C5"/>
    <w:rsid w:val="00BC434F"/>
    <w:rsid w:val="00BC5187"/>
    <w:rsid w:val="00BC618C"/>
    <w:rsid w:val="00BC7053"/>
    <w:rsid w:val="00BC7D0A"/>
    <w:rsid w:val="00BD05EB"/>
    <w:rsid w:val="00BD091C"/>
    <w:rsid w:val="00BD22AC"/>
    <w:rsid w:val="00BD25E2"/>
    <w:rsid w:val="00BD3C38"/>
    <w:rsid w:val="00BD466C"/>
    <w:rsid w:val="00BD4A70"/>
    <w:rsid w:val="00BD701C"/>
    <w:rsid w:val="00BD78EC"/>
    <w:rsid w:val="00BD7CC0"/>
    <w:rsid w:val="00BE085A"/>
    <w:rsid w:val="00BE1972"/>
    <w:rsid w:val="00BE1BD4"/>
    <w:rsid w:val="00BE1C7C"/>
    <w:rsid w:val="00BE2D13"/>
    <w:rsid w:val="00BE342C"/>
    <w:rsid w:val="00BE3516"/>
    <w:rsid w:val="00BE44A9"/>
    <w:rsid w:val="00BE4CE2"/>
    <w:rsid w:val="00BE6360"/>
    <w:rsid w:val="00BE7936"/>
    <w:rsid w:val="00BE7C6E"/>
    <w:rsid w:val="00BE7EEE"/>
    <w:rsid w:val="00BF0673"/>
    <w:rsid w:val="00BF0BA8"/>
    <w:rsid w:val="00BF0DFF"/>
    <w:rsid w:val="00BF19DF"/>
    <w:rsid w:val="00BF4460"/>
    <w:rsid w:val="00BF4E03"/>
    <w:rsid w:val="00BF6113"/>
    <w:rsid w:val="00BF6148"/>
    <w:rsid w:val="00BF63E6"/>
    <w:rsid w:val="00BF6EC0"/>
    <w:rsid w:val="00BF75A7"/>
    <w:rsid w:val="00BF7F8B"/>
    <w:rsid w:val="00C01F6B"/>
    <w:rsid w:val="00C023D8"/>
    <w:rsid w:val="00C02B80"/>
    <w:rsid w:val="00C02BB4"/>
    <w:rsid w:val="00C03191"/>
    <w:rsid w:val="00C03D31"/>
    <w:rsid w:val="00C03F88"/>
    <w:rsid w:val="00C04115"/>
    <w:rsid w:val="00C07873"/>
    <w:rsid w:val="00C115ED"/>
    <w:rsid w:val="00C1187E"/>
    <w:rsid w:val="00C11884"/>
    <w:rsid w:val="00C119DA"/>
    <w:rsid w:val="00C12048"/>
    <w:rsid w:val="00C16C15"/>
    <w:rsid w:val="00C16D99"/>
    <w:rsid w:val="00C20409"/>
    <w:rsid w:val="00C21E60"/>
    <w:rsid w:val="00C22C30"/>
    <w:rsid w:val="00C22C8C"/>
    <w:rsid w:val="00C23200"/>
    <w:rsid w:val="00C23504"/>
    <w:rsid w:val="00C266A9"/>
    <w:rsid w:val="00C270CF"/>
    <w:rsid w:val="00C3146B"/>
    <w:rsid w:val="00C317C2"/>
    <w:rsid w:val="00C33D97"/>
    <w:rsid w:val="00C3442B"/>
    <w:rsid w:val="00C400E5"/>
    <w:rsid w:val="00C40D8B"/>
    <w:rsid w:val="00C41695"/>
    <w:rsid w:val="00C42538"/>
    <w:rsid w:val="00C441C5"/>
    <w:rsid w:val="00C44C44"/>
    <w:rsid w:val="00C44F67"/>
    <w:rsid w:val="00C456BA"/>
    <w:rsid w:val="00C4571F"/>
    <w:rsid w:val="00C46373"/>
    <w:rsid w:val="00C46FF7"/>
    <w:rsid w:val="00C47169"/>
    <w:rsid w:val="00C471C2"/>
    <w:rsid w:val="00C47C26"/>
    <w:rsid w:val="00C52544"/>
    <w:rsid w:val="00C54B61"/>
    <w:rsid w:val="00C54C8C"/>
    <w:rsid w:val="00C55506"/>
    <w:rsid w:val="00C5658B"/>
    <w:rsid w:val="00C56AF4"/>
    <w:rsid w:val="00C57845"/>
    <w:rsid w:val="00C57E7C"/>
    <w:rsid w:val="00C6077B"/>
    <w:rsid w:val="00C6095C"/>
    <w:rsid w:val="00C619FA"/>
    <w:rsid w:val="00C655CF"/>
    <w:rsid w:val="00C66127"/>
    <w:rsid w:val="00C66412"/>
    <w:rsid w:val="00C6656D"/>
    <w:rsid w:val="00C665D0"/>
    <w:rsid w:val="00C66EC1"/>
    <w:rsid w:val="00C70155"/>
    <w:rsid w:val="00C707F1"/>
    <w:rsid w:val="00C70E57"/>
    <w:rsid w:val="00C71440"/>
    <w:rsid w:val="00C718B5"/>
    <w:rsid w:val="00C71CE7"/>
    <w:rsid w:val="00C7266E"/>
    <w:rsid w:val="00C73DFF"/>
    <w:rsid w:val="00C7579E"/>
    <w:rsid w:val="00C761A5"/>
    <w:rsid w:val="00C8057C"/>
    <w:rsid w:val="00C827BF"/>
    <w:rsid w:val="00C8474E"/>
    <w:rsid w:val="00C84970"/>
    <w:rsid w:val="00C84A1F"/>
    <w:rsid w:val="00C851C9"/>
    <w:rsid w:val="00C86E08"/>
    <w:rsid w:val="00C8711D"/>
    <w:rsid w:val="00C87208"/>
    <w:rsid w:val="00C909C5"/>
    <w:rsid w:val="00C90D56"/>
    <w:rsid w:val="00C91E33"/>
    <w:rsid w:val="00C93E93"/>
    <w:rsid w:val="00C94F79"/>
    <w:rsid w:val="00C95DBE"/>
    <w:rsid w:val="00C9625F"/>
    <w:rsid w:val="00C96F4A"/>
    <w:rsid w:val="00C97877"/>
    <w:rsid w:val="00C97FC4"/>
    <w:rsid w:val="00CA1AF4"/>
    <w:rsid w:val="00CA2366"/>
    <w:rsid w:val="00CA2A99"/>
    <w:rsid w:val="00CA3C11"/>
    <w:rsid w:val="00CA4E2A"/>
    <w:rsid w:val="00CA5852"/>
    <w:rsid w:val="00CA622F"/>
    <w:rsid w:val="00CB0283"/>
    <w:rsid w:val="00CB1FF7"/>
    <w:rsid w:val="00CB219E"/>
    <w:rsid w:val="00CB328F"/>
    <w:rsid w:val="00CB475C"/>
    <w:rsid w:val="00CB6818"/>
    <w:rsid w:val="00CC0674"/>
    <w:rsid w:val="00CC08C4"/>
    <w:rsid w:val="00CC1936"/>
    <w:rsid w:val="00CC2967"/>
    <w:rsid w:val="00CC3CDF"/>
    <w:rsid w:val="00CC5285"/>
    <w:rsid w:val="00CC5A24"/>
    <w:rsid w:val="00CC7DA7"/>
    <w:rsid w:val="00CD33E1"/>
    <w:rsid w:val="00CD3C08"/>
    <w:rsid w:val="00CD4A0B"/>
    <w:rsid w:val="00CD4ECA"/>
    <w:rsid w:val="00CD5744"/>
    <w:rsid w:val="00CD7476"/>
    <w:rsid w:val="00CD792B"/>
    <w:rsid w:val="00CD7E3F"/>
    <w:rsid w:val="00CE0408"/>
    <w:rsid w:val="00CE1DD2"/>
    <w:rsid w:val="00CE311C"/>
    <w:rsid w:val="00CE338A"/>
    <w:rsid w:val="00CE3B1A"/>
    <w:rsid w:val="00CE41C8"/>
    <w:rsid w:val="00CE42C0"/>
    <w:rsid w:val="00CE4406"/>
    <w:rsid w:val="00CE4EFA"/>
    <w:rsid w:val="00CF1602"/>
    <w:rsid w:val="00CF4C5F"/>
    <w:rsid w:val="00CF575D"/>
    <w:rsid w:val="00D010BC"/>
    <w:rsid w:val="00D01C0B"/>
    <w:rsid w:val="00D028E8"/>
    <w:rsid w:val="00D038A8"/>
    <w:rsid w:val="00D03E68"/>
    <w:rsid w:val="00D04724"/>
    <w:rsid w:val="00D04AD2"/>
    <w:rsid w:val="00D07F3D"/>
    <w:rsid w:val="00D11B6D"/>
    <w:rsid w:val="00D120DF"/>
    <w:rsid w:val="00D1376F"/>
    <w:rsid w:val="00D14C7A"/>
    <w:rsid w:val="00D14C82"/>
    <w:rsid w:val="00D16EA5"/>
    <w:rsid w:val="00D205BB"/>
    <w:rsid w:val="00D21007"/>
    <w:rsid w:val="00D213A9"/>
    <w:rsid w:val="00D21E8D"/>
    <w:rsid w:val="00D2359C"/>
    <w:rsid w:val="00D238B5"/>
    <w:rsid w:val="00D23AB0"/>
    <w:rsid w:val="00D24A04"/>
    <w:rsid w:val="00D25050"/>
    <w:rsid w:val="00D26A12"/>
    <w:rsid w:val="00D277B6"/>
    <w:rsid w:val="00D27F02"/>
    <w:rsid w:val="00D27FE7"/>
    <w:rsid w:val="00D3197E"/>
    <w:rsid w:val="00D31B40"/>
    <w:rsid w:val="00D3261C"/>
    <w:rsid w:val="00D33593"/>
    <w:rsid w:val="00D33C51"/>
    <w:rsid w:val="00D34714"/>
    <w:rsid w:val="00D34820"/>
    <w:rsid w:val="00D3492B"/>
    <w:rsid w:val="00D357D7"/>
    <w:rsid w:val="00D41B55"/>
    <w:rsid w:val="00D42E7D"/>
    <w:rsid w:val="00D438EA"/>
    <w:rsid w:val="00D44963"/>
    <w:rsid w:val="00D44BF7"/>
    <w:rsid w:val="00D45711"/>
    <w:rsid w:val="00D45F14"/>
    <w:rsid w:val="00D467BC"/>
    <w:rsid w:val="00D468B2"/>
    <w:rsid w:val="00D4698D"/>
    <w:rsid w:val="00D46FA5"/>
    <w:rsid w:val="00D47AB1"/>
    <w:rsid w:val="00D47B02"/>
    <w:rsid w:val="00D47CEF"/>
    <w:rsid w:val="00D47F68"/>
    <w:rsid w:val="00D50684"/>
    <w:rsid w:val="00D50CD3"/>
    <w:rsid w:val="00D5400F"/>
    <w:rsid w:val="00D5444F"/>
    <w:rsid w:val="00D54FD0"/>
    <w:rsid w:val="00D570C3"/>
    <w:rsid w:val="00D57640"/>
    <w:rsid w:val="00D60659"/>
    <w:rsid w:val="00D606B0"/>
    <w:rsid w:val="00D616E9"/>
    <w:rsid w:val="00D6174B"/>
    <w:rsid w:val="00D627F1"/>
    <w:rsid w:val="00D632C5"/>
    <w:rsid w:val="00D64D7C"/>
    <w:rsid w:val="00D669D8"/>
    <w:rsid w:val="00D7059F"/>
    <w:rsid w:val="00D71FC4"/>
    <w:rsid w:val="00D7237F"/>
    <w:rsid w:val="00D738DA"/>
    <w:rsid w:val="00D73D62"/>
    <w:rsid w:val="00D75CDB"/>
    <w:rsid w:val="00D768B5"/>
    <w:rsid w:val="00D76EE4"/>
    <w:rsid w:val="00D7735E"/>
    <w:rsid w:val="00D779D0"/>
    <w:rsid w:val="00D806F9"/>
    <w:rsid w:val="00D83EF2"/>
    <w:rsid w:val="00D85C2E"/>
    <w:rsid w:val="00D86382"/>
    <w:rsid w:val="00D865E0"/>
    <w:rsid w:val="00D87979"/>
    <w:rsid w:val="00D90F0C"/>
    <w:rsid w:val="00D925BE"/>
    <w:rsid w:val="00D92DF4"/>
    <w:rsid w:val="00D93162"/>
    <w:rsid w:val="00D93B8F"/>
    <w:rsid w:val="00D94FD7"/>
    <w:rsid w:val="00D95683"/>
    <w:rsid w:val="00D95D9F"/>
    <w:rsid w:val="00D95E82"/>
    <w:rsid w:val="00D963BC"/>
    <w:rsid w:val="00D96EF9"/>
    <w:rsid w:val="00D97C8A"/>
    <w:rsid w:val="00DA0313"/>
    <w:rsid w:val="00DA4910"/>
    <w:rsid w:val="00DA496A"/>
    <w:rsid w:val="00DA4986"/>
    <w:rsid w:val="00DA4B7F"/>
    <w:rsid w:val="00DA4C22"/>
    <w:rsid w:val="00DA591D"/>
    <w:rsid w:val="00DA5F4F"/>
    <w:rsid w:val="00DB1E3F"/>
    <w:rsid w:val="00DB271C"/>
    <w:rsid w:val="00DB32CB"/>
    <w:rsid w:val="00DB3EAF"/>
    <w:rsid w:val="00DB57A7"/>
    <w:rsid w:val="00DB64BF"/>
    <w:rsid w:val="00DB7B98"/>
    <w:rsid w:val="00DC09F2"/>
    <w:rsid w:val="00DC2CF7"/>
    <w:rsid w:val="00DC4164"/>
    <w:rsid w:val="00DC5908"/>
    <w:rsid w:val="00DC5D47"/>
    <w:rsid w:val="00DD0587"/>
    <w:rsid w:val="00DD0EBF"/>
    <w:rsid w:val="00DD337C"/>
    <w:rsid w:val="00DD3700"/>
    <w:rsid w:val="00DD38BC"/>
    <w:rsid w:val="00DD3924"/>
    <w:rsid w:val="00DD7BA8"/>
    <w:rsid w:val="00DE03CE"/>
    <w:rsid w:val="00DE0931"/>
    <w:rsid w:val="00DE0D0D"/>
    <w:rsid w:val="00DE77FB"/>
    <w:rsid w:val="00DE7B6D"/>
    <w:rsid w:val="00DF1E57"/>
    <w:rsid w:val="00DF4984"/>
    <w:rsid w:val="00DF4CFF"/>
    <w:rsid w:val="00DF61AF"/>
    <w:rsid w:val="00DF7CB3"/>
    <w:rsid w:val="00E00CB3"/>
    <w:rsid w:val="00E01719"/>
    <w:rsid w:val="00E027F8"/>
    <w:rsid w:val="00E04761"/>
    <w:rsid w:val="00E05E2F"/>
    <w:rsid w:val="00E0616E"/>
    <w:rsid w:val="00E06768"/>
    <w:rsid w:val="00E06C34"/>
    <w:rsid w:val="00E06E51"/>
    <w:rsid w:val="00E112EB"/>
    <w:rsid w:val="00E12E62"/>
    <w:rsid w:val="00E13E77"/>
    <w:rsid w:val="00E15EA5"/>
    <w:rsid w:val="00E161A4"/>
    <w:rsid w:val="00E171C2"/>
    <w:rsid w:val="00E173AA"/>
    <w:rsid w:val="00E20FD1"/>
    <w:rsid w:val="00E21A6C"/>
    <w:rsid w:val="00E23BD9"/>
    <w:rsid w:val="00E2426C"/>
    <w:rsid w:val="00E24B20"/>
    <w:rsid w:val="00E26C1E"/>
    <w:rsid w:val="00E300C3"/>
    <w:rsid w:val="00E300D1"/>
    <w:rsid w:val="00E30AD7"/>
    <w:rsid w:val="00E31459"/>
    <w:rsid w:val="00E33C41"/>
    <w:rsid w:val="00E35B1D"/>
    <w:rsid w:val="00E364AD"/>
    <w:rsid w:val="00E402F8"/>
    <w:rsid w:val="00E40A28"/>
    <w:rsid w:val="00E40C5C"/>
    <w:rsid w:val="00E40FCB"/>
    <w:rsid w:val="00E41574"/>
    <w:rsid w:val="00E416F7"/>
    <w:rsid w:val="00E41F5C"/>
    <w:rsid w:val="00E4223A"/>
    <w:rsid w:val="00E4275B"/>
    <w:rsid w:val="00E42A19"/>
    <w:rsid w:val="00E42D2A"/>
    <w:rsid w:val="00E43958"/>
    <w:rsid w:val="00E443E9"/>
    <w:rsid w:val="00E4455C"/>
    <w:rsid w:val="00E45657"/>
    <w:rsid w:val="00E46815"/>
    <w:rsid w:val="00E471FE"/>
    <w:rsid w:val="00E475A0"/>
    <w:rsid w:val="00E47F4B"/>
    <w:rsid w:val="00E5102C"/>
    <w:rsid w:val="00E51877"/>
    <w:rsid w:val="00E54904"/>
    <w:rsid w:val="00E54FDA"/>
    <w:rsid w:val="00E55CDB"/>
    <w:rsid w:val="00E55F65"/>
    <w:rsid w:val="00E56F62"/>
    <w:rsid w:val="00E6047C"/>
    <w:rsid w:val="00E6095E"/>
    <w:rsid w:val="00E61D97"/>
    <w:rsid w:val="00E61EDE"/>
    <w:rsid w:val="00E623C8"/>
    <w:rsid w:val="00E627C8"/>
    <w:rsid w:val="00E62A44"/>
    <w:rsid w:val="00E6332C"/>
    <w:rsid w:val="00E6391E"/>
    <w:rsid w:val="00E63F61"/>
    <w:rsid w:val="00E66AF2"/>
    <w:rsid w:val="00E67313"/>
    <w:rsid w:val="00E70A9D"/>
    <w:rsid w:val="00E723E9"/>
    <w:rsid w:val="00E725D4"/>
    <w:rsid w:val="00E73D93"/>
    <w:rsid w:val="00E75735"/>
    <w:rsid w:val="00E75F86"/>
    <w:rsid w:val="00E7610B"/>
    <w:rsid w:val="00E77A3A"/>
    <w:rsid w:val="00E808A7"/>
    <w:rsid w:val="00E82564"/>
    <w:rsid w:val="00E82CFA"/>
    <w:rsid w:val="00E830F0"/>
    <w:rsid w:val="00E86D42"/>
    <w:rsid w:val="00E86FFD"/>
    <w:rsid w:val="00E870FD"/>
    <w:rsid w:val="00E87D6D"/>
    <w:rsid w:val="00E87EA6"/>
    <w:rsid w:val="00E91045"/>
    <w:rsid w:val="00E91229"/>
    <w:rsid w:val="00E91A1A"/>
    <w:rsid w:val="00E936A9"/>
    <w:rsid w:val="00E93790"/>
    <w:rsid w:val="00E93B57"/>
    <w:rsid w:val="00E945AB"/>
    <w:rsid w:val="00E94FEE"/>
    <w:rsid w:val="00E965B2"/>
    <w:rsid w:val="00E9731E"/>
    <w:rsid w:val="00E9771E"/>
    <w:rsid w:val="00EA1C53"/>
    <w:rsid w:val="00EA31CE"/>
    <w:rsid w:val="00EA3819"/>
    <w:rsid w:val="00EA4C6E"/>
    <w:rsid w:val="00EA5073"/>
    <w:rsid w:val="00EA55DB"/>
    <w:rsid w:val="00EA6176"/>
    <w:rsid w:val="00EA7AEF"/>
    <w:rsid w:val="00EB28D2"/>
    <w:rsid w:val="00EB3E64"/>
    <w:rsid w:val="00EB3E71"/>
    <w:rsid w:val="00EB5915"/>
    <w:rsid w:val="00EB6990"/>
    <w:rsid w:val="00EB7AFD"/>
    <w:rsid w:val="00EC0458"/>
    <w:rsid w:val="00EC0A4E"/>
    <w:rsid w:val="00EC3782"/>
    <w:rsid w:val="00EC43BE"/>
    <w:rsid w:val="00EC6C00"/>
    <w:rsid w:val="00EC6FE6"/>
    <w:rsid w:val="00EC7633"/>
    <w:rsid w:val="00ED0173"/>
    <w:rsid w:val="00ED14D9"/>
    <w:rsid w:val="00ED1A1D"/>
    <w:rsid w:val="00ED237C"/>
    <w:rsid w:val="00ED2C5C"/>
    <w:rsid w:val="00ED389E"/>
    <w:rsid w:val="00ED580E"/>
    <w:rsid w:val="00EE0837"/>
    <w:rsid w:val="00EE12B3"/>
    <w:rsid w:val="00EE164B"/>
    <w:rsid w:val="00EE5582"/>
    <w:rsid w:val="00EE5F0F"/>
    <w:rsid w:val="00EE6E8C"/>
    <w:rsid w:val="00EF10AA"/>
    <w:rsid w:val="00EF173A"/>
    <w:rsid w:val="00EF3535"/>
    <w:rsid w:val="00EF4973"/>
    <w:rsid w:val="00EF4BE3"/>
    <w:rsid w:val="00EF5A14"/>
    <w:rsid w:val="00EF6A7F"/>
    <w:rsid w:val="00EF6E58"/>
    <w:rsid w:val="00F00D67"/>
    <w:rsid w:val="00F01AB5"/>
    <w:rsid w:val="00F03076"/>
    <w:rsid w:val="00F04233"/>
    <w:rsid w:val="00F04827"/>
    <w:rsid w:val="00F06B9D"/>
    <w:rsid w:val="00F06BC9"/>
    <w:rsid w:val="00F102DC"/>
    <w:rsid w:val="00F121E3"/>
    <w:rsid w:val="00F14679"/>
    <w:rsid w:val="00F14E3F"/>
    <w:rsid w:val="00F17500"/>
    <w:rsid w:val="00F176F7"/>
    <w:rsid w:val="00F21AFB"/>
    <w:rsid w:val="00F21B58"/>
    <w:rsid w:val="00F239EC"/>
    <w:rsid w:val="00F24AFF"/>
    <w:rsid w:val="00F24DDA"/>
    <w:rsid w:val="00F25BD4"/>
    <w:rsid w:val="00F266AD"/>
    <w:rsid w:val="00F26C26"/>
    <w:rsid w:val="00F2798A"/>
    <w:rsid w:val="00F30552"/>
    <w:rsid w:val="00F307C3"/>
    <w:rsid w:val="00F309E0"/>
    <w:rsid w:val="00F30A57"/>
    <w:rsid w:val="00F30DAE"/>
    <w:rsid w:val="00F30E7F"/>
    <w:rsid w:val="00F32C74"/>
    <w:rsid w:val="00F33101"/>
    <w:rsid w:val="00F3469D"/>
    <w:rsid w:val="00F34700"/>
    <w:rsid w:val="00F352BA"/>
    <w:rsid w:val="00F37207"/>
    <w:rsid w:val="00F41FEA"/>
    <w:rsid w:val="00F44188"/>
    <w:rsid w:val="00F44A4C"/>
    <w:rsid w:val="00F46C45"/>
    <w:rsid w:val="00F4712E"/>
    <w:rsid w:val="00F52BEC"/>
    <w:rsid w:val="00F5331C"/>
    <w:rsid w:val="00F54817"/>
    <w:rsid w:val="00F5493D"/>
    <w:rsid w:val="00F549A9"/>
    <w:rsid w:val="00F556C2"/>
    <w:rsid w:val="00F55C64"/>
    <w:rsid w:val="00F569C9"/>
    <w:rsid w:val="00F60493"/>
    <w:rsid w:val="00F6091D"/>
    <w:rsid w:val="00F61654"/>
    <w:rsid w:val="00F62C66"/>
    <w:rsid w:val="00F63921"/>
    <w:rsid w:val="00F65916"/>
    <w:rsid w:val="00F6598A"/>
    <w:rsid w:val="00F6612F"/>
    <w:rsid w:val="00F705F4"/>
    <w:rsid w:val="00F712E6"/>
    <w:rsid w:val="00F73B03"/>
    <w:rsid w:val="00F76679"/>
    <w:rsid w:val="00F76B67"/>
    <w:rsid w:val="00F813B8"/>
    <w:rsid w:val="00F83132"/>
    <w:rsid w:val="00F83448"/>
    <w:rsid w:val="00F83ED1"/>
    <w:rsid w:val="00F852A1"/>
    <w:rsid w:val="00F85626"/>
    <w:rsid w:val="00F85D3C"/>
    <w:rsid w:val="00F902A9"/>
    <w:rsid w:val="00F9158B"/>
    <w:rsid w:val="00F96BFC"/>
    <w:rsid w:val="00F9723F"/>
    <w:rsid w:val="00F9735D"/>
    <w:rsid w:val="00F97546"/>
    <w:rsid w:val="00F97F13"/>
    <w:rsid w:val="00FA0D25"/>
    <w:rsid w:val="00FA1B08"/>
    <w:rsid w:val="00FA1F86"/>
    <w:rsid w:val="00FA209E"/>
    <w:rsid w:val="00FA217C"/>
    <w:rsid w:val="00FA3990"/>
    <w:rsid w:val="00FA3B70"/>
    <w:rsid w:val="00FA3F98"/>
    <w:rsid w:val="00FA58D2"/>
    <w:rsid w:val="00FA75C0"/>
    <w:rsid w:val="00FB069B"/>
    <w:rsid w:val="00FB120E"/>
    <w:rsid w:val="00FB1B24"/>
    <w:rsid w:val="00FB2D70"/>
    <w:rsid w:val="00FB3633"/>
    <w:rsid w:val="00FB394B"/>
    <w:rsid w:val="00FB41B9"/>
    <w:rsid w:val="00FB5107"/>
    <w:rsid w:val="00FC0A64"/>
    <w:rsid w:val="00FC0ADD"/>
    <w:rsid w:val="00FC13AA"/>
    <w:rsid w:val="00FC185B"/>
    <w:rsid w:val="00FC255D"/>
    <w:rsid w:val="00FC44EE"/>
    <w:rsid w:val="00FC4604"/>
    <w:rsid w:val="00FC4A16"/>
    <w:rsid w:val="00FC4F47"/>
    <w:rsid w:val="00FC512D"/>
    <w:rsid w:val="00FC6839"/>
    <w:rsid w:val="00FC69E4"/>
    <w:rsid w:val="00FC6D6F"/>
    <w:rsid w:val="00FC6DAD"/>
    <w:rsid w:val="00FC7067"/>
    <w:rsid w:val="00FC7915"/>
    <w:rsid w:val="00FC7F8E"/>
    <w:rsid w:val="00FD01CB"/>
    <w:rsid w:val="00FD0EC3"/>
    <w:rsid w:val="00FD0FD6"/>
    <w:rsid w:val="00FD18F9"/>
    <w:rsid w:val="00FD1B2D"/>
    <w:rsid w:val="00FD2145"/>
    <w:rsid w:val="00FD2F3C"/>
    <w:rsid w:val="00FD4E69"/>
    <w:rsid w:val="00FD4EF2"/>
    <w:rsid w:val="00FD75C2"/>
    <w:rsid w:val="00FE0B61"/>
    <w:rsid w:val="00FE1B33"/>
    <w:rsid w:val="00FE350E"/>
    <w:rsid w:val="00FE4470"/>
    <w:rsid w:val="00FE5B89"/>
    <w:rsid w:val="00FE643C"/>
    <w:rsid w:val="00FE68D1"/>
    <w:rsid w:val="00FE69A9"/>
    <w:rsid w:val="00FE7D37"/>
    <w:rsid w:val="00FF135B"/>
    <w:rsid w:val="00FF20A7"/>
    <w:rsid w:val="00FF3106"/>
    <w:rsid w:val="00FF3DBA"/>
    <w:rsid w:val="00FF49DD"/>
    <w:rsid w:val="00FF4A5F"/>
    <w:rsid w:val="00FF50E2"/>
    <w:rsid w:val="00FF5C20"/>
    <w:rsid w:val="00FF5F07"/>
    <w:rsid w:val="00FF6A8E"/>
    <w:rsid w:val="00FF6B1A"/>
    <w:rsid w:val="00FF6E52"/>
    <w:rsid w:val="00FF7B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7801"/>
  <w15:chartTrackingRefBased/>
  <w15:docId w15:val="{A430015A-9F21-4C85-9C5A-D0116E44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5"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5" w:unhideWhenUsed="1" w:qFormat="1"/>
    <w:lsdException w:name="heading 7" w:semiHidden="1" w:uiPriority="5" w:unhideWhenUsed="1"/>
    <w:lsdException w:name="heading 8" w:semiHidden="1" w:uiPriority="6" w:unhideWhenUsed="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45" w:unhideWhenUsed="1"/>
    <w:lsdException w:name="toc 4" w:semiHidden="1" w:uiPriority="45" w:unhideWhenUsed="1"/>
    <w:lsdException w:name="toc 5" w:semiHidden="1" w:uiPriority="45" w:unhideWhenUsed="1"/>
    <w:lsdException w:name="toc 6" w:semiHidden="1" w:uiPriority="45" w:unhideWhenUsed="1"/>
    <w:lsdException w:name="toc 7" w:semiHidden="1" w:uiPriority="45" w:unhideWhenUsed="1"/>
    <w:lsdException w:name="toc 8" w:semiHidden="1" w:uiPriority="45" w:unhideWhenUsed="1"/>
    <w:lsdException w:name="toc 9" w:semiHidden="1" w:uiPriority="45"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6" w:unhideWhenUsed="1"/>
    <w:lsdException w:name="endnote reference" w:semiHidden="1" w:uiPriority="6" w:unhideWhenUsed="1"/>
    <w:lsdException w:name="endnote text" w:semiHidden="1" w:uiPriority="6"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6" w:unhideWhenUsed="1"/>
    <w:lsdException w:name="Strong" w:uiPriority="6"/>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6"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0" w:qFormat="1"/>
    <w:lsdException w:name="Quote" w:uiPriority="34"/>
    <w:lsdException w:name="Intense Quote" w:uiPriority="35"/>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39" w:qFormat="1"/>
    <w:lsdException w:name="Intense Emphasis" w:uiPriority="27" w:qFormat="1"/>
    <w:lsdException w:name="Subtle Reference" w:uiPriority="36"/>
    <w:lsdException w:name="Intense Reference" w:uiPriority="37"/>
    <w:lsdException w:name="Book Title" w:uiPriority="38"/>
    <w:lsdException w:name="Bibliography" w:semiHidden="1" w:uiPriority="43" w:unhideWhenUsed="1"/>
    <w:lsdException w:name="TOC Heading" w:semiHidden="1" w:uiPriority="45"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9B7C67"/>
    <w:pPr>
      <w:tabs>
        <w:tab w:val="left" w:pos="284"/>
      </w:tabs>
      <w:spacing w:line="260" w:lineRule="atLeast"/>
    </w:pPr>
    <w:rPr>
      <w:sz w:val="18"/>
      <w:lang w:val="en-US" w:eastAsia="en-US"/>
    </w:rPr>
  </w:style>
  <w:style w:type="paragraph" w:styleId="Heading1">
    <w:name w:val="heading 1"/>
    <w:aliases w:val="Title/Heading"/>
    <w:basedOn w:val="Normal"/>
    <w:next w:val="Normal"/>
    <w:link w:val="Heading1Char"/>
    <w:uiPriority w:val="5"/>
    <w:qFormat/>
    <w:rsid w:val="00B92CC0"/>
    <w:pPr>
      <w:keepNext/>
      <w:keepLines/>
      <w:pageBreakBefore/>
      <w:framePr w:wrap="notBeside" w:vAnchor="text" w:hAnchor="text" w:y="1"/>
      <w:numPr>
        <w:numId w:val="26"/>
      </w:numPr>
      <w:spacing w:after="720" w:line="680" w:lineRule="exact"/>
      <w:outlineLvl w:val="0"/>
    </w:pPr>
    <w:rPr>
      <w:rFonts w:eastAsia="Times New Roman"/>
      <w:bCs/>
      <w:color w:val="197AA0"/>
      <w:sz w:val="64"/>
      <w:szCs w:val="28"/>
    </w:rPr>
  </w:style>
  <w:style w:type="paragraph" w:styleId="Heading2">
    <w:name w:val="heading 2"/>
    <w:aliases w:val="Subtitle niv 1"/>
    <w:basedOn w:val="Normal"/>
    <w:next w:val="Normal"/>
    <w:link w:val="Heading2Char"/>
    <w:uiPriority w:val="5"/>
    <w:unhideWhenUsed/>
    <w:qFormat/>
    <w:rsid w:val="00D14C82"/>
    <w:pPr>
      <w:keepNext/>
      <w:keepLines/>
      <w:numPr>
        <w:ilvl w:val="1"/>
        <w:numId w:val="26"/>
      </w:numPr>
      <w:spacing w:before="120"/>
      <w:outlineLvl w:val="1"/>
    </w:pPr>
    <w:rPr>
      <w:rFonts w:eastAsia="Times New Roman"/>
      <w:b/>
      <w:bCs/>
      <w:color w:val="197AA0"/>
      <w:sz w:val="22"/>
      <w:szCs w:val="26"/>
    </w:rPr>
  </w:style>
  <w:style w:type="paragraph" w:styleId="Heading3">
    <w:name w:val="heading 3"/>
    <w:aliases w:val="Subtitle niv 2"/>
    <w:basedOn w:val="Normal"/>
    <w:next w:val="Normal"/>
    <w:link w:val="Heading3Char"/>
    <w:uiPriority w:val="5"/>
    <w:unhideWhenUsed/>
    <w:qFormat/>
    <w:rsid w:val="00623547"/>
    <w:pPr>
      <w:keepNext/>
      <w:keepLines/>
      <w:numPr>
        <w:ilvl w:val="2"/>
        <w:numId w:val="26"/>
      </w:numPr>
      <w:spacing w:before="120"/>
      <w:outlineLvl w:val="2"/>
    </w:pPr>
    <w:rPr>
      <w:rFonts w:eastAsia="Times New Roman"/>
      <w:b/>
      <w:bCs/>
      <w:color w:val="000000"/>
      <w:sz w:val="20"/>
    </w:rPr>
  </w:style>
  <w:style w:type="paragraph" w:styleId="Heading4">
    <w:name w:val="heading 4"/>
    <w:aliases w:val="Subtitle niv 3"/>
    <w:basedOn w:val="Normal"/>
    <w:next w:val="Normal"/>
    <w:link w:val="Heading4Char"/>
    <w:uiPriority w:val="5"/>
    <w:unhideWhenUsed/>
    <w:rsid w:val="00623547"/>
    <w:pPr>
      <w:numPr>
        <w:ilvl w:val="3"/>
        <w:numId w:val="26"/>
      </w:numPr>
      <w:spacing w:before="120"/>
      <w:outlineLvl w:val="3"/>
    </w:pPr>
    <w:rPr>
      <w:b/>
      <w:szCs w:val="32"/>
    </w:rPr>
  </w:style>
  <w:style w:type="paragraph" w:styleId="Heading5">
    <w:name w:val="heading 5"/>
    <w:aliases w:val="Subtitle niv 4"/>
    <w:basedOn w:val="Normal"/>
    <w:next w:val="Normal"/>
    <w:link w:val="Heading5Char"/>
    <w:uiPriority w:val="5"/>
    <w:unhideWhenUsed/>
    <w:qFormat/>
    <w:rsid w:val="00623547"/>
    <w:pPr>
      <w:keepNext/>
      <w:keepLines/>
      <w:numPr>
        <w:ilvl w:val="4"/>
        <w:numId w:val="26"/>
      </w:numPr>
      <w:tabs>
        <w:tab w:val="num" w:pos="851"/>
      </w:tabs>
      <w:spacing w:before="60"/>
      <w:ind w:left="357" w:hanging="357"/>
      <w:outlineLvl w:val="4"/>
    </w:pPr>
    <w:rPr>
      <w:rFonts w:eastAsia="Times New Roman"/>
      <w:b/>
      <w:i/>
    </w:rPr>
  </w:style>
  <w:style w:type="paragraph" w:styleId="Heading6">
    <w:name w:val="heading 6"/>
    <w:aliases w:val="Subtitle niv 5"/>
    <w:basedOn w:val="Normal"/>
    <w:next w:val="Normal"/>
    <w:link w:val="Heading6Char"/>
    <w:uiPriority w:val="5"/>
    <w:unhideWhenUsed/>
    <w:rsid w:val="00B92CC0"/>
    <w:pPr>
      <w:keepNext/>
      <w:keepLines/>
      <w:numPr>
        <w:ilvl w:val="5"/>
        <w:numId w:val="25"/>
      </w:numPr>
      <w:spacing w:before="40"/>
      <w:outlineLvl w:val="5"/>
    </w:pPr>
    <w:rPr>
      <w:rFonts w:eastAsia="Times New Roman"/>
      <w:i/>
      <w:color w:val="131F29"/>
    </w:rPr>
  </w:style>
  <w:style w:type="paragraph" w:styleId="Heading7">
    <w:name w:val="heading 7"/>
    <w:basedOn w:val="Normal"/>
    <w:next w:val="Normal"/>
    <w:link w:val="Heading7Char"/>
    <w:uiPriority w:val="5"/>
    <w:unhideWhenUsed/>
    <w:rsid w:val="00B92CC0"/>
    <w:pPr>
      <w:keepNext/>
      <w:keepLines/>
      <w:spacing w:before="40"/>
      <w:outlineLvl w:val="6"/>
    </w:pPr>
    <w:rPr>
      <w:rFonts w:eastAsia="Times New Roman"/>
      <w:i/>
      <w:iCs/>
      <w:color w:val="131F29"/>
    </w:rPr>
  </w:style>
  <w:style w:type="paragraph" w:styleId="Heading8">
    <w:name w:val="heading 8"/>
    <w:basedOn w:val="Normal"/>
    <w:next w:val="Normal"/>
    <w:link w:val="Heading8Char"/>
    <w:uiPriority w:val="6"/>
    <w:semiHidden/>
    <w:unhideWhenUsed/>
    <w:rsid w:val="00B92CC0"/>
    <w:pPr>
      <w:keepNext/>
      <w:keepLines/>
      <w:spacing w:before="200" w:after="240" w:line="240" w:lineRule="auto"/>
      <w:ind w:left="1440" w:hanging="1440"/>
      <w:outlineLvl w:val="7"/>
    </w:pPr>
    <w:rPr>
      <w:rFonts w:ascii="Cambria" w:eastAsia="SimSun" w:hAnsi="Cambria"/>
      <w:color w:val="404040"/>
      <w:sz w:val="20"/>
      <w:lang w:eastAsia="nl-NL"/>
    </w:rPr>
  </w:style>
  <w:style w:type="paragraph" w:styleId="Heading9">
    <w:name w:val="heading 9"/>
    <w:basedOn w:val="Normal"/>
    <w:next w:val="Normal"/>
    <w:link w:val="Heading9Char"/>
    <w:uiPriority w:val="6"/>
    <w:semiHidden/>
    <w:unhideWhenUsed/>
    <w:qFormat/>
    <w:rsid w:val="00B92CC0"/>
    <w:pPr>
      <w:keepNext/>
      <w:keepLines/>
      <w:spacing w:before="200" w:after="240" w:line="240" w:lineRule="auto"/>
      <w:ind w:left="1584" w:hanging="1584"/>
      <w:outlineLvl w:val="8"/>
    </w:pPr>
    <w:rPr>
      <w:rFonts w:ascii="Cambria" w:eastAsia="SimSun" w:hAnsi="Cambria"/>
      <w:i/>
      <w:iCs/>
      <w:color w:val="404040"/>
      <w:sz w:val="20"/>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Adresgegevens"/>
    <w:basedOn w:val="Normal"/>
    <w:next w:val="Normal"/>
    <w:uiPriority w:val="7"/>
    <w:qFormat/>
    <w:rsid w:val="00B92CC0"/>
    <w:pPr>
      <w:spacing w:line="200" w:lineRule="exact"/>
    </w:pPr>
    <w:rPr>
      <w:sz w:val="16"/>
    </w:rPr>
  </w:style>
  <w:style w:type="character" w:customStyle="1" w:styleId="Heading1Char">
    <w:name w:val="Heading 1 Char"/>
    <w:aliases w:val="Title/Heading Char"/>
    <w:link w:val="Heading1"/>
    <w:uiPriority w:val="5"/>
    <w:rsid w:val="00B92CC0"/>
    <w:rPr>
      <w:rFonts w:eastAsia="Times New Roman"/>
      <w:bCs/>
      <w:color w:val="197AA0"/>
      <w:sz w:val="64"/>
      <w:szCs w:val="28"/>
      <w:lang w:val="en-US" w:eastAsia="en-US"/>
    </w:rPr>
  </w:style>
  <w:style w:type="character" w:customStyle="1" w:styleId="Heading3Char">
    <w:name w:val="Heading 3 Char"/>
    <w:aliases w:val="Subtitle niv 2 Char"/>
    <w:link w:val="Heading3"/>
    <w:uiPriority w:val="5"/>
    <w:rsid w:val="00623547"/>
    <w:rPr>
      <w:rFonts w:eastAsia="Times New Roman"/>
      <w:b/>
      <w:bCs/>
      <w:color w:val="000000"/>
      <w:lang w:val="en-US" w:eastAsia="en-US"/>
    </w:rPr>
  </w:style>
  <w:style w:type="table" w:styleId="TableGrid">
    <w:name w:val="Table Grid"/>
    <w:aliases w:val="Table"/>
    <w:basedOn w:val="TableNormal"/>
    <w:uiPriority w:val="59"/>
    <w:rsid w:val="00B92CC0"/>
    <w:rPr>
      <w:lang w:val="nl-NL" w:eastAsia="en-US"/>
    </w:rPr>
    <w:tblPr>
      <w:tblStyleRowBandSize w:val="1"/>
    </w:tblPr>
    <w:tcPr>
      <w:shd w:val="clear" w:color="auto" w:fill="FFFFFF"/>
    </w:tcPr>
    <w:tblStylePr w:type="firstRow">
      <w:rPr>
        <w:rFonts w:ascii="Arial" w:hAnsi="Arial"/>
        <w:color w:val="FFFFFF"/>
        <w:sz w:val="15"/>
      </w:rPr>
      <w:tblPr/>
      <w:tcPr>
        <w:shd w:val="clear" w:color="auto" w:fill="197AA0"/>
      </w:tcPr>
    </w:tblStylePr>
    <w:tblStylePr w:type="band1Horz">
      <w:pPr>
        <w:wordWrap/>
      </w:pPr>
      <w:rPr>
        <w:rFonts w:ascii="Arial" w:hAnsi="Arial"/>
        <w:sz w:val="15"/>
      </w:rPr>
      <w:tblPr/>
      <w:tcPr>
        <w:shd w:val="clear" w:color="auto" w:fill="C3E7F5"/>
      </w:tcPr>
    </w:tblStylePr>
    <w:tblStylePr w:type="band2Horz">
      <w:rPr>
        <w:rFonts w:ascii="Arial" w:hAnsi="Arial"/>
        <w:sz w:val="15"/>
      </w:rPr>
      <w:tblPr/>
      <w:tcPr>
        <w:shd w:val="clear" w:color="auto" w:fill="E9F6FB"/>
      </w:tcPr>
    </w:tblStylePr>
  </w:style>
  <w:style w:type="character" w:customStyle="1" w:styleId="Heading2Char">
    <w:name w:val="Heading 2 Char"/>
    <w:aliases w:val="Subtitle niv 1 Char"/>
    <w:link w:val="Heading2"/>
    <w:uiPriority w:val="5"/>
    <w:rsid w:val="00D14C82"/>
    <w:rPr>
      <w:rFonts w:eastAsia="Times New Roman"/>
      <w:b/>
      <w:bCs/>
      <w:color w:val="197AA0"/>
      <w:sz w:val="22"/>
      <w:szCs w:val="26"/>
      <w:lang w:val="en-US" w:eastAsia="en-US"/>
    </w:rPr>
  </w:style>
  <w:style w:type="character" w:styleId="IntenseEmphasis">
    <w:name w:val="Intense Emphasis"/>
    <w:uiPriority w:val="27"/>
    <w:rsid w:val="00B92CC0"/>
    <w:rPr>
      <w:b/>
      <w:bCs/>
      <w:iCs/>
      <w:color w:val="DB8F14"/>
    </w:rPr>
  </w:style>
  <w:style w:type="numbering" w:customStyle="1" w:styleId="Kop21">
    <w:name w:val="Kop 21"/>
    <w:uiPriority w:val="99"/>
    <w:rsid w:val="00B92CC0"/>
    <w:pPr>
      <w:numPr>
        <w:numId w:val="1"/>
      </w:numPr>
    </w:pPr>
  </w:style>
  <w:style w:type="character" w:styleId="SubtleEmphasis">
    <w:name w:val="Subtle Emphasis"/>
    <w:uiPriority w:val="39"/>
    <w:rsid w:val="00B92CC0"/>
    <w:rPr>
      <w:rFonts w:ascii="Arial" w:hAnsi="Arial"/>
      <w:b/>
      <w:iCs/>
      <w:color w:val="DB8F14"/>
      <w:sz w:val="16"/>
    </w:rPr>
  </w:style>
  <w:style w:type="character" w:customStyle="1" w:styleId="Heading4Char">
    <w:name w:val="Heading 4 Char"/>
    <w:aliases w:val="Subtitle niv 3 Char"/>
    <w:link w:val="Heading4"/>
    <w:uiPriority w:val="5"/>
    <w:rsid w:val="00623547"/>
    <w:rPr>
      <w:b/>
      <w:sz w:val="18"/>
      <w:szCs w:val="32"/>
      <w:lang w:val="en-US" w:eastAsia="en-US"/>
    </w:rPr>
  </w:style>
  <w:style w:type="paragraph" w:styleId="BalloonText">
    <w:name w:val="Balloon Text"/>
    <w:basedOn w:val="Normal"/>
    <w:link w:val="BalloonTextChar"/>
    <w:uiPriority w:val="99"/>
    <w:unhideWhenUsed/>
    <w:rsid w:val="00B92CC0"/>
    <w:pPr>
      <w:spacing w:line="240" w:lineRule="auto"/>
    </w:pPr>
    <w:rPr>
      <w:rFonts w:ascii="Tahoma" w:hAnsi="Tahoma" w:cs="Tahoma"/>
      <w:sz w:val="16"/>
      <w:szCs w:val="16"/>
    </w:rPr>
  </w:style>
  <w:style w:type="character" w:customStyle="1" w:styleId="BalloonTextChar">
    <w:name w:val="Balloon Text Char"/>
    <w:link w:val="BalloonText"/>
    <w:uiPriority w:val="99"/>
    <w:rsid w:val="00B92CC0"/>
    <w:rPr>
      <w:rFonts w:ascii="Tahoma" w:hAnsi="Tahoma" w:cs="Tahoma"/>
      <w:sz w:val="16"/>
      <w:szCs w:val="16"/>
      <w:lang w:val="en-US" w:eastAsia="en-US"/>
    </w:rPr>
  </w:style>
  <w:style w:type="table" w:styleId="LightList-Accent3">
    <w:name w:val="Light List Accent 3"/>
    <w:basedOn w:val="TableNormal"/>
    <w:uiPriority w:val="61"/>
    <w:rsid w:val="00B92CC0"/>
    <w:rPr>
      <w:lang w:val="nl-NL" w:eastAsia="en-US"/>
    </w:rPr>
    <w:tblPr>
      <w:tblStyleRowBandSize w:val="1"/>
      <w:tblStyleColBandSize w:val="1"/>
      <w:tblBorders>
        <w:top w:val="single" w:sz="8" w:space="0" w:color="EFE64E"/>
        <w:left w:val="single" w:sz="8" w:space="0" w:color="EFE64E"/>
        <w:bottom w:val="single" w:sz="8" w:space="0" w:color="EFE64E"/>
        <w:right w:val="single" w:sz="8" w:space="0" w:color="EFE64E"/>
      </w:tblBorders>
    </w:tblPr>
    <w:tblStylePr w:type="firstRow">
      <w:pPr>
        <w:spacing w:before="0" w:after="0" w:line="240" w:lineRule="auto"/>
      </w:pPr>
      <w:rPr>
        <w:b/>
        <w:bCs/>
        <w:color w:val="E95120"/>
      </w:rPr>
      <w:tblPr/>
      <w:tcPr>
        <w:shd w:val="clear" w:color="auto" w:fill="EFE64E"/>
      </w:tcPr>
    </w:tblStylePr>
    <w:tblStylePr w:type="lastRow">
      <w:pPr>
        <w:spacing w:before="0" w:after="0" w:line="240" w:lineRule="auto"/>
      </w:pPr>
      <w:rPr>
        <w:b/>
        <w:bCs/>
      </w:rPr>
      <w:tblPr/>
      <w:tcPr>
        <w:tcBorders>
          <w:top w:val="double" w:sz="6" w:space="0" w:color="EFE64E"/>
          <w:left w:val="single" w:sz="8" w:space="0" w:color="EFE64E"/>
          <w:bottom w:val="single" w:sz="8" w:space="0" w:color="EFE64E"/>
          <w:right w:val="single" w:sz="8" w:space="0" w:color="EFE64E"/>
        </w:tcBorders>
      </w:tcPr>
    </w:tblStylePr>
    <w:tblStylePr w:type="firstCol">
      <w:rPr>
        <w:b/>
        <w:bCs/>
      </w:rPr>
    </w:tblStylePr>
    <w:tblStylePr w:type="lastCol">
      <w:rPr>
        <w:b/>
        <w:bCs/>
      </w:rPr>
    </w:tblStylePr>
    <w:tblStylePr w:type="band1Vert">
      <w:tblPr/>
      <w:tcPr>
        <w:tcBorders>
          <w:top w:val="single" w:sz="8" w:space="0" w:color="EFE64E"/>
          <w:left w:val="single" w:sz="8" w:space="0" w:color="EFE64E"/>
          <w:bottom w:val="single" w:sz="8" w:space="0" w:color="EFE64E"/>
          <w:right w:val="single" w:sz="8" w:space="0" w:color="EFE64E"/>
        </w:tcBorders>
      </w:tcPr>
    </w:tblStylePr>
    <w:tblStylePr w:type="band1Horz">
      <w:tblPr/>
      <w:tcPr>
        <w:tcBorders>
          <w:top w:val="single" w:sz="8" w:space="0" w:color="EFE64E"/>
          <w:left w:val="single" w:sz="8" w:space="0" w:color="EFE64E"/>
          <w:bottom w:val="single" w:sz="8" w:space="0" w:color="EFE64E"/>
          <w:right w:val="single" w:sz="8" w:space="0" w:color="EFE64E"/>
        </w:tcBorders>
      </w:tcPr>
    </w:tblStylePr>
  </w:style>
  <w:style w:type="paragraph" w:customStyle="1" w:styleId="KopnietinInhoud">
    <w:name w:val="Kop (niet in Inhoud)"/>
    <w:basedOn w:val="Title"/>
    <w:next w:val="Normal"/>
    <w:uiPriority w:val="4"/>
    <w:unhideWhenUsed/>
    <w:rsid w:val="00B92CC0"/>
    <w:pPr>
      <w:framePr w:wrap="notBeside"/>
      <w:pBdr>
        <w:bottom w:val="single" w:sz="12" w:space="1" w:color="264054"/>
      </w:pBdr>
    </w:pPr>
  </w:style>
  <w:style w:type="table" w:styleId="MediumShading2-Accent5">
    <w:name w:val="Medium Shading 2 Accent 5"/>
    <w:basedOn w:val="TableNormal"/>
    <w:uiPriority w:val="64"/>
    <w:rsid w:val="00B92CC0"/>
    <w:rPr>
      <w:rFonts w:eastAsia="Times New Roman"/>
      <w:sz w:val="22"/>
      <w:szCs w:val="22"/>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E95120"/>
      </w:rPr>
      <w:tblPr/>
      <w:tcPr>
        <w:tcBorders>
          <w:top w:val="single" w:sz="18" w:space="0" w:color="auto"/>
          <w:left w:val="nil"/>
          <w:bottom w:val="single" w:sz="18" w:space="0" w:color="auto"/>
          <w:right w:val="nil"/>
          <w:insideH w:val="nil"/>
          <w:insideV w:val="nil"/>
        </w:tcBorders>
        <w:shd w:val="clear" w:color="auto" w:fill="B46FBA"/>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E95120"/>
      </w:tcPr>
    </w:tblStylePr>
    <w:tblStylePr w:type="firstCol">
      <w:rPr>
        <w:b/>
        <w:bCs/>
        <w:color w:val="E95120"/>
      </w:rPr>
      <w:tblPr/>
      <w:tcPr>
        <w:tcBorders>
          <w:top w:val="nil"/>
          <w:left w:val="nil"/>
          <w:bottom w:val="single" w:sz="18" w:space="0" w:color="auto"/>
          <w:right w:val="nil"/>
          <w:insideH w:val="nil"/>
          <w:insideV w:val="nil"/>
        </w:tcBorders>
        <w:shd w:val="clear" w:color="auto" w:fill="B46FBA"/>
      </w:tcPr>
    </w:tblStylePr>
    <w:tblStylePr w:type="lastCol">
      <w:rPr>
        <w:b/>
        <w:bCs/>
        <w:color w:val="E95120"/>
      </w:rPr>
      <w:tblPr/>
      <w:tcPr>
        <w:tcBorders>
          <w:left w:val="nil"/>
          <w:right w:val="nil"/>
          <w:insideH w:val="nil"/>
          <w:insideV w:val="nil"/>
        </w:tcBorders>
        <w:shd w:val="clear" w:color="auto" w:fill="B46FBA"/>
      </w:tcPr>
    </w:tblStylePr>
    <w:tblStylePr w:type="band1Vert">
      <w:tblPr/>
      <w:tcPr>
        <w:tcBorders>
          <w:left w:val="nil"/>
          <w:right w:val="nil"/>
          <w:insideH w:val="nil"/>
          <w:insideV w:val="nil"/>
        </w:tcBorders>
        <w:shd w:val="clear" w:color="auto" w:fill="CC4014"/>
      </w:tcPr>
    </w:tblStylePr>
    <w:tblStylePr w:type="band1Horz">
      <w:tblPr/>
      <w:tcPr>
        <w:shd w:val="clear" w:color="auto" w:fill="CC4014"/>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E95120"/>
      </w:rPr>
      <w:tblPr/>
      <w:tcPr>
        <w:tcBorders>
          <w:top w:val="single" w:sz="18" w:space="0" w:color="auto"/>
          <w:left w:val="nil"/>
          <w:bottom w:val="single" w:sz="18" w:space="0" w:color="auto"/>
          <w:right w:val="nil"/>
          <w:insideH w:val="nil"/>
          <w:insideV w:val="nil"/>
        </w:tcBorders>
      </w:tcPr>
    </w:tblStylePr>
  </w:style>
  <w:style w:type="character" w:customStyle="1" w:styleId="Heading5Char">
    <w:name w:val="Heading 5 Char"/>
    <w:aliases w:val="Subtitle niv 4 Char"/>
    <w:link w:val="Heading5"/>
    <w:uiPriority w:val="5"/>
    <w:rsid w:val="00623547"/>
    <w:rPr>
      <w:rFonts w:eastAsia="Times New Roman"/>
      <w:b/>
      <w:i/>
      <w:sz w:val="18"/>
      <w:lang w:val="en-US" w:eastAsia="en-US"/>
    </w:rPr>
  </w:style>
  <w:style w:type="paragraph" w:styleId="Index1">
    <w:name w:val="index 1"/>
    <w:basedOn w:val="Normal"/>
    <w:next w:val="Normal"/>
    <w:autoRedefine/>
    <w:uiPriority w:val="99"/>
    <w:semiHidden/>
    <w:unhideWhenUsed/>
    <w:rsid w:val="00B92CC0"/>
    <w:pPr>
      <w:spacing w:line="240" w:lineRule="auto"/>
      <w:ind w:left="200" w:hanging="200"/>
    </w:pPr>
  </w:style>
  <w:style w:type="paragraph" w:styleId="NormalWeb">
    <w:name w:val="Normal (Web)"/>
    <w:basedOn w:val="Normal"/>
    <w:uiPriority w:val="99"/>
    <w:unhideWhenUsed/>
    <w:rsid w:val="00B92CC0"/>
    <w:pPr>
      <w:spacing w:after="210" w:line="210" w:lineRule="atLeast"/>
      <w:jc w:val="both"/>
    </w:pPr>
    <w:rPr>
      <w:rFonts w:ascii="Times New Roman" w:eastAsia="Times New Roman" w:hAnsi="Times New Roman"/>
      <w:sz w:val="17"/>
      <w:szCs w:val="17"/>
      <w:lang w:eastAsia="nl-NL"/>
    </w:rPr>
  </w:style>
  <w:style w:type="character" w:styleId="Hyperlink">
    <w:name w:val="Hyperlink"/>
    <w:uiPriority w:val="99"/>
    <w:unhideWhenUsed/>
    <w:rsid w:val="00B92CC0"/>
    <w:rPr>
      <w:color w:val="519A35"/>
      <w:u w:val="single"/>
    </w:rPr>
  </w:style>
  <w:style w:type="paragraph" w:styleId="Header">
    <w:name w:val="header"/>
    <w:basedOn w:val="Normal"/>
    <w:link w:val="HeaderChar"/>
    <w:uiPriority w:val="99"/>
    <w:unhideWhenUsed/>
    <w:rsid w:val="00B92CC0"/>
    <w:pPr>
      <w:tabs>
        <w:tab w:val="center" w:pos="4513"/>
        <w:tab w:val="right" w:pos="9026"/>
      </w:tabs>
      <w:spacing w:line="240" w:lineRule="auto"/>
    </w:pPr>
  </w:style>
  <w:style w:type="character" w:customStyle="1" w:styleId="HeaderChar">
    <w:name w:val="Header Char"/>
    <w:link w:val="Header"/>
    <w:uiPriority w:val="99"/>
    <w:rsid w:val="00B92CC0"/>
    <w:rPr>
      <w:sz w:val="18"/>
      <w:lang w:val="en-US" w:eastAsia="en-US"/>
    </w:rPr>
  </w:style>
  <w:style w:type="paragraph" w:styleId="Footer">
    <w:name w:val="footer"/>
    <w:aliases w:val="Footnote"/>
    <w:basedOn w:val="Normal"/>
    <w:next w:val="Normal"/>
    <w:link w:val="FooterChar"/>
    <w:uiPriority w:val="99"/>
    <w:unhideWhenUsed/>
    <w:rsid w:val="00B92CC0"/>
    <w:pPr>
      <w:numPr>
        <w:numId w:val="5"/>
      </w:numPr>
      <w:ind w:left="0" w:firstLine="0"/>
    </w:pPr>
    <w:rPr>
      <w:i/>
      <w:sz w:val="15"/>
    </w:rPr>
  </w:style>
  <w:style w:type="character" w:customStyle="1" w:styleId="FooterChar">
    <w:name w:val="Footer Char"/>
    <w:aliases w:val="Footnote Char"/>
    <w:link w:val="Footer"/>
    <w:uiPriority w:val="99"/>
    <w:rsid w:val="00B92CC0"/>
    <w:rPr>
      <w:i/>
      <w:sz w:val="15"/>
      <w:lang w:val="en-US" w:eastAsia="en-US"/>
    </w:rPr>
  </w:style>
  <w:style w:type="character" w:customStyle="1" w:styleId="Kopjes">
    <w:name w:val="_Kopjes"/>
    <w:uiPriority w:val="11"/>
    <w:unhideWhenUsed/>
    <w:rsid w:val="00B92CC0"/>
    <w:rPr>
      <w:rFonts w:ascii="Arial" w:hAnsi="Arial"/>
      <w:b/>
      <w:sz w:val="14"/>
      <w:szCs w:val="14"/>
    </w:rPr>
  </w:style>
  <w:style w:type="paragraph" w:styleId="ListParagraph">
    <w:name w:val="List Paragraph"/>
    <w:basedOn w:val="Normal"/>
    <w:link w:val="ListParagraphChar"/>
    <w:uiPriority w:val="40"/>
    <w:qFormat/>
    <w:rsid w:val="00B92CC0"/>
    <w:pPr>
      <w:numPr>
        <w:numId w:val="19"/>
      </w:numPr>
      <w:tabs>
        <w:tab w:val="clear" w:pos="284"/>
      </w:tabs>
      <w:contextualSpacing/>
    </w:pPr>
  </w:style>
  <w:style w:type="paragraph" w:styleId="Title">
    <w:name w:val="Title"/>
    <w:basedOn w:val="Normal"/>
    <w:next w:val="Normal"/>
    <w:link w:val="TitleChar"/>
    <w:uiPriority w:val="6"/>
    <w:qFormat/>
    <w:rsid w:val="00B92CC0"/>
    <w:pPr>
      <w:framePr w:wrap="notBeside" w:vAnchor="page" w:hAnchor="text" w:y="1"/>
      <w:spacing w:line="680" w:lineRule="exact"/>
    </w:pPr>
    <w:rPr>
      <w:color w:val="197AA0"/>
      <w:sz w:val="64"/>
    </w:rPr>
  </w:style>
  <w:style w:type="character" w:customStyle="1" w:styleId="TitleChar">
    <w:name w:val="Title Char"/>
    <w:link w:val="Title"/>
    <w:uiPriority w:val="6"/>
    <w:rsid w:val="00B92CC0"/>
    <w:rPr>
      <w:color w:val="197AA0"/>
      <w:sz w:val="64"/>
      <w:lang w:val="en-US" w:eastAsia="en-US"/>
    </w:rPr>
  </w:style>
  <w:style w:type="paragraph" w:styleId="Subtitle">
    <w:name w:val="Subtitle"/>
    <w:aliases w:val="Intro"/>
    <w:basedOn w:val="Normal"/>
    <w:next w:val="Normal"/>
    <w:link w:val="SubtitleChar"/>
    <w:uiPriority w:val="13"/>
    <w:qFormat/>
    <w:rsid w:val="00B92CC0"/>
    <w:pPr>
      <w:numPr>
        <w:ilvl w:val="1"/>
      </w:numPr>
      <w:spacing w:line="380" w:lineRule="exact"/>
    </w:pPr>
    <w:rPr>
      <w:rFonts w:eastAsia="Times New Roman"/>
      <w:iCs/>
      <w:color w:val="197AA0"/>
      <w:sz w:val="22"/>
      <w:szCs w:val="24"/>
    </w:rPr>
  </w:style>
  <w:style w:type="character" w:customStyle="1" w:styleId="SubtitleChar">
    <w:name w:val="Subtitle Char"/>
    <w:aliases w:val="Intro Char"/>
    <w:link w:val="Subtitle"/>
    <w:uiPriority w:val="13"/>
    <w:rsid w:val="00B92CC0"/>
    <w:rPr>
      <w:rFonts w:eastAsia="Times New Roman"/>
      <w:iCs/>
      <w:color w:val="197AA0"/>
      <w:sz w:val="22"/>
      <w:szCs w:val="24"/>
      <w:lang w:val="en-US" w:eastAsia="en-US"/>
    </w:rPr>
  </w:style>
  <w:style w:type="character" w:styleId="PlaceholderText">
    <w:name w:val="Placeholder Text"/>
    <w:uiPriority w:val="99"/>
    <w:semiHidden/>
    <w:rsid w:val="00B92CC0"/>
    <w:rPr>
      <w:color w:val="808080"/>
    </w:rPr>
  </w:style>
  <w:style w:type="character" w:styleId="PageNumber">
    <w:name w:val="page number"/>
    <w:aliases w:val="Page number"/>
    <w:uiPriority w:val="6"/>
    <w:rsid w:val="00B92CC0"/>
    <w:rPr>
      <w:rFonts w:ascii="Arial" w:hAnsi="Arial"/>
      <w:b w:val="0"/>
      <w:i w:val="0"/>
      <w:color w:val="FFFFFF"/>
      <w:sz w:val="14"/>
    </w:rPr>
  </w:style>
  <w:style w:type="character" w:styleId="Emphasis">
    <w:name w:val="Emphasis"/>
    <w:uiPriority w:val="20"/>
    <w:qFormat/>
    <w:rsid w:val="00B92CC0"/>
    <w:rPr>
      <w:rFonts w:ascii="Arial" w:hAnsi="Arial"/>
      <w:b/>
      <w:iCs/>
      <w:caps w:val="0"/>
      <w:smallCaps w:val="0"/>
      <w:strike w:val="0"/>
      <w:dstrike w:val="0"/>
      <w:vanish w:val="0"/>
      <w:color w:val="auto"/>
      <w:sz w:val="24"/>
      <w:u w:val="none"/>
      <w:vertAlign w:val="baseline"/>
    </w:rPr>
  </w:style>
  <w:style w:type="paragraph" w:styleId="TOC1">
    <w:name w:val="toc 1"/>
    <w:aliases w:val="Content - Chapter"/>
    <w:basedOn w:val="Normal"/>
    <w:next w:val="Normal"/>
    <w:uiPriority w:val="39"/>
    <w:unhideWhenUsed/>
    <w:qFormat/>
    <w:rsid w:val="00B92CC0"/>
    <w:pPr>
      <w:tabs>
        <w:tab w:val="left" w:pos="6804"/>
      </w:tabs>
      <w:spacing w:before="240"/>
      <w:ind w:left="227" w:hanging="227"/>
    </w:pPr>
    <w:rPr>
      <w:b/>
      <w:noProof/>
      <w:color w:val="197AA0"/>
      <w:sz w:val="20"/>
    </w:rPr>
  </w:style>
  <w:style w:type="paragraph" w:styleId="TOC2">
    <w:name w:val="toc 2"/>
    <w:aliases w:val="Content - Paragraph"/>
    <w:basedOn w:val="Normal"/>
    <w:next w:val="Normal"/>
    <w:uiPriority w:val="39"/>
    <w:unhideWhenUsed/>
    <w:qFormat/>
    <w:rsid w:val="00B92CC0"/>
    <w:pPr>
      <w:tabs>
        <w:tab w:val="left" w:pos="6804"/>
      </w:tabs>
      <w:ind w:left="681" w:hanging="454"/>
    </w:pPr>
    <w:rPr>
      <w:noProof/>
    </w:rPr>
  </w:style>
  <w:style w:type="paragraph" w:styleId="TOC3">
    <w:name w:val="toc 3"/>
    <w:basedOn w:val="Normal"/>
    <w:next w:val="Normal"/>
    <w:uiPriority w:val="45"/>
    <w:unhideWhenUsed/>
    <w:rsid w:val="00B92CC0"/>
    <w:pPr>
      <w:tabs>
        <w:tab w:val="left" w:pos="1320"/>
        <w:tab w:val="left" w:pos="1701"/>
        <w:tab w:val="right" w:leader="dot" w:pos="9628"/>
      </w:tabs>
      <w:spacing w:after="100"/>
      <w:ind w:left="567"/>
    </w:pPr>
    <w:rPr>
      <w:noProof/>
    </w:rPr>
  </w:style>
  <w:style w:type="paragraph" w:styleId="TOC4">
    <w:name w:val="toc 4"/>
    <w:basedOn w:val="Normal"/>
    <w:next w:val="Normal"/>
    <w:autoRedefine/>
    <w:uiPriority w:val="45"/>
    <w:unhideWhenUsed/>
    <w:rsid w:val="00B92CC0"/>
    <w:pPr>
      <w:tabs>
        <w:tab w:val="left" w:pos="1701"/>
        <w:tab w:val="left" w:pos="1760"/>
        <w:tab w:val="right" w:leader="dot" w:pos="9628"/>
      </w:tabs>
      <w:spacing w:before="720" w:after="100"/>
      <w:contextualSpacing/>
    </w:pPr>
    <w:rPr>
      <w:noProof/>
      <w:color w:val="1C2F3E"/>
    </w:rPr>
  </w:style>
  <w:style w:type="paragraph" w:styleId="TOCHeading">
    <w:name w:val="TOC Heading"/>
    <w:basedOn w:val="Heading1"/>
    <w:next w:val="Normal"/>
    <w:uiPriority w:val="45"/>
    <w:unhideWhenUsed/>
    <w:qFormat/>
    <w:rsid w:val="00B92CC0"/>
    <w:pPr>
      <w:pageBreakBefore w:val="0"/>
      <w:framePr w:wrap="notBeside"/>
      <w:numPr>
        <w:numId w:val="0"/>
      </w:numPr>
      <w:spacing w:before="480" w:after="0" w:line="276" w:lineRule="auto"/>
      <w:outlineLvl w:val="9"/>
    </w:pPr>
    <w:rPr>
      <w:color w:val="1C2F3E"/>
      <w:sz w:val="28"/>
      <w:lang w:eastAsia="nl-NL"/>
    </w:rPr>
  </w:style>
  <w:style w:type="numbering" w:customStyle="1" w:styleId="Stijl1">
    <w:name w:val="Stijl1"/>
    <w:uiPriority w:val="99"/>
    <w:rsid w:val="00B92CC0"/>
    <w:pPr>
      <w:numPr>
        <w:numId w:val="2"/>
      </w:numPr>
    </w:pPr>
  </w:style>
  <w:style w:type="paragraph" w:customStyle="1" w:styleId="Section">
    <w:name w:val="Section"/>
    <w:basedOn w:val="Normal"/>
    <w:next w:val="Normal"/>
    <w:link w:val="SectionChar"/>
    <w:uiPriority w:val="25"/>
    <w:rsid w:val="00B92CC0"/>
    <w:pPr>
      <w:spacing w:line="160" w:lineRule="exact"/>
    </w:pPr>
    <w:rPr>
      <w:color w:val="197AA0"/>
      <w:sz w:val="16"/>
      <w:szCs w:val="14"/>
    </w:rPr>
  </w:style>
  <w:style w:type="character" w:customStyle="1" w:styleId="SectionChar">
    <w:name w:val="Section Char"/>
    <w:link w:val="Section"/>
    <w:uiPriority w:val="25"/>
    <w:rsid w:val="00B92CC0"/>
    <w:rPr>
      <w:color w:val="197AA0"/>
      <w:sz w:val="16"/>
      <w:szCs w:val="14"/>
      <w:lang w:val="en-US" w:eastAsia="en-US"/>
    </w:rPr>
  </w:style>
  <w:style w:type="numbering" w:customStyle="1" w:styleId="Listingbullit">
    <w:name w:val="Listing bullit"/>
    <w:basedOn w:val="NoList"/>
    <w:uiPriority w:val="99"/>
    <w:rsid w:val="00B92CC0"/>
    <w:pPr>
      <w:numPr>
        <w:numId w:val="3"/>
      </w:numPr>
    </w:pPr>
  </w:style>
  <w:style w:type="numbering" w:customStyle="1" w:styleId="Listing">
    <w:name w:val="Listing"/>
    <w:basedOn w:val="NoList"/>
    <w:uiPriority w:val="99"/>
    <w:rsid w:val="00B92CC0"/>
    <w:pPr>
      <w:numPr>
        <w:numId w:val="4"/>
      </w:numPr>
    </w:pPr>
  </w:style>
  <w:style w:type="paragraph" w:customStyle="1" w:styleId="Bodyframed">
    <w:name w:val="Body framed"/>
    <w:basedOn w:val="Normal"/>
    <w:next w:val="Normal"/>
    <w:uiPriority w:val="12"/>
    <w:qFormat/>
    <w:rsid w:val="00B92CC0"/>
    <w:pPr>
      <w:pBdr>
        <w:top w:val="single" w:sz="12" w:space="1" w:color="C6E8F6"/>
        <w:left w:val="single" w:sz="12" w:space="8" w:color="C6E8F6"/>
        <w:bottom w:val="single" w:sz="12" w:space="1" w:color="C6E8F6"/>
        <w:right w:val="single" w:sz="12" w:space="8" w:color="C6E8F6"/>
      </w:pBdr>
      <w:shd w:val="clear" w:color="auto" w:fill="C6E8F6"/>
      <w:tabs>
        <w:tab w:val="left" w:pos="227"/>
      </w:tabs>
      <w:ind w:left="227"/>
    </w:pPr>
    <w:rPr>
      <w:color w:val="197AA0"/>
    </w:rPr>
  </w:style>
  <w:style w:type="paragraph" w:customStyle="1" w:styleId="Subtitleframed">
    <w:name w:val="Subtitle framed"/>
    <w:basedOn w:val="Normal"/>
    <w:next w:val="Bodyframed"/>
    <w:uiPriority w:val="11"/>
    <w:qFormat/>
    <w:rsid w:val="00B92CC0"/>
    <w:pPr>
      <w:pBdr>
        <w:top w:val="single" w:sz="12" w:space="2" w:color="C6E8F6"/>
        <w:left w:val="single" w:sz="12" w:space="8" w:color="C6E8F6"/>
        <w:bottom w:val="single" w:sz="12" w:space="2" w:color="C6E8F6"/>
        <w:right w:val="single" w:sz="12" w:space="8" w:color="C6E8F6"/>
      </w:pBdr>
      <w:shd w:val="clear" w:color="auto" w:fill="C6E8F6"/>
      <w:ind w:left="227"/>
    </w:pPr>
    <w:rPr>
      <w:color w:val="E95120"/>
      <w:sz w:val="22"/>
    </w:rPr>
  </w:style>
  <w:style w:type="paragraph" w:customStyle="1" w:styleId="Codetext">
    <w:name w:val="Code text"/>
    <w:basedOn w:val="Normal"/>
    <w:next w:val="Normal"/>
    <w:uiPriority w:val="11"/>
    <w:qFormat/>
    <w:rsid w:val="00B92CC0"/>
    <w:pPr>
      <w:pBdr>
        <w:top w:val="single" w:sz="12" w:space="1" w:color="C6E8F6"/>
        <w:left w:val="single" w:sz="12" w:space="8" w:color="C6E8F6"/>
        <w:bottom w:val="single" w:sz="12" w:space="1" w:color="C6E8F6"/>
        <w:right w:val="single" w:sz="12" w:space="8" w:color="C6E8F6"/>
      </w:pBdr>
      <w:shd w:val="clear" w:color="auto" w:fill="C6E8F6"/>
      <w:ind w:left="227"/>
    </w:pPr>
    <w:rPr>
      <w:rFonts w:ascii="Courier New" w:hAnsi="Courier New"/>
      <w:color w:val="264054"/>
    </w:rPr>
  </w:style>
  <w:style w:type="paragraph" w:customStyle="1" w:styleId="Captionfigurephoto">
    <w:name w:val="Caption figure/photo"/>
    <w:basedOn w:val="Normal"/>
    <w:next w:val="Normal"/>
    <w:uiPriority w:val="13"/>
    <w:qFormat/>
    <w:rsid w:val="006373AB"/>
    <w:pPr>
      <w:numPr>
        <w:numId w:val="6"/>
      </w:numPr>
    </w:pPr>
    <w:rPr>
      <w:i/>
      <w:sz w:val="15"/>
    </w:rPr>
  </w:style>
  <w:style w:type="paragraph" w:styleId="FootnoteText">
    <w:name w:val="footnote text"/>
    <w:aliases w:val="Footnotetext"/>
    <w:basedOn w:val="Normal"/>
    <w:next w:val="Normal"/>
    <w:link w:val="FootnoteTextChar"/>
    <w:uiPriority w:val="99"/>
    <w:unhideWhenUsed/>
    <w:qFormat/>
    <w:rsid w:val="00B92CC0"/>
    <w:pPr>
      <w:spacing w:line="160" w:lineRule="exact"/>
    </w:pPr>
    <w:rPr>
      <w:i/>
      <w:sz w:val="15"/>
    </w:rPr>
  </w:style>
  <w:style w:type="character" w:customStyle="1" w:styleId="FootnoteTextChar">
    <w:name w:val="Footnote Text Char"/>
    <w:aliases w:val="Footnotetext Char"/>
    <w:link w:val="FootnoteText"/>
    <w:uiPriority w:val="99"/>
    <w:rsid w:val="00B92CC0"/>
    <w:rPr>
      <w:i/>
      <w:sz w:val="15"/>
      <w:lang w:val="en-US" w:eastAsia="en-US"/>
    </w:rPr>
  </w:style>
  <w:style w:type="character" w:styleId="FootnoteReference">
    <w:name w:val="footnote reference"/>
    <w:uiPriority w:val="99"/>
    <w:unhideWhenUsed/>
    <w:rsid w:val="00B92CC0"/>
    <w:rPr>
      <w:vertAlign w:val="superscript"/>
    </w:rPr>
  </w:style>
  <w:style w:type="paragraph" w:customStyle="1" w:styleId="Subtitelniv4">
    <w:name w:val="Subtitel niv 4"/>
    <w:basedOn w:val="Normal"/>
    <w:next w:val="Normal"/>
    <w:link w:val="Subtitelniv4Char"/>
    <w:uiPriority w:val="6"/>
    <w:rsid w:val="00B92CC0"/>
    <w:pPr>
      <w:outlineLvl w:val="4"/>
    </w:pPr>
    <w:rPr>
      <w:b/>
      <w:i/>
    </w:rPr>
  </w:style>
  <w:style w:type="character" w:customStyle="1" w:styleId="Heading6Char">
    <w:name w:val="Heading 6 Char"/>
    <w:aliases w:val="Subtitle niv 5 Char"/>
    <w:link w:val="Heading6"/>
    <w:uiPriority w:val="5"/>
    <w:rsid w:val="00B92CC0"/>
    <w:rPr>
      <w:rFonts w:eastAsia="Times New Roman"/>
      <w:i/>
      <w:color w:val="131F29"/>
      <w:sz w:val="18"/>
      <w:lang w:val="en-US" w:eastAsia="en-US"/>
    </w:rPr>
  </w:style>
  <w:style w:type="character" w:customStyle="1" w:styleId="Subtitelniv4Char">
    <w:name w:val="Subtitel niv 4 Char"/>
    <w:link w:val="Subtitelniv4"/>
    <w:uiPriority w:val="6"/>
    <w:rsid w:val="00B92CC0"/>
    <w:rPr>
      <w:b/>
      <w:i/>
      <w:sz w:val="18"/>
      <w:lang w:val="en-US" w:eastAsia="en-US"/>
    </w:rPr>
  </w:style>
  <w:style w:type="character" w:customStyle="1" w:styleId="Heading7Char">
    <w:name w:val="Heading 7 Char"/>
    <w:link w:val="Heading7"/>
    <w:uiPriority w:val="5"/>
    <w:rsid w:val="00B92CC0"/>
    <w:rPr>
      <w:rFonts w:eastAsia="Times New Roman"/>
      <w:i/>
      <w:iCs/>
      <w:color w:val="131F29"/>
      <w:sz w:val="18"/>
      <w:lang w:val="en-US" w:eastAsia="en-US"/>
    </w:rPr>
  </w:style>
  <w:style w:type="numbering" w:customStyle="1" w:styleId="FigureStyle">
    <w:name w:val="FigureStyle"/>
    <w:uiPriority w:val="99"/>
    <w:rsid w:val="00B92CC0"/>
    <w:pPr>
      <w:numPr>
        <w:numId w:val="7"/>
      </w:numPr>
    </w:pPr>
  </w:style>
  <w:style w:type="paragraph" w:styleId="Caption">
    <w:name w:val="caption"/>
    <w:aliases w:val="Caption Figure"/>
    <w:basedOn w:val="Normal"/>
    <w:next w:val="Normal"/>
    <w:uiPriority w:val="41"/>
    <w:unhideWhenUsed/>
    <w:qFormat/>
    <w:rsid w:val="00B92CC0"/>
    <w:pPr>
      <w:spacing w:line="240" w:lineRule="auto"/>
    </w:pPr>
    <w:rPr>
      <w:i/>
      <w:iCs/>
      <w:sz w:val="15"/>
      <w:szCs w:val="18"/>
    </w:rPr>
  </w:style>
  <w:style w:type="character" w:styleId="FollowedHyperlink">
    <w:name w:val="FollowedHyperlink"/>
    <w:uiPriority w:val="6"/>
    <w:rsid w:val="00B92CC0"/>
    <w:rPr>
      <w:color w:val="800080"/>
      <w:u w:val="single"/>
    </w:rPr>
  </w:style>
  <w:style w:type="character" w:customStyle="1" w:styleId="Heading1Char1">
    <w:name w:val="Heading 1 Char1"/>
    <w:aliases w:val="Title/Heading Char1"/>
    <w:uiPriority w:val="1"/>
    <w:rsid w:val="001477F3"/>
    <w:rPr>
      <w:rFonts w:ascii="Calibri Light" w:eastAsia="Times New Roman" w:hAnsi="Calibri Light" w:cs="Times New Roman"/>
      <w:color w:val="2E74B5"/>
      <w:sz w:val="32"/>
      <w:szCs w:val="32"/>
      <w:lang w:val="nl-NL"/>
    </w:rPr>
  </w:style>
  <w:style w:type="character" w:customStyle="1" w:styleId="Heading2Char1">
    <w:name w:val="Heading 2 Char1"/>
    <w:aliases w:val="Subtitle niv 1 Char1"/>
    <w:uiPriority w:val="2"/>
    <w:semiHidden/>
    <w:rsid w:val="001477F3"/>
    <w:rPr>
      <w:rFonts w:ascii="Calibri Light" w:eastAsia="Times New Roman" w:hAnsi="Calibri Light" w:cs="Times New Roman"/>
      <w:color w:val="2E74B5"/>
      <w:sz w:val="26"/>
      <w:szCs w:val="26"/>
      <w:lang w:val="nl-NL"/>
    </w:rPr>
  </w:style>
  <w:style w:type="character" w:customStyle="1" w:styleId="Heading3Char1">
    <w:name w:val="Heading 3 Char1"/>
    <w:aliases w:val="Subtitle niv 2 Char1"/>
    <w:uiPriority w:val="3"/>
    <w:semiHidden/>
    <w:rsid w:val="001477F3"/>
    <w:rPr>
      <w:rFonts w:ascii="Calibri Light" w:eastAsia="Times New Roman" w:hAnsi="Calibri Light" w:cs="Times New Roman"/>
      <w:color w:val="1F4D78"/>
      <w:sz w:val="24"/>
      <w:szCs w:val="24"/>
      <w:lang w:val="nl-NL"/>
    </w:rPr>
  </w:style>
  <w:style w:type="character" w:customStyle="1" w:styleId="Heading4Char1">
    <w:name w:val="Heading 4 Char1"/>
    <w:aliases w:val="Subtitle niv 3 Char1"/>
    <w:uiPriority w:val="4"/>
    <w:semiHidden/>
    <w:rsid w:val="001477F3"/>
    <w:rPr>
      <w:rFonts w:ascii="Calibri Light" w:eastAsia="Times New Roman" w:hAnsi="Calibri Light" w:cs="Times New Roman"/>
      <w:i/>
      <w:iCs/>
      <w:color w:val="2E74B5"/>
      <w:sz w:val="18"/>
      <w:lang w:val="nl-NL"/>
    </w:rPr>
  </w:style>
  <w:style w:type="paragraph" w:styleId="CommentText">
    <w:name w:val="annotation text"/>
    <w:basedOn w:val="Normal"/>
    <w:link w:val="CommentTextChar"/>
    <w:uiPriority w:val="99"/>
    <w:rsid w:val="00B92CC0"/>
    <w:pPr>
      <w:tabs>
        <w:tab w:val="clear" w:pos="284"/>
      </w:tabs>
      <w:spacing w:after="240" w:line="240" w:lineRule="auto"/>
    </w:pPr>
    <w:rPr>
      <w:rFonts w:ascii="Trebuchet MS" w:eastAsia="Times New Roman" w:hAnsi="Trebuchet MS"/>
      <w:sz w:val="20"/>
      <w:lang w:eastAsia="nl-NL"/>
    </w:rPr>
  </w:style>
  <w:style w:type="character" w:customStyle="1" w:styleId="CommentTextChar">
    <w:name w:val="Comment Text Char"/>
    <w:link w:val="CommentText"/>
    <w:uiPriority w:val="99"/>
    <w:rsid w:val="00B92CC0"/>
    <w:rPr>
      <w:rFonts w:ascii="Trebuchet MS" w:eastAsia="Times New Roman" w:hAnsi="Trebuchet MS"/>
      <w:lang w:val="en-US" w:eastAsia="nl-NL"/>
    </w:rPr>
  </w:style>
  <w:style w:type="character" w:customStyle="1" w:styleId="FooterChar1">
    <w:name w:val="Footer Char1"/>
    <w:aliases w:val="Footnote Char1"/>
    <w:uiPriority w:val="99"/>
    <w:semiHidden/>
    <w:rsid w:val="001477F3"/>
    <w:rPr>
      <w:sz w:val="18"/>
      <w:lang w:val="nl-NL"/>
    </w:rPr>
  </w:style>
  <w:style w:type="character" w:customStyle="1" w:styleId="SubtitleChar1">
    <w:name w:val="Subtitle Char1"/>
    <w:aliases w:val="Intro Char1"/>
    <w:uiPriority w:val="7"/>
    <w:rsid w:val="001477F3"/>
    <w:rPr>
      <w:rFonts w:ascii="Calibri" w:eastAsia="Times New Roman" w:hAnsi="Calibri" w:cs="Times New Roman"/>
      <w:color w:val="5A5A5A"/>
      <w:spacing w:val="15"/>
      <w:sz w:val="22"/>
      <w:szCs w:val="22"/>
      <w:lang w:val="nl-NL"/>
    </w:rPr>
  </w:style>
  <w:style w:type="character" w:styleId="CommentReference">
    <w:name w:val="annotation reference"/>
    <w:uiPriority w:val="99"/>
    <w:rsid w:val="00B92CC0"/>
    <w:rPr>
      <w:sz w:val="16"/>
      <w:szCs w:val="16"/>
    </w:rPr>
  </w:style>
  <w:style w:type="character" w:customStyle="1" w:styleId="apple-converted-space">
    <w:name w:val="apple-converted-space"/>
    <w:rsid w:val="00923850"/>
  </w:style>
  <w:style w:type="character" w:styleId="HTMLTypewriter">
    <w:name w:val="HTML Typewriter"/>
    <w:uiPriority w:val="99"/>
    <w:semiHidden/>
    <w:unhideWhenUsed/>
    <w:rsid w:val="00FC69E4"/>
    <w:rPr>
      <w:rFonts w:ascii="Courier New" w:eastAsia="Times New Roman" w:hAnsi="Courier New" w:cs="Courier New"/>
      <w:sz w:val="20"/>
      <w:szCs w:val="20"/>
    </w:rPr>
  </w:style>
  <w:style w:type="character" w:customStyle="1" w:styleId="Heading8Char">
    <w:name w:val="Heading 8 Char"/>
    <w:link w:val="Heading8"/>
    <w:uiPriority w:val="6"/>
    <w:semiHidden/>
    <w:rsid w:val="00B92CC0"/>
    <w:rPr>
      <w:rFonts w:ascii="Cambria" w:eastAsia="SimSun" w:hAnsi="Cambria"/>
      <w:color w:val="404040"/>
      <w:lang w:val="en-US" w:eastAsia="nl-NL"/>
    </w:rPr>
  </w:style>
  <w:style w:type="character" w:customStyle="1" w:styleId="Heading9Char">
    <w:name w:val="Heading 9 Char"/>
    <w:link w:val="Heading9"/>
    <w:uiPriority w:val="6"/>
    <w:semiHidden/>
    <w:rsid w:val="00B92CC0"/>
    <w:rPr>
      <w:rFonts w:ascii="Cambria" w:eastAsia="SimSun" w:hAnsi="Cambria"/>
      <w:i/>
      <w:iCs/>
      <w:color w:val="404040"/>
      <w:lang w:val="en-US" w:eastAsia="nl-NL"/>
    </w:rPr>
  </w:style>
  <w:style w:type="paragraph" w:customStyle="1" w:styleId="MMTopic1">
    <w:name w:val="MM Topic 1"/>
    <w:basedOn w:val="Heading1"/>
    <w:link w:val="MMTopic1Char"/>
    <w:uiPriority w:val="6"/>
    <w:rsid w:val="00B92CC0"/>
    <w:pPr>
      <w:framePr w:wrap="auto" w:vAnchor="margin" w:yAlign="inline"/>
      <w:numPr>
        <w:numId w:val="18"/>
      </w:numPr>
      <w:spacing w:before="480" w:after="0" w:line="240" w:lineRule="auto"/>
    </w:pPr>
    <w:rPr>
      <w:rFonts w:ascii="Cambria" w:eastAsia="SimSun" w:hAnsi="Cambria"/>
      <w:b/>
      <w:color w:val="365F91"/>
      <w:sz w:val="28"/>
      <w:lang w:eastAsia="nl-NL"/>
    </w:rPr>
  </w:style>
  <w:style w:type="paragraph" w:customStyle="1" w:styleId="MMTopic2">
    <w:name w:val="MM Topic 2"/>
    <w:basedOn w:val="Heading2"/>
    <w:link w:val="MMTopic2Char"/>
    <w:uiPriority w:val="6"/>
    <w:rsid w:val="00B92CC0"/>
    <w:pPr>
      <w:numPr>
        <w:numId w:val="18"/>
      </w:numPr>
      <w:spacing w:before="200" w:line="240" w:lineRule="auto"/>
    </w:pPr>
    <w:rPr>
      <w:rFonts w:ascii="Cambria" w:eastAsia="SimSun" w:hAnsi="Cambria"/>
      <w:color w:val="4F81BD"/>
      <w:sz w:val="26"/>
      <w:lang w:eastAsia="nl-NL"/>
    </w:rPr>
  </w:style>
  <w:style w:type="paragraph" w:customStyle="1" w:styleId="MMTopic3">
    <w:name w:val="MM Topic 3"/>
    <w:basedOn w:val="Heading3"/>
    <w:link w:val="MMTopic3Char"/>
    <w:uiPriority w:val="6"/>
    <w:rsid w:val="00B92CC0"/>
    <w:pPr>
      <w:numPr>
        <w:ilvl w:val="0"/>
        <w:numId w:val="0"/>
      </w:numPr>
      <w:spacing w:before="200" w:line="240" w:lineRule="auto"/>
      <w:ind w:left="426"/>
    </w:pPr>
    <w:rPr>
      <w:rFonts w:ascii="Cambria" w:eastAsia="SimSun" w:hAnsi="Cambria"/>
      <w:color w:val="4F81BD"/>
      <w:sz w:val="22"/>
      <w:szCs w:val="22"/>
      <w:lang w:eastAsia="nl-NL"/>
    </w:rPr>
  </w:style>
  <w:style w:type="paragraph" w:customStyle="1" w:styleId="RecPrac">
    <w:name w:val="Rec Prac"/>
    <w:basedOn w:val="Normal"/>
    <w:link w:val="RecPracChar"/>
    <w:uiPriority w:val="6"/>
    <w:rsid w:val="00B92CC0"/>
    <w:pPr>
      <w:shd w:val="clear" w:color="197AA0" w:fill="A5DBF1"/>
      <w:spacing w:after="240" w:line="240" w:lineRule="auto"/>
    </w:pPr>
    <w:rPr>
      <w:rFonts w:ascii="Trebuchet MS" w:eastAsia="Times New Roman" w:hAnsi="Trebuchet MS"/>
      <w:sz w:val="22"/>
      <w:szCs w:val="24"/>
      <w:lang w:eastAsia="nl-NL"/>
    </w:rPr>
  </w:style>
  <w:style w:type="character" w:customStyle="1" w:styleId="RecPracChar">
    <w:name w:val="Rec Prac Char"/>
    <w:link w:val="RecPrac"/>
    <w:uiPriority w:val="6"/>
    <w:rsid w:val="00B92CC0"/>
    <w:rPr>
      <w:rFonts w:ascii="Trebuchet MS" w:eastAsia="Times New Roman" w:hAnsi="Trebuchet MS"/>
      <w:sz w:val="22"/>
      <w:szCs w:val="24"/>
      <w:shd w:val="clear" w:color="197AA0" w:fill="A5DBF1"/>
      <w:lang w:val="en-US" w:eastAsia="nl-NL"/>
    </w:rPr>
  </w:style>
  <w:style w:type="character" w:customStyle="1" w:styleId="ListParagraphChar">
    <w:name w:val="List Paragraph Char"/>
    <w:link w:val="ListParagraph"/>
    <w:uiPriority w:val="40"/>
    <w:rsid w:val="00B92CC0"/>
    <w:rPr>
      <w:sz w:val="18"/>
      <w:lang w:val="en-US" w:eastAsia="en-US"/>
    </w:rPr>
  </w:style>
  <w:style w:type="paragraph" w:styleId="EndnoteText">
    <w:name w:val="endnote text"/>
    <w:basedOn w:val="Normal"/>
    <w:link w:val="EndnoteTextChar"/>
    <w:uiPriority w:val="6"/>
    <w:semiHidden/>
    <w:rsid w:val="00B92CC0"/>
    <w:pPr>
      <w:tabs>
        <w:tab w:val="clear" w:pos="284"/>
      </w:tabs>
      <w:spacing w:after="240" w:line="360" w:lineRule="auto"/>
    </w:pPr>
    <w:rPr>
      <w:rFonts w:ascii="Trebuchet MS" w:eastAsia="MS Mincho" w:hAnsi="Trebuchet MS"/>
      <w:lang w:eastAsia="nl-NL"/>
    </w:rPr>
  </w:style>
  <w:style w:type="character" w:customStyle="1" w:styleId="EndnoteTextChar">
    <w:name w:val="Endnote Text Char"/>
    <w:link w:val="EndnoteText"/>
    <w:uiPriority w:val="6"/>
    <w:semiHidden/>
    <w:rsid w:val="00B92CC0"/>
    <w:rPr>
      <w:rFonts w:ascii="Trebuchet MS" w:eastAsia="MS Mincho" w:hAnsi="Trebuchet MS"/>
      <w:sz w:val="18"/>
      <w:lang w:val="en-US" w:eastAsia="nl-NL"/>
    </w:rPr>
  </w:style>
  <w:style w:type="paragraph" w:customStyle="1" w:styleId="logo">
    <w:name w:val="logo"/>
    <w:basedOn w:val="Normal"/>
    <w:uiPriority w:val="6"/>
    <w:rsid w:val="00B92CC0"/>
    <w:pPr>
      <w:tabs>
        <w:tab w:val="clear" w:pos="284"/>
      </w:tabs>
      <w:spacing w:after="120" w:line="240" w:lineRule="auto"/>
      <w:ind w:left="7371"/>
    </w:pPr>
    <w:rPr>
      <w:rFonts w:ascii="Trebuchet MS" w:eastAsia="Times New Roman" w:hAnsi="Trebuchet MS"/>
      <w:color w:val="0099B5"/>
      <w:sz w:val="16"/>
      <w:szCs w:val="24"/>
      <w:lang w:eastAsia="nl-NL"/>
    </w:rPr>
  </w:style>
  <w:style w:type="paragraph" w:customStyle="1" w:styleId="Rapporttitel">
    <w:name w:val="Rapporttitel"/>
    <w:basedOn w:val="Normal"/>
    <w:uiPriority w:val="6"/>
    <w:rsid w:val="00B92CC0"/>
    <w:pPr>
      <w:tabs>
        <w:tab w:val="clear" w:pos="284"/>
      </w:tabs>
      <w:spacing w:after="240" w:line="240" w:lineRule="auto"/>
      <w:jc w:val="center"/>
    </w:pPr>
    <w:rPr>
      <w:rFonts w:ascii="Trebuchet MS" w:eastAsia="Times New Roman" w:hAnsi="Trebuchet MS"/>
      <w:color w:val="CE3E35"/>
      <w:sz w:val="96"/>
      <w:szCs w:val="24"/>
      <w:lang w:eastAsia="nl-NL"/>
    </w:rPr>
  </w:style>
  <w:style w:type="paragraph" w:customStyle="1" w:styleId="Rapportsubtitel">
    <w:name w:val="Rapportsubtitel"/>
    <w:basedOn w:val="Normal"/>
    <w:uiPriority w:val="6"/>
    <w:rsid w:val="00B92CC0"/>
    <w:pPr>
      <w:tabs>
        <w:tab w:val="clear" w:pos="284"/>
      </w:tabs>
      <w:spacing w:after="240" w:line="240" w:lineRule="auto"/>
      <w:jc w:val="center"/>
    </w:pPr>
    <w:rPr>
      <w:rFonts w:ascii="Trebuchet MS" w:eastAsia="Times New Roman" w:hAnsi="Trebuchet MS"/>
      <w:color w:val="CE3E35"/>
      <w:sz w:val="48"/>
      <w:szCs w:val="24"/>
      <w:lang w:eastAsia="nl-NL"/>
    </w:rPr>
  </w:style>
  <w:style w:type="paragraph" w:styleId="TOC5">
    <w:name w:val="toc 5"/>
    <w:basedOn w:val="Normal"/>
    <w:next w:val="Normal"/>
    <w:autoRedefine/>
    <w:uiPriority w:val="45"/>
    <w:rsid w:val="00B92CC0"/>
    <w:pPr>
      <w:tabs>
        <w:tab w:val="clear" w:pos="284"/>
      </w:tabs>
      <w:spacing w:after="240" w:line="240" w:lineRule="auto"/>
      <w:ind w:left="880"/>
    </w:pPr>
    <w:rPr>
      <w:rFonts w:ascii="Trebuchet MS" w:eastAsia="Times New Roman" w:hAnsi="Trebuchet MS"/>
      <w:sz w:val="22"/>
      <w:szCs w:val="24"/>
      <w:lang w:eastAsia="nl-NL"/>
    </w:rPr>
  </w:style>
  <w:style w:type="paragraph" w:styleId="TOC6">
    <w:name w:val="toc 6"/>
    <w:basedOn w:val="Normal"/>
    <w:next w:val="Normal"/>
    <w:autoRedefine/>
    <w:uiPriority w:val="45"/>
    <w:rsid w:val="00B92CC0"/>
    <w:pPr>
      <w:tabs>
        <w:tab w:val="clear" w:pos="284"/>
      </w:tabs>
      <w:spacing w:after="240" w:line="240" w:lineRule="auto"/>
      <w:ind w:left="1100"/>
    </w:pPr>
    <w:rPr>
      <w:rFonts w:ascii="Trebuchet MS" w:eastAsia="Times New Roman" w:hAnsi="Trebuchet MS"/>
      <w:sz w:val="22"/>
      <w:szCs w:val="24"/>
      <w:lang w:eastAsia="nl-NL"/>
    </w:rPr>
  </w:style>
  <w:style w:type="paragraph" w:styleId="CommentSubject">
    <w:name w:val="annotation subject"/>
    <w:basedOn w:val="CommentText"/>
    <w:next w:val="CommentText"/>
    <w:link w:val="CommentSubjectChar"/>
    <w:uiPriority w:val="6"/>
    <w:rsid w:val="00B92CC0"/>
    <w:rPr>
      <w:b/>
      <w:bCs/>
    </w:rPr>
  </w:style>
  <w:style w:type="character" w:customStyle="1" w:styleId="CommentSubjectChar">
    <w:name w:val="Comment Subject Char"/>
    <w:link w:val="CommentSubject"/>
    <w:uiPriority w:val="6"/>
    <w:rsid w:val="00B92CC0"/>
    <w:rPr>
      <w:rFonts w:ascii="Trebuchet MS" w:eastAsia="Times New Roman" w:hAnsi="Trebuchet MS"/>
      <w:b/>
      <w:bCs/>
      <w:lang w:val="en-US" w:eastAsia="nl-NL"/>
    </w:rPr>
  </w:style>
  <w:style w:type="character" w:customStyle="1" w:styleId="MMTopic1Char">
    <w:name w:val="MM Topic 1 Char"/>
    <w:link w:val="MMTopic1"/>
    <w:uiPriority w:val="6"/>
    <w:rsid w:val="00B92CC0"/>
    <w:rPr>
      <w:rFonts w:ascii="Cambria" w:eastAsia="SimSun" w:hAnsi="Cambria"/>
      <w:b/>
      <w:bCs/>
      <w:color w:val="365F91"/>
      <w:sz w:val="28"/>
      <w:szCs w:val="28"/>
      <w:lang w:val="en-US" w:eastAsia="nl-NL"/>
    </w:rPr>
  </w:style>
  <w:style w:type="character" w:customStyle="1" w:styleId="MMTopic2Char">
    <w:name w:val="MM Topic 2 Char"/>
    <w:link w:val="MMTopic2"/>
    <w:uiPriority w:val="6"/>
    <w:rsid w:val="00B92CC0"/>
    <w:rPr>
      <w:rFonts w:ascii="Cambria" w:eastAsia="SimSun" w:hAnsi="Cambria"/>
      <w:b/>
      <w:bCs/>
      <w:color w:val="4F81BD"/>
      <w:sz w:val="26"/>
      <w:szCs w:val="26"/>
      <w:lang w:val="en-US" w:eastAsia="nl-NL"/>
    </w:rPr>
  </w:style>
  <w:style w:type="character" w:customStyle="1" w:styleId="MMTopic3Char">
    <w:name w:val="MM Topic 3 Char"/>
    <w:link w:val="MMTopic3"/>
    <w:uiPriority w:val="6"/>
    <w:rsid w:val="00B92CC0"/>
    <w:rPr>
      <w:rFonts w:ascii="Cambria" w:eastAsia="SimSun" w:hAnsi="Cambria"/>
      <w:b/>
      <w:bCs/>
      <w:color w:val="4F81BD"/>
      <w:sz w:val="22"/>
      <w:szCs w:val="22"/>
      <w:lang w:val="en-US" w:eastAsia="nl-NL"/>
    </w:rPr>
  </w:style>
  <w:style w:type="paragraph" w:customStyle="1" w:styleId="Default">
    <w:name w:val="Default"/>
    <w:uiPriority w:val="6"/>
    <w:rsid w:val="00B92CC0"/>
    <w:pPr>
      <w:autoSpaceDE w:val="0"/>
      <w:autoSpaceDN w:val="0"/>
      <w:adjustRightInd w:val="0"/>
    </w:pPr>
    <w:rPr>
      <w:rFonts w:eastAsia="Calibri" w:cs="Arial"/>
      <w:color w:val="000000"/>
      <w:sz w:val="24"/>
      <w:szCs w:val="24"/>
      <w:lang w:val="nl-NL" w:eastAsia="en-US"/>
    </w:rPr>
  </w:style>
  <w:style w:type="paragraph" w:styleId="Revision">
    <w:name w:val="Revision"/>
    <w:hidden/>
    <w:uiPriority w:val="99"/>
    <w:semiHidden/>
    <w:rsid w:val="00B92CC0"/>
    <w:rPr>
      <w:rFonts w:ascii="Trebuchet MS" w:eastAsia="Times New Roman" w:hAnsi="Trebuchet MS"/>
      <w:sz w:val="22"/>
      <w:szCs w:val="24"/>
      <w:lang w:val="nl-NL" w:eastAsia="nl-NL"/>
    </w:rPr>
  </w:style>
  <w:style w:type="paragraph" w:customStyle="1" w:styleId="MMTitle">
    <w:name w:val="MM Title"/>
    <w:basedOn w:val="Title"/>
    <w:link w:val="MMTitleChar"/>
    <w:uiPriority w:val="6"/>
    <w:rsid w:val="00B92CC0"/>
    <w:pPr>
      <w:framePr w:wrap="auto" w:vAnchor="margin" w:yAlign="inline"/>
      <w:pBdr>
        <w:bottom w:val="single" w:sz="8" w:space="4" w:color="264054"/>
      </w:pBdr>
      <w:tabs>
        <w:tab w:val="clear" w:pos="284"/>
      </w:tabs>
      <w:spacing w:after="300" w:line="240" w:lineRule="auto"/>
      <w:contextualSpacing/>
    </w:pPr>
    <w:rPr>
      <w:rFonts w:eastAsia="Times New Roman"/>
      <w:color w:val="BFBFBF"/>
      <w:spacing w:val="5"/>
      <w:kern w:val="28"/>
      <w:sz w:val="52"/>
      <w:szCs w:val="52"/>
      <w:lang w:eastAsia="nl-NL"/>
    </w:rPr>
  </w:style>
  <w:style w:type="character" w:customStyle="1" w:styleId="MMTitleChar">
    <w:name w:val="MM Title Char"/>
    <w:link w:val="MMTitle"/>
    <w:uiPriority w:val="6"/>
    <w:rsid w:val="00B92CC0"/>
    <w:rPr>
      <w:rFonts w:eastAsia="Times New Roman"/>
      <w:color w:val="BFBFBF"/>
      <w:spacing w:val="5"/>
      <w:kern w:val="28"/>
      <w:sz w:val="52"/>
      <w:szCs w:val="52"/>
      <w:lang w:val="en-US" w:eastAsia="nl-NL"/>
    </w:rPr>
  </w:style>
  <w:style w:type="paragraph" w:customStyle="1" w:styleId="MMTopic4">
    <w:name w:val="MM Topic 4"/>
    <w:basedOn w:val="Heading4"/>
    <w:link w:val="MMTopic4Char"/>
    <w:uiPriority w:val="6"/>
    <w:rsid w:val="00B92CC0"/>
    <w:pPr>
      <w:keepNext/>
      <w:keepLines/>
      <w:tabs>
        <w:tab w:val="clear" w:pos="284"/>
      </w:tabs>
      <w:spacing w:before="200" w:line="276" w:lineRule="auto"/>
      <w:ind w:left="720"/>
    </w:pPr>
    <w:rPr>
      <w:rFonts w:eastAsia="Times New Roman"/>
      <w:bCs/>
      <w:i/>
      <w:iCs/>
      <w:color w:val="264054"/>
      <w:sz w:val="22"/>
      <w:szCs w:val="22"/>
      <w:lang w:val="nl-NL" w:eastAsia="zh-CN"/>
    </w:rPr>
  </w:style>
  <w:style w:type="character" w:customStyle="1" w:styleId="MMTopic4Char">
    <w:name w:val="MM Topic 4 Char"/>
    <w:link w:val="MMTopic4"/>
    <w:uiPriority w:val="6"/>
    <w:rsid w:val="00B92CC0"/>
    <w:rPr>
      <w:rFonts w:eastAsia="Times New Roman"/>
      <w:b/>
      <w:bCs/>
      <w:i/>
      <w:iCs/>
      <w:color w:val="264054"/>
      <w:sz w:val="22"/>
      <w:szCs w:val="22"/>
      <w:lang w:val="nl-NL" w:eastAsia="zh-CN"/>
    </w:rPr>
  </w:style>
  <w:style w:type="paragraph" w:styleId="TOC7">
    <w:name w:val="toc 7"/>
    <w:basedOn w:val="Normal"/>
    <w:next w:val="Normal"/>
    <w:autoRedefine/>
    <w:uiPriority w:val="45"/>
    <w:unhideWhenUsed/>
    <w:rsid w:val="00B92CC0"/>
    <w:pPr>
      <w:tabs>
        <w:tab w:val="clear" w:pos="284"/>
      </w:tabs>
      <w:spacing w:after="100" w:line="276" w:lineRule="auto"/>
      <w:ind w:left="1320"/>
    </w:pPr>
    <w:rPr>
      <w:rFonts w:eastAsia="Times New Roman"/>
      <w:sz w:val="22"/>
      <w:szCs w:val="22"/>
      <w:lang w:val="nl-NL" w:eastAsia="nl-NL"/>
    </w:rPr>
  </w:style>
  <w:style w:type="paragraph" w:styleId="TOC8">
    <w:name w:val="toc 8"/>
    <w:basedOn w:val="Normal"/>
    <w:next w:val="Normal"/>
    <w:autoRedefine/>
    <w:uiPriority w:val="45"/>
    <w:unhideWhenUsed/>
    <w:rsid w:val="00B92CC0"/>
    <w:pPr>
      <w:tabs>
        <w:tab w:val="clear" w:pos="284"/>
      </w:tabs>
      <w:spacing w:after="100" w:line="276" w:lineRule="auto"/>
      <w:ind w:left="1540"/>
    </w:pPr>
    <w:rPr>
      <w:rFonts w:eastAsia="Times New Roman"/>
      <w:sz w:val="22"/>
      <w:szCs w:val="22"/>
      <w:lang w:val="nl-NL" w:eastAsia="nl-NL"/>
    </w:rPr>
  </w:style>
  <w:style w:type="paragraph" w:styleId="TOC9">
    <w:name w:val="toc 9"/>
    <w:basedOn w:val="Normal"/>
    <w:next w:val="Normal"/>
    <w:autoRedefine/>
    <w:uiPriority w:val="45"/>
    <w:unhideWhenUsed/>
    <w:rsid w:val="00B92CC0"/>
    <w:pPr>
      <w:tabs>
        <w:tab w:val="clear" w:pos="284"/>
      </w:tabs>
      <w:spacing w:after="100" w:line="276" w:lineRule="auto"/>
      <w:ind w:left="1760"/>
    </w:pPr>
    <w:rPr>
      <w:rFonts w:eastAsia="Times New Roman"/>
      <w:sz w:val="22"/>
      <w:szCs w:val="22"/>
      <w:lang w:val="nl-NL" w:eastAsia="nl-NL"/>
    </w:rPr>
  </w:style>
  <w:style w:type="character" w:customStyle="1" w:styleId="FootnoteTextChar1">
    <w:name w:val="Footnote Text Char1"/>
    <w:uiPriority w:val="6"/>
    <w:semiHidden/>
    <w:locked/>
    <w:rsid w:val="00B92CC0"/>
    <w:rPr>
      <w:rFonts w:ascii="Arial" w:hAnsi="Arial" w:cs="Times New Roman"/>
      <w:lang w:val="nl-NL" w:eastAsia="en-US" w:bidi="ar-SA"/>
    </w:rPr>
  </w:style>
  <w:style w:type="paragraph" w:customStyle="1" w:styleId="western">
    <w:name w:val="western"/>
    <w:basedOn w:val="Normal"/>
    <w:uiPriority w:val="99"/>
    <w:rsid w:val="00B92CC0"/>
    <w:pPr>
      <w:tabs>
        <w:tab w:val="clear" w:pos="284"/>
      </w:tabs>
      <w:spacing w:before="100" w:beforeAutospacing="1" w:after="119" w:line="240" w:lineRule="auto"/>
    </w:pPr>
    <w:rPr>
      <w:rFonts w:eastAsia="Times New Roman" w:cs="Arial"/>
      <w:sz w:val="22"/>
      <w:szCs w:val="22"/>
      <w:lang w:val="nl-NL" w:eastAsia="nl-NL"/>
    </w:rPr>
  </w:style>
  <w:style w:type="paragraph" w:customStyle="1" w:styleId="Preface">
    <w:name w:val="Preface"/>
    <w:basedOn w:val="Heading1"/>
    <w:autoRedefine/>
    <w:uiPriority w:val="99"/>
    <w:rsid w:val="00B92CC0"/>
    <w:pPr>
      <w:keepLines w:val="0"/>
      <w:pageBreakBefore w:val="0"/>
      <w:framePr w:wrap="auto" w:vAnchor="margin" w:yAlign="inline"/>
      <w:numPr>
        <w:numId w:val="22"/>
      </w:numPr>
      <w:tabs>
        <w:tab w:val="clear" w:pos="284"/>
      </w:tabs>
      <w:spacing w:before="480" w:after="120" w:line="240" w:lineRule="auto"/>
      <w:ind w:left="0" w:firstLine="0"/>
    </w:pPr>
    <w:rPr>
      <w:rFonts w:ascii="Trebuchet MS" w:hAnsi="Trebuchet MS" w:cs="Trebuchet MS"/>
      <w:b/>
      <w:color w:val="CE3E35"/>
      <w:kern w:val="32"/>
      <w:sz w:val="48"/>
      <w:szCs w:val="48"/>
      <w:lang w:val="nl-NL" w:eastAsia="nl-NL"/>
    </w:rPr>
  </w:style>
  <w:style w:type="paragraph" w:styleId="Bibliography">
    <w:name w:val="Bibliography"/>
    <w:basedOn w:val="Normal"/>
    <w:next w:val="Normal"/>
    <w:uiPriority w:val="43"/>
    <w:rsid w:val="00B92CC0"/>
    <w:pPr>
      <w:tabs>
        <w:tab w:val="clear" w:pos="284"/>
      </w:tabs>
      <w:spacing w:line="240" w:lineRule="auto"/>
    </w:pPr>
    <w:rPr>
      <w:rFonts w:ascii="Trebuchet MS" w:eastAsia="Times New Roman" w:hAnsi="Trebuchet MS" w:cs="Trebuchet MS"/>
      <w:sz w:val="22"/>
      <w:szCs w:val="22"/>
      <w:lang w:val="nl-NL" w:eastAsia="nl-NL"/>
    </w:rPr>
  </w:style>
  <w:style w:type="table" w:styleId="TableSimple3">
    <w:name w:val="Table Simple 3"/>
    <w:basedOn w:val="TableNormal"/>
    <w:uiPriority w:val="99"/>
    <w:rsid w:val="00B92CC0"/>
    <w:rPr>
      <w:rFonts w:ascii="Trebuchet MS" w:eastAsia="Times New Roman" w:hAnsi="Trebuchet MS" w:cs="Trebuchet MS"/>
      <w:lang w:val="nl-NL"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Professional">
    <w:name w:val="Table Professional"/>
    <w:basedOn w:val="TableNormal"/>
    <w:uiPriority w:val="99"/>
    <w:rsid w:val="00B92CC0"/>
    <w:rPr>
      <w:rFonts w:ascii="Trebuchet MS" w:eastAsia="Times New Roman" w:hAnsi="Trebuchet MS" w:cs="Trebuchet MS"/>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Columns4">
    <w:name w:val="Table Columns 4"/>
    <w:basedOn w:val="TableNormal"/>
    <w:uiPriority w:val="99"/>
    <w:rsid w:val="00B92CC0"/>
    <w:rPr>
      <w:rFonts w:ascii="Trebuchet MS" w:eastAsia="Times New Roman" w:hAnsi="Trebuchet MS" w:cs="Trebuchet MS"/>
      <w:lang w:val="nl-NL"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paragraph" w:customStyle="1" w:styleId="Text">
    <w:name w:val="Text"/>
    <w:basedOn w:val="Normal"/>
    <w:link w:val="TextCar"/>
    <w:uiPriority w:val="6"/>
    <w:rsid w:val="00B92CC0"/>
    <w:pPr>
      <w:tabs>
        <w:tab w:val="clear" w:pos="284"/>
      </w:tabs>
      <w:spacing w:line="312" w:lineRule="auto"/>
    </w:pPr>
    <w:rPr>
      <w:rFonts w:eastAsia="Times New Roman" w:cs="Arial"/>
      <w:color w:val="414175"/>
      <w:sz w:val="26"/>
      <w:szCs w:val="26"/>
      <w:lang w:val="en-GB"/>
    </w:rPr>
  </w:style>
  <w:style w:type="paragraph" w:customStyle="1" w:styleId="Bijlage">
    <w:name w:val="Bijlage"/>
    <w:basedOn w:val="Normal"/>
    <w:next w:val="Normal"/>
    <w:uiPriority w:val="99"/>
    <w:rsid w:val="00B92CC0"/>
    <w:pPr>
      <w:numPr>
        <w:numId w:val="20"/>
      </w:numPr>
      <w:tabs>
        <w:tab w:val="clear" w:pos="284"/>
      </w:tabs>
      <w:spacing w:line="240" w:lineRule="auto"/>
      <w:outlineLvl w:val="0"/>
    </w:pPr>
    <w:rPr>
      <w:rFonts w:eastAsia="Times New Roman" w:cs="Arial"/>
      <w:b/>
      <w:bCs/>
      <w:caps/>
      <w:sz w:val="26"/>
      <w:szCs w:val="26"/>
      <w:lang w:val="nl-NL"/>
    </w:rPr>
  </w:style>
  <w:style w:type="table" w:styleId="TableSimple2">
    <w:name w:val="Table Simple 2"/>
    <w:basedOn w:val="TableNormal"/>
    <w:uiPriority w:val="99"/>
    <w:rsid w:val="00B92CC0"/>
    <w:rPr>
      <w:rFonts w:ascii="Trebuchet MS" w:eastAsia="Times New Roman" w:hAnsi="Trebuchet MS" w:cs="Trebuchet MS"/>
      <w:lang w:val="nl-NL"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ubtle1">
    <w:name w:val="Table Subtle 1"/>
    <w:basedOn w:val="TableNormal"/>
    <w:uiPriority w:val="99"/>
    <w:rsid w:val="00B92CC0"/>
    <w:rPr>
      <w:rFonts w:ascii="Trebuchet MS" w:eastAsia="Times New Roman" w:hAnsi="Trebuchet MS" w:cs="Trebuchet MS"/>
      <w:lang w:val="nl-NL"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99"/>
    <w:rsid w:val="00B92CC0"/>
    <w:rPr>
      <w:rFonts w:ascii="Trebuchet MS" w:eastAsia="Times New Roman" w:hAnsi="Trebuchet MS" w:cs="Trebuchet MS"/>
      <w:color w:val="31849B"/>
      <w:lang w:val="nl-NL"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leColumns3">
    <w:name w:val="Table Columns 3"/>
    <w:basedOn w:val="TableNormal"/>
    <w:uiPriority w:val="99"/>
    <w:rsid w:val="00B92CC0"/>
    <w:rPr>
      <w:rFonts w:ascii="Trebuchet MS" w:eastAsia="Times New Roman" w:hAnsi="Trebuchet MS" w:cs="Trebuchet MS"/>
      <w:b/>
      <w:bCs/>
      <w:lang w:val="nl-NL"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orful1">
    <w:name w:val="Table Colorful 1"/>
    <w:basedOn w:val="TableNormal"/>
    <w:uiPriority w:val="99"/>
    <w:rsid w:val="00B92CC0"/>
    <w:rPr>
      <w:rFonts w:ascii="Trebuchet MS" w:eastAsia="Times New Roman" w:hAnsi="Trebuchet MS" w:cs="Trebuchet MS"/>
      <w:color w:val="FFFFFF"/>
      <w:lang w:val="nl-NL"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B92CC0"/>
    <w:rPr>
      <w:rFonts w:ascii="Trebuchet MS" w:eastAsia="Times New Roman" w:hAnsi="Trebuchet MS" w:cs="Trebuchet MS"/>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MediumShading1-Accent5">
    <w:name w:val="Medium Shading 1 Accent 5"/>
    <w:basedOn w:val="TableNormal"/>
    <w:uiPriority w:val="99"/>
    <w:rsid w:val="00B92CC0"/>
    <w:rPr>
      <w:rFonts w:ascii="Trebuchet MS" w:eastAsia="Times New Roman" w:hAnsi="Trebuchet MS" w:cs="Trebuchet MS"/>
      <w:lang w:val="nl-NL"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Normal"/>
    <w:uiPriority w:val="99"/>
    <w:rsid w:val="00B92CC0"/>
    <w:pPr>
      <w:tabs>
        <w:tab w:val="clear" w:pos="284"/>
      </w:tabs>
      <w:spacing w:line="240" w:lineRule="auto"/>
    </w:pPr>
    <w:rPr>
      <w:rFonts w:ascii="Trebuchet MS" w:eastAsia="Times New Roman" w:hAnsi="Trebuchet MS" w:cs="Trebuchet MS"/>
      <w:b/>
      <w:bCs/>
      <w:color w:val="CE3E35"/>
      <w:sz w:val="28"/>
      <w:szCs w:val="28"/>
      <w:lang w:val="nl-NL" w:eastAsia="nl-NL"/>
    </w:rPr>
  </w:style>
  <w:style w:type="table" w:customStyle="1" w:styleId="LightList1">
    <w:name w:val="Light List1"/>
    <w:uiPriority w:val="99"/>
    <w:rsid w:val="00B92CC0"/>
    <w:rPr>
      <w:rFonts w:ascii="Trebuchet MS" w:eastAsia="Times New Roman" w:hAnsi="Trebuchet MS" w:cs="Trebuchet MS"/>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B92CC0"/>
    <w:rPr>
      <w:rFonts w:ascii="Times New Roman" w:eastAsia="Times New Roman" w:hAnsi="Times New Roman"/>
      <w:lang w:val="nl-NL"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Accent5">
    <w:name w:val="Medium Grid 3 Accent 5"/>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ECDBEE"/>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B46FBA"/>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B46FBA"/>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B46FBA"/>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B46FBA"/>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D9B7DC"/>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D9B7DC"/>
      </w:tcPr>
    </w:tblStylePr>
  </w:style>
  <w:style w:type="table" w:styleId="MediumGrid3-Accent1">
    <w:name w:val="Medium Grid 3 Accent 1"/>
    <w:basedOn w:val="TableNormal"/>
    <w:uiPriority w:val="69"/>
    <w:rsid w:val="00B92CC0"/>
    <w:rPr>
      <w:rFonts w:ascii="Times New Roman" w:eastAsia="Times New Roman" w:hAnsi="Times New Roman"/>
      <w:lang w:val="nl-NL" w:eastAsia="nl-NL"/>
    </w:rPr>
    <w:tblPr>
      <w:tblStyleRowBandSize w:val="1"/>
      <w:tblStyleColBandSize w:val="1"/>
      <w:tblBorders>
        <w:top w:val="single" w:sz="8" w:space="0" w:color="E95120"/>
        <w:left w:val="single" w:sz="8" w:space="0" w:color="E95120"/>
        <w:bottom w:val="single" w:sz="8" w:space="0" w:color="E95120"/>
        <w:right w:val="single" w:sz="8" w:space="0" w:color="E95120"/>
        <w:insideH w:val="single" w:sz="6" w:space="0" w:color="E95120"/>
        <w:insideV w:val="single" w:sz="6" w:space="0" w:color="E95120"/>
      </w:tblBorders>
    </w:tblPr>
    <w:tcPr>
      <w:shd w:val="clear" w:color="auto" w:fill="BCD1E1"/>
    </w:tcPr>
    <w:tblStylePr w:type="firstRow">
      <w:rPr>
        <w:b/>
        <w:bCs/>
        <w:i w:val="0"/>
        <w:iCs w:val="0"/>
        <w:color w:val="E95120"/>
      </w:rPr>
      <w:tblPr/>
      <w:tcPr>
        <w:tcBorders>
          <w:top w:val="single" w:sz="8" w:space="0" w:color="E95120"/>
          <w:left w:val="single" w:sz="8" w:space="0" w:color="E95120"/>
          <w:bottom w:val="single" w:sz="24" w:space="0" w:color="E95120"/>
          <w:right w:val="single" w:sz="8" w:space="0" w:color="E95120"/>
          <w:insideH w:val="nil"/>
          <w:insideV w:val="single" w:sz="8" w:space="0" w:color="E95120"/>
        </w:tcBorders>
        <w:shd w:val="clear" w:color="auto" w:fill="264054"/>
      </w:tcPr>
    </w:tblStylePr>
    <w:tblStylePr w:type="lastRow">
      <w:rPr>
        <w:b/>
        <w:bCs/>
        <w:i w:val="0"/>
        <w:iCs w:val="0"/>
        <w:color w:val="E95120"/>
      </w:rPr>
      <w:tblPr/>
      <w:tcPr>
        <w:tcBorders>
          <w:top w:val="single" w:sz="24" w:space="0" w:color="E95120"/>
          <w:left w:val="single" w:sz="8" w:space="0" w:color="E95120"/>
          <w:bottom w:val="single" w:sz="8" w:space="0" w:color="E95120"/>
          <w:right w:val="single" w:sz="8" w:space="0" w:color="E95120"/>
          <w:insideH w:val="nil"/>
          <w:insideV w:val="single" w:sz="8" w:space="0" w:color="E95120"/>
        </w:tcBorders>
        <w:shd w:val="clear" w:color="auto" w:fill="264054"/>
      </w:tcPr>
    </w:tblStylePr>
    <w:tblStylePr w:type="firstCol">
      <w:rPr>
        <w:b/>
        <w:bCs/>
        <w:i w:val="0"/>
        <w:iCs w:val="0"/>
        <w:color w:val="E95120"/>
      </w:rPr>
      <w:tblPr/>
      <w:tcPr>
        <w:tcBorders>
          <w:left w:val="single" w:sz="8" w:space="0" w:color="E95120"/>
          <w:right w:val="single" w:sz="24" w:space="0" w:color="E95120"/>
          <w:insideH w:val="nil"/>
          <w:insideV w:val="nil"/>
        </w:tcBorders>
        <w:shd w:val="clear" w:color="auto" w:fill="264054"/>
      </w:tcPr>
    </w:tblStylePr>
    <w:tblStylePr w:type="lastCol">
      <w:rPr>
        <w:b/>
        <w:bCs/>
        <w:i w:val="0"/>
        <w:iCs w:val="0"/>
        <w:color w:val="E95120"/>
      </w:rPr>
      <w:tblPr/>
      <w:tcPr>
        <w:tcBorders>
          <w:top w:val="nil"/>
          <w:left w:val="single" w:sz="24" w:space="0" w:color="E95120"/>
          <w:bottom w:val="nil"/>
          <w:right w:val="nil"/>
          <w:insideH w:val="nil"/>
          <w:insideV w:val="nil"/>
        </w:tcBorders>
        <w:shd w:val="clear" w:color="auto" w:fill="264054"/>
      </w:tcPr>
    </w:tblStylePr>
    <w:tblStylePr w:type="band1Vert">
      <w:tblPr/>
      <w:tcPr>
        <w:tcBorders>
          <w:top w:val="single" w:sz="8" w:space="0" w:color="E95120"/>
          <w:left w:val="single" w:sz="8" w:space="0" w:color="E95120"/>
          <w:bottom w:val="single" w:sz="8" w:space="0" w:color="E95120"/>
          <w:right w:val="single" w:sz="8" w:space="0" w:color="E95120"/>
          <w:insideH w:val="nil"/>
          <w:insideV w:val="nil"/>
        </w:tcBorders>
        <w:shd w:val="clear" w:color="auto" w:fill="79A3C2"/>
      </w:tcPr>
    </w:tblStylePr>
    <w:tblStylePr w:type="band1Horz">
      <w:tblPr/>
      <w:tcPr>
        <w:tcBorders>
          <w:top w:val="single" w:sz="8" w:space="0" w:color="E95120"/>
          <w:left w:val="single" w:sz="8" w:space="0" w:color="E95120"/>
          <w:bottom w:val="single" w:sz="8" w:space="0" w:color="E95120"/>
          <w:right w:val="single" w:sz="8" w:space="0" w:color="E95120"/>
          <w:insideH w:val="single" w:sz="8" w:space="0" w:color="E95120"/>
          <w:insideV w:val="single" w:sz="8" w:space="0" w:color="E95120"/>
        </w:tcBorders>
        <w:shd w:val="clear" w:color="auto" w:fill="79A3C2"/>
      </w:tcPr>
    </w:tblStylePr>
  </w:style>
  <w:style w:type="character" w:customStyle="1" w:styleId="st">
    <w:name w:val="st"/>
    <w:uiPriority w:val="6"/>
    <w:rsid w:val="00B92CC0"/>
  </w:style>
  <w:style w:type="character" w:customStyle="1" w:styleId="hps">
    <w:name w:val="hps"/>
    <w:uiPriority w:val="6"/>
    <w:rsid w:val="00B92CC0"/>
  </w:style>
  <w:style w:type="character" w:styleId="Strong">
    <w:name w:val="Strong"/>
    <w:uiPriority w:val="6"/>
    <w:rsid w:val="00B92CC0"/>
    <w:rPr>
      <w:b/>
      <w:bCs/>
    </w:rPr>
  </w:style>
  <w:style w:type="table" w:styleId="TableGrid1">
    <w:name w:val="Table Grid 1"/>
    <w:basedOn w:val="TableNormal"/>
    <w:rsid w:val="00B92CC0"/>
    <w:rPr>
      <w:rFonts w:ascii="Times New Roman" w:eastAsia="Times New Roman" w:hAnsi="Times New Roman"/>
      <w:lang w:val="nl-NL"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extCar">
    <w:name w:val="Text Car"/>
    <w:link w:val="Text"/>
    <w:uiPriority w:val="6"/>
    <w:locked/>
    <w:rsid w:val="00B92CC0"/>
    <w:rPr>
      <w:rFonts w:eastAsia="Times New Roman" w:cs="Arial"/>
      <w:color w:val="414175"/>
      <w:sz w:val="26"/>
      <w:szCs w:val="26"/>
      <w:lang w:eastAsia="en-US"/>
    </w:rPr>
  </w:style>
  <w:style w:type="paragraph" w:customStyle="1" w:styleId="Geenafstand1">
    <w:name w:val="Geen afstand1"/>
    <w:uiPriority w:val="99"/>
    <w:rsid w:val="00B92CC0"/>
    <w:rPr>
      <w:rFonts w:ascii="Calibri" w:eastAsia="Times New Roman" w:hAnsi="Calibri"/>
      <w:sz w:val="22"/>
      <w:szCs w:val="22"/>
      <w:lang w:val="nl-NL" w:eastAsia="en-US"/>
    </w:rPr>
  </w:style>
  <w:style w:type="table" w:styleId="MediumShading1-Accent1">
    <w:name w:val="Medium Shading 1 Accent 1"/>
    <w:basedOn w:val="TableNormal"/>
    <w:uiPriority w:val="63"/>
    <w:rsid w:val="00B92CC0"/>
    <w:rPr>
      <w:rFonts w:ascii="Times New Roman" w:eastAsia="Times New Roman" w:hAnsi="Times New Roman"/>
      <w:lang w:val="nl-NL" w:eastAsia="nl-NL"/>
    </w:rPr>
    <w:tblPr>
      <w:tblStyleRowBandSize w:val="1"/>
      <w:tblStyleColBandSize w:val="1"/>
      <w:tblBorders>
        <w:top w:val="single" w:sz="8" w:space="0" w:color="447296"/>
        <w:left w:val="single" w:sz="8" w:space="0" w:color="447296"/>
        <w:bottom w:val="single" w:sz="8" w:space="0" w:color="447296"/>
        <w:right w:val="single" w:sz="8" w:space="0" w:color="447296"/>
        <w:insideH w:val="single" w:sz="8" w:space="0" w:color="447296"/>
      </w:tblBorders>
    </w:tblPr>
    <w:tblStylePr w:type="firstRow">
      <w:pPr>
        <w:spacing w:before="0" w:after="0" w:line="240" w:lineRule="auto"/>
      </w:pPr>
      <w:rPr>
        <w:b/>
        <w:bCs/>
        <w:color w:val="E95120"/>
      </w:rPr>
      <w:tblPr/>
      <w:tcPr>
        <w:tcBorders>
          <w:top w:val="single" w:sz="8" w:space="0" w:color="447296"/>
          <w:left w:val="single" w:sz="8" w:space="0" w:color="447296"/>
          <w:bottom w:val="single" w:sz="8" w:space="0" w:color="447296"/>
          <w:right w:val="single" w:sz="8" w:space="0" w:color="447296"/>
          <w:insideH w:val="nil"/>
          <w:insideV w:val="nil"/>
        </w:tcBorders>
        <w:shd w:val="clear" w:color="auto" w:fill="264054"/>
      </w:tcPr>
    </w:tblStylePr>
    <w:tblStylePr w:type="lastRow">
      <w:pPr>
        <w:spacing w:before="0" w:after="0" w:line="240" w:lineRule="auto"/>
      </w:pPr>
      <w:rPr>
        <w:b/>
        <w:bCs/>
      </w:rPr>
      <w:tblPr/>
      <w:tcPr>
        <w:tcBorders>
          <w:top w:val="double" w:sz="6" w:space="0" w:color="447296"/>
          <w:left w:val="single" w:sz="8" w:space="0" w:color="447296"/>
          <w:bottom w:val="single" w:sz="8" w:space="0" w:color="447296"/>
          <w:right w:val="single" w:sz="8" w:space="0" w:color="447296"/>
          <w:insideH w:val="nil"/>
          <w:insideV w:val="nil"/>
        </w:tcBorders>
      </w:tcPr>
    </w:tblStylePr>
    <w:tblStylePr w:type="firstCol">
      <w:rPr>
        <w:b/>
        <w:bCs/>
      </w:rPr>
    </w:tblStylePr>
    <w:tblStylePr w:type="lastCol">
      <w:rPr>
        <w:b/>
        <w:bCs/>
      </w:rPr>
    </w:tblStylePr>
    <w:tblStylePr w:type="band1Vert">
      <w:tblPr/>
      <w:tcPr>
        <w:shd w:val="clear" w:color="auto" w:fill="BCD1E1"/>
      </w:tcPr>
    </w:tblStylePr>
    <w:tblStylePr w:type="band1Horz">
      <w:tblPr/>
      <w:tcPr>
        <w:tcBorders>
          <w:insideH w:val="nil"/>
          <w:insideV w:val="nil"/>
        </w:tcBorders>
        <w:shd w:val="clear" w:color="auto" w:fill="BCD1E1"/>
      </w:tcPr>
    </w:tblStylePr>
    <w:tblStylePr w:type="band2Horz">
      <w:tblPr/>
      <w:tcPr>
        <w:tcBorders>
          <w:insideH w:val="nil"/>
          <w:insideV w:val="nil"/>
        </w:tcBorders>
      </w:tcPr>
    </w:tblStylePr>
  </w:style>
  <w:style w:type="character" w:styleId="HTMLCode">
    <w:name w:val="HTML Code"/>
    <w:uiPriority w:val="99"/>
    <w:semiHidden/>
    <w:unhideWhenUsed/>
    <w:rsid w:val="00B92CC0"/>
    <w:rPr>
      <w:rFonts w:ascii="Courier New" w:eastAsia="Times New Roman" w:hAnsi="Courier New" w:cs="Courier New"/>
      <w:sz w:val="20"/>
      <w:szCs w:val="20"/>
    </w:rPr>
  </w:style>
  <w:style w:type="character" w:styleId="EndnoteReference">
    <w:name w:val="endnote reference"/>
    <w:uiPriority w:val="6"/>
    <w:semiHidden/>
    <w:unhideWhenUsed/>
    <w:rsid w:val="00B92CC0"/>
    <w:rPr>
      <w:vertAlign w:val="superscript"/>
    </w:rPr>
  </w:style>
  <w:style w:type="paragraph" w:customStyle="1" w:styleId="Appendix">
    <w:name w:val="Appendix"/>
    <w:basedOn w:val="Heading1"/>
    <w:link w:val="AppendixChar"/>
    <w:uiPriority w:val="6"/>
    <w:rsid w:val="00B92CC0"/>
    <w:pPr>
      <w:keepLines w:val="0"/>
      <w:pageBreakBefore w:val="0"/>
      <w:framePr w:wrap="auto" w:vAnchor="margin" w:yAlign="inline"/>
      <w:numPr>
        <w:numId w:val="23"/>
      </w:numPr>
      <w:tabs>
        <w:tab w:val="clear" w:pos="284"/>
      </w:tabs>
      <w:spacing w:before="480" w:after="240" w:line="240" w:lineRule="auto"/>
    </w:pPr>
    <w:rPr>
      <w:rFonts w:ascii="Trebuchet MS" w:hAnsi="Trebuchet MS" w:cs="Arial"/>
      <w:b/>
      <w:color w:val="CE3E35"/>
      <w:kern w:val="32"/>
      <w:sz w:val="48"/>
      <w:szCs w:val="32"/>
      <w:lang w:eastAsia="nl-NL"/>
    </w:rPr>
  </w:style>
  <w:style w:type="paragraph" w:customStyle="1" w:styleId="AppendixII">
    <w:name w:val="Appendix I.I"/>
    <w:basedOn w:val="Heading2"/>
    <w:link w:val="AppendixIIChar"/>
    <w:uiPriority w:val="6"/>
    <w:rsid w:val="00B92CC0"/>
    <w:pPr>
      <w:keepLines w:val="0"/>
      <w:numPr>
        <w:ilvl w:val="0"/>
        <w:numId w:val="24"/>
      </w:numPr>
      <w:tabs>
        <w:tab w:val="clear" w:pos="284"/>
      </w:tabs>
      <w:spacing w:before="320" w:after="80" w:line="240" w:lineRule="auto"/>
      <w:contextualSpacing/>
    </w:pPr>
    <w:rPr>
      <w:rFonts w:ascii="Trebuchet MS" w:hAnsi="Trebuchet MS" w:cs="Arial"/>
      <w:iCs/>
      <w:color w:val="0099B5"/>
      <w:sz w:val="32"/>
      <w:szCs w:val="28"/>
      <w:lang w:eastAsia="nl-NL"/>
    </w:rPr>
  </w:style>
  <w:style w:type="character" w:customStyle="1" w:styleId="AppendixChar">
    <w:name w:val="Appendix Char"/>
    <w:link w:val="Appendix"/>
    <w:uiPriority w:val="6"/>
    <w:rsid w:val="00B92CC0"/>
    <w:rPr>
      <w:rFonts w:ascii="Trebuchet MS" w:eastAsia="Times New Roman" w:hAnsi="Trebuchet MS" w:cs="Arial"/>
      <w:b/>
      <w:bCs/>
      <w:color w:val="CE3E35"/>
      <w:kern w:val="32"/>
      <w:sz w:val="48"/>
      <w:szCs w:val="32"/>
      <w:lang w:val="en-US" w:eastAsia="nl-NL"/>
    </w:rPr>
  </w:style>
  <w:style w:type="paragraph" w:customStyle="1" w:styleId="Applevel2">
    <w:name w:val="App level 2"/>
    <w:basedOn w:val="Heading2"/>
    <w:next w:val="Appendix"/>
    <w:link w:val="Applevel2Char"/>
    <w:uiPriority w:val="6"/>
    <w:rsid w:val="00B92CC0"/>
    <w:pPr>
      <w:keepLines w:val="0"/>
      <w:numPr>
        <w:ilvl w:val="0"/>
        <w:numId w:val="0"/>
      </w:numPr>
      <w:tabs>
        <w:tab w:val="clear" w:pos="284"/>
      </w:tabs>
      <w:spacing w:before="320" w:after="80" w:line="240" w:lineRule="auto"/>
    </w:pPr>
    <w:rPr>
      <w:rFonts w:ascii="Trebuchet MS" w:hAnsi="Trebuchet MS" w:cs="Arial"/>
      <w:iCs/>
      <w:color w:val="0099B5"/>
      <w:sz w:val="32"/>
      <w:szCs w:val="28"/>
      <w:lang w:eastAsia="nl-NL"/>
    </w:rPr>
  </w:style>
  <w:style w:type="character" w:customStyle="1" w:styleId="AppendixIIChar">
    <w:name w:val="Appendix I.I Char"/>
    <w:link w:val="AppendixII"/>
    <w:uiPriority w:val="6"/>
    <w:rsid w:val="00B92CC0"/>
    <w:rPr>
      <w:rFonts w:ascii="Trebuchet MS" w:eastAsia="Times New Roman" w:hAnsi="Trebuchet MS" w:cs="Arial"/>
      <w:b/>
      <w:bCs/>
      <w:iCs/>
      <w:color w:val="0099B5"/>
      <w:sz w:val="32"/>
      <w:szCs w:val="28"/>
      <w:lang w:val="en-US" w:eastAsia="nl-NL"/>
    </w:rPr>
  </w:style>
  <w:style w:type="paragraph" w:customStyle="1" w:styleId="AIIIIII">
    <w:name w:val="A I.II.III"/>
    <w:basedOn w:val="Heading3"/>
    <w:link w:val="AIIIIIIChar"/>
    <w:uiPriority w:val="6"/>
    <w:rsid w:val="00B92CC0"/>
    <w:pPr>
      <w:keepLines w:val="0"/>
      <w:numPr>
        <w:ilvl w:val="0"/>
        <w:numId w:val="0"/>
      </w:numPr>
      <w:tabs>
        <w:tab w:val="clear" w:pos="284"/>
      </w:tabs>
      <w:spacing w:before="240" w:after="60" w:line="240" w:lineRule="auto"/>
      <w:ind w:left="720" w:hanging="360"/>
    </w:pPr>
    <w:rPr>
      <w:rFonts w:ascii="Trebuchet MS" w:hAnsi="Trebuchet MS" w:cs="Arial"/>
      <w:sz w:val="28"/>
      <w:szCs w:val="26"/>
      <w:lang w:eastAsia="nl-NL"/>
    </w:rPr>
  </w:style>
  <w:style w:type="character" w:customStyle="1" w:styleId="Applevel2Char">
    <w:name w:val="App level 2 Char"/>
    <w:link w:val="Applevel2"/>
    <w:uiPriority w:val="6"/>
    <w:rsid w:val="00B92CC0"/>
    <w:rPr>
      <w:rFonts w:ascii="Trebuchet MS" w:eastAsia="Times New Roman" w:hAnsi="Trebuchet MS" w:cs="Arial"/>
      <w:b/>
      <w:bCs/>
      <w:iCs/>
      <w:color w:val="0099B5"/>
      <w:sz w:val="32"/>
      <w:szCs w:val="28"/>
      <w:lang w:val="en-US" w:eastAsia="nl-NL"/>
    </w:rPr>
  </w:style>
  <w:style w:type="paragraph" w:customStyle="1" w:styleId="Applevel3">
    <w:name w:val="App level 3"/>
    <w:basedOn w:val="AIIIIII"/>
    <w:link w:val="Applevel3Char"/>
    <w:uiPriority w:val="6"/>
    <w:rsid w:val="00B92CC0"/>
    <w:pPr>
      <w:ind w:left="0" w:firstLine="0"/>
    </w:pPr>
  </w:style>
  <w:style w:type="character" w:customStyle="1" w:styleId="AIIIIIIChar">
    <w:name w:val="A I.II.III Char"/>
    <w:link w:val="AIIIIII"/>
    <w:uiPriority w:val="6"/>
    <w:rsid w:val="00B92CC0"/>
    <w:rPr>
      <w:rFonts w:ascii="Trebuchet MS" w:eastAsia="Times New Roman" w:hAnsi="Trebuchet MS" w:cs="Arial"/>
      <w:b/>
      <w:bCs/>
      <w:sz w:val="28"/>
      <w:szCs w:val="26"/>
      <w:lang w:val="en-US" w:eastAsia="nl-NL"/>
    </w:rPr>
  </w:style>
  <w:style w:type="character" w:customStyle="1" w:styleId="Applevel3Char">
    <w:name w:val="App level 3 Char"/>
    <w:link w:val="Applevel3"/>
    <w:uiPriority w:val="6"/>
    <w:rsid w:val="00B92CC0"/>
    <w:rPr>
      <w:rFonts w:ascii="Trebuchet MS" w:eastAsia="Times New Roman" w:hAnsi="Trebuchet MS" w:cs="Arial"/>
      <w:b/>
      <w:bCs/>
      <w:sz w:val="28"/>
      <w:szCs w:val="26"/>
      <w:lang w:val="en-US" w:eastAsia="nl-NL"/>
    </w:rPr>
  </w:style>
  <w:style w:type="paragraph" w:customStyle="1" w:styleId="RecPracBullet">
    <w:name w:val="Rec Prac Bullet"/>
    <w:basedOn w:val="ListParagraph"/>
    <w:link w:val="RecPracBulletChar"/>
    <w:uiPriority w:val="6"/>
    <w:rsid w:val="00B92CC0"/>
    <w:pPr>
      <w:numPr>
        <w:numId w:val="21"/>
      </w:numPr>
      <w:shd w:val="clear" w:color="auto" w:fill="A5DBF1"/>
      <w:spacing w:after="240" w:line="240" w:lineRule="auto"/>
    </w:pPr>
    <w:rPr>
      <w:rFonts w:ascii="Trebuchet MS" w:eastAsia="Times New Roman" w:hAnsi="Trebuchet MS"/>
      <w:sz w:val="22"/>
      <w:szCs w:val="24"/>
      <w:lang w:eastAsia="nl-NL"/>
    </w:rPr>
  </w:style>
  <w:style w:type="character" w:customStyle="1" w:styleId="RecPracBulletChar">
    <w:name w:val="Rec Prac Bullet Char"/>
    <w:link w:val="RecPracBullet"/>
    <w:uiPriority w:val="6"/>
    <w:rsid w:val="00B92CC0"/>
    <w:rPr>
      <w:rFonts w:ascii="Trebuchet MS" w:eastAsia="Times New Roman" w:hAnsi="Trebuchet MS"/>
      <w:sz w:val="22"/>
      <w:szCs w:val="24"/>
      <w:shd w:val="clear" w:color="auto" w:fill="A5DBF1"/>
      <w:lang w:val="en-US" w:eastAsia="nl-NL"/>
    </w:rPr>
  </w:style>
  <w:style w:type="paragraph" w:styleId="HTMLPreformatted">
    <w:name w:val="HTML Preformatted"/>
    <w:basedOn w:val="Normal"/>
    <w:link w:val="HTMLPreformattedChar"/>
    <w:uiPriority w:val="99"/>
    <w:semiHidden/>
    <w:unhideWhenUsed/>
    <w:rsid w:val="009B7C67"/>
    <w:pPr>
      <w:tabs>
        <w:tab w:val="clear"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lang w:val="en-GB" w:eastAsia="en-GB"/>
    </w:rPr>
  </w:style>
  <w:style w:type="character" w:customStyle="1" w:styleId="HTMLPreformattedChar">
    <w:name w:val="HTML Preformatted Char"/>
    <w:basedOn w:val="DefaultParagraphFont"/>
    <w:link w:val="HTMLPreformatted"/>
    <w:uiPriority w:val="99"/>
    <w:semiHidden/>
    <w:rsid w:val="009B7C67"/>
    <w:rPr>
      <w:rFonts w:ascii="Courier New" w:eastAsia="Times New Roman" w:hAnsi="Courier New" w:cs="Courier New"/>
    </w:rPr>
  </w:style>
  <w:style w:type="paragraph" w:styleId="DocumentMap">
    <w:name w:val="Document Map"/>
    <w:basedOn w:val="Normal"/>
    <w:link w:val="DocumentMapChar"/>
    <w:uiPriority w:val="99"/>
    <w:semiHidden/>
    <w:unhideWhenUsed/>
    <w:rsid w:val="00EE164B"/>
    <w:pPr>
      <w:spacing w:line="240" w:lineRule="auto"/>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EE164B"/>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51898">
      <w:bodyDiv w:val="1"/>
      <w:marLeft w:val="0"/>
      <w:marRight w:val="0"/>
      <w:marTop w:val="0"/>
      <w:marBottom w:val="0"/>
      <w:divBdr>
        <w:top w:val="none" w:sz="0" w:space="0" w:color="auto"/>
        <w:left w:val="none" w:sz="0" w:space="0" w:color="auto"/>
        <w:bottom w:val="none" w:sz="0" w:space="0" w:color="auto"/>
        <w:right w:val="none" w:sz="0" w:space="0" w:color="auto"/>
      </w:divBdr>
      <w:divsChild>
        <w:div w:id="903099002">
          <w:marLeft w:val="0"/>
          <w:marRight w:val="0"/>
          <w:marTop w:val="0"/>
          <w:marBottom w:val="0"/>
          <w:divBdr>
            <w:top w:val="none" w:sz="0" w:space="0" w:color="auto"/>
            <w:left w:val="none" w:sz="0" w:space="0" w:color="auto"/>
            <w:bottom w:val="none" w:sz="0" w:space="0" w:color="auto"/>
            <w:right w:val="none" w:sz="0" w:space="0" w:color="auto"/>
          </w:divBdr>
          <w:divsChild>
            <w:div w:id="1899585788">
              <w:marLeft w:val="0"/>
              <w:marRight w:val="0"/>
              <w:marTop w:val="0"/>
              <w:marBottom w:val="0"/>
              <w:divBdr>
                <w:top w:val="none" w:sz="0" w:space="0" w:color="auto"/>
                <w:left w:val="none" w:sz="0" w:space="0" w:color="auto"/>
                <w:bottom w:val="none" w:sz="0" w:space="0" w:color="auto"/>
                <w:right w:val="none" w:sz="0" w:space="0" w:color="auto"/>
              </w:divBdr>
              <w:divsChild>
                <w:div w:id="1910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179">
      <w:bodyDiv w:val="1"/>
      <w:marLeft w:val="0"/>
      <w:marRight w:val="0"/>
      <w:marTop w:val="0"/>
      <w:marBottom w:val="0"/>
      <w:divBdr>
        <w:top w:val="none" w:sz="0" w:space="0" w:color="auto"/>
        <w:left w:val="none" w:sz="0" w:space="0" w:color="auto"/>
        <w:bottom w:val="none" w:sz="0" w:space="0" w:color="auto"/>
        <w:right w:val="none" w:sz="0" w:space="0" w:color="auto"/>
      </w:divBdr>
    </w:div>
    <w:div w:id="113867835">
      <w:bodyDiv w:val="1"/>
      <w:marLeft w:val="0"/>
      <w:marRight w:val="0"/>
      <w:marTop w:val="0"/>
      <w:marBottom w:val="0"/>
      <w:divBdr>
        <w:top w:val="none" w:sz="0" w:space="0" w:color="auto"/>
        <w:left w:val="none" w:sz="0" w:space="0" w:color="auto"/>
        <w:bottom w:val="none" w:sz="0" w:space="0" w:color="auto"/>
        <w:right w:val="none" w:sz="0" w:space="0" w:color="auto"/>
      </w:divBdr>
    </w:div>
    <w:div w:id="445270976">
      <w:bodyDiv w:val="1"/>
      <w:marLeft w:val="0"/>
      <w:marRight w:val="0"/>
      <w:marTop w:val="0"/>
      <w:marBottom w:val="0"/>
      <w:divBdr>
        <w:top w:val="none" w:sz="0" w:space="0" w:color="auto"/>
        <w:left w:val="none" w:sz="0" w:space="0" w:color="auto"/>
        <w:bottom w:val="none" w:sz="0" w:space="0" w:color="auto"/>
        <w:right w:val="none" w:sz="0" w:space="0" w:color="auto"/>
      </w:divBdr>
      <w:divsChild>
        <w:div w:id="2125688347">
          <w:marLeft w:val="0"/>
          <w:marRight w:val="0"/>
          <w:marTop w:val="0"/>
          <w:marBottom w:val="0"/>
          <w:divBdr>
            <w:top w:val="none" w:sz="0" w:space="0" w:color="auto"/>
            <w:left w:val="none" w:sz="0" w:space="0" w:color="auto"/>
            <w:bottom w:val="none" w:sz="0" w:space="0" w:color="auto"/>
            <w:right w:val="none" w:sz="0" w:space="0" w:color="auto"/>
          </w:divBdr>
          <w:divsChild>
            <w:div w:id="1075513751">
              <w:marLeft w:val="0"/>
              <w:marRight w:val="0"/>
              <w:marTop w:val="0"/>
              <w:marBottom w:val="0"/>
              <w:divBdr>
                <w:top w:val="none" w:sz="0" w:space="0" w:color="auto"/>
                <w:left w:val="none" w:sz="0" w:space="0" w:color="auto"/>
                <w:bottom w:val="none" w:sz="0" w:space="0" w:color="auto"/>
                <w:right w:val="none" w:sz="0" w:space="0" w:color="auto"/>
              </w:divBdr>
              <w:divsChild>
                <w:div w:id="10683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7466">
      <w:bodyDiv w:val="1"/>
      <w:marLeft w:val="0"/>
      <w:marRight w:val="0"/>
      <w:marTop w:val="0"/>
      <w:marBottom w:val="0"/>
      <w:divBdr>
        <w:top w:val="none" w:sz="0" w:space="0" w:color="auto"/>
        <w:left w:val="none" w:sz="0" w:space="0" w:color="auto"/>
        <w:bottom w:val="none" w:sz="0" w:space="0" w:color="auto"/>
        <w:right w:val="none" w:sz="0" w:space="0" w:color="auto"/>
      </w:divBdr>
    </w:div>
    <w:div w:id="623393649">
      <w:bodyDiv w:val="1"/>
      <w:marLeft w:val="0"/>
      <w:marRight w:val="0"/>
      <w:marTop w:val="0"/>
      <w:marBottom w:val="0"/>
      <w:divBdr>
        <w:top w:val="none" w:sz="0" w:space="0" w:color="auto"/>
        <w:left w:val="none" w:sz="0" w:space="0" w:color="auto"/>
        <w:bottom w:val="none" w:sz="0" w:space="0" w:color="auto"/>
        <w:right w:val="none" w:sz="0" w:space="0" w:color="auto"/>
      </w:divBdr>
    </w:div>
    <w:div w:id="641081202">
      <w:bodyDiv w:val="1"/>
      <w:marLeft w:val="0"/>
      <w:marRight w:val="0"/>
      <w:marTop w:val="0"/>
      <w:marBottom w:val="0"/>
      <w:divBdr>
        <w:top w:val="none" w:sz="0" w:space="0" w:color="auto"/>
        <w:left w:val="none" w:sz="0" w:space="0" w:color="auto"/>
        <w:bottom w:val="none" w:sz="0" w:space="0" w:color="auto"/>
        <w:right w:val="none" w:sz="0" w:space="0" w:color="auto"/>
      </w:divBdr>
    </w:div>
    <w:div w:id="707802342">
      <w:bodyDiv w:val="1"/>
      <w:marLeft w:val="0"/>
      <w:marRight w:val="0"/>
      <w:marTop w:val="0"/>
      <w:marBottom w:val="0"/>
      <w:divBdr>
        <w:top w:val="none" w:sz="0" w:space="0" w:color="auto"/>
        <w:left w:val="none" w:sz="0" w:space="0" w:color="auto"/>
        <w:bottom w:val="none" w:sz="0" w:space="0" w:color="auto"/>
        <w:right w:val="none" w:sz="0" w:space="0" w:color="auto"/>
      </w:divBdr>
    </w:div>
    <w:div w:id="1007632257">
      <w:bodyDiv w:val="1"/>
      <w:marLeft w:val="0"/>
      <w:marRight w:val="0"/>
      <w:marTop w:val="0"/>
      <w:marBottom w:val="0"/>
      <w:divBdr>
        <w:top w:val="none" w:sz="0" w:space="0" w:color="auto"/>
        <w:left w:val="none" w:sz="0" w:space="0" w:color="auto"/>
        <w:bottom w:val="none" w:sz="0" w:space="0" w:color="auto"/>
        <w:right w:val="none" w:sz="0" w:space="0" w:color="auto"/>
      </w:divBdr>
    </w:div>
    <w:div w:id="1043671747">
      <w:bodyDiv w:val="1"/>
      <w:marLeft w:val="0"/>
      <w:marRight w:val="0"/>
      <w:marTop w:val="0"/>
      <w:marBottom w:val="0"/>
      <w:divBdr>
        <w:top w:val="none" w:sz="0" w:space="0" w:color="auto"/>
        <w:left w:val="none" w:sz="0" w:space="0" w:color="auto"/>
        <w:bottom w:val="none" w:sz="0" w:space="0" w:color="auto"/>
        <w:right w:val="none" w:sz="0" w:space="0" w:color="auto"/>
      </w:divBdr>
    </w:div>
    <w:div w:id="1056783104">
      <w:bodyDiv w:val="1"/>
      <w:marLeft w:val="0"/>
      <w:marRight w:val="0"/>
      <w:marTop w:val="0"/>
      <w:marBottom w:val="0"/>
      <w:divBdr>
        <w:top w:val="none" w:sz="0" w:space="0" w:color="auto"/>
        <w:left w:val="none" w:sz="0" w:space="0" w:color="auto"/>
        <w:bottom w:val="none" w:sz="0" w:space="0" w:color="auto"/>
        <w:right w:val="none" w:sz="0" w:space="0" w:color="auto"/>
      </w:divBdr>
    </w:div>
    <w:div w:id="1197281027">
      <w:bodyDiv w:val="1"/>
      <w:marLeft w:val="0"/>
      <w:marRight w:val="0"/>
      <w:marTop w:val="0"/>
      <w:marBottom w:val="0"/>
      <w:divBdr>
        <w:top w:val="none" w:sz="0" w:space="0" w:color="auto"/>
        <w:left w:val="none" w:sz="0" w:space="0" w:color="auto"/>
        <w:bottom w:val="none" w:sz="0" w:space="0" w:color="auto"/>
        <w:right w:val="none" w:sz="0" w:space="0" w:color="auto"/>
      </w:divBdr>
      <w:divsChild>
        <w:div w:id="273249610">
          <w:marLeft w:val="0"/>
          <w:marRight w:val="0"/>
          <w:marTop w:val="0"/>
          <w:marBottom w:val="0"/>
          <w:divBdr>
            <w:top w:val="none" w:sz="0" w:space="0" w:color="auto"/>
            <w:left w:val="none" w:sz="0" w:space="0" w:color="auto"/>
            <w:bottom w:val="none" w:sz="0" w:space="0" w:color="auto"/>
            <w:right w:val="none" w:sz="0" w:space="0" w:color="auto"/>
          </w:divBdr>
          <w:divsChild>
            <w:div w:id="164319057">
              <w:marLeft w:val="0"/>
              <w:marRight w:val="0"/>
              <w:marTop w:val="0"/>
              <w:marBottom w:val="0"/>
              <w:divBdr>
                <w:top w:val="none" w:sz="0" w:space="0" w:color="auto"/>
                <w:left w:val="none" w:sz="0" w:space="0" w:color="auto"/>
                <w:bottom w:val="none" w:sz="0" w:space="0" w:color="auto"/>
                <w:right w:val="none" w:sz="0" w:space="0" w:color="auto"/>
              </w:divBdr>
            </w:div>
            <w:div w:id="192812814">
              <w:marLeft w:val="0"/>
              <w:marRight w:val="0"/>
              <w:marTop w:val="0"/>
              <w:marBottom w:val="0"/>
              <w:divBdr>
                <w:top w:val="none" w:sz="0" w:space="0" w:color="auto"/>
                <w:left w:val="none" w:sz="0" w:space="0" w:color="auto"/>
                <w:bottom w:val="none" w:sz="0" w:space="0" w:color="auto"/>
                <w:right w:val="none" w:sz="0" w:space="0" w:color="auto"/>
              </w:divBdr>
            </w:div>
            <w:div w:id="224874013">
              <w:marLeft w:val="0"/>
              <w:marRight w:val="0"/>
              <w:marTop w:val="0"/>
              <w:marBottom w:val="0"/>
              <w:divBdr>
                <w:top w:val="none" w:sz="0" w:space="0" w:color="auto"/>
                <w:left w:val="none" w:sz="0" w:space="0" w:color="auto"/>
                <w:bottom w:val="none" w:sz="0" w:space="0" w:color="auto"/>
                <w:right w:val="none" w:sz="0" w:space="0" w:color="auto"/>
              </w:divBdr>
            </w:div>
            <w:div w:id="1092552082">
              <w:marLeft w:val="0"/>
              <w:marRight w:val="0"/>
              <w:marTop w:val="0"/>
              <w:marBottom w:val="0"/>
              <w:divBdr>
                <w:top w:val="none" w:sz="0" w:space="0" w:color="auto"/>
                <w:left w:val="none" w:sz="0" w:space="0" w:color="auto"/>
                <w:bottom w:val="none" w:sz="0" w:space="0" w:color="auto"/>
                <w:right w:val="none" w:sz="0" w:space="0" w:color="auto"/>
              </w:divBdr>
            </w:div>
            <w:div w:id="1144005434">
              <w:marLeft w:val="0"/>
              <w:marRight w:val="0"/>
              <w:marTop w:val="0"/>
              <w:marBottom w:val="0"/>
              <w:divBdr>
                <w:top w:val="none" w:sz="0" w:space="0" w:color="auto"/>
                <w:left w:val="none" w:sz="0" w:space="0" w:color="auto"/>
                <w:bottom w:val="none" w:sz="0" w:space="0" w:color="auto"/>
                <w:right w:val="none" w:sz="0" w:space="0" w:color="auto"/>
              </w:divBdr>
            </w:div>
            <w:div w:id="1621185702">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sChild>
                <w:div w:id="133759615">
                  <w:marLeft w:val="0"/>
                  <w:marRight w:val="0"/>
                  <w:marTop w:val="0"/>
                  <w:marBottom w:val="0"/>
                  <w:divBdr>
                    <w:top w:val="none" w:sz="0" w:space="0" w:color="auto"/>
                    <w:left w:val="none" w:sz="0" w:space="0" w:color="auto"/>
                    <w:bottom w:val="none" w:sz="0" w:space="0" w:color="auto"/>
                    <w:right w:val="none" w:sz="0" w:space="0" w:color="auto"/>
                  </w:divBdr>
                </w:div>
                <w:div w:id="864365931">
                  <w:marLeft w:val="0"/>
                  <w:marRight w:val="0"/>
                  <w:marTop w:val="0"/>
                  <w:marBottom w:val="0"/>
                  <w:divBdr>
                    <w:top w:val="none" w:sz="0" w:space="0" w:color="auto"/>
                    <w:left w:val="none" w:sz="0" w:space="0" w:color="auto"/>
                    <w:bottom w:val="none" w:sz="0" w:space="0" w:color="auto"/>
                    <w:right w:val="none" w:sz="0" w:space="0" w:color="auto"/>
                  </w:divBdr>
                </w:div>
                <w:div w:id="1170605685">
                  <w:marLeft w:val="0"/>
                  <w:marRight w:val="0"/>
                  <w:marTop w:val="0"/>
                  <w:marBottom w:val="0"/>
                  <w:divBdr>
                    <w:top w:val="none" w:sz="0" w:space="0" w:color="auto"/>
                    <w:left w:val="none" w:sz="0" w:space="0" w:color="auto"/>
                    <w:bottom w:val="none" w:sz="0" w:space="0" w:color="auto"/>
                    <w:right w:val="none" w:sz="0" w:space="0" w:color="auto"/>
                  </w:divBdr>
                </w:div>
                <w:div w:id="1295989208">
                  <w:marLeft w:val="0"/>
                  <w:marRight w:val="0"/>
                  <w:marTop w:val="0"/>
                  <w:marBottom w:val="0"/>
                  <w:divBdr>
                    <w:top w:val="none" w:sz="0" w:space="0" w:color="auto"/>
                    <w:left w:val="none" w:sz="0" w:space="0" w:color="auto"/>
                    <w:bottom w:val="none" w:sz="0" w:space="0" w:color="auto"/>
                    <w:right w:val="none" w:sz="0" w:space="0" w:color="auto"/>
                  </w:divBdr>
                </w:div>
                <w:div w:id="20453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798">
      <w:bodyDiv w:val="1"/>
      <w:marLeft w:val="0"/>
      <w:marRight w:val="0"/>
      <w:marTop w:val="0"/>
      <w:marBottom w:val="0"/>
      <w:divBdr>
        <w:top w:val="none" w:sz="0" w:space="0" w:color="auto"/>
        <w:left w:val="none" w:sz="0" w:space="0" w:color="auto"/>
        <w:bottom w:val="none" w:sz="0" w:space="0" w:color="auto"/>
        <w:right w:val="none" w:sz="0" w:space="0" w:color="auto"/>
      </w:divBdr>
      <w:divsChild>
        <w:div w:id="1587107605">
          <w:marLeft w:val="0"/>
          <w:marRight w:val="0"/>
          <w:marTop w:val="0"/>
          <w:marBottom w:val="0"/>
          <w:divBdr>
            <w:top w:val="none" w:sz="0" w:space="0" w:color="auto"/>
            <w:left w:val="none" w:sz="0" w:space="0" w:color="auto"/>
            <w:bottom w:val="dashed" w:sz="6" w:space="7" w:color="808080"/>
            <w:right w:val="none" w:sz="0" w:space="0" w:color="auto"/>
          </w:divBdr>
        </w:div>
        <w:div w:id="1597404380">
          <w:marLeft w:val="0"/>
          <w:marRight w:val="0"/>
          <w:marTop w:val="0"/>
          <w:marBottom w:val="0"/>
          <w:divBdr>
            <w:top w:val="none" w:sz="0" w:space="0" w:color="auto"/>
            <w:left w:val="none" w:sz="0" w:space="0" w:color="auto"/>
            <w:bottom w:val="none" w:sz="0" w:space="0" w:color="auto"/>
            <w:right w:val="none" w:sz="0" w:space="0" w:color="auto"/>
          </w:divBdr>
        </w:div>
      </w:divsChild>
    </w:div>
    <w:div w:id="1402873175">
      <w:bodyDiv w:val="1"/>
      <w:marLeft w:val="0"/>
      <w:marRight w:val="0"/>
      <w:marTop w:val="0"/>
      <w:marBottom w:val="0"/>
      <w:divBdr>
        <w:top w:val="none" w:sz="0" w:space="0" w:color="auto"/>
        <w:left w:val="none" w:sz="0" w:space="0" w:color="auto"/>
        <w:bottom w:val="none" w:sz="0" w:space="0" w:color="auto"/>
        <w:right w:val="none" w:sz="0" w:space="0" w:color="auto"/>
      </w:divBdr>
    </w:div>
    <w:div w:id="1481850192">
      <w:bodyDiv w:val="1"/>
      <w:marLeft w:val="0"/>
      <w:marRight w:val="0"/>
      <w:marTop w:val="0"/>
      <w:marBottom w:val="0"/>
      <w:divBdr>
        <w:top w:val="none" w:sz="0" w:space="0" w:color="auto"/>
        <w:left w:val="none" w:sz="0" w:space="0" w:color="auto"/>
        <w:bottom w:val="none" w:sz="0" w:space="0" w:color="auto"/>
        <w:right w:val="none" w:sz="0" w:space="0" w:color="auto"/>
      </w:divBdr>
    </w:div>
    <w:div w:id="1507328538">
      <w:bodyDiv w:val="1"/>
      <w:marLeft w:val="0"/>
      <w:marRight w:val="0"/>
      <w:marTop w:val="0"/>
      <w:marBottom w:val="0"/>
      <w:divBdr>
        <w:top w:val="none" w:sz="0" w:space="0" w:color="auto"/>
        <w:left w:val="none" w:sz="0" w:space="0" w:color="auto"/>
        <w:bottom w:val="none" w:sz="0" w:space="0" w:color="auto"/>
        <w:right w:val="none" w:sz="0" w:space="0" w:color="auto"/>
      </w:divBdr>
    </w:div>
    <w:div w:id="1581284900">
      <w:bodyDiv w:val="1"/>
      <w:marLeft w:val="0"/>
      <w:marRight w:val="0"/>
      <w:marTop w:val="0"/>
      <w:marBottom w:val="0"/>
      <w:divBdr>
        <w:top w:val="none" w:sz="0" w:space="0" w:color="auto"/>
        <w:left w:val="none" w:sz="0" w:space="0" w:color="auto"/>
        <w:bottom w:val="none" w:sz="0" w:space="0" w:color="auto"/>
        <w:right w:val="none" w:sz="0" w:space="0" w:color="auto"/>
      </w:divBdr>
    </w:div>
    <w:div w:id="1902599701">
      <w:bodyDiv w:val="1"/>
      <w:marLeft w:val="0"/>
      <w:marRight w:val="0"/>
      <w:marTop w:val="0"/>
      <w:marBottom w:val="0"/>
      <w:divBdr>
        <w:top w:val="none" w:sz="0" w:space="0" w:color="auto"/>
        <w:left w:val="none" w:sz="0" w:space="0" w:color="auto"/>
        <w:bottom w:val="none" w:sz="0" w:space="0" w:color="auto"/>
        <w:right w:val="none" w:sz="0" w:space="0" w:color="auto"/>
      </w:divBdr>
    </w:div>
    <w:div w:id="1946692811">
      <w:bodyDiv w:val="1"/>
      <w:marLeft w:val="0"/>
      <w:marRight w:val="0"/>
      <w:marTop w:val="0"/>
      <w:marBottom w:val="0"/>
      <w:divBdr>
        <w:top w:val="none" w:sz="0" w:space="0" w:color="auto"/>
        <w:left w:val="none" w:sz="0" w:space="0" w:color="auto"/>
        <w:bottom w:val="none" w:sz="0" w:space="0" w:color="auto"/>
        <w:right w:val="none" w:sz="0" w:space="0" w:color="auto"/>
      </w:divBdr>
    </w:div>
    <w:div w:id="2020813856">
      <w:bodyDiv w:val="1"/>
      <w:marLeft w:val="0"/>
      <w:marRight w:val="0"/>
      <w:marTop w:val="0"/>
      <w:marBottom w:val="0"/>
      <w:divBdr>
        <w:top w:val="none" w:sz="0" w:space="0" w:color="auto"/>
        <w:left w:val="none" w:sz="0" w:space="0" w:color="auto"/>
        <w:bottom w:val="none" w:sz="0" w:space="0" w:color="auto"/>
        <w:right w:val="none" w:sz="0" w:space="0" w:color="auto"/>
      </w:divBdr>
    </w:div>
    <w:div w:id="2023555124">
      <w:bodyDiv w:val="1"/>
      <w:marLeft w:val="0"/>
      <w:marRight w:val="0"/>
      <w:marTop w:val="0"/>
      <w:marBottom w:val="0"/>
      <w:divBdr>
        <w:top w:val="none" w:sz="0" w:space="0" w:color="auto"/>
        <w:left w:val="none" w:sz="0" w:space="0" w:color="auto"/>
        <w:bottom w:val="none" w:sz="0" w:space="0" w:color="auto"/>
        <w:right w:val="none" w:sz="0" w:space="0" w:color="auto"/>
      </w:divBdr>
    </w:div>
    <w:div w:id="2026397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22.vsdx"/><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package" Target="embeddings/Microsoft_Visio_Drawing444.vsdx"/><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Visio_Drawing333.vsdx"/><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4.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package" Target="embeddings/Microsoft_Visio_Drawing111.vsdx"/><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3.emf"/><Relationship Id="rId51"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_Energy_Utilities\USEF\USEF_Oskar_Helme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F6CB8-EC3F-46E0-AAAE-9E39C1CA5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USEF_Oskar_Helmens.dotx</Template>
  <TotalTime>5761</TotalTime>
  <Pages>1</Pages>
  <Words>22305</Words>
  <Characters>127141</Characters>
  <Application>Microsoft Office Word</Application>
  <DocSecurity>0</DocSecurity>
  <Lines>1059</Lines>
  <Paragraphs>298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USEF Word template</vt:lpstr>
      <vt:lpstr>Titel van het document</vt:lpstr>
    </vt:vector>
  </TitlesOfParts>
  <Manager>USEF</Manager>
  <Company/>
  <LinksUpToDate>false</LinksUpToDate>
  <CharactersWithSpaces>149148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Word template</dc:title>
  <dc:subject>Rapport</dc:subject>
  <dc:creator>ADMINIBM</dc:creator>
  <cp:keywords/>
  <dc:description/>
  <cp:lastModifiedBy>Erik Brouwer</cp:lastModifiedBy>
  <cp:revision>102</cp:revision>
  <cp:lastPrinted>2015-03-03T07:49:00Z</cp:lastPrinted>
  <dcterms:created xsi:type="dcterms:W3CDTF">2015-10-27T09:44:00Z</dcterms:created>
  <dcterms:modified xsi:type="dcterms:W3CDTF">2016-05-23T11:06:00Z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leOfReport">
    <vt:lpwstr>USEF The Framework Implemented – System Architecture</vt:lpwstr>
  </property>
  <property fmtid="{D5CDD505-2E9C-101B-9397-08002B2CF9AE}" pid="3" name="ContentTypeId">
    <vt:lpwstr>0x010100DECFE416E926C14EBD8FCE6ACD0F388F</vt:lpwstr>
  </property>
  <property fmtid="{D5CDD505-2E9C-101B-9397-08002B2CF9AE}" pid="4" name="_dlc_DocIdItemGuid">
    <vt:lpwstr>e1c401b9-9da2-476b-a8bd-343e0b7284f4</vt:lpwstr>
  </property>
  <property fmtid="{D5CDD505-2E9C-101B-9397-08002B2CF9AE}" pid="5" name="_dlc_DocId">
    <vt:lpwstr>4KK5JWUDPN7F-8-108</vt:lpwstr>
  </property>
  <property fmtid="{D5CDD505-2E9C-101B-9397-08002B2CF9AE}" pid="6" name="_dlc_DocIdUrl">
    <vt:lpwstr>https://meet.dnv.com/sites/USEF/_layouts/DocIdRedir.aspx?ID=4KK5JWUDPN7F-8-108, 4KK5JWUDPN7F-8-108</vt:lpwstr>
  </property>
  <property fmtid="{D5CDD505-2E9C-101B-9397-08002B2CF9AE}" pid="7" name="AverageRating">
    <vt:lpwstr/>
  </property>
</Properties>
</file>