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7:01:00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169216734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Improving ecology in nation's bay areas prioritized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our Reefs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Center for Biological Diversity: Deadline - Will Nations Lose Access to U.S. Seafood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Govt asked to declare Bundal Island marine protected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Maya Bay reopening set for Jan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Queensland University of Technology: Pumice the Key to Solving Seabird Mass Death Mystery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With paint and brush, Mumbaikars give Dadar Chowpatty a facelift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Film Review; An affectionate look at famous undersea explorer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Across China: Embankment makes way for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Deadline Today: Will Nations Lose Access to U.S Seafood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conservation Moves to to protect whales in high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Women making waves in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Environmental Microbiology Journal Issues Research Articles in June 2021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Visions of beach future outlined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TAMU-CC Researcher, Students to Study Coral Reefs in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India : STATUS OF MARINE LITTER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India : STATUS OF MARINE LITTER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The danger facing our local coral reefs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Photo of Norfolk seal pup features in new Royal Mail wildlife stamps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Across China: Embankment makes way for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Registration for West Coast Ambassador Program is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Embankment makes way for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Improving ecology in nation's bay areas prioritized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Cooperation vital for open, healthy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Balmy but barmy: warmer seas not so cool for ocean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Ecology is accepting comments on draft permits for Cooke Aquaculture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HUXLEY SPEAKER SERIES TO PRESENT OVERVIEW OF RESEARCH AND EDUCATION OPPORTUNITIES AT WESTERN WASHINGTON UNIVERSITY 'S SHANNON POINT MARINE CENTER SEPT.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DEADLINE TODAY: WILL NATIONS LOSE ACCESS TO US SEAFOOD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Top officials of China congress propose national park in SCS.(National)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Photo of Norfolk seal pup features in new Royal Mail wildlife stamps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Foreign underwater specialists join SZ firm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Dolphins ride out dietary ups and downs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Ecology is accepting comments on draft permits for Cooke Aquaculture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Sian hopes for better in a flash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Indonesia : Strengthening Synergy to Manage Marine Space, KKP Signs Cooperation Agreement with Partners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STATUS OF MARINE LITTER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Ecology is accepting comments on draft permits for Cooke Aquaculture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Seaweed-Eating Crabs Could Help Save Coral Reef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Zoe Doubleday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Vision for foreshore's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BRITISH EXPERTS HELP MAURITIUS PROTECT CORAL REEFS FROM OIL SPILL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Reviews in Fish Biology and Fisheries Issues Research Articles in September 2021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FAU : Crunch! ' Shell -Crushing' Sounds Revealed in a Large Marine Predator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Calls for sewage leaks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Calls for sewage leaks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Groups get ready to battle new seismic survey bid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Global Floating Dock Market is Expected to Grow at a CAGR of 4.60% during the forecast period from 2021 to 2030; Quince Market Insights Profiles of major market players operating in the global floating dock market include Bellingham Marine ( U.S. ), Marinetek ( Finland ), Wahoo Docks ( U.S. ), EZ Dock ( Sweden ), Walcon Marine (U.K.), SF Marina Systems ( Sweden ), Ingemar ( Sweden ), Flotation Systems ( U.S. ), Technomarine Manufacturing ( U.S. ), Botongna ( Italy ), Metalu Industries International ( France ), Jet Dock ( U.S. ), Dock Marine Systems ( U.S. ), Accudock ( U.S. ), Meeco Sullivan ( U.S. ), MARTINI ALFREDO SPA (Europe), Livart (Canada), Pontech ( Italy ), CUBISYSTEM ( Italy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Saint Leo University Biology and Ecology Faculty Help Expand Nature Education Courses Offered to Florida 's General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Federal Grant: 2021 SOUTH FLORIDA GEOGRAPHIC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Investigate what is causing the decline of the gray whale population in Baja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Calls for sewage leaks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Ecosphere Journal Issues Research Articles in October 2020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Calls for sewage leaks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University of Macau : Regional Oceanology Monitors Natural Disasters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Thailand : Navy, EGAT place artificial reefs made from insulators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Great show! One more edition of the Underwater Music Festival is held in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USPTO ISSUES TRADEMARK: REEF CHECK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UK delays consent decision for 1.7 GW East Anglia offshore wind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Contagious Cancer Spreads From One Species To Another In Clams, Study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UNSW Professor Emma Johnston named ATSE fellow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Hainan's Sansha TV makes a splash with app launch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Chubut : Science and CONICET evaluate damage to penguin colony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Cooke Aquaculture applies to modify permits for steelhead farming in Puget Sound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California State University 's Northridge Marine Biologist Receives Prestigious NSF CAREER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Otago Regional Council urges careful sediment management amidst winter rainfall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Chinese sand dredging severely damages Taiwan's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Ocean observation helps to control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Shark research begins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Ley to decide on report's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City ramps up effort to build a global marine center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Protecting predators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Ley to decide on report's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Ecology researchers study climate effects on Puget Sound food web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New Forecasting Tool Enables Proactive Conservation Of New Zealand Blue Whales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CERF HONORS ORTH WITH LIFETIME ACHIEVEMENT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What they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Suez, University of Macau Sign Collaboration Agreement on Marine Environment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QLD:Ecosystem managers need report now: author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Ecosphere Journal Issues Research Articles in December 2020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All aboard the Ridley!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Fishermen to launch campaign against deep-sea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Fisheries minister congratulated on Discovery Islands fish farm removal decision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Research hope for West fishing A new study carried out by the University of Plymouth shows that well managed fishing can work with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Fishermen's bodies criticise federal govt's decision to issue licences for deep-sea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QLD:Ecosystem managers need report now: author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China accused of dumping sewage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Goa files three volume, 531 page summation in Mhadei tribunal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NSW:NSW protest laws fail to deter activists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GIAR Award Recipient Profile: Brendan Talwar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The U A E University Celebrates the World Oceans Day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World: Underwater eavesdropping: Will listening to fish help save marine habitats?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Improving </w:t>
        </w:r>
      </w:hyperlink>
      <w:hyperlink r:id="rId1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in nation's bay areas prioritized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255.04pt;height:48.01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Hou Liqiang</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undated photo shows buildings along the coast of Haikou Bay, South China's Hainan province. (PHOTO / VCG)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give priority to improving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its bay areas as it ratchets up control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in the coming five years, a senior environmental official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country's efforts to build a beautiful China, the initiative also aims to meet public demand for enjoying the sea, said Zhai Qing, vice-minister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at a national conference on drafting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protection plans for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key ecological spaces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bay areas are also where most of mankind's sea activities occur and where conflicts between development and protection are concentrated,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now on, we should explicitly put forward the target of building beautiful bays. That is to transform all of the country's 1,467 bays into beautiful ones before 2035 with no more than three five-year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Zhai Qing, Vice-minister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in the water quality and ecological systems in bay areas will determine the success or failure of the work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ecological protection during the 14th Five-Year Plan (2021-25),"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efforts to ramp up bay remediation is also of interest to the public. A public survey done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shows that 85 percent of respondents expressed strong willingness to enjoy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now on, we should explicitly put forward the target of building beautiful bays. That is to transform all of the country's 1,467 bays into beautiful ones before 2035 with no more than three five-year plans,"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quality, ecological conditions and whether people are satisfied will be key indicators used to judge if a bay is beautiful or not, according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Zhai also noted a series of challenges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discharge of wastewater from industrial, agricultural and domestic sources in coastal areas remains high, there are also a lot of polluting sources in the sea, such as sea farming and shipping,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 number of chemical parks and the increasing number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drilling platforms also pose great environmental hazards,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degradation has yet to be curbed,"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to improve bay environments comes as water quality in the country's sea areas continues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summer of 2019, water from 97 percent of the country's sea areas stayed at Grade I, the highest quality in the country's four-tier quality system for seawater, up 0.7 percentage points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is the most polluted season for the country's sea areas because of the pollutants that enter the sea via rainwater from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28,340 square kilometers of sea areas were found with water below Grade IV, the poorest quality, down by 4,930 square kilometers year-on-year, according to the ministry.</w:t>
      </w:r>
    </w:p>
    <w:p>
      <w:pPr>
        <w:keepNext w:val="0"/>
        <w:spacing w:before="240" w:after="0" w:line="260" w:lineRule="atLeast"/>
        <w:ind w:left="0" w:right="0" w:firstLine="0"/>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houliqiang@chinadaily.com.cn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https://syndigateimages.s3.amazonaws.com/syndigate/imgs/498/1495/48/159618327228.jpeg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our Reefs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Byron Shire News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JAVIER ENCALADA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 Coast may face bleaching Fears coral damage could hit Byron reefs THE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Peter Harrison, has warned the current threat of coral bleaching in the Great Barrier Reef could extend to reefs in northern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region had significant coral communities, including along Byron's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some important communities around Julian Rocks in Byron Bay, and particularly around Solitary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near Coffs Harbour and also 150km offshore at Lord Howe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warm water really does impact the Southern Great Barrier Reef and if it flows south we could also see significant bleaching occurring on our reefs." Prof Harrison is the founding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a leader in coral reproduct-ion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with more than 30 years of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Harrison said the Eastern current flowed through and out of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it gets really hot water developing in the Great Barrier Reef matrix, some of that hot water causes increased sea temperatures to corals further south which are not adapted to it." Prof Harrison said the responsibility to protect northern NSW reefs fell between communities and different levels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most important support (for local reefs) is to make sure that all the other stressors, like increased nutrients and sedimentation, remain at low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protection we can provide is to make the coral as healthy as possible. "It's about managing our coastal environment more effectively, and that's not a local community (concern) but also a State Government and Federal Government responsibility." Prof Harrison confirmed the Great Barrier Reef was expected to face a major coral bleaching event in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climate models and sea surface temperature data are showing is that there is a significant increased risk of major coral bleaching occurring on the Great Barrier Reef,"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hoping that the monsoon up in the northern part of the Great Barrier Reef would protect more of the reef this year, but because of the vagaries of diverse weather systems, at this stage it looks like the monsoon effect is starting to decrease and therefore we have the recipe for a major bleaching event." Coral bleaching Coral polyps normally live in a symbiotic relationship with algae, which are crucial for the health of the coral and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algae provides up to 90 per cent of the coral's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bleaching happens when coral polyps expel algae that live inside their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Bleached corals continue to live but begin to starve after bleaching and some corals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leading cause of coral bleaching is rising water temperatures. A temperature rise of about 1C above average is enough to cause coral bleaching.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Center for Biological Diversity: Deadline - Will Nations Lose Access to U.S. Seafood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Center for Biological Diversity issued the following news release on Nov.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today's deadline, seafood-exporting nations worldwide must have adopted regulations to reduce entanglements of whales, dolphins and seals in fishing gear or face a U.S. import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rule published in 2016, foreign fishing operations must meet the same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standards applied to U.S. fisheries to maintain access to the lucrative American seafood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more than 650,000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caught and killed in fishing gear. These animals are unintentional "bycatch" of commercial fisheries and typically either drown outright or are tossed overboard to die from their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requires U.S. fishers to meet tough bycatch standards, including fisheries closures, gear modifications and tracking requirements. As of today, other nations must prove they have comparable rules for tracking, regulating and ultimately lowering their bycatch.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rule will save thousands of whales and dolphins around the world from being killed by hooks and fishing nets," said Sarah Uhlemann, international program director at the Center for Biological Diversity. "The United States is wisely wielding its tremendous market power to ensure that all seafood eaten here is 'dolphin-safe.'"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1972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has prohibited the United States from allowing seafood to enter the country unless it meets U.S. whale and dolphin protection standards. But for the past 40 years, the federal government has largely failed to enforce the ban. In 2014 conservation groups sued to enforce the import requirement, and the 2016 rule and today's deadline are the result of that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world's top importer of seafood, the United States consumes 5 billion pounds of seafood each year, including tuna, swordfish, shrimp and cod. An estimated 80% of that seafood is imported, according to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In 2020 the agency identified 131 nations that must submit an application by today, demonstrating that their export fisheries meet 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public should feel confident that all of the fish and fish products it eats meet U.S. standards for protecting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Zak Smith, senior attorney and director of international wildlife conservation at NRDC (Natural Resources Defense Council). "If other countries want to sell us their fish and fish products, they have to submit evidence that it meets our standards by today's deadline or find another market for their whale and dolphin killing seafood."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many nations lack bycatch requirements as robust as those of the United States. For instance, few countries comprehensively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or require adequate mitigation. Under the rule, the Fisheries Service has until November 2022 to decide which nations are meeting U.S. standards. For all countries that fail to demonstrate comparable protections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 United States will ban their noncompliant fisheries' imports by Jan. 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in the United States do not want to purchase seafood -- no matter where it is caught -- that is linked to the suffering and death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Susan Millward,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program at the Animal Welfare Institute. "The enormous body count resulting from the bycatch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causes immense suffering, disrupts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contributes to the decline and near extinction of a number of species, and must be reduced. The MMPA provides a tool to do that, but only if it is properly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Biology]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Margie Fishman, Animal Welfare Institute, 202/446-2128, </w:t>
      </w:r>
      <w:hyperlink r:id="rId135" w:history="1">
        <w:r>
          <w:rPr>
            <w:rFonts w:ascii="arial" w:eastAsia="arial" w:hAnsi="arial" w:cs="arial"/>
            <w:i/>
            <w:color w:val="0077CC"/>
            <w:sz w:val="20"/>
            <w:u w:val="single"/>
            <w:shd w:val="clear" w:color="auto" w:fill="FFFFFF"/>
            <w:lang w:val="en-US" w:eastAsia="en-US" w:bidi="ar-SA"/>
          </w:rPr>
          <w:t>margie@awionline.org</w:t>
        </w:r>
      </w:hyperlink>
      <w:r>
        <w:rPr>
          <w:rFonts w:ascii="arial" w:eastAsia="arial" w:hAnsi="arial" w:cs="arial"/>
          <w:color w:val="000000"/>
          <w:sz w:val="20"/>
          <w:lang w:val="en-US" w:eastAsia="en-US" w:bidi="ar-SA"/>
        </w:rPr>
        <w:t xml:space="preserve">; Sarah Uhlemann, Center for Biological Diversity, 206/327-2344, </w:t>
      </w:r>
      <w:hyperlink r:id="rId136" w:history="1">
        <w:r>
          <w:rPr>
            <w:rFonts w:ascii="arial" w:eastAsia="arial" w:hAnsi="arial" w:cs="arial"/>
            <w:i/>
            <w:color w:val="0077CC"/>
            <w:sz w:val="20"/>
            <w:u w:val="single"/>
            <w:shd w:val="clear" w:color="auto" w:fill="FFFFFF"/>
            <w:lang w:val="en-US" w:eastAsia="en-US" w:bidi="ar-SA"/>
          </w:rPr>
          <w:t>suhlemann@biologicaldiversity.org</w:t>
        </w:r>
      </w:hyperlink>
      <w:r>
        <w:rPr>
          <w:rFonts w:ascii="arial" w:eastAsia="arial" w:hAnsi="arial" w:cs="arial"/>
          <w:color w:val="000000"/>
          <w:sz w:val="20"/>
          <w:lang w:val="en-US" w:eastAsia="en-US" w:bidi="ar-SA"/>
        </w:rPr>
        <w:t xml:space="preserve">; Kari Birdseye, NRDC, 415/350-7562, </w:t>
      </w:r>
      <w:hyperlink r:id="rId137" w:history="1">
        <w:r>
          <w:rPr>
            <w:rFonts w:ascii="arial" w:eastAsia="arial" w:hAnsi="arial" w:cs="arial"/>
            <w:i/>
            <w:color w:val="0077CC"/>
            <w:sz w:val="20"/>
            <w:u w:val="single"/>
            <w:shd w:val="clear" w:color="auto" w:fill="FFFFFF"/>
            <w:lang w:val="en-US" w:eastAsia="en-US" w:bidi="ar-SA"/>
          </w:rPr>
          <w:t>kbirdseye@nrdc.org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MSTRUCK-7681619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 xml:space="preserve">Govt asked to declare Bundal Island </w:t>
        </w:r>
      </w:hyperlink>
      <w:hyperlink r:id="rId14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protected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Sharing his observations and documentary evidence and highlighting threats to mangroves lying off the city's coast, particularly those existing in and around Bundal Island and Khiprianwala Island, noted architect Tariq Alexander Qaiser on Tuesday made a passionate call for their protection, urging the government to declare Bundal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Illegal cutting of forests on Bundal Island, he pointed out, had increased dramatically over the past few months to an extent that it had disturbed the island's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emerged during a webinar titled 'Karachi's Hidden Forest on the Edge of Delta', organised by Aga Khan University's Sixth Sense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island of Bundal is extremely important as it has dense forests. In recent winter, we found the whole island resounding with the noise of chainsaws, scaring migratory birds away. It needs to stop,' said Mr Qaiser, also an avid photographer, writer and nature conservationist.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acknowledged, though, locals had been using mangrove wood for a long time in a sustainable manner and there had been times when tree cutting either increased or slowed down. But, now there was too much pressure on the forests as the wood was apparently being used for industrial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island is being disturbed because of alarming increase in forest cutting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emphasised that the city of Karachi needed green spaces like these islands located off the city's coast that should be preserved to act as carbon sinks.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are to live in this city with a certain quality of life and breathability of life then these are the very places [we should invest in for ourselves and future generations],'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topography of Bundal Island, he observed, was such that it could be used to create a very vibrant and large mangrove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so strongly that we have an opportunity to make a difference. If there is a will within the establishment and government, we can create a green, ecologically friendly place. It's an opportunity that needs to be grabbed,'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Tale of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programme started off with the introduction of the guest by Kulsoom Ghais and Sami Sadrudin, representing the AKU's organising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Qaiser has authored two books, Baltistan - Apricot Bloom and Sumandar Par, both a beautiful compilation of poetry, photographs and essays.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the audience was told, is currently working on a four-volume book and documentary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Karachi's forests titled Karachi-Korangi Creeks - Edge of Delta.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about the beauty, quantum and density of Karachi's mangrove forests, their amazing ecosystems and the author's experiences and interactions with the locals who come to work on these uninhabited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how he developed an interest in exploring mangroves, Mr Qaiser said his focus turned to the forests when his 'fishing career' sort of ended due to a steep decline in the fish stocks in early 2000. This was the time when the government allowed foreign trawlers to sail in its waters that caused enormous loss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Mr Qaiser documented how mangroves and their associated biodiversity was being lost and felt that this issue must be raised and discussed at all forums.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ecosystems are incredibly vibrant and have adapted to live with the abuse that we give. The stories of their decay need to be told and discussed,' he said, calling for stronger advocacy for their protection.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Balochistan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Balochistan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Rejecting federal government's decision to provide licenses to deep sea fishing trawlers, fishermen of the Sindh coastal belt have announced campaign against such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regards, Pakistan Fisherfolk Forum and Pakistan Bonafide Fishermen Forum organized a protest rally from Arts Council to Karachi Press Club here on Wednesday. The rally was attended by a large number of women also. Participants of the rally carried banners and placards, which mentioned slogans against the deep sea fishing trawlers. They also chanted slogans.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were around 4.6 million small, medium and large boats in the world.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through back around 90 percent dead fish back and pollute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demanded that since the deep sea fishing policy has not been approved, inquiry should be conducted to find out the responsible who had allowed the deep sea trawlers stay in Pakistani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 If the provincial assemblies have not approved the policy then it is also a violation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grave objection to this action is two-fold,' he said. 'It threatens the livelihoods of small fishers by depriving them of catch today, and in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governments might have the authority to regulate deep-sea fishing, i.e. beyond 12 nautical miles from the baseline to the exclusive economic zone stretching over 200 nautical miles across the coastline; however, fishing is a provincial subject and the provinces have thus now authority to regulate fisheries in sea or in freshwater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Hussain said they were quite puzzled at the renewal of the process after many years of rejection by previous governments. It is imperative that this process of licenses be terminated immediately without discrimination between domestic and foreign applicants,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deep sea fishing policy is announced and trawlers are provided licenses under it, it would be violation of Pakistan's commitment of the UN Convention on Economic, Social  and  Cultural Rights, as it would deprive fishermen from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they would continue their peaceful protest until licences of deep sea fishing trawlers are cancelled.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Maya Bay reopening set for Jan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Bangkok Post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Tourists jam-pack the beach at Maya Bay in Krabi in 2017, before the Department of National Parks, Wildlife and Plant Conservation closed it in June 2018. (Hat Noppharat Thara-Mu Koh Phi Phi National Park photo)  The famed Maya Bay in Krabi province will probably be reopened to tourists on Jan 1, with regulations in place to preserve the rehabilitated beach and bay from the ecological ruin it previously suffered.Natural Resources and Environment Minister Varawut Silpa-archa announced the tentative opening date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Hat Noppharat Thara-Mu Koh Phi Phi National Park was in the final stage of building an improved pier on the island and defining the swimming zone for beachgoers. The Department of National Parks, Wildlife and Plant Conservation closed the bay on Phi Phi Le Island in June 2018 after its was overwhelmed by tourists, leading to the destruction of reefs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small in size, at just 250 metres long and 15 metres wide, the bay has drawn global attention since it featured in the Hollywood movie The Beach, starring Leonardo DiCaprio, filmed there in 1999. The minister, in Krabi for a cabinet meeting, said reopening of the bay will come with strict conditions. The number of visitors would be limited, and the time from 10am to 4pm, and each tourist would be able to spend only one hour swimming in a designated zone, to save the reefs being nurtured by park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Boats would be allowed to anchor only in another bay on the other side of the island. More than half of the corals suffered major damage before the bay was closed three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peak, the bay was crowded by 4,000 visitors and 200 boats a day, far beyond the area's ability to handle. (continues below) Park officials have planted coral on reefs over more than 10 rai of the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Thon Thamrongnawasawat, a Kasetsart University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and member of the national park's committee, suggested in 2019 that daily visitors should be limited to 2,400 a day and they be required to book trips in advance online.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Queensland University of Technology: Pumice the Key to Solving Seabird Mass Death Mystery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2021 Thursday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BRISBANE, Australia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The Queensland University of Technology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used the evidence of pumice from an underwater volcanic eruption to answer a long-standing mystery about a mass death of migrating seabirds.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research into the mass death of millions of shearwater birds in 2013 suggests seabirds are eating non-food materials including floating pumice stones, because they are starving, potentially indicating broader health issues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which was led by CSIRO, Australia's national science agency, and QUT, was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that examined a 2013 seabird "wreck" in which up to 3 million short-tailed shearwaters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 author on the paper and CSIRO and IMAS-UTas researcher Dr Lauren Roman said there was much discussion in the scientific community about the causes of mass mortality of seabirds which are often found with plastic and other non-food items in their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in the instance of the shearwater bird deaths in 2013, these birds were starving, and in their starved state had reduced prey discrimination," Dr Roman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investigates the chicken-and-egg dilemma - do animals starve from eating non-food or do animals eat non-food because they are starving?""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birds are widely considered to be indicators of the health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mass mortalities can indicate changing food webs and ecological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Short-tailed shearwaters (Ardenna tenuirostris), which were the subject of the study, migrate from Australia in April to the North Pacific and return late in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Necropsies of 172 seabirds recovered from beaches along the New South Wales and Queensland coast found 96.7 per cent of birds had ingested pumice or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team, including Dr Natalie Bool (IMAS-UTas), Leah Gustafson (QUT) and Dr Kathy Townsend (USC), used satellite systems to track the 2013 shearwater migration and overlayed that onto locations of the pumice raft produced by the 2012 Havre eruption in the Kermadec arc north of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QUT's Associate Professor Scott Bryan has been studying pumice rafts for over 20 years and recently has been tracking the impact of another giant pumice raft from a 2019 underwater eruption near Tonga that landed along the Australian coastline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proposed that a short time period between non-food ingestion and death would indicate that birds were already starving at the time of non-food ingestion, and a starving state would be reflected by poor body condition and reduced muscle mass," Professor Bryan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after a longer period would indicate that birds starved following ingestion of non-food."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Bryan said detailed information about the route of the pumice raft was an integral part to determining the answer of where the birds had consumed the pumice.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combined the tracking information data of the short-tailed shearwaters, using location tags on migrating birds, and the geological signature of the ingested pumice," Professor Bryan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October 2013 when the shearwaters were returning to Australia on their annual migration from the North Pacific, the floating pumice was now located along their flight path as they approached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determining when the birds ate the pumice, and their physical condition at the time, the researchers were able to conclude that the birds were already starving when they ate the pumice, and they had ingested the pumice about 12 to 41 hours before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projected increase in challenging times for wildlife because of threats such as climate change,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over exploitation of resources, this study has implications for mass mortalities and exacerbation of existing threats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Dr Roman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coming together of researchers into seabirds and volcanoes and pumice rafts, apparently unrelated phenomena, and the crossing of science discipline boundaries that has been able to help solve this chicken-and-egg dilemma.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team included scientists from CSIRO, QUT,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and University of the Sunshine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w:t>
      </w:r>
      <w:hyperlink r:id="rId166" w:history="1">
        <w:r>
          <w:rPr>
            <w:rFonts w:ascii="arial" w:eastAsia="arial" w:hAnsi="arial" w:cs="arial"/>
            <w:i/>
            <w:color w:val="0077CC"/>
            <w:sz w:val="20"/>
            <w:u w:val="single"/>
            <w:shd w:val="clear" w:color="auto" w:fill="FFFFFF"/>
            <w:lang w:val="en-US" w:eastAsia="en-US" w:bidi="ar-SA"/>
          </w:rPr>
          <w:t>https://urldefense.com/v3/__https:/doi.org/10.3354/meps13626__;!!NVzLfOphnbDXSw!UPDtC4fuo67gGjH2rom-68aARD09QRlVnToGJyaldsGckqqM_TZLG2pViFJUt9aiQQa8$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MSTRUCK-7431589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With paint and brush, Mumbaikars give Dadar Chowpatty a facelift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Free Press Journal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Indian National Press Bombay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Pratip Acharya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be surprised if you fail to see litter and paan-stained walls at Dadar Chowpatty on your next visit. In an attempt to give the beach premises a facelift and raise awareness about plastic pollution, a group of Mumbaikars has painted these walls in a weeklong beach-cleaning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700m-long wall that separates the beach from the garden and residential areas adjacent to the beach are being painted with simple, yet catching images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on a blue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week-long drive was divided into two phases -- beach clean-up and painting. As many as 140 Mumbaikars from various walks of life, participated in the drive spearheaded by non-profit organisation United Way Mumbai (UWM), as part of its 'Clean Shores Mumbai' initiative, a community impact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rid of social miscreants was one of the primary aims of beautifying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painted the walls to send out the message that there are people paying attention to these areas, as in the night, miscreants indulge in anti-social activities behind the wall, including using drugs," said Ajay Govale, director of the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walls are painted with an aquatic life theme, to engage the attention of Mumbaikars, in order to make them realise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added Govale.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 was supervised by the Brihanmumbai Municipal Corporation (BMC).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Govale said, before the commencement of the clean-up drive, volunteers had to present a model of their work to the civic body for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BMC official further informed, Dadar Chowpatty is set to don a new look, as the civic body has planned to construct a viewing deck and a special gallery for senior citizens and the differently-abled.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"Cleaning and beautifying the beaches is one of the key priorities of the BMC now. We are encouraging such drives because this will bring more awareness among people regarding the conservation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said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'Clean Shores Mumbai' initiative, the UWM will be beautifying five more beaches in the city, which is also home to the Mahim and Versova beaches.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Film Review; An affectionate look at famous undersea explorer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Houston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Houston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Hearst Newspapers, a division of Hearst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ZEST; Pg. G003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O'Sullivan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1) The documentary "Becoming Cousteau" shows Jacques Cousteau sailing on the Calypso in the 1970s. PHOTO: The Cousteau Society| National Geographic</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Filmmaker Liz Garbus has been busy lately, and a little all over the map, chalking up directing credits on last year's political documentary "All In: The Fight for Democracy," the violent Season 4 finale of "The Handmaid's Tale" this spring and now an affectionate yet mostly clear-eyed portrait of Jacques-Yves Cousteau, the famed multi-hyphenate, who died in 1997. Cousteau was, as Garbus' film notes, a sailor, undersea explorer, environmentalist, philosopher, inventor, scientist, researcher and filmmaker, winning three documentary Oscars, in 1957, 1960 and 1965.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"Becoming Cousteau" also looks at the man behind these roles, which include the invention of the aqualung diving apparatus and hosting the hugely popular television series "The Undersea World of Jacques Cousteau," which ran from 1968 to 1976. Cousteau was, by his own admission, a less-than-perfect husband and father, choosing the sea over his family - meaning, in this case, wife Simone and sons Philippe and Jean-Michel. After the 1990 death of Simone, it was revealed that Cousteau had a longtime secret mistress, some 30 years his junior: Francine Triplet, with whom he had fathered two children (Diane and Pierre-Yves) and whom he married at 81, a scant six months after Simone's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"Becoming Cousteau" is not a tell-all, though. In fact, it could use a little more scrutiny into, for example, how its subject reconciled his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-minded public stance with the decision to accept funding for his voyages on his beloved vessel the Calypso from oil companies that hired him to conduct underwater research on potential drilling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arrangement is mentioned but glossed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Otherwise, "Cousteau" is a thorough if somewhat by-the-book profile of a pioneer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an activist for better environmental stewardship. If it sounds like a wake-up call about a rapidly warming planet, the alarm bell it rings is a necessary if at times overly sober-minded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'Becoming Cousteau'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Rated PG-13: for some strong language, images of brutality against sharks, a disturbing diving accident and 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Running time: 93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Language: in French and English with English subtitles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playing throughout Houston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(out of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Regional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Regional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13;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Rejecting federal government's decision to provide licenses to deep sea fishing trawlers, fishermen of the Sindh coastal belt have announced campaign against such decision. In this regards, Pakistan Fisherfolk Forum and Pakistan Bonafide Fishermen Forum organized a protest rally from Arts Council to Karachi Press Club here on Wednesday. The rally was attended by a large number of women also. Participants of the rally carried banners and placards, which mentioned slogans against the deep sea fishing trawlers.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chanted slogans. 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 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were around 4.6 million small, medium and large boats in the world.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through back around 90 percent dead fish back and pollute the sea,' he said. He demanded that since the deep sea fishing policy has not been approved, inquiry should be conducted to find out the responsible who had allowed the deep sea trawlers stay in Pakistani waters. 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Hence, it is a violation of national laws and international commitments. If the provincial assemblies have not approved the policy then it is also a violation of the Constitution. 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 'Our grave objection to this action is two-fold,'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threatens the livelihoods of small fishers by depriving them of catch today, and in future by ecologically destructive practices of these vessels.' 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 The federal governments might have the authority to regulate deep-sea fishing, i.e. beyond 12 nautical miles from the baseline to the exclusive economic zone stretching over 200 nautical miles across the coastline; however, fishing is a provincial subject and the provinces have thus now authority to regulate fisheries in sea or in freshwater bodies. Muhammad Hussain said they were quite puzzled at the renewal of the process after many years of rejection by previous governments. It is imperative that this process of licenses be terminated immediately without discrimination between domestic and foreign applicants, he said. If deep sea fishing policy is announced and trawlers are provided licenses under it, it would be violation of Pakistan's commitment of the UN Convention on Economic, Social  and amp; Cultural Rights, as it would deprive fishermen from Right to Food. He said that they would continue their peaceful protest until licences of deep sea fishing trawlers are cancelled.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Across China: Embankment makes way for </w:t>
        </w:r>
      </w:hyperlink>
      <w:hyperlink r:id="rId194"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Economic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2021 Friday 5:51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林光耀</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HANGZHOU, Jan. 15 (Xinhua) -- Chen Shifu was thrilled when an embankment road went operational 14 years ago, becoming the first and only land route connecting his hometown islet with the mainland in east China at the time. The laver farmer is even more thrilled now, as part of the dike is being dismantled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long last, I won't have to relocate my seaweed to help it survive," said Chen, 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Via a dike-breaking project that started in late December, the 14.5-km-long Lingni Embankment linking Dongtou District and the coastal city of Wenzhou, Zhejiang Province, will be left with a 247-meter gap, said Zheng Jinmao, a vice manager of project planning with the transportation development company of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gap will allow seawater to flow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 migrate, said Zheng.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Consisting of some 300 islets, including 14 inhabited ones, Dongtou is home to more than 100,000 people. For many years, residents had to rely on boats to reach the outside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 said it used to take him eight hours to make the round-trip journey between his home and downtown Wenzhou.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one vessel shuttled once a day, and we had to wait for days when the weather was bad," 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2003, construction began on the Lingni Embankment linking a major islet of Dongtou and the mainland, as a key transportation project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it was completed and opened to traffic in April 2006, farmers like Chen were able to transport their aquatic products more timely and efficiently. Improved transportation also brought tourists, boosting the district's pillar tourism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district government, local GDP expanded threefold to 6.15 billion yuan (about 950 million U.S. dollars) within 10 years of the embankment opening, with the annual growth reaching 13.8 percent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Chen soon found that his laver seedlings often became rotten and even died each September, because the dike had divided the aquaculture area into two parts, blocking seawater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annual flood season, fresh water from the estuary would reduce the salinity at the northern side of the dike, leading to the death of seedlings," said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save the seedlings, he had to move them to the southern side of the dike before transferring them back later to grow, which added more than 10,000 yuan to his annual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dike also blocked the route of many migratory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such as basses and eels, forcing them to take a detour of some 30 nautical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that residents have a second land route to reach the mainland since the Dongtou section of National Highway 330 opened to traffic in 2018, the district government decided to break the dike and boost the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 Changda, an official in charge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restoration of Dongtou District, said breaking the dike was just the first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bridge will be built to connect the rest of the embankment, which is expected to resume its function as a transportation route," Li said, adding that an ecological oceanic trench with a width of more than 200 meters will also be dug to facilitate the migration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project is expected to be completed in the third quarter, according to Li.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Balochistan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Balochistan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Rejecting federal government's decision to provide licenses to deep sea fishing trawlers, fishermen of the Sindh coastal belt have announced campaign against such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regards, Pakistan Fisherfolk Forum and Pakistan Bonafide Fishermen Forum organized a protest rally from Arts Council to Karachi Press Club here on Wednesday. The rally was attended by a large number of women also. Participants of the rally carried banners and placards, which mentioned slogans against the deep sea fishing trawlers. They also chanted slogans.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were around 4.6 million small, medium and large boats in the world.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through back around 90 percent dead fish back and pollute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demanded that since the deep sea fishing policy has not been approved, inquiry should be conducted to find out the responsible who had allowed the deep sea trawlers stay in Pakistani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 If the provincial assemblies have not approved the policy then it is also a violation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grave objection to this action is two-fold,' he said. 'It threatens the livelihoods of small fishers by depriving them of catch today, and in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governments might have the authority to regulate deep-sea fishing, i.e. beyond 12 nautical miles from the baseline to the exclusive economic zone stretching over 200 nautical miles across the coastline; however, fishing is a provincial subject and the provinces have thus now authority to regulate fisheries in sea or in freshwater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Hussain said they were quite puzzled at the renewal of the process after many years of rejection by previous governments. It is imperative that this process of licenses be terminated immediately without discrimination between domestic and foreign applicants,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deep sea fishing policy is announced and trawlers are provided licenses under it, it would be violation of Pakistan's commitment of the UN Convention on Economic, Social  and  Cultural Rights, as it would deprive fishermen from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they would continue their peaceful protest until licences of deep sea fishing trawlers are cancelled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Deadline Today: Will Nations Lose Access to U.S Seafood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1.98pt;height:80.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Natural Resources Defense Council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today ’ s deadline, seafood-exporting nations worldwide must have adopted regulations to reduce entanglements of whales, dolphins and seals in fishing gear or face a U.S import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rule published in 2016, foreign fishing operations must meet the same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standards applied to U.S fisheries to maintain access to the lucrative American seafood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more than 650,000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caught and killed in fishing gear. These animals are unintentional “bycatch” of commercial fisheries and typically either drown outright or are tossed overboard to die from their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requires U.S fishers to meet tough bycatch standards, including fisheries closures, gear modifications and tracking requirements. As of today, other nations must prove they have comparable rules for tracking, regulating and ultimately lowering their bycatch.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rule will save thousands of whales and dolphins around the world from being killed by hooks and fishing nets,” said Sarah Uhlemann, international program director at the Center for Biological Diversity. “The United States is wisely wielding its tremendous market power to ensure that all seafood eaten here is ‘dolphin-safe.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1972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has prohibited the United States from allowing seafood to enter the country unless it meets U.S whale and dolphin protection standards. But for the past 40 years, the federal government has largely failed to enforce the ban. In 2014 conservation groups sued to enforce the import requirement, and the 2016 rule and today ’ s deadline are the result of that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world ’ s top importer of seafood, the United States consumes 5 billion pounds of seafood each year, including tuna, swordfish, shrimp and cod. An estimated 80% of that seafood is imported, according to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In 2020 the agency identified 131 nations that must submit an application by today, demonstrating that their export fisheries meet 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public should feel confident that all of the fish and fish products it eats meet U.S standards for protecting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Zak Smith, senior attorney and director of international wildlife conservation at NRDC (Natural Resources Defense Council). “If other countries want to sell us their fish and fish products, they have to submit evidence that it meets our standards by today ’ s deadline or find another market for their whale and dolphin killing seafood.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many nations lack bycatch requirements as robust as those of the United States. For instance, few countries comprehensively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or require adequate mitigation. Under the rule, the Fisheries Service has until November 2022 to decide which nations are meeting U.S standards. For all countries that fail to demonstrate comparable protections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 United States will ban their noncompliant fisheries ’ imports by Jan. 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in the United States do not want to purchase seafood — no matter where it is caught — that is linked to the suffering and death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Susan Millward,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program at the Animal Welfare Institute. “The enormous body count resulting from the bycatch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causes immense suffering, disrupts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contributes to the decline and near extinction of a number of species, and must be reduced. The MMPA provides a tool to do that, but only if it is properly enforced.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conservation Moves to to protect whales in high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News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HUMPBACK whale we tagged while it was feeding off the Western Antarctic Peninsula made a nearly 19 000km 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Theories abound, but scientists still can’t agree on why whales undertake these epic migrations, or how they manage to navigate vast ocean basins.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report from the World Wide Fund for Nature, scientists compiled the migration tracks of over 1 000 whales worldwide, recorded using satellite tags. For the first time, the global scale and extent of the routes whales traverse during their migrations were illuminated. The report adds to the growing understanding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routes also reveal how perilous the ocean is becoming for these giants. Climate change is shifting the places and times that whales can reliably find food, while fisheries are discarding nets and ropes that can ensnare and drown whales.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routes ships use cross the paths of migrating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which may be struck and killed. Six out of the 13 largest whale species are either endangered or vulnerable according to the International Union for Conservation of Nature, even after decades of protection following the end of most commercial whaling in 1986.</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created by individual countries are one way to shield whales from some of these threats. Currently,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cover less than 8% of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whales move through the waters of multiple countries during their migration and spend much of this time in the high seas, where only 1.2%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UN Convention on the Law of the Sea, countries have rights to fish and pursue other activities in 200-nautical mile exclusive economic zones (EEZ) extending from their coastlines.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Countries designating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within their EEZs can help conserve local ocean habitats. But since laws vary substantially from country to country, it’s difficult to co-ordinate efforts to protect whales, although international agreements like the Convention on the Conservation of Migratory Species of Wild Animals try to do just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little good protecting whales in one country, using measures like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or rules restricting shipping and fishing, when they may face looser regulation in another country’s EEZ during a single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64% of the ocean which encompasses the high seas is beyond any EEZ and the authority of any single nation.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2018 study tracked 14 large species, from leatherback turtles to white sharks, throughout the Pacific Ocean and revealed that 29% of all the positions recorded by satellite tags were in the high seas. In a 2020 study, we estimated that only 27% of important areas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in the Southern Ocean were within EEZs. International negotiations are under way to work out how to protect ocean species, including whales, outside of EEZs.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more than 222 million km² that make up the high seas, there are almost no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member states agreed in 2017 to negotiate an international treaty for the conservation and sustainable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of the high seas. The fourth and final session of these negotiations takes place in New York on March 7-18. The treaty will include ways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could be designated in the high seas, and these areas could restrict activities that threaten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treaty won’t design and implement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though. That will rely on organisations like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Protected Areas Task Force, which, with the help of scientists, has located at least 159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areas that could become protected.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migration tracks in the WWF report will be essential when it comes to identifying them.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are only one measure needed to make the high seas safer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Conservationists have to address mounting threats from climate change, fisheries, shipping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glimmers of hope, however. The International Maritime Organisation and the International Whaling Commission are collaborating to prevent ships from striking whales. Meanwhile, modifications to fishing equipment and other tools have reduced the number of dolphins caught in eastern tropical Pacific yellowfin tuna fisheries by 99%. Critical to any successful conservation effort is a solid foundation of scientific evidence and co-operation on local, regional and international scales.  |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Reisinger is a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Southampton. Friedlaender is a Professor of Ocean Sciences, University of California, Santa Cruz and Palacios is Endowed Associate Professor in Whale Habitats, Oregon State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Women making waves in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Bec Pridham</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marked the International Day of Women and Girls in Science, and with Tasmania home to the internationally renowned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Sciences, it is perhaps unsurprising that the state boasts a stellar line-up of women breaking boundaries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are Associate Professor Catriona Hurd, and PhD candidate, Ellie Paine, both immersed in the mysterious world of phycology, the study of seaweed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Seaweeds are critical to the health of coastal ecosystems, serving as a habitat and a food source, and creating quiet areas for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few know that women have pioneered the seaweed space, collecting and studying specimens since the early 1800s, all the while leaving a legacy for the next generation of aspiring female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Professor Hurd, there was never any doubt that her future lay in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been passionate about research and even as a kid I knew that's what I wanted to do,"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Studying her undergraduate at the University of Liverpool in the United Kingdom, Professor Hurd stumbled upon her first female professor, Joanna Jones. The first qualified female diver in the UK and possibly the world, she became a source of inspiration and a mentor.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a woman, you see someone and you go, 'Oh, I could do that'," Professor Hurd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began a lifelong love of seaweed, taking her across the globe, the study as exciting to her now as it was 30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Hurd has enjoyed many highlights in her extensive career, including researching the impact of ocean acidification on seaweeds, as well as winning the bid to host the 24th International Seaweed Symposium in Hobart in February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symposium is being held in Australia for the first time in its 75 year history, and Professor Hurd said she was excited to see seaweed research and development on the world stage, emphasising what a huge deal it was for Tasmania and for the nation more broadly.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Nowadays, much of Professor Hurd's research is dedicated to understanding thermal response curves, that is, looking at how seaweed performs under a range of temperatures, a critical study in the face of rising sea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not just the future of seaweed that Professor Hurd is investing in. Bolstering the careers of budding young scientists, such as PhD candidate Mrs Paine, Professor Hurd is ensuring the legacy of women in seaweed lives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Moved by Professor Hurd's passion, Mrs Paine was inspired to advance the field, her PhD investigating the carbon physiology of seaweeds and how environmental factors might alter seaweed's carbon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there's so much opportunity to learn about seaweeds in Tasmania ... it felt like the most exciting area to move into," Mrs Paine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Paine also tutors for IMAS, teaching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undergraduates, convincing others to join the seaweed league.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I really liked the challenge of going into somewhere that didn't have that many females in it. I didn't grow up thinking that there were many female scientists, so I kind of wanted that challenge," Mrs Paine said. "I would love it if I potentially inspired more females to join the ranks."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Mrs Paine and Professor Hurd see a strong future for women in science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encourage other females, if you are interested in science, why not? Take a little step and see, test the water, because there's a lot going on, and I think there's a lot of room for females," Mrs Paine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"Pursue the things that make you excited and interested and don't listen to what other people say. So when people say 'that's a stupid career for a woman', ignore them. Just do it anyway," Professor Hurd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Tasmania home to more than 750 species of seaweed, the vast majority a mystery, there is ample space for the next generation of women to continue pushing boundaries and doing their foremothers proud.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Environmental Microbiology Journal Issues Research Articles in June 2021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England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Microbiology, a journal that says it features microbial interactions and processes in the environment from the Society for Applied Microbiology, published research articles on the following topics in its Special Issue on Oxygen Minimum Zone Microbiology, June 2021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Issue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diverse uncultivated microbial community is responsible for organic matter degradation in the Black Sea sulphidic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Microbial community development on model particles in the deep sulfidic waters of the Black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Diverse nitrogen cycling pathways across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oxygen gradient indicate nitrogen loss coupled to chemoautotrophic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Biogeochemistry and hydrography shape microbial community assembly and activity in the eastern tropical North Pacific Ocean oxygen minimum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Cyanophage host-derived genes reflect contrasting selective pressures with depth in the oxic and anoxic water column of the Eastern Tropical North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modern low-oxygen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 understand the nitrogen cycle of the Paleo- and Mesoproterozoic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Metabolic flexibility of SUP05 under low DO growth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bacterial sulfur cycle in expanding dysoxic and euxinic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Genome-resolved viral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oxygen minimum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Molecular mechanisms underlying glyphosate resistance in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role of hopanoids in fortifying rhizobia against a changing climate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2021 edition of the Environmental Microbiology Journal can be viewed at </w:t>
      </w:r>
      <w:hyperlink r:id="rId231" w:history="1">
        <w:r>
          <w:rPr>
            <w:rFonts w:ascii="arial" w:eastAsia="arial" w:hAnsi="arial" w:cs="arial"/>
            <w:i/>
            <w:color w:val="0077CC"/>
            <w:sz w:val="20"/>
            <w:u w:val="single"/>
            <w:shd w:val="clear" w:color="auto" w:fill="FFFFFF"/>
            <w:lang w:val="en-US" w:eastAsia="en-US" w:bidi="ar-SA"/>
          </w:rPr>
          <w:t>https://sfamjournals.onlinelibrary.wiley.com/toc/14622920/2021/23/6</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MSTRUCK-7527605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Visions of beach future outlined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Whyalla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Louis Mayfield</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series of exciting potential additions to Whyalla's foreshore have been outlined during a presentation on the City of Whyalla's Foreshore Master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follows co-design workshops held earlier this year where the Whyalla City Council turned to the community to gather their input on what the foreshore precinct should look like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Jensen PLUS Director Michael McKeown outlined the consultants' approach to the plan, and listed a number of facilities, events and activities which could be implemented on the foreshore.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facilities mentioned was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Discovery Centre which could provide residents and visitors the opportunity to learn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without having to get into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could include a research/university component as well as a cafe, creating a one-stop shop for the community's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of re-locating the maritime museum to the new centre was also floated by Mr McKeown, as was expanding the existing caravan park to develop it into a Destination Holiday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McKeown also suggested installing a mini golf course and a moonlight cinema in the Ada Ryan Gardens to add an entertainment value to the precinct, as well as a residential development featuring small scale retail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 Joanne Marshall suggested installing permanent shipping containers for pop-up cafes, and giving residents the chance to rent them out for business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use of the Whyalla High School site was considered, as well as linking in the City Plaza/main street precinct and the Hummock Hill lookout.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McKeown said he was in support of the proposed $100 million hotel which will replace the Foreshore Motor-Inn, but that there were other options for hotels, including using the Whyalla High site as a boutique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Consultation is continuing on the Foreshore Master Plan.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TAMU-CC Researcher, Students to Study Coral Reefs in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Alice Echo-News Journal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Alice Echo-News Journal, American Consolidated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submitted</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CORPUS CHRISTI – Changes in the chemistry of the ocean are devastating coral reefs around the world, diminishing their role as a safe haven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and as a protector of coastal areas from storms and erosion. To more fully understand what is happening to these critically important reefs, Texas A&amp;M University-Corpus Christi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Keisha Bahr is launching an extensive coral research project thanks to a substantial grant from the National Science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Bahr is leading a $1 million NSF grant in collaboration with the University of Hawaii, which includes a unique partnership with the Texas State Aquarium. This grant also will provide an immersive, hands-on opportunity for TAMU-CC undergraduates to study coral reefs in Hawaii for the next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will study how changes in the chemistry of our ocean impact calcifying organisms, particularly coral reefs," Bahr said. This project combines the skills of ocean carbon chemists, coral physiologists,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developers to build a state-of-the-art system that merges new ocean chemistry sensing technologies with cutting-edge methods for studying coral reef health and underlying calcification processes, Bahr said. Most importantly, students will have the opportunity to interact with experts across these fields and be involved in interdisciplinary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integrated system will be used to study the impact of climate change and ocean acidification on coral reef ecosystems that have not been previously possible," Bahr said. "Current models that predict the fate of coral reefs are based on changes in ocean chemistry in the open ocean and have solely focused on the aragonite saturation state (a method of measuring ocean acidification). These projections do not account for the dynamic changes that occur in our coastal waters. Therefore, this proposed research challenges the paradigms that have underpinned the understanding of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the past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will conduct experiments on corals grown in seawater tanks to examine coral response to changes in seawater chemistry and characterize the small-scale chemical gradients surrounding the corals under different environmental conditions. These experiments will help determine the factors that drive coral calcification in a changing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will support the training of several early career researchers, Ph.D. students, undergraduates, and high school students in the disciplines of chemistry, engineering,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very excited to involve students in this research through paid research internships. These students will be deeply involved in all aspects of the proposed project, including experiments, analysis, presentation, and outreach. The students also will develop and lead their research project,"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is for student research projects to span disciplines such as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engineering, and chemistry, and focus on sensor and technology development, coral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and ocean chemistry characterization. Projects will be completed by the end of the four-week program and presented at a symposium open to both TAMU-CC and the University of Hawaii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have the unique opportunity to stay and conduct research at a state-of-the-art research institute, the Hawaii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while working alongside researchers and educators," Bahr said. "Undergraduate trainees will gain new perspectives on research disciplines and local community culture while expanding their professional networks and honing their communication skills. Our goal is to equip these students with the skillsets they need to pursue a STEM career following the completion of their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also will include science-inquiry labs and virtual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partner with the Texas State Aquarium to communicate with the general public through a virtual research expedition series that will focus on coral reef health,"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series will include interviews, behind the scene tours, and virtual dives on coral reefs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virtual learning program will allow students to engage with scientists, coral reefs, and the ocean regardless of their location,"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Content produced during the virtual coral reef research expedition will be integrated and available for viewing at the aquarium, where Bahr has established and ongoing research projects and outreach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these education platforms, we will create and facilitate public outreach engagements about coral reef initiatives focused on restoration and recovery of coral reefs in the Hawaiian Islands and the Gulf of Mexico,"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Texas State Aquarium is excited to continue our partnership with Dr. Bahr by sharing her critical work with the public," said Texas State Aquarium Director of Operations Justin Sefcik. "Utilizing the Flint Hills Resources Distance Learning Studio, the aquarium will connect with Dr. Bahr virtually to allow viewers a unique opportunity to learn about the life of a scientist in the field, and the format of a recurring series will provide continued insight into the progression of her research during the life of the project. We look forward to following Dr. Bahr on her journey and continue to support her work."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India: STATUS OF </w:t>
        </w:r>
      </w:hyperlink>
      <w:hyperlink r:id="rId25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LITTER IN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been conducted covering Nine Coastal States, and UT's Puducherry, Andaman &amp; Nicobar &amp; Lakshadweep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2018, 2019, and 2021 National Centre for Coastal Research an attached office of the Ministry has undertaken beach clean-up activities, awareness programs at regular intervals, and beach litter quantification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on the effect of various beach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and microplastics distribution &amp; characterization were also carried out at selected beaches along the southeast coast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Micro-plastic studies in the coastal water and offshore sediment were carried out along the east coast of India to identify major plastic accumulation zones and the data has been published in International journals.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steps have been initiated for the formulation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there is a dearth of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sources, pathways, transport processes, and quantification of the amount of litter entering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several studies have been undertaken to map the litter which is an important component for the Policy paper.Ministry of Earth Sciences through its attached office National Centre for Coastal Research (NCCR), has initiated monitoring of temporal and spatial distribution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along the Indian coasts and adjacent seas. The research so far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is spread along entire water column and sediment and high quantities are noticed during monsoon due to its spread into coastal water through creeks/rivers/estuaries by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several National level workshops have been conducted involving scientists from different research institutes, stakeholders, policymakers, industry and academic experts to prepare a roadmap for formulating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Ministry of Environment, Forest &amp; Climate Change (MoEF&amp;CC) has notified Plastic Waste Management Rules, 2016, and its amendments, which provide the statutory framework for plastic waste management in the country. The Plastic Waste Management (PWM) Rules, 2016, prohibits manufacture, import, stocking, distribution, sale and use of carry bags and plastic sheets less than fifty microns in thickness in the country. There is complete ban on sachets using plastic material used for storing, packing or selling gutkha, tobacco and pan masala. MoEF&amp;CC had also issued Standard Guidelines for Single-Use Plastic on 21st January 2019 to all States/UTs and Ministries. Further, the Government of India has initiated several programmes such as Swachh Bharat Abhiyan, National Mission for Clean Ganga and Smart Cities Mission in order to develop clean and sustainable environment which contribute towards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categories of waste found on the shores of the coastal states are in the order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Plastics- Single use of Plastics i.e., Bottles, food Wrappers, Cutlery items, polythene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Fishing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Glass - Liquor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Rubber- footwears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Clothes- Face masks and religious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Miscellaneous items - diapers and household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steps taken by Government in the last four years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coastal states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Regular beach clean-up and awareness programs at the national level are being conducted involving school, college, and University students, research institutes, and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regular intervals, webinars are being conducted and the level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is disseminated through print media to sensitize the people about the ill effects of plastic/</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framework for a clean ocean mission (Swachhata Sagar), as a component of the Swachhata Action Plan, has been prepared through the Ministry of Earth Sciences research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the effect of different types of polymers (microplastics) on fisheries, and biota, research has been undertaken to estimate the level of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 on the usage of Identified single-use plastics has been notified by the central government and several state governments have already implemented the same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 xml:space="preserve">India: STATUS OF </w:t>
        </w:r>
      </w:hyperlink>
      <w:hyperlink r:id="rId2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LITTER IN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been conducted covering Nine Coastal States, and UT's Puducherry, Andaman &amp; Nicobar &amp; Lakshadweep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2018, 2019, and 2021 National Centre for Coastal Research an attached office of the Ministry has undertaken beach clean-up activities, awareness programs at regular intervals, and beach litter quantification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on the effect of various beach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and microplastics distribution &amp; characterization were also carried out at selected beaches along the southeast coast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Micro-plastic studies in the coastal water and offshore sediment were carried out along the east coast of India to identify major plastic accumulation zones and the data has been published in International journals.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steps have been initiated for the formulation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there is a dearth of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sources, pathways, transport processes, and quantification of the amount of litter entering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several studies have been undertaken to map the litter which is an important component for the Policy paper.Ministry of Earth Sciences through its attached office National Centre for Coastal Research (NCCR), has initiated monitoring of temporal and spatial distribution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along the Indian coasts and adjacent seas. The research so far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is spread along entire water column and sediment and high quantities are noticed during monsoon due to its spread into coastal water through creeks/rivers/estuaries by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several National level workshops have been conducted involving scientists from different research institutes, stakeholders, policymakers, industry and academic experts to prepare a roadmap for formulating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Ministry of Environment, Forest &amp; Climate Change (MoEF&amp;CC) has notified Plastic Waste Management Rules, 2016, and its amendments, which provide the statutory framework for plastic waste management in the country. The Plastic Waste Management (PWM) Rules, 2016, prohibits manufacture, import, stocking, distribution, sale and use of carry bags and plastic sheets less than fifty microns in thickness in the country. There is complete ban on sachets using plastic material used for storing, packing or selling gutkha, tobacco and pan masala. MoEF&amp;CC had also issued Standard Guidelines for Single-Use Plastic on 21st January 2019 to all States/UTs and Ministries. Further, the Government of India has initiated several programmes such as Swachh Bharat Abhiyan, National Mission for Clean Ganga and Smart Cities Mission in order to develop clean and sustainable environment which contribute towards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categories of waste found on the shores of the coastal states are in the order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Plastics- Single use of Plastics i.e., Bottles, food Wrappers, Cutlery items, polythene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Fishing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Glass - Liquor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Rubber- footwears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Clothes- Face masks and religious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Miscellaneous items - diapers and household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steps taken by Government in the last four years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coastal states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Regular beach clean-up and awareness programs at the national level are being conducted involving school, college, and University students, research institutes, and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regular intervals, webinars are being conducted and the level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is disseminated through print media to sensitize the people about the ill effects of plastic/</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framework for a clean ocean mission (Swachhata Sagar), as a component of the Swachhata Action Plan, has been prepared through the Ministry of Earth Sciences research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the effect of different types of polymers (microplastics) on fisheries, and biota, research has been undertaken to estimate the level of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 on the usage of Identified single-use plastics has been notified by the central government and several state governments have already implemented the same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The danger facing our local coral reefs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Coffs Coast Advocate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JAVIER ENCALADA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Professor Peter Harrison, has warned the current threat of coral bleaching in the Great Barrier Reef could also extend to reefs in Northern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our area had significant coral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some important communities around Julian Rocks in Byron Bay, and particularly around Solitary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and also 150km offshore at Lord Howe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warm water really does impact the Southern Great Barrier Reef, and if it flows south, we could also see significant bleaching occurring on our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Harrison was the founding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is a leader in coral reproduction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with 30 years of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eastern current flows through and out of the Great Barrier Reef. "And if it gets really hot water developing in the Great Barrier Reef matrix, some of that hot water causes increased sea temperatures to corals further south, which are not adapted to it." Prof Harrison said the responsibility to protect Northern NSW reefs fell between communities and different levels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most important support (for local reefs) is to make sure that all the other stresses, like increased nutrients and sedimentation, remain at low levels,"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protection we can provide is to make the coral as healthy as possible. It's about managing our coastal environment more effectively, and that's not just a local community (concern) but also a State Government and Federal Government responsibility." Prof Harrison confirmed the Great Barrier Reef was expected to face a major coral bleaching event in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climate models and sea surface temperature data are showing is that there is a significant increased risk of major coral bleaching occurring on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hoping the monsoon up in the northern part of the Great Barrier Reef would protect more of the reef this year, but because of the vagaries of diverse weather systems, at this stage it looks like the monsoon effect is starting to decrease, and therefore we have the recipe for a major bleaching event." Coral bleaching Coral polyps normally live in an symbiotic relationship with algae, which are crucial for the health of the coral and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algae provides up to 90 per cent of the coral's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bleaching happens when coral polyps expel algae that live inside their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Bleached corals continue to live but begin to starve after bleaching. Some corals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leading cause of coral bleaching is rising water temperatures. A temperature about 1C above average can cause bleaching.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coral bleaching topic folder on our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Photo of Norfolk seal pup features in new Royal Mail wildlife stamps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Beccles and Bungay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Archant Regional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1.98pt;height:29.25pt">
            <v:imagedata r:id="rId2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ROP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 Script Managers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 taken 11 years ago by a Norfolk photographer will appear on a new set of UK stamps.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Royal Mail has released a new 14-piece set showing images of aquatic wildlife around the British Isles.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10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 One of them is a photo of a grey seal pup at Horsey, which was taken 11 years ago by Norwich-based photographer Robin Chittenden.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BBC Radio Norfolk: "It was a bit of a surprise because there are plenty of grey seal photographs out there, so this is a pleasant surprise.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of my high points, I'd say. It's a great honour to have a photograph on a UK stamp."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and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when creating the stamps.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 The entire set costs £14.50 and and goes on general sale on July 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the first time a photo taken in our region has been featured in such a way this year by Royal Mail - the Broads took pride of place in a collection released in January.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stamp series celebrating 70 years since the creation of National Parks in the UK included a wintry scene featuring Herringfleet Windmill, which has stood by the River Waveney, just south of the Norfolk-Suffolk border, for around 200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 xml:space="preserve">Across China: Embankment makes way for </w:t>
        </w:r>
      </w:hyperlink>
      <w:hyperlink r:id="rId28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2021 Thursday 8:35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林光耀</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HANGZHOU, Jan. 14 (Xinhua) -- Chen Shifu was thrilled when an embankment road went operational 14 years ago, becoming the first and only land route connecting his hometown islet with the mainland in east China at the time. The laver farmer is even more thrilled now, as part of the dike is being dismantled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long last, I won't have to relocate my seaweed to help it survive," said Chen, 58. Via a dike-breaking project that started in late December, the 14.5-km-long Lingni Embankment linking Dongtou District and the coastal city of Wenzhou, Zhejiang Province, will be left with a 247-meter gap, said Zheng Jinmao, a vice manager of project planning with the transportation development company of the district. The gap will allow seawater to flow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 migrate, said Zheng. Consisting of some 300 islets, including 14 inhabited ones, Dongtou is home to more than 100,000 people. For many years, residents had to rely on boats to reach the outside world. Chen said it used to take him eight hours to make the round-trip journey between his home and downtown Wenzhou. "Only one vessel shuttled once a day, and we had to wait for days when the weather was bad," he recalled. In 2003, construction began on the Lingni Embankment linking a major islet of Dongtou and the mainland, as a key transportation project in the area. After it was completed and opened to traffic in April 2006, farmers like Chen were able to transport their aquatic products more timely and efficiently. Improved transportation also brought tourists, boosting the district's pillar tourism industry. According to the district government, local GDP expanded threefold to 6.15 billion yuan (about 950 million U.S. dollars) within 10 years of the embankment opening, with the annual growth reaching 13.8 percent on average. However, Chen soon found that his laver seedlings often became rotten and even died each September, because the dike had divided the aquaculture area into two parts, blocking seawater flow. "During the annual flood season, fresh water from the estuary would reduce the salinity at the northern side of the dike, leading to the death of seedlings," said Chen. To save the seedlings, he had to move them to the southern side of the dike before transferring them back later to grow, which added more than 10,000 yuan to his annual costs. The dike also blocked the route of many migratory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such as basses and eels, forcing them to take a detour of some 30 nautical miles. Now that residents have a second land route to reach the mainland since the Dongtou section of National Highway 330 opened to traffic in 2018, the district government decided to break the dike and boost the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Li Changda, an official in charge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restoration of Dongtou District, said breaking the dike was just the first step. "A bridge will be built to connect the rest of the embankment, which is expected to resume its function as a transportation route," Li said, adding that an ecological oceanic trench with a width of more than 200 meters will also be dug to facilitate the migration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 entire project is expected to be completed in the third quarter, according to Li.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Registration for West Coast Ambassador Program is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Tofino-Ucluelet Westerly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Black Press Inc.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Newcomers to the Pacific Rim and residents looking to brush up on local history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should take note that the West Coast Ambassador Program is in full swing and open for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2021, the free online training sessions include: Small Town, Big Picture (Ucluelet on Mondays and Tofino on Tuesdays), Nuu-chah-nulth Lands &amp;amp; Waters (Wednesdays),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(Thursdays)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(Fridays). Participants can easily sign-up online at raincoasteducation.org for each course, or even just one, depending on what life allows.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has one goal and that is to make people feel like they are part of this community," said RES executive director Mark Maftei.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training program is targeted towards frontline, seasonal workers as well as people who already live here, but want to gain a deeper knowledge about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to learn more about the ocean or the forest or more about First Nations perspective, we are basically trying to reach all the people who live and work here to create a sense of community," said Maftei.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 Coast Ambassador Program is delivered by the RES in partnership with the Tofino-Long Beach Chamber of Commerce and the Ucluelet Chamber of Commerce. It is supported by both Tourism Tofino and Tourism Ucluelet.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second year the Ambassador Program will be offered virtually via Zoom.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taken the social element and meeting new people, on the other hand I feel like it's made the content a lot more accessible. People can tune-in from the comfort of their own home on a much more flexible basis,"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interested in registering for the West Coast Ambassador Program is encouraged to visit: raincoasteducation.org. Courses run through to the end of June, and take place on weekdays, 5-8 p.m. via Zoom.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Maftei highlights the value of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always trying to improve it and refine it. If you've taken it before, you're not going to be bored taking it again. Every year, we try to make it a little bit better and I feel like we are doing a really good job of making sure that the content is keeping pace with dynamic nature of life in our communities," he said.</w:t>
      </w:r>
    </w:p>
    <w:p>
      <w:pPr>
        <w:keepNext w:val="0"/>
        <w:spacing w:before="240" w:after="0" w:line="260" w:lineRule="atLeast"/>
        <w:ind w:left="0" w:right="0" w:firstLine="0"/>
        <w:jc w:val="both"/>
        <w:rPr>
          <w:lang w:val="en-US" w:eastAsia="en-US" w:bidi="ar-SA"/>
        </w:rPr>
      </w:pPr>
      <w:hyperlink r:id="rId289" w:history="1">
        <w:r>
          <w:rPr>
            <w:rFonts w:ascii="arial" w:eastAsia="arial" w:hAnsi="arial" w:cs="arial"/>
            <w:i/>
            <w:color w:val="0077CC"/>
            <w:sz w:val="20"/>
            <w:u w:val="single"/>
            <w:shd w:val="clear" w:color="auto" w:fill="FFFFFF"/>
            <w:lang w:val="en-US" w:eastAsia="en-US" w:bidi="ar-SA"/>
          </w:rPr>
          <w:t>nora.omalley@westerlynews.caLike</w:t>
        </w:r>
      </w:hyperlink>
      <w:r>
        <w:rPr>
          <w:rFonts w:ascii="arial" w:eastAsia="arial" w:hAnsi="arial" w:cs="arial"/>
          <w:color w:val="000000"/>
          <w:sz w:val="20"/>
          <w:lang w:val="en-US" w:eastAsia="en-US" w:bidi="ar-SA"/>
        </w:rPr>
        <w:t xml:space="preserv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Ucluelet launches seasonal worker housing pilot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Tla-o-qui-aht First Nation says more resources needed to keep Tribal Parks open during pandemic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Embankment makes way for </w:t>
        </w:r>
      </w:hyperlink>
      <w:hyperlink r:id="rId296"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HANGZHOU, Jan. 14 (Xinhua) -- Chen Shifu was thrilled when an embankment road went operational 14 years ago, becoming the first and only land route connecting his hometown islet with the mainland in east China at the time. The laver farmer is even more thrilled now, as part of the dike is being dismantled to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long last, I won't have to relocate my seaweed to help it survive," said Chen, 58.</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Via a dike-breaking project that started in late December, the 14.5-km-long Lingni Embankment linking Dongtou District and the coastal city of Wenzhou, Zhejiang Province, will be left with a 247-meter gap, said Zheng Jinmao, a vice manager of project planning with the transportation development company of the district.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gap will allow seawater to flow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 migrate, said Zheng.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Consisting of some 300 islets, including 14 inhabited ones, Dongtou is home to more than 100,000 people. For many years, residents had to rely on boats to reach the outside world.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Chen said it used to take him eight hours to make the round-trip journey between his home and downtown Wenzhou.</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one vessel shuttled once a day, and we had to wait for days when the weather was bad," he recalled.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2003, construction began on the Lingni Embankment linking a major islet of Dongtou and the mainland, as a key transportation project in the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it was completed and opened to traffic in April 2006, farmers like Chen were able to transport their aquatic products more timely and efficiently. Improved transportation also brought tourists, boosting the district's pillar tourism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district government, local GDP expanded threefold to 6.15 billion yuan (about 950 million U.S. dollars) within 10 years of the embankment opening, with the annual growth reaching 13.8 percent on average.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Chen soon found that his laver seedlings often became rotten and even died each September, because the dike had divided the aquaculture area into two parts, blocking seawater flow.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annual flood season, fresh water from the estuary would reduce the salinity at the northern side of the dike, leading to the death of seedlings," said Chen.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save the seedlings, he had to move them to the southern side of the dike before transferring them back later to grow, which added more than 10,000 yuan to his annual costs.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dike also blocked the route of many migratory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such as basses and eels, forcing them to take a detour of some 30 nautical miles.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residents have a second land route to reach the mainland since the Dongtou section of National Highway 330 opened to traffic in 2018, the district government decided to break the dike and boost the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 Changda, an official in charge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restoration of Dongtou District, said breaking the dike was just the first step.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bridge will be built to connect the rest of the embankment, which is expected to resume its function as a transportation route," Li said, adding that an ecological oceanic trench with a width of more than 200 meters will also be dug to facilitate the migration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entire project is expected to be completed in the third quarter, according to Li.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 xml:space="preserve">Improving </w:t>
        </w:r>
      </w:hyperlink>
      <w:hyperlink r:id="rId30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in nation's bay areas prioritized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255.04pt;height:47.26pt">
            <v:imagedata r:id="rId3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Hou Liqiang | China Daily | Updated: 2020-07-31 09:49</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 hug the coast of Haikou Bay, South China's Hainan province. [Photo/VCG]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give priority to improving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its bay areas as it ratchets up control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in the coming five years, a senior environmental official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country's efforts to build a beautiful China, the initiative also aims to meet public demand for enjoying the sea, said Zhai Qing, vice-minister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at a national conference on drafting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protection plans for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key ecological spaces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bay areas are also where most of mankind's sea activities occur and where conflicts between development and protection are concentrated,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in the water quality and ecological systems in bay areas will determine the success or failure of the work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ecological protection during the 14th Five-Year Plan (2021-25),"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efforts to ramp up bay remediation is also of interest to the public. A public survey done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shows that 85 percent of respondents expressed strong willingness to enjoy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now on, we should explicitly put forward the target of building beautiful bays. That is to transform all of the country's 1,467 bays into beautiful ones before 2035 with no more than three five-year plans,"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quality, ecological conditions and whether people are satisfied will be key indicators used to judge if a bay is beautiful or not, according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Zhai also noted a series of challenges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discharge of wastewater from industrial, agricultural and domestic sources in coastal areas remains high, there are also a lot of polluting sources in the sea, such as sea farming and shipping,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 number of chemical parks and the increasing number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drilling platforms also pose great environmental hazards,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degradation has yet to be curbed,"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to improve bay environments comes as water quality in the country's sea areas continues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summer of 2019, water from 97 percent of the country's sea areas stayed at Grade I, the highest quality in the country's four-tier quality system for seawater, up 0.7 percentage points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is the most polluted season for the country's sea areas because of the pollutants that enter the sea via rainwater from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28,340 square kilometers of sea areas were found with water below Grade IV, the poorest quality, down by 4,930 square kilometers year-on-year, according to the ministry.</w:t>
      </w:r>
    </w:p>
    <w:p>
      <w:pPr>
        <w:keepNext w:val="0"/>
        <w:spacing w:before="240" w:after="0" w:line="260" w:lineRule="atLeast"/>
        <w:ind w:left="0" w:right="0" w:firstLine="0"/>
        <w:jc w:val="both"/>
        <w:rPr>
          <w:lang w:val="en-US" w:eastAsia="en-US" w:bidi="ar-SA"/>
        </w:rPr>
      </w:pPr>
      <w:hyperlink r:id="rId305" w:history="1">
        <w:r>
          <w:rPr>
            <w:rFonts w:ascii="arial" w:eastAsia="arial" w:hAnsi="arial" w:cs="arial"/>
            <w:i/>
            <w:color w:val="0077CC"/>
            <w:sz w:val="20"/>
            <w:u w:val="single"/>
            <w:shd w:val="clear" w:color="auto" w:fill="FFFFFF"/>
            <w:lang w:val="en-US" w:eastAsia="en-US" w:bidi="ar-SA"/>
          </w:rPr>
          <w:t>https://syndigateimages.s3.amazonaws.com/syndigate/imgs/498/1493/86/159621367169.jpeg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Cooperation vital for open, healthy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209.97pt;height:28.5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speech via video link at the opening ceremony of the 2021 Symposium on Global Maritime Cooperation and Ocean Governance held in Sanya, Hainan province, on Tuesday, State Councilor and Foreign Minister Wang Yi called on the international community to promote maritime connectivity, advance the progress of free trade, maintain stable maritime transportation and industrial chains, and build an open world economy of higher standards through open and integrated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call is both timely and pertinent. At present, the world faces complex and severe challenges. And as Wang said, "Mankind should not be divided into different islands and camps by the ocean, but should unite more closely through the ocean to build a maritime community with a shared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major maritime economy and a shipping power with global influence, China has the largest number of ports in the world and the second-largest shipping capacity. It is the most connected country in the world in terms of maritime transport. This provides important support for the stability of the global supply chains and the recovery of the world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Hainan is making every effort to become the world's largest pilot free trade port and will become an important pivot for China to connect with the world. China has also actively promoted the "blue economy partnership", and has signed and was the first to ratify the Regional Comprehensive Economic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solidarity and cooperation are imperative to strengthen maritime security,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improve maritime governance. China is doing its part in this respect, having signed maritime cooperation agreements with more than 40 countries and international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maritime cooperation should focus more on green development to strengthen the sustainable development of the ocean cause. Countries should strengthen their research and development cooperation and industrial cooperation in maritime scientific and technological innovation, renewable energy, biomedicine, information services, carbon sinks and other emerging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Deepening maritime cooperation is essential to arrest the deterioration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the loss of biodiversity, and to enhance the resilience of the oceans.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Balmy but barmy: warmer seas not so cool for ocean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Chung Environment reporter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temperatures inching towards record-breaking highs have prompted concern among ocean experts as swimmers hoping to cool down in the deep blue are finding the water almost the same temperature as the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NSW professor of oceanography Moninya Roughan said several factors were contributing to warmer waters off Sydney, including broader effects of climate change, La Nina, the East Australian Current and localised southerly winds which push warmer water onshore. But further south, cooler than normal ocean temperatures were being caused by cooler currents, also known as cold eddies.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Sydney right now, it is really warm, and the water temperatures are approaching some of the warmest that we have ever seen," Professor Roughan said. "The Tasman Sea region between Australia and New Zealand has been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 for the last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temperatures around Sydney were 23 degrees yesterday, but peaked at 25.5 degrees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water temperatures for Sydney during December sit at 22.3 degrees, while January temperatures average 24.1 degrees. The warmest January sea temperature recorded in Sydney was 26.6 degrees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sea temperatures in Byron peaked at 26.6 degrees last week - above its December average of 24.5 degrees, while Coffs Harbour had 25 degrees on Saturday. Batemans Bay peaked at 21.3 degrees on Monday, just below its monthly average of 21.5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UNSW's Climate Change Research Centre Associate Professor Andrea Taschetto said as the planet warmed,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would become more common, posing issues for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concerning - we know as global temperatures increase, the oceans absorb more than 90 per cent of excess heat that is due to anthropogenic sources,"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ocean warms as well; it is not only the atmosphere.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also impact coastal communities as well who depend on resources from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Roughan and her colleagues measure water temperatures several kilometres from Sydney's coast, where sea surface temperatures are likely to break records extending back nearly 80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site 5.5 kilometres off Sydney's coast, the warmest January temperature recorded hit 23.9 degrees. Professor Roughan said this January could break that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Technology Sydney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David Booth said several years ago corals bleached in the harbour when ocean temperatures reached 26 degrees, and that experts would be watching how that coral reacted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while it was interesting to see new species migrate, it came at the detriment of other species used to cooler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Booth added that while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thrived in cooler ecosystems could relocate as warmer waters prevailed, there was only so far they could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can disperse further south, but they will run out of room - once they reach the end of Tasmania it's a long way to Antarctica,"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swimmer Lauren Tischendorf, who recently became the first woman to swim solo around Lord Howe Island, regularly swims around eastern suburbs beaches.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noticed at the beginning of December and end of November the water felt warmer than normal," she said. "You can tell early in the morning because it is still fresh outside, but the water is quite warm and balmy.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that warmer water is enjoyable to swim in - you can go further without getting cold, without needing extra nutrition and rehydrating - but at the same time, it is not as good for our environment.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is accepting comments on draft permits for Cooke Aquaculture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the San Juan Islands (Friday Harbor,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Sound Publishing Inc., Journal of the San Juan Islands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Submitted by Washington Department of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 is going through the multi-agency permitting process to change the type of fish it raises in four Puget Sound net pens from non-native Atlantic salmon to native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receiving approval to switch species from the Washington Department of Fish and Wildlife, the company sought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drafted revised permits and is making them available for public review and comment. An online hearing Oct. 14 will give the public an opportunity to learn about and comment on the draft revised permits. All documents and hearing information can be found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and comments can be submitted online through Oct. 26,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species would not change potential impacts on water quality, the agency is strengthening regulations in the draft permits to ensure water quality is protected. Additional requirements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Clarifying that any fish reared in Cooke's net pens are prohibited from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requirements and details on how to notify state agencies of events that could potentially lead to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Increasing monitoring and reporting of potential fish escape during stocking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monthly reporting for fish feed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details on how nets must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a requirement to study new technologies and propose alternatives that reduce waste from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this comment period,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review public feedback and determine if further modifications are needed to the permits to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Non-native fish farming is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the Legislature approved a ban on non-native net pen fish farming; the ban goes into effect in 2022. Since steelhead are native fish, they are not subject to the new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Leases expire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Aquaculture's aquatic lands leases with the state Department of Natural Resources expire in 2022. For Cooke Aquaculture to continue fish farming with native fish beyond 2022, DNR would need to renew the aquatic lands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quality permits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revised water quality permits are consistent with the Legislature's and DNR's timelines. If Cooke Aquaculture's aquatic lands leases are not renewed in 2022,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water quality permits give the company two years to clean up and remove the net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the Cooke Cypress Island site. To learn more about the water quality permits updated in 2019, read the July 11, 2019,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Natural Resources manages the aquatic lands leases for net pens.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NOAA Fisheries photo Steelhead.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HUXLEY SPEAKER SERIES TO PRESENT OVERVIEW OF RESEARCH AND EDUCATION OPPORTUNITIES AT WESTERN WASHINGTON UNIVERSITY'S SHANNON POINT </w:t>
        </w:r>
      </w:hyperlink>
      <w:hyperlink r:id="rId3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CENTER SEPT.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2018 Thursday 6:24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BELLINGHAM, Wash., Sept. 27 -- Western Washington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Kathy Van Alstyne will 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and Education at WWU's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at 4:45 p.m. on Thursday, Sept. 27 in Academic West 204 as part of the Huxley Speaker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(SPMC) is Western Washington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Anacortes, Washington. It is the home base for five WWU faculty members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who integrate their research in organismal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community and ecosystem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ocean and organismal chemistry with undergraduate and graduate level training. Over a dozen other faculty from a variety of departments at WWU and their students also conduct research at the facility. In addition to working on research projects at SPMC, undergraduates and graduate students can take Biology and Environmental Science courses and participate in community outreach activities at SPMC.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talk will describe some of the activities that take place at SPMC; opportunities for students to take courses, become involved in research projects, and participate in outreach activities; and a description of Kathy Van Alstyne's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and seagrasses.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Alstyne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at Shannon Point, where she manages SPMC's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Facilities and conducts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seagrasses, and invertebrates. She is particularly interested in the role of that natural products play in mediating interactions among organisms, and the costs, benefits, and the ecological and environmental impacts of producing these metabolites. Her research has included studies in the Pacific Northwest, Australia, New Zealand, Micronesia, and the Caribbean.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Complimentary parking for the Huxley Speaker Series is available in Parking Lot 12A after 4 p.m. on Thursdays during Fall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Huxley Speaker Series is hosted by Huxley College of the Environment, at Western Washington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Series is free and open to the public. Presentations are held each Thursday in the Academic Center West (AW-204) on the WWU campus in Bellingham. For any query with respect to this article or any other content requirement, please contact Editor at </w:t>
      </w:r>
      <w:hyperlink r:id="rId33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DEADLINE TODAY: WILL NATIONS LOSE ACCESS TO US SEAFOOD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Animal Welfare Institute (AWI):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Rule Bans Fish Imports that Don't Meet Protection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DCBy today's deadline, seafood-exporting nations worldwide must have adopted regulations to reduce entanglements of whales, dolphins, and seals in fishing gear or face a US import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rule published in 2016 , foreign fishing operations must meet the same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standards applied to US fisheries to maintain access to the lucrative American seafood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more than 650,000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caught and killed in fishing gear. These animals are unintentional "bycatch" of commercial fisheries and typically either drown outright or are tossed overboard to die from their injuries. The 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(MMPA) requires US fishers to meet tough bycatch standards, including fisheries closures, gear modifications, and tracking requirements. As of today, other nations must prove they have comparable rules for tracking, regulating, and ultimately lowering their bycatch.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rule will save thousands of whales and dolphins around the world from being killed by hooks and fishing nets," said Sarah Uhlemann, international program director at the Center for Biological Diversity. "The United States is wisely wielding its tremendous market power to ensure that all seafood eaten here is 'dolphin-safe.'"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1972, the MMPA has prohibited the United States from allowing seafood to enter the country unless it meets US whale and dolphin standards. But for the past 40 years, the federal government has largely failed to enforce the ban. In 2014, conservation groups sued to enforce the import requirement, and the 2016 rule and today's deadline are the result of that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world's top importer of seafood, the United States consumes 5 billion pounds of seafood each year, including tuna, swordfish, shrimp, and cod. An estimated 80% of that seafood is imported, according to the NMFS. In 2020, the agency identified 131 nations that must submit an application by today, demonstrating that their export fisheries meet 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public should feel confident that all of the fish and fish products it eats meet US standards for protecting whales, dolphins,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Zak Smith, senior attorney and director of international wildlife conservation at NRDC (Natural Resources Defense Council). "If other countries want to sell us their fish and fish products, they have to submit evidence that it meets our standards by today's deadline or find another market for their whale and dolphin killing seafood."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many nations lack bycatch requirements as robust as those of the United States. For instance, few countries comprehensively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or require adequate mitigation. Under the rule, NMFS has until November 2022 to decide which nations are meeting US standards. For all countries that fail to demonstrate comparable protections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 United States will ban their noncompliant fisheries' imports by January 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in the United States do not want to purchase seafoodno matter where it is caughtthat is linked to the suffering and death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said Susan Millward,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program at the Animal Welfare Institute. "The enormous body count resulting from the bycatch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causes immense suffering, disrupts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contributes to the decline and near extinction of a number of species, and must be reduced. The MMPA provides a tool to do that, but only if it is properly enforced."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Top officials of China congress propose national park in SCS.(National)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Manila Bulletin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Roy Mabasa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Ranking officials from China's top legislature are calling for the construction of a national park in the disputed South China Sea to better preserve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Deng Xiaogang, Deputy Communist Party Secretary of Sichuan, the protection of unique and rich resources in the South China Sea has always been given great importance, especially when some of the resources, such as coral reefs, are very fragile.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Deng told state-owned daily Global Times on the sidelines of the annual session of the National People's Congress (NPC)Tuesday that the construction of a national park should be the next move to further protect the region's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NPC deputy, Wang Changren, who is the Party chief of the Hainan Tropical Ocean University, said the construction of a national park in the disputed region "can improve people's awareness of the region's importance, and the South China Sea should be a textbook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 stressed that the territorial disputes should not be a hindrance to the proposal. Instead, claimant countries should reach a consensus on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vast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China Sea has considerable ecological and biodiversity value, according to environment experts. However, sovereignty disputes have limited the implementation of effective measures to protect these resources from overexploitation and destructive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countries have made competing territorial claims over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Vietnam, Brunei, Taiwan and Malaysia claim parts of the South China Sea while China claim almost the entire bosy as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disputes have been regarded as Asia's most potentially dangerous point of conflict.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China Sea (EPA/ROLEX DELA PENA/POOL)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Photo of Norfolk seal pup features in new Royal Mail wildlife stamps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Great Yarmouth Mercury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Archant Regional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61.98pt;height:37.5pt">
            <v:imagedata r:id="rId3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ROP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 Script Managers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 taken 11 years ago by a Norfolk photographer will appear on a new set of UK stamps.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Royal Mail has released a new 14-piece set showing images of aquatic wildlife around the British Isles.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10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 One of them is a photo of a grey seal pup at Horsey, which was taken 11 years ago by Norwich-based photographer Robin Chittenden.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BBC Radio Norfolk: "It was a bit of a surprise because there are plenty of grey seal photographs out there, so this is a pleasant surprise.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of my high points, I'd say. It's a great honour to have a photograph on a UK stamp."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and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when creating the stamps.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 The entire set costs £14.50 and goes on general sale on July 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the first time a photo taken in our region has been featured in such a way this year by Royal Mail - the Broads took pride of place in a collection released in January.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stamp series celebrating 70 years since the creation of National Parks in the UK included a wintry scene featuring Herringfleet Windmill, which has stood by the River Waveney, just south of the Norfolk-Suffolk border, for around 200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Foreign underwater specialists join SZ firm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SHENZHEN Zhongjixian Media Co. has signed three well-known foreign underwater artistic specialists, the company announced at a seminar Friday at the Shenzhen World Exhibition &amp; Convention Center in Bao’an District during the 17th China (Shenzhen) International Cultural Industries Fair (ICIF).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one of the exhibitors of the ICIF, Zhongjixian is a media company specializing in film and television production related to extreme sports. It is a subsidiary of Sanrenxing Network Culture Media Co., which produced the underwater dance tetralogy that includes the hits “Rhapsody on the Luo River Goddess” and “Red,” several months ago.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 new Zhongjixian members are Florian Fischer from Germany, the world’s top underwater videographer and director; Julie Gautier from France, a freediving champion and underwater dancer; and Guillaume Nery from France, the world’s free-diving champion.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Fischer, Gautier and Nery sent their greetings via online video. Fischer said he felt honored to be a close international partner of Zhongjixian. Gautier praised Chinese underwater dance techniques. Nery said he was amazed by underwater artistic works using traditional Chinese culture and expected his participation could bring more creativity to underwater performances.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Yu Yongyi, a producer from Zhongjixian, said at the seminar that Shenzhen is a city by the ocean. These leading artists’ participation will support the company to create more high-quality underwater films and raise residents’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preservation.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Dolphins ride out dietary ups and downs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1.98pt;height:80.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Adelaidea: Flinders University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evidence has emerged to support stricter coastal management, this time focusing on pollution and overfishing in the picturesque tourist waters off Auckland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of common dolphins (Delphinus delphis) in the Hauraki Gulf connects their diet with the prevalence of commercial fishing and water quality – emphasising the need to carefully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surrounding environments to prevent overfishing and extensive nutrient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the Cetacean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Group (CERG) at Auckland’s Massey University, in collaboration with the Cetacean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Behaviour and Evolution Lab (CEBEL) at Flinders University and the NZ National Institute of Water and Atmospheric Research (NIWA), examined dietary differences between males and females and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Conducted over 13 years, the study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examined seasonal variations in feeding habits based on stable isotopes of carbon and nitrogen in skin samples collected from 56 dolphins that had stranded along the coastline of the gulf.Photo: courtesy Cetacean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Group (CERG) at Massey University, Auckland.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their carbon values declined during the study period (2004-2016), which could be linked to a decrease in primary productivity in the gulf over time, or a change in dolphin prey selection, or both,” says lead author Dr Katharina J. Peters, a CERG postgraduate researcher at Massey University and adjunct member of the CEBEL at Flinders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author and CERG research leader, Massey University Associate Professor Karen Stockin, says depletion of prey stock via commercial fishing could be just one of several reasons to cause dolphins to change their diet by shifting their target prey.Associate Professor Karen Stockin, left, and Dr Katharina J Peters, lead author on the new MEPS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Stockin further indicated that shifts in prey distribution as a consequence of climatic change may also be at play and confirmed this warranted further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Hauraki Gulf has been in the focus of much research over the past two decades, with a sobering report being released by Auckland Council earlier this year, showing the dire state of this important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increased commercial fishing, the document reports high nutrient loads and heavy metal contamination in some parts of the gulf.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observed increased nitrogen values over the study period, which could be linked to increased urbanisation of the coastal areas, with high levels of terrestrial nitrogen from for example agriculture being washed into the sea,” Associate Professor Stockin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also recorded some differences between male and female isotopic values. A change in nitrogen values at a body length of ~160 cm was detected, which may reflect the transition in diet of calves from mother’s milk to fish after being weaned.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seem to have a slightly broader diet in autumn-winder compared to spring-summer,” Dr Stockin says, “this could reflect that the types of available prey in the gulf change throughout the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Dolphins are important predators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research on their foraging behavior is critical to manage ecosystems in future, say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dolphins are a sentinel species found in tropical and temperate waters globally and are generally opportunistic predators feeding locally on abundant small pelagic schooling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Hauraki Gulf data provide an important baseline to detect future changes in the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D. delphis in a coastal ecosystem that is a key habitat for this species in New Zealand, researchers say.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is accepting comments on draft permits for Cooke Aquaculture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Weekly (Lopez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Sound Publishing Inc., Islands' Weekly,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Submitted by Washington Department of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 is going through the multi-agency permitting process to change the type of fish it raises in four Puget Sound net pens from non-native Atlantic salmon to native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receiving approval to switch species from the Washington Department of Fish and Wildlife, the company sought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drafted revised permits and is making them available for public review and comment. An online hearing Oct. 14 will give the public an opportunity to learn about and comment on the draft revised permits. All documents and hearing information can be found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and comments can be submitted online through Oct. 26,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species would not change potential impacts on water quality, the agency is strengthening regulations in the draft permits to ensure water quality is protected. Additional requirements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Clarifying that any fish reared in Cooke's net pens are prohibited from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requirements and details on how to notify state agencies of events that could potentially lead to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Increasing monitoring and reporting of potential fish escape during stocking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monthly reporting for fish feed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details on how nets must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a requirement to study new technologies and propose alternatives that reduce waste from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this comment period,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review public feedback and determine if further modifications are needed to the permits to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Legislature banned non-native fish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the Legislature approved a ban on non-native net pen fish farming; the ban goes into effect in 2022. Since steelhead are native fish, they are not subject to the new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Aquatic lands leases expire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Aquaculture's aquatic lands leases with the state Department of Natural Resources expire in 2022. For Cooke Aquaculture to continue fish farming with native fish beyond 2022, DNR would need to renew the aquatic lands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quality permits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revised water quality permits are consistent with the Legislature's and DNR's timelines. If Cooke Aquaculture's aquatic lands leases are not renewed in 2022,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water quality permits give the company two years to clean up and remove the net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the Cooke Cypress Island site. To learn more about the water quality permits updated in 2019, read the July 11, 2019,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Natural Resources manages the aquatic lands leases for net pens.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Steelhead. (NOAA Fisheries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Sian hopes for better in a flash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Dumfries and Galloway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TRACY-ANN CARMICHAEL dangers of plastic waste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discarded plastic presents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but it's really serious and one of the things that just struck me was the amount of PPE that's lying around at the moment in Dumfries.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Talented photography student Sian Hagans has supplied these stunning images of the picturesque Nith.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during her mission to document the area's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landscape, Sian - originally from Birmingham but who now lives in Dumfries - uncovered the unexpected toll the coronavirus pandemic has taken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aprons and gloves and stuff are lying about and that stuff is going to make its way into the Nith."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photographs have a serious side.They are part of a project to highlight the risk presented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by discarded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Sian told the Standard: "The project inspired me to take photos of the Nith, I love landscape photography but it also made me realise how much discarded plastic from PPE is lying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Sian, who switched from a career in retail to study photography, added: "Hopefully it will help people see how bad this is and catch on to the fact that all this stuff is making its way into the Nith and getting swept out to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Sian, 24, who is currently studying an NC in Photography at Dumfries College, shot images of the waterway as part of the Solway Firth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 assignment, centred on the "People aren't very educated on the dangers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7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Photography student Sian Hagans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Indonesia: Strengthening Synergy to Manage </w:t>
        </w:r>
      </w:hyperlink>
      <w:hyperlink r:id="rId39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Space, KKP Signs Cooperation Agreement with Partners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2021 Sunday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Dec. 5 --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support the implementation of cooperation in the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based on a blue economy, the Ministry of Maritime Affairs and Fisheries (KKP) through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(DG PRL) signed a Cooperation Agreement (PKS) with partners on activities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Week (PRL Week) which is a series of the 10th National Conference on Coastal and Small Islands (KONAS Pesisir)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of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Hendra Yusran Siry said that PRL Week was a momentum for the launch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 Vision 2030 as a form of the government's commitment to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by prioritizing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governance that balances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economy in a sustainable manner and applies blue economy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"MPA Vision 2030 as a roadmap for the management of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small islands needs the support of collaborative participation from various parties. One of them is through collaboration between ministries/agencies, local governments, universities, business actors, non-governmental organizations, and community groups," explained Hendra.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signing of the PKS manuscript was simultaneously carried out, between the Directorate General of PRL and the Coral Triangle Central Foundation on Management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 Directorate for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(KKHL) with the Archipelago Nature Record Foundation on Synergy Management of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in Indonesia, and with the Association of Indonesian Aquatic Megafauna Veterinarians on Strengthening Coordination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Conservation, as well as with Veterinary Medicine in Handling Protected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work units at the center, the technical implementing units (UPT) of the Directorate General of PRL KKP in several regions also signed the PKS including the Denpasar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Management Center (BPSPL) and PT. Indonesia Power, PLTU Jeranjang; Kupang National Water Conservation Area (BKKPN) with the Faculty of Biology, Gadjah Mada University, and with the Faculty of Agriculture, Mataram University; BPSPL Makassar with the University of Muhammadiyah Sinjai, with the University of Muhammadiyah Kendari, and with the Balikdiwa Makassar Institute of Maritime Technology and Business; LKKPN Pekanbaru with the Faculty of Fisheries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Bung Hatta University, and with the Bawah Anambas Foundation; and the Sorong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Management Workshop (LPSPL) with the Faculty of Fisheries, Sorong Muhammadiyah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signing is of course not limited to ceremonial but can be implemented with a full sense of responsibility, mutual respect, sustainability and the most important thing is the principle of standing the same high, sitting the same low," hoped Hendra.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Welcoming the signing of the PKS with partners, Plt. The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Pamuji Lestari appreciates the realization of partnerships and synergies in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with various parties. Tari also emphasized that this cooperation can be implemented and measured and provide real benefits for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line with the policy of the Minister of Maritime Affairs and Fisheries, Sakti Wahyu Trenggono, cooperation with KKP partners as stipulated in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Regulation Number 65 of 2016 concerning Guidelines for Cooperation and Drafting of Scope Agreements of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is carried out to support more implementable KKP performance, especially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STATUS OF </w:t>
        </w:r>
      </w:hyperlink>
      <w:hyperlink r:id="rId39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LITTER IN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PIB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been conducted covering Nine Coastal States, and UTs Puducherry, Andaman and Nicobar and Lakshadweep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2018, 2019, and 2021 National Centre for Coastal Research an attached office of the Ministry has undertaken beach clean-up activities, awareness programs at regular intervals, and beach litter quantification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on the effect of various beach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and microplastics distribution and characterization were also carried out at selected beaches along the southeast coast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Micro-plastic studies in the coastal water and offshore sediment were carried out along the east coast of India to identify major plastic accumulation zones and the data has been published in International journals.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steps have been initiated for the formulation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there is a dearth of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sources, pathways, transport processes, and quantification of the amount of litter entering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several studies have been undertaken to map the litter which is an important component for the Policy paper.Ministry of Earth Sciences through its attached office National Centre for Coastal Research (NCCR), has initiated monitoring of temporal and spatial distribution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along the Indian coasts and adjacent seas. The research so far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is spread along entire water column and sediment and high quantities are noticed during monsoon due to its spread into coastal water through creeks/rivers/estuaries by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several National level workshops have been conducted involving scientists from different research institutes, stakeholders, policymakers, industry and academic experts to prepare a roadmap for formulating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Ministry of Environment, Forest and Climate Change (MoEFandCC) has notified Plastic Waste Management Rules, 2016, and its amendments, which provide the statutory framework for plastic waste management in the country. The Plastic Waste Management (PWM) Rules, 2016, prohibits manufacture, import, stocking, distribution, sale and use of carry bags and plastic sheets less than fifty microns in thickness in the country. There is complete ban on sachets using plastic material used for storing, packing or selling gutkha, tobacco and pan masala. MoEFandCC had also issued Standard Guidelines for Single-Use Plastic on 21st January 2019 to all States/UTs and Ministries. Further, the Government of India has initiated several programmes such as Swachh Bharat Abhiyan, National Mission for Clean Ganga and Smart Cities Mission in order to develop clean and sustainable environment which contribute towards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categories of waste found on the shores of the coastal states are in the order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Plastics- Single use of Plastics i.e., Bottles, food Wrappers, Cutlery items, polythene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Fishing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Glass Liquor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Rubber- footwears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Clothes- Face masks and religious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Miscellaneous items diapers and household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steps taken by Government in the last four years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coastal states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beach clean-up and awareness programs at the national level are being conducted involving school, college, and University students, research institutes, and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regular intervals, webinars are being conducted and the level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is disseminated through print media to sensitize the people about the ill effects of plastic/</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framework for a clean ocean mission (Swachhata Sagar), as a component of the Swachhata Action Plan, has been prepared through the Ministry of Earth Sciences research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the effect of different types of polymers (microplastics) on fisheries, and biota, research has been undertaken to estimate the level of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 on the usage of Identified single-use plastics has been notified by the central government and several state governments have already implemented the same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and Technology, Dr. Jitendra Singh in a written reply in Rajya Sabha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is accepting comments on draft permits for Cooke Aquaculture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Sound Publishing Inc., Islands' Sounder,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Submitted by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 is going through the multi-agency permitting process to change the type of fish it raises in four Puget Sound net pens from non-native Atlantic salmon to native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receiving approval to switch species from the Washington Department of Fish and Wildlife, the company sought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drafted revised permits and is making them available for public review and comment. An online hearing Oct. 14 will give the public an opportunity to learn about and comment on the draft revised permits. All documents and hearing information can be found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and comments can be submitted online through Oct. 26,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species would not change potential impacts on water quality, the agency is strengthening regulations in the draft permits to ensure water quality is protected. Additional requirements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Clarifying that any fish reared in Cooke's net pens are prohibited from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requirements and details on how to notify state agencies of events that could potentially lead to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Increasing monitoring and reporting of potential fish escape during stocking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monthly reporting for fish feed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details on how nets must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a requirement to study new technologies and propose alternatives that reduce waste from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this comment period,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review public feedback and determine if further modifications are needed to the permits to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Legislature banned non-native fish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the Legislature approved a ban on non-native net pen fish farming; the ban goes into effect in 2022. Since steelhead are native fish, they are not subject to the new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Aquatic lands leases expire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Aquaculture's aquatic lands leases with the state Department of Natural Resources expire in 2022. For Cooke Aquaculture to continue fish farming with native fish beyond 2022, DNR would need to renew the aquatic lands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quality permits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revised water quality permits are consistent with the Legislature's and DNR's timelines. If Cooke Aquaculture's aquatic lands leases are not renewed in 2022,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water quality permits give the company two years to clean up and remove the net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the Cooke Cypress Island site. To learn more about the water quality permits updated in 2019, read the July 11, 2019,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Natural Resources manages the aquatic lands leases for net pens.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800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Steelhead. (NOAA Fisheries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Seaweed-Eating Crabs Could Help Save Coral Reef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Circle: Marist College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Caribean's largest herbavoirous crab, Maguimithrax spinosissimus. Source: James St. John and provided by Miranda Manross Flickr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Sounds of munching seaweed in the waters of Florida Keys aren't coming from humans eating a classic sushi roll, but rather from the Caribbean's largest herbivorous crab. Researchers Angelo Spadaro and Mark Butler at the Florida International University discovered these crabs as a way to reduce the abundant seaweed production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published in Current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Caribbean coral reefs, the explosion of seaweeds is caused by coastal eutrophication and the loss of grazers," the researchers said in their paper. "The most dramatic example being the near extirpation of the long-spined sea urchin (Diadema antillarum) in the early 1980s, a catastrophe caused by an unknown pathogen."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Overproduction of seaweed can inhibit the growth of plants and organisms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specifically for reefs. Spadaro and Butler found the "powerful grazing capability" of the Maguimithrax spinosissimus, otherwise known as the Caribbean's largest herbivorous crab.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species consumes seaweeds at rates that exceed nearly all other fish or invertebrate grazers in the Caribbean; they even eat chemically and physically defended algae (e.g., Halimeda spp.) that other grazers avoid,"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its overwhelming presence in the Keys seems harmful to coral reefs, seaweed has its beneficial contributions. Seaweed can absorb the excess carbon and nitrogen in the water to decrease the ocean's acidity that contributes to the oceanic balance for organisms and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too much seaweed poses a problem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too little threatens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as a primary producer in the food chain, seaweed is the food for many primary consumers that depend on it for food and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sunny islands of Florida Keys house the third longest coral reef in the world and now the coral coverage is less than it was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lost 90% of our coral cover in recent decades," Erinn Muller, Coral Biologist at the 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Sarasota, Florida told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coral reefs, the ocean ecosystem would struggle to sustain itself and maintain a prosperous climate for other plants and animals. Coral reefs are the structural foundation for protecting the oceans from intense currents and being a home for small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reefs in the Florida Keys have "become a coral reef without corals," Spadaro and Butler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focused on helping coral reefs in the Keys, Butler and Spadaro think their algae-eating crabs can be an optimistic approach to saving these reefs and others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findings demonstrate that large-scale restoration that includes enhancement of invertebrate herbivores can reverse the ecological phase shift on coral reefs away from seaweed dominance,"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these Caribbean crabs have awakened a possible solution to the aggressive seaweed issue; their minute population constitutes another. If these crabs are to be used on a larger scale, the researchers believe mariculture programs,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farming, will need to be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Granted, seaweed overgrowth is not the only reason for this massive decline in coral, but it displays the complex interconnections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efforts made by Spadaro and Butler to foster new and remaining coral life are optimistic, but only temporary. Climate change is hammering these reefs negatively that can cause a major disaster for the ocean ecosystem. "By 2100, it's looking quite grim," Renee Settler, a researcher at the University of Hawaii Manoa researchers, told the World Economic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given the complexity of the problems facing modern coral reefs, it is overly simplistic to think that transplantation of corals and herbivores alone will stem the worldwide decline of coral reefs," Butler and Spadaro said. "Doing so also depends on reversing the overarching threats posed by ocean warming and acidification, coral diseases, and the adverse impacts of coastal pollution and overexploitation of coral reef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heap of sargassum seaweed that drifted ashore. Source: Coastal Zone Management unit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2" w:name="Bookmark_42"/>
      <w:bookmarkEnd w:id="82"/>
    </w:p>
    <w:p>
      <w:pPr>
        <w:rPr>
          <w:rFonts w:ascii="arial" w:eastAsia="arial" w:hAnsi="arial" w:cs="arial"/>
          <w:sz w:val="20"/>
          <w:lang w:val="en-US" w:eastAsia="en-US" w:bidi="ar-SA"/>
        </w:rPr>
      </w:pPr>
      <w:r>
        <w:pict>
          <v:shape id="_x0000_i116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Zoe Doubleday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8, 2021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63" type="#_x0000_t75" style="width:474.84pt;height:115pt">
            <v:imagedata r:id="rId42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rFonts w:ascii="arial" w:eastAsia="arial" w:hAnsi="arial" w:cs="arial"/>
          <w:sz w:val="20"/>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4" style="position:absolute;z-index:2517002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2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ARC Future Fellow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I am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and ecologist and I lead the MARIS research lab at the University of South Australia (www.marislab.org). My mission is to ensure science is not hidden behind closed doors but rather communicated to the media and public.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you''d like to know more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sustainable seafood, science communication or women in STEM please get in touch or check out my profiles on Twitter (@Zoe_Doubleday) and Instagram (@maris_labs).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 read further below for a peek at some of my current research projects and skills: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Over the past 10 years, I have used chemical fingerprints locked within the hard mineralised tissues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to understand how they move around, where they come from, and how the environment changes around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my ARC Future Fellowship and I''ve taken these skills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geochemistry to the area of food provenance, particularly the provenance of seafood. By tracking the provenance of seafood, we can help combat seafood fraud and illegal fishing that is reducing the sustainability of our fisheries and their ability produce protein for millions of people.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I have over 10 years experience working with octopus and other cephalopods, to support their conservation and sustainable management. The lab has currently several ongoing projects on cephalopod biology and fisheries.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I investigate how to boost the readability and readership of what scientists write, particularly peer-reviewed publications. My goal is to not only boost public engagement in science, but support the next generation of STEM professionals to communicate with impact.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2020–present ARC Future Fellow, University Of South Australia</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2019–2019 Research Fellow, University Of South Australia</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2016–2018 Research Fellow, University of Adelaide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University of Tasmania, PhD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South Australian Young Tall Poppy, Peer Prize for Women in Science, Superstar of STEM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MENAFN08052021000199003603ID1102048107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Vision for foreshore's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Whyalla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Louis Mayfield</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series of exciting potential additions to Whyalla's foreshore have been outlined during a presentation on the City of Whyalla's Foreshore Master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follows co-design workshops held earlier this year where the Whyalla City Council turned to the community to gather their input on what the foreshore precinct should look like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Jensen PLUS Director Michael McKeown outlined the consultants' approach to the plan, and listed a number of facilities, events and activities which could be implemented on the foreshore.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facilities mentioned was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Discovery Centre which could provide residents and visitors the opportunity to learn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without having to get into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could include a research/university component as well as a cafe, creating a one-stop shop for the community's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of re-locating the maritime museum to the new centre was also floated by Mr McKeown, as was building a new destination caravan park with a swimming pool and water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McKeown also suggested installing a mini golf course and cinema to add an entertainment value to the precinct, as well as a residential development featuring small scale retail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 Joanne Marshall suggested installing permanent shipping containers for pop-up cafes, and giving residents the chance to rent them out for business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use of the Whyalla High School site was considered, as well as linking in the City Plaza/main street precinct and the Hummock Hill lookout.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McKeown said he was in support of the proposed $100 million hotel which will replace the Foreshore Motor-Inn, but that there were other options for hotels, including using the Whyalla High site as a boutique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Consultation is continuing on the Foreshore Master Plan, with more details expected to be announced in the coming weeks.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BRITISH EXPERTS HELP MAURITIUS PROTECT CORAL REEFS FROM OIL SPILL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UK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sends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experts at the request of the Mauritian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20 August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oil spill in Mauritius. Picture: Government of Mauritius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Government has sent three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and one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legal expert to Mauritius to support the next phase of the country's response to a devastating oil spill, after a ship containing 4,000 litres of fuel ran aground and broke up near environmentally protected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from the UK's Centre for Environment, Fisheries and Aquaculture Science (Cefas) and funded by UK aid, flew from the UK on Wednesday evening (19 August) at the request of the Mauritian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will assess the scale of the damage and help the African island to identify the best ways to restore its coastline and protect the thousands of animal species now at risk of oil pollution. They will work with local experts and communities to achieve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that, a package of legal and technical advice will be provided on how to safely dispose of the stricken ship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 deploying to the scene, supported by a team of lawyers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consultants working remotely from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has also committed 10,000 of new emergency support for the Mauritius Wildlife Fund to support its urgent work to help the local nature reserves directly impacted by the 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Mauritius is a biodiversity hot spot with a high concentration of plants and animals unique to the region. The oil spill has caused significant damage near two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The British scientists will advise on how to minimise damage to the unique coral reefs and how to protect them against future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 could affect the island's tourism industry, already impacted by the coronavirus pandemic. Other scientists have deemed the oil spill as the country's worst ecological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Minister for Africa James Duddridge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action, the devastating oil spill in Mauritius risks causing enormous damage to the environment and suffering to the fishing communities who rely on the coast for food and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proud that the UK is sending experts who will play an important role in assessing the damage, supporting local communities and protecting the environment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continue to work closely with Mauritius, as a friend and Commonwealth partner, to help them recover quickly from this national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for International Development (DFID), The Foreign and Commonwealth Office (FCO) and The Department for Environmental and Rural Affairs (DEFRA) are working with Cefas, a world-leading UK Government agency specialising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to urgently respond to the request for assistance from Mauritius.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British oil spill expert, in consultation with the International Maritime Organisation, has been on the ground in Mauritius since the beginning of the crisis, supporting the United Nations team to advise the local authorities on how to limit the environmental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 scientist at Cefas, Dr Sue Ware, who is going to help in Mauritius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observing the oil spill in Mauritius closely and will be offering our support to assist in environmental impact assessment and monitoring to help tackle the pollution thereby, helping protect livelihoods,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work closely with the expert team on the ground, and our colleagues back in the UK laboratory, to apply our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emergency response to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editors: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Environment, Fisheries and Aquaculture Science (Cefas) is a world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providing innovative solutions for the aquatic environment, biodiversity and food security. Cefas is an Executive Agency of Defra and the UK's most diverse centre for applied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science and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Reviews in Fish Biology and Fisheries Issues Research Articles in September 2021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BASEL, Switzerland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 in Fish Biology and Fisheries, a peer-reviewed journal that says it features fish and fisheries biology, published research articles on the following topics in its September 2021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sardines and herrings in Indo-West Pacific fisheries: a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Incorporating evolutionary based tools in cephalopod fisheries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Stomach content analysis in cephalopods: past research, current challenges, and future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Maturation in Atlantic salmon (Salmo salar, Salmonidae): a synthesis of ecological, genetic, and molecular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Approaches to regulating recreational fisheries: balancing biology with angler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impacts on 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Partially protected areas as a management tool on inshore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Tori lines mitigate seabird bycatch in a pelagic longline fishery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Trying to collapse a population for conservation: commercial trade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invasive species by artisanal fishers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Adult body growth and reproductive investment vary markedly within and across Atlantic and Pacific herring: a meta-analysis and review of 26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Review of the life history, fisheries, and stock assessment for small tunas in the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Using a tier classification system to evaluate the quality of bycatch estimates from fisheries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2021 edition of Reviews in Fish Biology and Fisheries can be viewed at </w:t>
      </w:r>
      <w:hyperlink r:id="rId444" w:history="1">
        <w:r>
          <w:rPr>
            <w:rFonts w:ascii="arial" w:eastAsia="arial" w:hAnsi="arial" w:cs="arial"/>
            <w:i/>
            <w:color w:val="0077CC"/>
            <w:sz w:val="20"/>
            <w:u w:val="single"/>
            <w:shd w:val="clear" w:color="auto" w:fill="FFFFFF"/>
            <w:lang w:val="en-US" w:eastAsia="en-US" w:bidi="ar-SA"/>
          </w:rPr>
          <w:t>https://link.springer.com/journal/11160/volumes-and-issues/31-3</w:t>
        </w:r>
      </w:hyperlink>
      <w:r>
        <w:rPr>
          <w:rFonts w:ascii="arial" w:eastAsia="arial" w:hAnsi="arial" w:cs="arial"/>
          <w:color w:val="000000"/>
          <w:sz w:val="20"/>
          <w:lang w:val="en-US" w:eastAsia="en-US" w:bidi="ar-SA"/>
        </w:rPr>
        <w:t>. The journal is published by Springer Nature Switzerland.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MSTRUCK-7552089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FAU: Crunch! 'Shell-Crushing' Sounds Revealed in a Large </w:t>
        </w:r>
      </w:hyperlink>
      <w:hyperlink r:id="rId4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Predator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2021 Wednesday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BOCA RATON, Florida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Florida Atlantic University, a component of the state university system in Florida,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"Shell-crushing" - exactly what it sounds like - is a predatory mode used by numerous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from crabs to octopuses to large fishes and mammals when they eat hard-shelled mollusks like clams, oysters and conchs. These predators have to break apart the shell using robust claws or fortified jaws to access the prey's soft tissues. Despite its prevalence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this feeding behavior has remained elusive to study remotely, particularly for larger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destroy shells almost completely, leaving behind little trace. Moreover, because they are highly mobile, scientists have difficulty in directly observing their foraging habits, which is why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shell-crushing (durophagy) remains poorly understood in larger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predators and the ecosystems with which they interact. So, there is little understanding of where or when this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whitespotted eagle ray (Aetobatus narinari) as a model, a team of scientists led by Florida Atlantic University's Harbor Branch Oceanographic Institute in collaboration with FAU's College of Engineering and Computer Science; 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&amp; Aquarium; and the Florida Institute of Technology, are the first to use passive acoustics to characterize how they consume hard-shelled mollusk prey in a controlled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both quantified and classified shell-crushing by monitoring underwater sounds using acoustic recorders. Results, published in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reveal that using this technology, prey types could be distinguished based on acoustic features. Researchers were able to determine what a predator is eating based on how it sounds. In addition, shell-crushing simulation tests in the natural environment suggest the process is audible above ambient noise in coastal lagoons out to 100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"Interactions between molluscan predators and shellfish often occur in low-visibility estuarine waters. Scientists need alternative non-visual based methods to continuously monitor, gather and document critical data that may have serious conservation ramifications," said Matt Ajemian, Ph.D., lead author, an assistant research professor at FAU's Harbor Branch and head of the Fisheries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(FEC) Lab, who worked with FAU Harbor Branch co-authors Laurent Cherubin, Ph.D., an associate research professor; and Breanna DeGroot, M.S., research coordinator. "Passive acoustics-based documentation of shell-crushing behavior has not been seriously considered as a tool to identify the ecological role of large, mobile molluscivores before this study. We knew from previous experience with these animals that the cracks they made during feeding were loud, almost like an explosion, but there were no data to support it at the time. That's what led us to conduct this initial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"Mollusks vary in texture, thickness and strength. The differences we observed in consumption signals and behavior associated with the two primary prey types analyzed are likely due to variations in these shell shapes," said Kim Bassos-Hull, M.Sc., co-author and senior biologist with 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Lab's Sharks &amp; Rays Conservation Research Program. "It was clear that hard clams took a considerably longer time to process than banded tulip shells and all other gastropods. This was likely driven by the greater number of fractures rays needed to implement during processing and winnowing of hard clams presumably to access the prey's soft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Signal characteristics of simulated crushing of hard clams in the field, which the researchers conducted by crushing clams by hand using modified heavy-duty pliers, also were similar to those recorded in the large, circular saltwater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obviously hard to get a ray to eat on command in a particular time and place, so we had to get somewhat creative with the field testing," said Ajemian.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this study are critically important with respect to molluscan shellfish, which provide high-quality and high-value seafood to humans, and beneficial ecosystem services, yet sources of natural mortality from large predators are largely unknown for both natural and restored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passive acoustics approach demonstrated in our study provides a unique, less-intrusive platform to remotely and directly observe predation events like shell fracture in the aquatic environment and support surveillance techniques to quantify predator-induced losses to these valuable resources, even in challenging environmental conditions," said Cherubin.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is hoping this technology will be of utility in monitoring how many clams are being eaten by large predators like rays as restoration efforts ramp up around the state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still have a lot of work to do on the automated detection-classification side of things, but this work brings us closer to remotely capturing predation in these elusive species," said Ajemian.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co-authors are Catherine Lamboy, Department of Ocean Engineering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Florida Institute of Technology; Ali Ibrahim, Ph.D., Department of Computer and Electrical Engineering and Computer Science, FAU's College of Engineering and Computer Science; and David A. Mann, Ph.D., president, Loggerhead Instruments,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work was funded by a grant from the Save Our Seas Specialty License Plate program (AWD-001259) administered by the Harbor Branch Oceanographic Institute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w:t>
      </w:r>
      <w:hyperlink r:id="rId452" w:history="1">
        <w:r>
          <w:rPr>
            <w:rFonts w:ascii="arial" w:eastAsia="arial" w:hAnsi="arial" w:cs="arial"/>
            <w:i/>
            <w:color w:val="0077CC"/>
            <w:sz w:val="20"/>
            <w:u w:val="single"/>
            <w:shd w:val="clear" w:color="auto" w:fill="FFFFFF"/>
            <w:lang w:val="en-US" w:eastAsia="en-US" w:bidi="ar-SA"/>
          </w:rPr>
          <w:t>https://www.sciencedirect.com/science/article/abs/pii/S0022098120305037</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MSTRUCK-7364463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Calls for sewage leaks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Kentish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75.74pt;height:54.74pt">
            <v:imagedata r:id="rId4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Lynn Cox , </w:t>
      </w:r>
      <w:hyperlink r:id="rId461" w:history="1">
        <w:r>
          <w:rPr>
            <w:rFonts w:ascii="arial" w:eastAsia="arial" w:hAnsi="arial" w:cs="arial"/>
            <w:i/>
            <w:color w:val="0077CC"/>
            <w:sz w:val="20"/>
            <w:u w:val="single"/>
            <w:shd w:val="clear" w:color="auto" w:fill="FFFFFF"/>
            <w:lang w:val="en-US" w:eastAsia="en-US" w:bidi="ar-SA"/>
          </w:rPr>
          <w:t>Lcox@thekmgroup.co.uk</w:t>
        </w:r>
      </w:hyperlink>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councillors are calling on Southern Water to discuss wastewater leaks that have blighted the district's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Spillages from Southern Water have occurred frequently on the Kent coast this year - the latest coming from a pumping station in Broadstairs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areas including Whitstable, Herne Bay and Tankerton have experienced pollution from waste spills.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full meeting of Canterbury City Council this evening, councillors will discuss passing a motion demanding Southern Water upgrades water treatment plants in Canterbury, Swalecliffe and Herne Bay to prevent future leaks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motion, proposed by Cllr Ashley Clark, brands the spills "deplorable".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urges Southern Water to meet with councillors and the public to address "significant damage" to the district's shores and its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proposes the leaders of the council's three political parties should write letters to the Environment Agency and Secretary of State demanding action, and asking for government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motion adds: "The recent discharges in and near to bathing waters not only risk harm to both people and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also cause significant damage to the district's reputation as a safe and vibrant coastal destination, with economic consequences that will be felt by our businesses during this vital window of recovery following successive Covid-19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upon Southern Water to report to this council's Community Committee to answer questions from councillors and the public on how these matters will be addressed."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Calls for sewage leaks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Kentish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75.74pt;height:54.74pt">
            <v:imagedata r:id="rId4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Lynn Cox Lcox@thekmgroup.co.uk</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councillors are calling on Southern Water to discuss wastewater leaks that have blighted the district's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Spillages from Southern Water have occurred frequently on the Kent coast this year - the latest coming from a pumping station in Broadstairs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areas including Whitstable, Herne Bay and Tankerton have experienced pollution from waste spills.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full meeting of Canterbury City Council this evening, councillors will discuss passing a motion demanding Southern Water upgrades water treatment plants in Canterbury, Swalecliffe and Herne Bay to prevent future leaks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motion, proposed by Cllr Ashley Clark, brands the spills "deplorable".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urges Southern Water to meet with councillors and the public to address "significant damage" to the district's shores and its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proposes the leaders of the council's three political parties should write letters to the Environment Agency and Secretary of State demanding action, and asking for government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motion adds: "The recent discharges in and near to bathing waters not only risk harm to both people and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also cause significant damage to the district's reputation as a safe and vibrant coastal destination, with economic consequences that will be felt by our businesses during this vital window of recovery following successive Covid-19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upon Southern Water to report to this council's Community Committee to answer questions from councillors and the public on how these matters will be addressed."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Groups get ready to battle new seismic survey bid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Argus (South Africa)/Argus Weekend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Kristin Engel</w:t>
      </w:r>
    </w:p>
    <w:p>
      <w:pPr>
        <w:keepNext w:val="0"/>
        <w:spacing w:before="240" w:after="0" w:line="260" w:lineRule="atLeast"/>
        <w:ind w:left="0" w:right="0" w:firstLine="0"/>
        <w:jc w:val="left"/>
        <w:rPr>
          <w:lang w:val="en-US" w:eastAsia="en-US" w:bidi="ar-SA"/>
        </w:rPr>
      </w:pPr>
      <w:r>
        <w:rPr>
          <w:lang w:val="en-US" w:eastAsia="en-US" w:bidi="ar-SA"/>
        </w:rPr>
        <w:br/>
      </w:r>
      <w:hyperlink r:id="rId476" w:history="1">
        <w:r>
          <w:rPr>
            <w:rFonts w:ascii="arial" w:eastAsia="arial" w:hAnsi="arial" w:cs="arial"/>
            <w:i/>
            <w:color w:val="0077CC"/>
            <w:sz w:val="20"/>
            <w:u w:val="single"/>
            <w:shd w:val="clear" w:color="auto" w:fill="FFFFFF"/>
            <w:lang w:val="en-US" w:eastAsia="en-US" w:bidi="ar-SA"/>
          </w:rPr>
          <w:t>kristin.engel@inl.co.za</w:t>
        </w:r>
      </w:hyperlink>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civil society groups are gearing up for their next battle, with news of another seismic survey set to start on January 15 off the Western Cape coast by the Australian company Searcher Seismic, in collaboration with the Petroleum Agency of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South Africans, a civil society movement with a reach of 15 million South Africans, alerted the public to this project when they launched an online petition against the survey on the vuma.earth website, and have begun the process of seeking an interdict to stop Seismic Searcher from its planned survey on the Western Cape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South Africans founder Gilbert Martin said the project was granted a Reconnaissance Permit in terms of Section 74 of the Mineral and Petroleum Resources Development Act (No 28 of 2002) by the Petroleum Agency of South Africa that was effective from December 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like in the battle against Shell’s seismic survey, Martin said this survey would have a damaging effect on the fishing industry and communities off the West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agreement, South African United Fishing Front chairperson Pedro Garcia said fishing communities were still bearing the brunt of the economic fallout of the Covid-19 pandemic, and in addition still suffered from fishing rights reductions which put them in an already precarious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aversion and caution should be the order of the day. If a precautionary approach was being adopted  purely because we don’t know what the outcomes of these surveys are going to be on our resources and environment, then surely they (seismic surveys) should be suspended with immediate effect,” said Garcia.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further degradation of the environment and resources is going to heavily impact coastal communities who are reliant upon these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came to light as the Scientific Advisory Group on Emergencies sub-committee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Risk Mitigation released an advisory calling for the government to convene a task team to thoroughly evaluate and improve domestic legislation regarding the use of deep-sea seismic surveys to explore for oil and gas deposits in South African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relatively limited information previously on the effects and long-term impacts of seismic surveys and noise pollution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the committee urged the revoking of exploration permits issued exclusively by the Department of Mineral Resources and Energy – without the concurrence of the Department of Forestry, Fisheries and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8" w:name="Bookmark_50"/>
      <w:bookmarkEnd w:id="98"/>
    </w:p>
    <w:p>
      <w:pPr>
        <w:rPr>
          <w:rFonts w:ascii="arial" w:eastAsia="arial" w:hAnsi="arial" w:cs="arial"/>
          <w:sz w:val="20"/>
          <w:lang w:val="en-US" w:eastAsia="en-US" w:bidi="ar-SA"/>
        </w:rPr>
      </w:pPr>
      <w:r>
        <w:pict>
          <v:shape id="_x0000_i118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Global Floating Dock Market is Expected to Grow at a CAGR of 4.60% during the forecast period from 2021 to 2030; Quince Market Insights; Profiles of major market players operating in the global floating dock market include Bellingham </w:t>
        </w:r>
      </w:hyperlink>
      <w:hyperlink r:id="rId48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(U.S.), Marinetek (Finland), Wahoo Docks (U.S.), EZ Dock (Sweden), Walcon </w:t>
        </w:r>
      </w:hyperlink>
      <w:hyperlink r:id="rId48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(U.K.), SF Marina Systems (Sweden), Ingemar (Sweden), Flotation Systems (U.S.), Technomarine Manufacturing (U.S.), Botongna (Italy), Metalu Industries International (France), Jet Dock (U.S.), Dock </w:t>
        </w:r>
      </w:hyperlink>
      <w:hyperlink r:id="rId48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Systems (U.S.), Accudock (U.S.), Meeco Sullivan (U.S.), MARTINI ALFREDO SPA (Europe), Livart (Canada), Pontech (Italy), CUBISYSTEM (Italy)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29, 2021 Wednesday 6:00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0" type="#_x0000_t75" style="width:215.97pt;height:68.99pt">
            <v:imagedata r:id="rId48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PRESS RELEASES; TECHNICAL ANALYSIS; RESEARCH ANALYSIS AND REPORTS; ECONOMIC RESEARCH AND REPORTS; MARKET RESEARCH REPORTS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1422 words</w:t>
      </w:r>
    </w:p>
    <w:p>
      <w:pPr>
        <w:keepNext/>
        <w:spacing w:before="240" w:after="0" w:line="340" w:lineRule="atLeast"/>
        <w:ind w:left="0" w:right="0" w:firstLine="0"/>
        <w:jc w:val="left"/>
        <w:rPr>
          <w:rFonts w:ascii="arial" w:eastAsia="arial" w:hAnsi="arial" w:cs="arial"/>
          <w:sz w:val="20"/>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1" style="position:absolute;z-index:2517084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Pune, India, Dec.  29, 2021  (GLOBE NEWSWIRE) -- The global floating dock market is expected to value at USD 465 million in 2021 and is expected to grow at a CAGR of 4.60% during the forecast period, as per a detailed market study by Quince Market Insights. Floating docks are part of dock systems that can sink to the desired depth by allowing a cargo or vessel to cruise in and anchor near the doorway. Because the floating docks are positioned on the water, they help to eliminate the need for tying dock systems at the harbor. Frame, float, and dock are the three components that make up floating docks. Dock is the top portion of the construction that provides support to the user. The deck's frame offers structural support. By replacing the foundation or bridge abutments, floats provide buoyancy to keep the building afloat.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Sample Copy of This Report @ </w:t>
      </w:r>
      <w:hyperlink r:id="rId485" w:history="1">
        <w:r>
          <w:rPr>
            <w:rFonts w:ascii="arial" w:eastAsia="arial" w:hAnsi="arial" w:cs="arial"/>
            <w:i/>
            <w:color w:val="0077CC"/>
            <w:sz w:val="20"/>
            <w:u w:val="single"/>
            <w:shd w:val="clear" w:color="auto" w:fill="FFFFFF"/>
            <w:lang w:val="en-US" w:eastAsia="en-US" w:bidi="ar-SA"/>
          </w:rPr>
          <w:t>https://www.quincemarketinsights.com/request-sample-66268</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construction activities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throughout the world will have a favorable impact on the market over the projected period. Increased ship repair and maintenance operations throughout the world will boost market growth over the projected period. In comparison to new building, ship manufacturers regard ship maintenance and repair to be the preferred alternative for profit. Floating docks are used by ship repair facilities because they can successfully accommodate and service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Favorable advances in the ship repair business, aided by supportive investments, would create a huge need for floating docks in the next few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the market's rigorous laws may have an impact on the floating dock market's growth throughout the projection period. To avoid harming the aquatic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market participants must get permissions before beginning to manufacture the floating dock. Not only that, but the use of dangerous chemicals that can destroy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which is subject to tight regulations.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COVID 19 Impact on the Global Floating Dock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 19 epidemic has prompted the floating dock market to halt operations, which has had a direct influence on its growth. A stop in the production of materials used in construction has resulted in a lack of raw resources. Aside from that, no fresh consignments are received by the firms in this industry. As a result, enterprises that have been ordered to resume operations have been unable to do so owing to a scarcity of raw materials.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Type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type, the global floating dock market is segmented into concrete floating dock, wood floating dock, metal floating dock, plastic floating dock, and others. Among these, wood floating dock segment is witnessing the fastest growth mainly due to its cost effectiveness. These decks are far less expensive than their competitors, and they're easy to set up and maintain. Decking is commonly made of pine, cedar, redwood, cypress, and other woods. Decks made of untreated wood are more susceptible to deterioration, whereas treated decks last longer. A number of preservatives, such as copper azole, alkaline copper quat (ACQ), and others, are used to treat wood.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Application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application, the global floating dock market is segmented into residential, commercial and others. Among these, commercial segment is projected to witness the fastest growth. Marinas, campers, resorts, restaurants, hotels, and housing complexes are increasingly adopting these. As a result of substantial present and potential marina infrastructure development projects, floating docks are expected to be offered in the future. Furthermore, in the next years, the rising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tourist business will give considerable market development opportunities.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Enquiry Before Buying This Report @ </w:t>
      </w:r>
      <w:hyperlink r:id="rId486" w:history="1">
        <w:r>
          <w:rPr>
            <w:rFonts w:ascii="arial" w:eastAsia="arial" w:hAnsi="arial" w:cs="arial"/>
            <w:i/>
            <w:color w:val="0077CC"/>
            <w:sz w:val="20"/>
            <w:u w:val="single"/>
            <w:shd w:val="clear" w:color="auto" w:fill="FFFFFF"/>
            <w:lang w:val="en-US" w:eastAsia="en-US" w:bidi="ar-SA"/>
          </w:rPr>
          <w:t>https://www.quincemarketinsights.com/enquiry-before-buying/enquiry-before-buying-66268</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region, the global floating dock market is segmented into North America, Europe, Asia Pacific, the Middle East &amp; Africa, and South America. Among these, North America is anticipated to hold the largest market share. The increase in shipbuilding activities in this area will be a major driver. Many governments in this region are pouring money into the shipbuilding sector and adopting policies to encourage it to grow. In the foreseeable future, a surge in shipyard construction projects will facilitate the spread of floating docks.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Significant Market Developments Considered in the Report: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2018: Meeco Sullivan (U.S.) purchased Wahoo Docks (US), a significant North American manufacturer of high-quality aluminium residential floating dock systems. The company's position in the North American market will be strengthened as a result of this acquisition.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2017: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had expanded its product range to include fibre reinforced pultruded plastic components, which may be used to replace timber walers and steel thru-rods on concrete floating docks.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Major Findings of the Global Floating Dock Market Include: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Profiles of major market players operating in the global floating dock market include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Marinetek (Finland), Wahoo Docks (U.S.), EZ Dock (Sweden), Walcon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(U.K.), SF Marina Systems (Sweden), Ingemar (Sweden), Flotation Systems (U.S.), Technomarine Manufacturing (U.S.), Botongna (Italy), Metalu Industries International (France), Jet Dock (U.S.), Dock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(U.S.), Accudock (U.S.), Meeco Sullivan (U.S.), MARTINI ALFREDO SPA (Europe), Livart (Canada), Pontech (Italy), CUBISYSTEM (Italy)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COVID-19 on the global floating dock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know more on this topic, please check report titled, “Floating Dock Market, By Type (Concrete Floating Dock, Wood Floating Dock, Metal Floating Dock, Plastic Floating Dock, Others), By Application (Residential, Commercial, Others), By Region (North America, Europe, Asia Pacific, Middle East &amp; Africa, and South America)” in-depth analysis along with the table of contents (ToC).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Buy Now Full Report @ </w:t>
      </w:r>
      <w:hyperlink r:id="rId487" w:history="1">
        <w:r>
          <w:rPr>
            <w:rFonts w:ascii="arial" w:eastAsia="arial" w:hAnsi="arial" w:cs="arial"/>
            <w:i/>
            <w:color w:val="0077CC"/>
            <w:sz w:val="20"/>
            <w:u w:val="single"/>
            <w:shd w:val="clear" w:color="auto" w:fill="FFFFFF"/>
            <w:lang w:val="en-US" w:eastAsia="en-US" w:bidi="ar-SA"/>
          </w:rPr>
          <w:t>https://www.quincemarketinsights.com/insight/buy-now/floating-dock-market/single_user_license</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Contact Us:Ajay DQuince Market InsightsPune IndiaPhone: US +1 208 405 2835 UK +44 1444 39 0986APAC +91 706 672 4848Email: </w:t>
      </w:r>
      <w:hyperlink r:id="rId488" w:history="1">
        <w:r>
          <w:rPr>
            <w:rFonts w:ascii="arial" w:eastAsia="arial" w:hAnsi="arial" w:cs="arial"/>
            <w:i/>
            <w:color w:val="0077CC"/>
            <w:sz w:val="20"/>
            <w:u w:val="single"/>
            <w:shd w:val="clear" w:color="auto" w:fill="FFFFFF"/>
            <w:lang w:val="en-US" w:eastAsia="en-US" w:bidi="ar-SA"/>
          </w:rPr>
          <w:t>sales@quincemarketinsights.comWeb</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www.quincemarketinsights.com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Related Reports: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Floating LNG Power Vessel Market, By Component (Power Generation System, Power Distribution System), By Power Output (Up to 72 MW, 72 MW-400 MW, Above 400 MW), By Vessel Type (Power Barge, Power Ship), By Region (North America, Western Europe, Eastern Europe, Asia Pacific, Middle East, and Rest of the World) – Market Size &amp; Forecasting (2016 -2028) </w:t>
      </w:r>
      <w:hyperlink r:id="rId490" w:history="1">
        <w:r>
          <w:rPr>
            <w:rFonts w:ascii="arial" w:eastAsia="arial" w:hAnsi="arial" w:cs="arial"/>
            <w:i/>
            <w:color w:val="0077CC"/>
            <w:sz w:val="20"/>
            <w:u w:val="single"/>
            <w:shd w:val="clear" w:color="auto" w:fill="FFFFFF"/>
            <w:lang w:val="en-US" w:eastAsia="en-US" w:bidi="ar-SA"/>
          </w:rPr>
          <w:t>https://www.quincemarketinsights.com/industry-analysis/floating-lng-power-vessel-market</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Floating Production Storage and Offloading Market, By Type (New-Build &amp; Converted), By Hull Type (Single &amp; Double), By Propulsion (Self-propelled &amp; Towed), By Usage (Shallow water, Deepwater, Ultra-Deepwater), By Region (North America, Western Europe, Eastern Europe, Asia Pacific, Middle East, and Rest of the World) – Market Size &amp; Forecasting (2016 -2028) </w:t>
      </w:r>
      <w:hyperlink r:id="rId491" w:history="1">
        <w:r>
          <w:rPr>
            <w:rFonts w:ascii="arial" w:eastAsia="arial" w:hAnsi="arial" w:cs="arial"/>
            <w:i/>
            <w:color w:val="0077CC"/>
            <w:sz w:val="20"/>
            <w:u w:val="single"/>
            <w:shd w:val="clear" w:color="auto" w:fill="FFFFFF"/>
            <w:lang w:val="en-US" w:eastAsia="en-US" w:bidi="ar-SA"/>
          </w:rPr>
          <w:t>https://www.quincemarketinsights.com/industry-analysis/floating-production-storage-and-offloading-market</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Floating Power Plant Market, By Power Source (Non-Renewable (Gas Turbines, IC Engines), By Renewable (Solar Panels, Solar Floating Structure, Wind Turbines, Wind Substructure)), By Capacity(1MW-5MW, 5MW-20MW,20MW-100MW, 100MW-250MW, Above 250MW) and By Region (North America, Europe, Asia Pacific, Middle East &amp; Africa, and South America) – Market Size &amp; Forecasting To 2030 </w:t>
      </w:r>
      <w:hyperlink r:id="rId492" w:history="1">
        <w:r>
          <w:rPr>
            <w:rFonts w:ascii="arial" w:eastAsia="arial" w:hAnsi="arial" w:cs="arial"/>
            <w:i/>
            <w:color w:val="0077CC"/>
            <w:sz w:val="20"/>
            <w:u w:val="single"/>
            <w:shd w:val="clear" w:color="auto" w:fill="FFFFFF"/>
            <w:lang w:val="en-US" w:eastAsia="en-US" w:bidi="ar-SA"/>
          </w:rPr>
          <w:t>https://www.quincemarketinsights.com/industry-analysis/floating-power-plant-market</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Floating Wind Turbine Market, By Foundation (Spar-buoy Foundation, Tension-leg platform (TLP) Foundation, Semi-submersible Foundation, and Others), By Depth (Shallow Water (less than 60 m Depth) and Deep Water (higher than 60 m Depth)), By Region (North America, Europe, Asia Pacific, Middle East &amp; Africa, and South America)- Global Market Size &amp; Forecasting to 2030 </w:t>
      </w:r>
      <w:hyperlink r:id="rId493" w:history="1">
        <w:r>
          <w:rPr>
            <w:rFonts w:ascii="arial" w:eastAsia="arial" w:hAnsi="arial" w:cs="arial"/>
            <w:i/>
            <w:color w:val="0077CC"/>
            <w:sz w:val="20"/>
            <w:u w:val="single"/>
            <w:shd w:val="clear" w:color="auto" w:fill="FFFFFF"/>
            <w:lang w:val="en-US" w:eastAsia="en-US" w:bidi="ar-SA"/>
          </w:rPr>
          <w:t>https://www.quincemarketinsights.com/industry-analysis/floating-wind-turbine-market</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Floating Solar Panels Market, By Product (Tracking Floating Solar Panels, Stationary Floating Solar Panels), By Region (North America, Europe, Asia Pacific, Middle East &amp; Africa, and South America)- Global Market Size &amp; Forecasting to 2030 </w:t>
      </w:r>
      <w:hyperlink r:id="rId494" w:history="1">
        <w:r>
          <w:rPr>
            <w:rFonts w:ascii="arial" w:eastAsia="arial" w:hAnsi="arial" w:cs="arial"/>
            <w:i/>
            <w:color w:val="0077CC"/>
            <w:sz w:val="20"/>
            <w:u w:val="single"/>
            <w:shd w:val="clear" w:color="auto" w:fill="FFFFFF"/>
            <w:lang w:val="en-US" w:eastAsia="en-US" w:bidi="ar-SA"/>
          </w:rPr>
          <w:t>https://www.quincemarketinsights.com/industry-analysis/floating-solar-panels-market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 xml:space="preserve">Saint Leo University Biology and </w:t>
        </w:r>
      </w:hyperlink>
      <w:hyperlink r:id="rId50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Faculty Help Expand Nature Education Courses Offered to Florida's General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2021 Friday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SAINT LEO, Florida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(TNSPro) -- Saint Leo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science faculty members who work at Saint Leo University's residential campus north of Tampa, FL, have become part of a network of educators who offer community-based courses for adults wanting to know more about Florida's plants, animals,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Collectively, the Saint Leo group has decades of knowledge and experience in the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life sciences and biology education, which helps support the university's Bachelor of Science in biology with a specialization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They are now also representing the university in a partnership with the Florida Master Naturalist Program, run by the Institute for Agricultural and Life Sciences--more popularly known as IFAS--and affiliated with the University of Florida. IFAS is devoted to the spread of knowledge about agriculture and human and natural resources to enhance the quality of life in Florida. The Florida Master Naturalist Program (FMNP) supports that goal by offering short-term courses on a variety of topics to enthusiasts.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course to be taught by Saint Leo faculty through this new arrangement is called Florida Master Naturalist Program: Coastal Systems. The Saint Leo group is the only instructor-group in the naturalist program to offer this from Pasco County, whose geography features 20 miles of coast along the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course runs over 10 sessions throughout the month of July into early August and will deliver information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(points where salt water from the ocean and freshwater mix) habitats,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including water birds, and environmental ethics. Sessions are divided between live online instruction (because of COVID) and self-guided field activities, such as kayaking to observe the mangroves in Upper Tampa Bay and taking a beach trip to learn to identify bird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faculty were excited to find that this first course filled up quickly. (The Florida Master Naturalist Program runs its own online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Saint Leo's biology faculty "want to be a resource for the surrounding community," said Dr. Bill Ellis,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who is leading the course along with colleagues Cheryl Berry, life sciences and biology instructor, and with ecologists Drs. Laura Altfeld and Chris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Berry elaborated, noting that the outreach "aligns with our core value of responsible stewardship. We embrace FMNP's mission of fostering understanding and respect for Florida's natural environment. The goal of this naturalist program is to teach others--so they in turn can be able to teach their own friends and communities about Florida's natural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after the health threats of COVID have further diminished, she said, "we foresee the FMNP courses as a great way to introduce Saint Leo University to our neighbors in Pasco and surrounding counties." Although the University Campus sits on State Road 52 in eastern Pasco County, its green lawns, its variety of birds and plants, and the freshwater ecosystem created by the presence of Lake Jovita are not visible to people driving on the roadway.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College of Arts and Sciences' goals is to build strong relationships with the surrounding community. One way to achieve this is to create opportunities for people to come to our beautiful campus to participate in initiatives such as this course offered by our science faculty," said Dr. Heather Parker, dean of the College of Arts and Sciences. "Saint Leo is Pasco County's only university, and its campus is a hidden gem offering an oasis in the midst of a formerly rural community that is quickly becoming more populated and developed. We encourage people from all walks of life to visit the campus and to take advantage of many opportunities to learn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naturalist course participants are likely to span all generations, based on the previous experience of the program. Those who enroll have been professionals, teachers, outdoor enthusiasts, and college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Saint Leo science faculty also have the goal of making the naturalist courses available to biology majors in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track, or any member of the Saint Leo community who would like to add an ecosystem course certificate to their academic credentials.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population of prospective students might include biology majors in the general track, biology majors interested in teaching in secondary schools, or students enrolled in the biology minor or environmental studies minor, for instance. Students enrolled in other programs who have an interest in the outdoors are welcome,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MSTRUCK-7531683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Federal Grant: 2021 SOUTH FLORIDA GEOGRAPHIC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2021 Saturday 10:26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June 12 -- Environmental Protection Agency issues a grants notice (EPA-R4-SFL-2021-01) titled "2021 SOUTH FLORIDA GEOGRAPHIC PROGRAM" on June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 Ceiling: $350,000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Closing Date for Applications: July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Opportunity Category: Discretionary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Instrument Type: Cooperative Agreement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Expected Number of Awards: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of Funding Activity: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Eligible Applicants: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Opportunity Description: The United States Environmental Protection Agency (US EPA) South Florida Program is a program that provides competitive grants to address the immediate and emerging ecological pressures and threats to nearshore waters, bays, estuaries, beaches, and coral reefs central to South Floridas economic well-being. This RFA solicits applications for the South Florida Program region that includes the Florida Keys; Florida Reef Tract; Caloosahatchee Estuary; St. Lucie Estuary; Florida Bay and Biscayne Bay. This RFA is an open competition for applicants to apply for funding for projects meeting the resource management goals and objectives identified in resource management programs and initiatives within these geographic locations. Award decisions will be evaluated based on RFA priorities; documentation of ecological urgency; connections to resource strategic/management plan; demonstrated partnerships and collaboration; geographic location; quantifiable improvements to water quality/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innovative techniques to restore and improve water quality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w:t>
      </w:r>
      <w:hyperlink r:id="rId509" w:history="1">
        <w:r>
          <w:rPr>
            <w:rFonts w:ascii="arial" w:eastAsia="arial" w:hAnsi="arial" w:cs="arial"/>
            <w:i/>
            <w:color w:val="0077CC"/>
            <w:sz w:val="20"/>
            <w:u w:val="single"/>
            <w:shd w:val="clear" w:color="auto" w:fill="FFFFFF"/>
            <w:lang w:val="en-US" w:eastAsia="en-US" w:bidi="ar-SA"/>
          </w:rPr>
          <w:t>https://www.grants.gov/web/grants/view-opportunity.html?oppId=334132</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3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Investigate what is causing the decline of the gray whale population in Baja California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Grey </w:t>
      </w:r>
      <w:r>
        <w:rPr>
          <w:rFonts w:ascii="arial" w:eastAsia="arial" w:hAnsi="arial" w:cs="arial"/>
          <w:b/>
          <w:color w:val="000000"/>
          <w:sz w:val="20"/>
          <w:lang w:val="en-US" w:eastAsia="en-US" w:bidi="ar-SA"/>
        </w:rPr>
        <w:t xml:space="preserve">whales breed </w:t>
      </w:r>
      <w:r>
        <w:rPr>
          <w:rFonts w:ascii="arial" w:eastAsia="arial" w:hAnsi="arial" w:cs="arial"/>
          <w:color w:val="000000"/>
          <w:sz w:val="20"/>
          <w:lang w:val="en-US" w:eastAsia="en-US" w:bidi="ar-SA"/>
        </w:rPr>
        <w:t xml:space="preserve">in Baja California, Mexico, between January and March. But scientists are concerned that the </w:t>
      </w:r>
      <w:r>
        <w:rPr>
          <w:rFonts w:ascii="arial" w:eastAsia="arial" w:hAnsi="arial" w:cs="arial"/>
          <w:b/>
          <w:color w:val="000000"/>
          <w:sz w:val="20"/>
          <w:lang w:val="en-US" w:eastAsia="en-US" w:bidi="ar-SA"/>
        </w:rPr>
        <w:t xml:space="preserve">population of these </w:t>
      </w:r>
      <w:r>
        <w:rPr>
          <w:rFonts w:ascii="arial" w:eastAsia="arial" w:hAnsi="arial" w:cs="arial"/>
          <w:b/>
          <w:i/>
          <w:color w:val="000000"/>
          <w:sz w:val="20"/>
          <w:u w:val="single"/>
          <w:lang w:val="en-US" w:eastAsia="en-US" w:bidi="ar-SA"/>
        </w:rPr>
        <w:t>marine</w:t>
      </w:r>
      <w:r>
        <w:rPr>
          <w:rFonts w:ascii="arial" w:eastAsia="arial" w:hAnsi="arial" w:cs="arial"/>
          <w:b/>
          <w:color w:val="000000"/>
          <w:sz w:val="20"/>
          <w:lang w:val="en-US" w:eastAsia="en-US" w:bidi="ar-SA"/>
        </w:rPr>
        <w:t xml:space="preserve"> mammals has been significantly reduced</w:t>
      </w:r>
      <w:r>
        <w:rPr>
          <w:rFonts w:ascii="arial" w:eastAsia="arial" w:hAnsi="arial" w:cs="arial"/>
          <w:color w:val="000000"/>
          <w:sz w:val="20"/>
          <w:lang w:val="en-US" w:eastAsia="en-US" w:bidi="ar-SA"/>
        </w:rPr>
        <w:t xml:space="preserve"> for the third year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have been decimated by an </w:t>
      </w:r>
      <w:r>
        <w:rPr>
          <w:rFonts w:ascii="arial" w:eastAsia="arial" w:hAnsi="arial" w:cs="arial"/>
          <w:b/>
          <w:color w:val="000000"/>
          <w:sz w:val="20"/>
          <w:lang w:val="en-US" w:eastAsia="en-US" w:bidi="ar-SA"/>
        </w:rPr>
        <w:t>unusual so-called</w:t>
      </w:r>
      <w:r>
        <w:rPr>
          <w:rFonts w:ascii="arial" w:eastAsia="arial" w:hAnsi="arial" w:cs="arial"/>
          <w:color w:val="000000"/>
          <w:sz w:val="20"/>
          <w:lang w:val="en-US" w:eastAsia="en-US" w:bidi="ar-SA"/>
        </w:rPr>
        <w:t xml:space="preserve"> mortality event (UME), an unexpected phenomenon in which a significant number of animals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from </w:t>
      </w:r>
      <w:r>
        <w:rPr>
          <w:rFonts w:ascii="arial" w:eastAsia="arial" w:hAnsi="arial" w:cs="arial"/>
          <w:b/>
          <w:color w:val="000000"/>
          <w:sz w:val="20"/>
          <w:lang w:val="en-US" w:eastAsia="en-US" w:bidi="ar-SA"/>
        </w:rPr>
        <w:t>the U.S.</w:t>
      </w:r>
      <w:r>
        <w:rPr>
          <w:rFonts w:ascii="arial" w:eastAsia="arial" w:hAnsi="arial" w:cs="arial"/>
          <w:color w:val="000000"/>
          <w:sz w:val="20"/>
          <w:lang w:val="en-US" w:eastAsia="en-US" w:bidi="ar-SA"/>
        </w:rPr>
        <w:t xml:space="preserve"> National Bureau of Oceanic and Atmospheric Administration (NOOA), 386 gray whales have died in 2019 and 2020 from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for the death of animals is unknown. Now,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magazine study suggests that the decesses of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would be due to starvation due to a lack of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gray whale inhabits the northern part of the Pacific Ocean and migrates every </w:t>
      </w:r>
      <w:r>
        <w:rPr>
          <w:rFonts w:ascii="arial" w:eastAsia="arial" w:hAnsi="arial" w:cs="arial"/>
          <w:b/>
          <w:color w:val="000000"/>
          <w:sz w:val="20"/>
          <w:lang w:val="en-US" w:eastAsia="en-US" w:bidi="ar-SA"/>
        </w:rPr>
        <w:t>year between feeding areas in the Bering Sea,</w:t>
      </w:r>
      <w:r>
        <w:rPr>
          <w:rFonts w:ascii="arial" w:eastAsia="arial" w:hAnsi="arial" w:cs="arial"/>
          <w:color w:val="000000"/>
          <w:sz w:val="20"/>
          <w:lang w:val="en-US" w:eastAsia="en-US" w:bidi="ar-SA"/>
        </w:rPr>
        <w:t>where it stays during the northern summer (June-September), and breeding areas throughout Baja California Sur (Mexico), where the boreal winter passes (December-March), the Sputnik portal details. Animals swim more than 6,500 kilometers in each direction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Steven Swartz, co-author of the study and co-director of the LSIESP gray whale research program, believes it is possible that competition for food is affecting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but the most likely explanation is related to rapid changes in the North Pacific, which are "disrupting normal cycles." If the theory is</w:t>
      </w:r>
      <w:r>
        <w:rPr>
          <w:rFonts w:ascii="arial" w:eastAsia="arial" w:hAnsi="arial" w:cs="arial"/>
          <w:b/>
          <w:color w:val="000000"/>
          <w:sz w:val="20"/>
          <w:lang w:val="en-US" w:eastAsia="en-US" w:bidi="ar-SA"/>
        </w:rPr>
        <w:t xml:space="preserve"> correct, in the future deaths could </w:t>
      </w:r>
      <w:r>
        <w:rPr>
          <w:rFonts w:ascii="arial" w:eastAsia="arial" w:hAnsi="arial" w:cs="arial"/>
          <w:color w:val="000000"/>
          <w:sz w:val="20"/>
          <w:lang w:val="en-US" w:eastAsia="en-US" w:bidi="ar-SA"/>
        </w:rPr>
        <w:t>increase as the waters continue to heat up due to climate change. (I)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Calls for sewage leaks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Kentish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75.74pt;height:54.74pt">
            <v:imagedata r:id="rId4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Lynn Cox Lcox@thekmgroup.co.uk</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councillors are calling on Southern Water to discuss wastewater leaks that have blighted the district's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Spillages from Southern Water have occurred frequently on the Kent coast this year - the latest coming from a pumping station in Broadstairs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areas including Whitstable, Herne Bay and Tankerton have experienced pollution from waste spills.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full meeting of Canterbury City Council this evening, councillors will discuss passing a motion demanding Southern Water upgrades water treatment plants in Canterbury, Swalecliffe and Herne Bay to prevent future leaks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motion, proposed by Cllr Ashley Clark, brands the spills "deplorable".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urges Southern Water to meet with councillors and the public to address "significant damage" to the district's shores and its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proposes the leaders of the council's three political parties should write letters to the Environment Agency and Secretary of State demanding action, and asking for government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motion adds: "The recent discharges in and near to bathing waters not only risk harm to both people and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also cause significant damage to the district's reputation as a safe and vibrant coastal destination, with economic consequences that will be felt by our businesses during this vital window of recovery following successive Covid-19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upon Southern Water to report to this council's Community Committee to answer questions from councillors and the public on how these matters will be addressed."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Ecosphere Journal Issues Research Articles in October 2020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2020 Thursday 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including the following topics, in its October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gradients influence biogeographic patterns of nonconsumptive predator effects on oysters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succession of bacterial and fungal communities during decomposition of two hygrophytes in a freshwater lake wetland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Local disturbance by muskrat, an ecosystem engineer, enhances plant diversity in regionally-altered wetlands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Detecting changes in statistical indicators of resilience prior to algal blooms in shallow eutrophic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 oceanic prey effects on growth and time to fledging mediate terrestrial predator limitation of an at-risk seabird?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introduction to event history analyses for ecologists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Riparian response guilds shift in response to flow alteration in montane streams of the southern Rocky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drives habitat contraction of a nocturnal arboreal marsupial at its physiological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Niche determinants in a salamander complex: Does hybridism or reproductive parasitism explain patterns of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Potential natural vegetation and NPP responses to future climates in the U.S. Great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Concepts &amp; Theory: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Reconsidering the fire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iconic American chestnut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2020 edition of the Ecosphere Journal can be viewed at </w:t>
      </w:r>
      <w:hyperlink r:id="rId531" w:history="1">
        <w:r>
          <w:rPr>
            <w:rFonts w:ascii="arial" w:eastAsia="arial" w:hAnsi="arial" w:cs="arial"/>
            <w:i/>
            <w:color w:val="0077CC"/>
            <w:sz w:val="20"/>
            <w:u w:val="single"/>
            <w:shd w:val="clear" w:color="auto" w:fill="FFFFFF"/>
            <w:lang w:val="en-US" w:eastAsia="en-US" w:bidi="ar-SA"/>
          </w:rPr>
          <w:t>https://esajournals.onlinelibrary.wiley.com/toc/21508925/2020/11/10</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MSTRUCK-7349320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Calls for sewage leaks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Kentish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75.74pt;height:54.74pt">
            <v:imagedata r:id="rId4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Lynn Cox Lcox@thekmgroup.co.uk</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councillors are calling on Southern Water to discuss wastewater leaks that have blighted the district's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Spillages from Southern Water have occurred frequently on the Kent coast this year - the latest coming from a pumping station in Broadstairs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areas including Whitstable, Herne Bay and Tankerton have experienced pollution from waste spills.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full meeting of Canterbury City Council this evening, councillors will discuss passing a motion demanding Southern Water upgrades water treatment plants in Canterbury, Swalecliffe and Herne Bay to prevent future leaks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motion, proposed by Cllr Ashley Clark, brands the spills "deplorable".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urges Southern Water to meet with councillors and the public to address "significant damage" to the district's shores and its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proposes the leaders of the council's three political parties should write letters to the Environment Agency and Secretary of State demanding action, and asking for government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motion adds: "The recent discharges in and near to bathing waters not only risk harm to both people and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also cause significant damage to the district's reputation as a safe and vibrant coastal destination, with economic consequences that will be felt by our businesses during this vital window of recovery following successive Covid-19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call upon Southern Water to report to this council's Community Committee to answer questions from councillors and the public on how these matters will be addressed."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University of Macau: Regional Oceanology Monitors Natural Disasters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2021 Wednesday 7:10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MACAU, China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University of Macau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Macao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Water Bureau, 23 researchers from UM, Hong Kong University of Science and Technology's (HKUST) Centre for Ocean Research in Hong Kong and Macau, and Xiamen University launched their first summer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expedition to the Greater Bay Area. At the launch ceremony, UM Rector Yonghua Song said: 'We hope to help the Macao SAR government address the challenges in the use of the ocean, in the prevention and control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disasters, and in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So we have identified regional oceanology as a key research area. We train young researchers and focus on emerging topics with an interdisciplinary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Civil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Macao is a coastal city. There have been many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in recent years and there will be more in the coming decades. These include the construction of sea bridges and underwater tunnels, as well as land reclamation. These major infrastructure projects must be well managed and maintained in order to ensure safety, extend their service life, and provide a real impetus to economic and social development. Prof Hannah Zhou Wanhuan, head of the Department of Civil and Environmental Engineering and interim head of the Centre for Regional Oceans, says she and her colleagues plan to focus on systematic monitoring, life cycle assessment, and smart maintenance of coastal buildings and sea-crossing clusters, and to develop smart monitoring systems and professional simulation analyses to address a variety of disaster-causing factors, such as major natural hazards like typhoons, durability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structures, and settlement of reclaimed land. Their work aims to provide life cycle risk assessment and maintenance decisions for the safety of major infrastructure projects and civil engineering works in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all of the above-mentioned projects affect water quality,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university is also working with government departments and companies to evaluate the actual effectiveness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and to promote research synergies in the fields of offshore environmental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urban natural disaster prevention and control, and ocean engineering.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is also conducting research on atmospheric pollutant detection, experimentation, and modelling, such as real-time online monitoring of atmospheric pollutants, laboratory simulations of atmospheric physical and chemical processes, development of an adaptive air quality prediction model and an all-in-one air quality modelling system, as well as research on water quality monitoring, sewage treatment, and water resources. Associate Professor Li Yongjie of the Department of Civil and Environmental Engineering says: 'Macao is located in the west of the Greater Bay Area, and we are studying the emission and transformation of pollutants in the atmosphere, water bodies, and other ecosystems, as well as observing the migration and transformation of pollutants in Macao due to the influence of maritime air masses. In recent years, we have also been working with organisations across the Greater Bay Area to obtain more accurate data on air pollution and water quality in order to identify the root causes of major environmental problems and provide recommendations to address them. To make a real difference to the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Macao cannot do it alone; it must work in partnership with all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flow and air quality in Macao and other coastal areas are heavily influenced by the sea. 'We can introduce new monitoring stations and instruments to more effectively detect the chemical constituents of air pollutants such as fine particles and volatile organic compounds,' says Prof Li. 'Our team has used oxidation flow reactors to simulate the main precursors and reaction conditions for secondary pollutants such as ozone and secondary particulate matter during the atmospheric oxidation processes.' He adds: 'We can feed different precursors into the reactor and observe the changes in the air after the oxidation of harmful and non-harmful substances, and then develop solutions to improve air quality. We are also working with the Environmental Protection Bureau and the Meteorological and Geophysical Bureau to analyse the state of air pollution in Macao over the years and how it has changed before and after the implementation of some control measures. We will also set up a monitoring station on the UM campus to study the chemical constituents of air pollutants in Macao and their transformation mechanism, using both real-time and offline analysis, in order to make recommendations for improvement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quality has a direct impact on our daily lives. Prof Li explains: 'The salinity of Macao's coastal sewage is relatively high, so our colleagues are also studying how to effectively treat high-salinity wastewater, including how to recover resources for fertiliser and other useful substances from the sludge produced during the wastewater treatment process. We also monitor water quality on a regular basis. Macao's water mostly comes from Zhuhai, and we will also work with neighbouring research institutes to monitor the changes in water quality in the region to ensure that Macao's water meets drinking water standards.'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Disaster Prevention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Typhoons and rainstorms in Macao and neighbouring regions often result in loss of life and property. So it is important to predict natural disasters and their drivers more effectively, and to develop prevention and control measures. Assistant Professor Gao Liang of the Department of Civil and Environmental Engineering has studied this issue for many years. She says that she and other researchers have developed numerical models to simulate the processes of these disasters, as Macao has been increasingly affected by extreme weather in recent years, with a significant increase in the number of storm surges and flood heights. 'We have been able to simulate estuary-scale storm surges and astronomical tides, and we can calculate storm surge and tide level changes for each typhoon,' she says. 'The model can simultaneously calculate the hydrodynamic processes in the drainage systems and display them in 3D to anticipate possible disaster scenarios and take targeted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Gao adds that the drainage system in the Macao Peninsula is relatively old and sometimes becomes clogged, so they are also looking into improving the efficiency of the drainage system. 'Based on the findings of our study, we will recommend the construction of additional pumping stations or more efficient rising mains and underground storage tanks for faster drainage of storm water,' says Prof Gao. 'We will also draw on the experience of other cities in storm water management and propose a number of measures, such as upgrading the design standards for sea walls and breakwaters to minimise flood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Prof Gao admits that building facilities is a key part of disaster prevention and control, she believes raising public awareness about disaster prevention is equally important. She says, 'In recent years, there has been an increase in public awareness of the importance of disaster prevention in Macao, and the government has launched a colour-coded storm surge warning system, which uses red, yellow, and black to indicate different levels of storm surges. It has also publicised actions to be taken when each level of warning is in effect. We will also study the early warning systems and mechanisms of our neighbouring regions so that we could propose suggestions to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advance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and support the sustainable development of Macao, UM has signed scientific research agreements with institutions at home and abroad, including the Pilot National Laboratory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(Qingdao), the University of Algarve in Portugal, Sun Yat-sen University, the State Key Laboratory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(City University of Hong Kong), the State Key Laboratory of Coastal and Offshore Engineering, the State Key Laboratory of Pollution Control and Resource Reuse, Southern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Engineering Guangdong Laboratory (Zhuhai), Pearl River Water Resources Research Institute, Hong Kong-Zhuhai-Macao Bridge Authority, Macao Water Supply Company Ltd, and SUEZ (Asia) Limited. In 2020, the university established a joint laboratory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ocean engineering with the Institute of Oceanology under the Chinese Academy of Sciences, the first national institution dedicated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MSTRUCK-7686858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Thailand: Navy, EGAT place artificial reefs made from insulators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Royal Thai Navy and the Electricity Generating Authority of Thailand (EGAT) has placed 200 sets of artificial reefs made from insulators along Toey Ngam Beach in Sattahip district, Chonburi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Commander of the Royal Thai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Corps, RADN Pisai Sukwan has presided over the artificial reefs laying ceremony at Toey Ngam Beach, along with EGAT executives, navy personnel,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hundred sets of artificial reefs made from insulator have been placed along Toey Ngam beach to help recover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resources, honoring Her Majesty Queen Sirikit of the Ninth Reign on the auspicious occasion of Her Majesty's 86th birthday anniversary on August 12th,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RADN Pisai said Chonburi province has high capabilities for both fisheries and tourism, however excessive fishing has caused the degradation of natural resources affecting the life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navy and EGAT have joined hands to help recover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 this artificial reefs placing activity being the fourth time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EGAT has organized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Artificial reefs places will serve as a habitat for young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helping increase the amount of sea lives, and help encourage growth of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EGAT's operations director for the central region, Waiwit Sookmak, said artificial reefs made for this activity were manufactured from electricity insulators replaced from the EGAT electricity feeding system, which has proven to be successful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have taken these artificial reefs as their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Prince of Songkhla University's Medical Technology lecturer Theerakamol Pengsakul, these insulators have been proven to cause no contamination to the water, releasing no heavy metal or toxins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EGAT has over the past five years places artificial reefs made from insulators in Chonburi, Prachuap Khiri Khan, Pattani, and Narathiwat.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News Bureau of Thailand)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Great show! One more edition of the Underwater Music Festival is held in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 The 37th edition of the </w:t>
      </w:r>
      <w:r>
        <w:rPr>
          <w:rFonts w:ascii="arial" w:eastAsia="arial" w:hAnsi="arial" w:cs="arial"/>
          <w:b/>
          <w:color w:val="000000"/>
          <w:sz w:val="20"/>
          <w:lang w:val="en-US" w:eastAsia="en-US" w:bidi="ar-SA"/>
        </w:rPr>
        <w:t>Underwater Music Festival</w:t>
      </w:r>
      <w:r>
        <w:rPr>
          <w:rFonts w:ascii="arial" w:eastAsia="arial" w:hAnsi="arial" w:cs="arial"/>
          <w:color w:val="000000"/>
          <w:sz w:val="20"/>
          <w:lang w:val="en-US" w:eastAsia="en-US" w:bidi="ar-SA"/>
        </w:rPr>
        <w:t xml:space="preserve"> took place on the reefs of Looe Key, an area located in the Florida Keys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in the southernmost tip of the United </w:t>
      </w:r>
      <w:r>
        <w:rPr>
          <w:rFonts w:ascii="arial" w:eastAsia="arial" w:hAnsi="arial" w:cs="arial"/>
          <w:b/>
          <w:color w:val="000000"/>
          <w:sz w:val="20"/>
          <w:lang w:val="en-US" w:eastAsia="en-US" w:bidi="ar-SA"/>
        </w:rPr>
        <w:t>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divers and snorkelers were able to be part of the only living barrier reef in the United States, while enjoying the underwater concert, which was held to raise awareness about reef care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concert provided "an underwater soundtrack," presented by the Lower Keys Chamber of Commerce, so divers could discover the diverse realm of fish, coral formations and other species to the rhythm of music.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music was played underwater through speakers suspended under the boats on the reef by local radio station US1 Radio, where it could also be heard by drivers on the US1 freeway.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Songs like "Yellow Submarine" by The Beatles, "The Little Mermaid" and "Pirates of the Caribbean", to name a few, were played creating a great experience for those underwater who were able to move their bodies, creating the spectacle.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mentioning that the divers had the opportunity to dress up in different forms such as mermaids and other sea creatures, making the show more colorful, taking into account that they simulated playing musical instruments at the bottom of the sea.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festival is to create awareness in the care of the waters surrounding the Florida Keys, where music is exchanged with messages from the divers about how to balance the enjoyment of the underwater world.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Read more: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Cancelled! The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Underwater Music Festival was founded in 1985 by the musical director of US1 Radio, Bil Becker, mainly to try to entertain the public in the area that lacked cultural activities and later to send a good message about the care of the sea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how the Chinampaxóchitl Museum in Xochimilco was left.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Sarnia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Sarnia Observer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Pg. B4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!@COPYRIGHT=© 2021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Belleville Intelligencer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Belleville Intelligencer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Pg. B2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MANILA 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Reuters !@COPYRIGHT=© 2021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Sault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Sault Star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Pg. B3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MANILA 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Reuters !@COPYRIGHT=© 2021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USPTO ISSUES TRADEMARK: REEF CHECK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 1:02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July 1 -- The trademark REEF CHECK WORLDWIDE (Reg. No. 6401385) was issued on June 29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Reef Check Foundation CORPORATION CALIFORNIA Suite B2 13723 Fiji Way Marina Del Rey CALIFORNIA 90292 The trademark application serial number 90231033 was filed on Oct. 1, 2020 and was registered on June 29. The description of the mark registered is "The color(s) blue and teal is/are claimed as a feature of the mark. The mark consists of a stylized design of the ocean, fish, scuba diver, and a reef appearing as a partial circle. The ocean, fish, and reef all appear in blue and the scuba diver appears in teal. Below the design is the wording "REEF CHECK" in blue and below that is "WORLDWIDE" in teal." Goods and Services: Education services, namely, providing, arranging and conducting of educational classes, trainings, and programs in the fields of environmental awareness, scientific research and ocean conservation and reef management; development and dissemination of educational materials in the field of environmental awareness, scientific research and ocean conservation and reef management. FIRST USE: 20200831. FIRST USE IN COMMERCE: 20200831 Research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and on climate change impacts on the ocean environment; and consultation in the field of scientific research pertaining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specifically conservation and sustainable management of coral reefs and kelp forests. FIRST USE: 20200831. FIRST USE IN COMMERCE: 20200831 For any query with respect to this article or any other content requirement, please contact Editor at </w:t>
      </w:r>
      <w:hyperlink r:id="rId33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6" w:name="Bookmark_64"/>
      <w:bookmarkEnd w:id="126"/>
    </w:p>
    <w:p>
      <w:pPr>
        <w:rPr>
          <w:rFonts w:ascii="arial" w:eastAsia="arial" w:hAnsi="arial" w:cs="arial"/>
          <w:sz w:val="20"/>
          <w:lang w:val="en-US" w:eastAsia="en-US" w:bidi="ar-SA"/>
        </w:rPr>
      </w:pPr>
      <w:r>
        <w:pict>
          <v:shape id="_x0000_i123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UK delays consent decision for 1.7 GW East Anglia offshore wind projects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Platts Power In Europe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10, 2022</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S&amp;P Global Platts, a division of S&amp;P Global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5" type="#_x0000_t75" style="width:156.73pt;height:36pt">
            <v:imagedata r:id="rId59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No. 862</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Andreas Franke</w:t>
      </w:r>
    </w:p>
    <w:p>
      <w:pPr>
        <w:keepNext/>
        <w:spacing w:before="240" w:after="0" w:line="340" w:lineRule="atLeast"/>
        <w:ind w:left="0" w:right="0" w:firstLine="0"/>
        <w:jc w:val="left"/>
        <w:rPr>
          <w:rFonts w:ascii="arial" w:eastAsia="arial" w:hAnsi="arial" w:cs="arial"/>
          <w:sz w:val="20"/>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6" style="position:absolute;z-index:2517227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DCO for Iberdrola's EA One North, Two delayed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New March 31 date beyond CfD Round 4 deadline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Platts Analytics sees 2030 capture prices around Eur50/MWh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government has delayed final planning approval for two offshore wind projects in Iberdrola's East Anglia cluster off the east coast of England to the end of March, the Department for Business, Energy and Industrial Strategy said Dec. 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information on the impact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ornithology as well as on flood risks were required by the end of January from interested parties including Natural England and Suffolk council for the 800 MW East Anglia One North and 900 MW East Anglia Two projects, BEIS said in a letter.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Iberdrola plans to invest GBP6 billion ($7.95 billion) in its 3.1 GW East Anglia hub developed via its UK subsidiary Scottish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1.4-GW EA Three project received development consent in October.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Up to 12 GW of UK offshore wind capacity could be bidding in the UK's Contracts for Difference Round 4 auction with applications closing Jan. 14, 2022, BEIS said Dec. 10.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8 GW currently have development consent orders not including Vattenfall?s Norfolk Vanguard awaiting a judicial review on the original DCO granted in February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Capture prices for offshore wind hit GBP437/MWh Dec. 17, according to data from the new S&amp;P Global Platts Renewable Capture Price index.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Platts Analytics forecasts UK offshore wind capture prices to ease from Eur79.20/MWh in 2025 to Eur49.70/MWh by 2030 as electricity prices normalize, according to its Long-Term European Electricity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targets 40 GW installed offshore wind capacity by 2030.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OFFSHORE WIND PROJECTS - ROUND 4 CONTENDERS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RenewableUK, S&amp;P Global Platts (*successful in R3 for 454 MW understood eligible in R4 for 621 MW)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Andreas Franke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Contagious Cancer Spreads From One Species To Another In Clams, Study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 US 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Newsweek Media Group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type of contagious blood cancer has spread from one clam species to another in the Atlantic Ocean and the Mediterranean Sea, a new study has found. Human activity may have unintentionally contributed to the spread.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Cancers "rarely" spread from one individual to another, noted the researchers of a study, (</w:t>
      </w:r>
      <w:hyperlink r:id="rId603" w:history="1">
        <w:r>
          <w:rPr>
            <w:rFonts w:ascii="arial" w:eastAsia="arial" w:hAnsi="arial" w:cs="arial"/>
            <w:i/>
            <w:color w:val="0077CC"/>
            <w:sz w:val="20"/>
            <w:u w:val="single"/>
            <w:shd w:val="clear" w:color="auto" w:fill="FFFFFF"/>
            <w:lang w:val="en-US" w:eastAsia="en-US" w:bidi="ar-SA"/>
          </w:rPr>
          <w:t>https://elifesciences.org/articles/66946</w:t>
        </w:r>
      </w:hyperlink>
      <w:r>
        <w:rPr>
          <w:rFonts w:ascii="arial" w:eastAsia="arial" w:hAnsi="arial" w:cs="arial"/>
          <w:color w:val="000000"/>
          <w:sz w:val="20"/>
          <w:lang w:val="en-US" w:eastAsia="en-US" w:bidi="ar-SA"/>
        </w:rPr>
        <w:t>) published  Tuesday in eLife. However, there are some "rare" instances wherein it does. Such cases have been observed in creatures such as dogs and clams. A type of contagious cancer is even said to be among the "greatest current threats" to (</w:t>
      </w:r>
      <w:hyperlink r:id="rId604" w:history="1">
        <w:r>
          <w:rPr>
            <w:rFonts w:ascii="arial" w:eastAsia="arial" w:hAnsi="arial" w:cs="arial"/>
            <w:i/>
            <w:color w:val="0077CC"/>
            <w:sz w:val="20"/>
            <w:u w:val="single"/>
            <w:shd w:val="clear" w:color="auto" w:fill="FFFFFF"/>
            <w:lang w:val="en-US" w:eastAsia="en-US" w:bidi="ar-SA"/>
          </w:rPr>
          <w:t>https://www.ibtimes.com/picky-scavengers-tasmanian-devils-are-actually-selective-eaters-researchers-find-3373577?utm_source=feeds_ibt&amp;utm_medium=feed&amp;utm_campaign=_content</w:t>
        </w:r>
      </w:hyperlink>
      <w:r>
        <w:rPr>
          <w:rFonts w:ascii="arial" w:eastAsia="arial" w:hAnsi="arial" w:cs="arial"/>
          <w:color w:val="000000"/>
          <w:sz w:val="20"/>
          <w:lang w:val="en-US" w:eastAsia="en-US" w:bidi="ar-SA"/>
        </w:rPr>
        <w:t>) Tasmanian devils.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cancers typically spread among the same species, eLife (</w:t>
      </w:r>
      <w:hyperlink r:id="rId605" w:history="1">
        <w:r>
          <w:rPr>
            <w:rFonts w:ascii="arial" w:eastAsia="arial" w:hAnsi="arial" w:cs="arial"/>
            <w:i/>
            <w:color w:val="0077CC"/>
            <w:sz w:val="20"/>
            <w:u w:val="single"/>
            <w:shd w:val="clear" w:color="auto" w:fill="FFFFFF"/>
            <w:lang w:val="en-US" w:eastAsia="en-US" w:bidi="ar-SA"/>
          </w:rPr>
          <w:t>https://elifesciences.org/for-the-press/664e1cb7/how-a-contagious-cancer-spread-among-clams</w:t>
        </w:r>
      </w:hyperlink>
      <w:r>
        <w:rPr>
          <w:rFonts w:ascii="arial" w:eastAsia="arial" w:hAnsi="arial" w:cs="arial"/>
          <w:color w:val="000000"/>
          <w:sz w:val="20"/>
          <w:lang w:val="en-US" w:eastAsia="en-US" w:bidi="ar-SA"/>
        </w:rPr>
        <w:t xml:space="preserve">) noted  in a news release. However, among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bivalves, a type of transmissible cancers, known as hemic neoplasias (HN), have "demonstrated the ability to infect individuals from different species," the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set out to confirm whether a leukemia-like blood cancer found in some bivalves also infects  Venus verrucosa, otherwise known as warty venus clams that are found in the seas of southern Europe," study co-first author Daniel García-Souto, of the University of Santiago de Compostela (USC), Spain, said in the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looked at 345 warty venus clams from coastal areas in Spain, Portugal, France, Croatia and Ireland. Clams in two regions in Spain showed signs of HN. Interestingly, these two populations were actually 1,000 nautical miles away from each other,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team analyzed the genomes of the tumors from both populations, they found that the cancer cells did not originally develop in warty venus clams, but in a species known as striped venus clams. The two species live close to each other in the Mediterranean Sea. This suggests that the cancer started in the striped venus clams and then jumped to warty venus clam, the researchers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analysis revealed that the cancer now only affect warty venus clams.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findings confirm that contagious cancers can jump between clam species, which could be threat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the researchers wrote. "The fact that the cancer was so similar in clams from the Atlantic coast and from the Mediterranean Sea, however, suggests that it may have emerged very recently, or that human activity helped it to spread from one place to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possible that shipping activities may have helped the cancer move "from one region to another," study co-first author Alicia Bruzos, of the Francis Crick Institute in London, said in the eLife news release. According to the researchers, if human activity is indeed a factor in the spread of the cancers, then it would also be possible to prevent its further spread through human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work confirms that contagious cancers can jump between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clam species," study senior author José Tubío, of USC, said in the news release. "As this may pose a potential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we need to keep studying and monitoring pathogens, including cancers, to help protect these species."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UNSW Professor Emma Johnston named ATSE fellow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61.98pt;height:80.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Sydney: University of New South Wales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UNSW Sydney’s Professor Emma Johnston is among 25 leading Australian scientists and engineers announced as the 2019 Australian Academy of Technology and Engineering (ATSE)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Professor Johnston is one of a record twelve women elected to ATSE – the highest proportion since the organisation started more than 40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Fellows – academics and public-sector figures from a range of disciplines including climate science, astronomy, biosecurity,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civil engineering – have been recognised for their application of science, technology and engineering to solve real-world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incredible honour to be elected as a Fellow and a privilege to join this community of scientists and engineers tackling global challenges,” Professor Johnston said. “I am thrilled to contribute to ATSE’s ambitions, from mitigating the impact of global warming on our cities, coasts and native life, to advocating for more women in the top tiers of science and promoting STEM in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 is a world-leading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and science communicator dedicated to investigating the ecological impacts of human activities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She combines the disciplines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ecotoxicology and invasion biology in a research program that expands our fundamental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research is conducted in diverse field environments, from Antarctica to the Great Barrier Reef and temperate Australian estuaries.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of the pre-eminent voices for science and technology in Australia, her awards include the Royal Society of New South Wales Clark Medal in Zoology in 2018, the Australian Academy of Science’s inaugural Nancy Mill’s Medal for Women in Science 2014 and in 2018 she was made an Officer of the Order of Australia (AO) for “distinguished service to higher education, particularly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ecotoxicology, as an academic, researcher and administrator, and to scientific institutes.'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complex problems ATSE addresses, including the challenges of gender equality, automation, social cohesion and the human impact on our environment are crucial issues facing our scientists, and real opportunities for Australia to provide leadership,” Professor Johnston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and engineers have an unprecedented opportunity and responsibility to play a key role in finding sustainable solutions and contributing to ongoing scientific and policy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Academy President, Professor Hugh Bradlow, congratulated the new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2019 cohort of new Fellows comprises a remarkable and talented group, who will contribute to helping the Academy fulfil its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 represents more than 70,000 scientists and technologists as President of Science &amp; Technology Australia and is a Director on the Boards of the Great Barrier Reef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Authority and the Antarctic Science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ATSE is an independent body of 900 eminent Australian scientists and engineers committed to applying technology in strategic ways to enhance Australia’s social, environmental and economic environment. Fellows include Chief Scientists, CEOs, Vice-Chancellors and heads of research institutes.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Fellows will be formally welcomed into the Academy at its annual general meeting in Melbourne on 29 November.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Hainan's Sansha TV makes a splash with app launch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255.04pt;height:47.26pt">
            <v:imagedata r:id="rId3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chinadaily.com.cn</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chinadaily.com.cn | Updated: 2021-10-13 11:20</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Sansha Satellite TV launches its app at a ceremony in Beijing, Oct 12, 2021. [Photo provided to chinadaily.com.cn]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Hainan's Sansha Satellite TV, the southernmost TV channel in China, officially launched its app in Beijing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Sansha Satellite TV, which mainly serves residents of Sansha city of Hainan province and fishermen in the South China Sea, has spent the past eight years creating a series of programs to popularize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SSTV app will cover all the programs broadcast on its TV channel, and share media in Chinese and English. Through short videos, programs, photos, news and livestreaming, audiences can receive timely news updates and also enjoy the cultural and natural landscape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 features an ocean knowledge quiz as well as ocean-themed songs and videos. Additionally, its turtle feeding game provides a fun way for users to learn about the ocean, in an effort to promote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event to recruit "chief experience officers" for Sansha city was also launched at the same time. Eight people will be selected to sail along with SSTV hosts on the cruise ship Nanhai Dream for Yongle Islands in Sansha. There, they will experience a special trip involving reef camping, sea fishing and snorkeling.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Sansha Satellite TV launches its app at a ceremony in Beijing, Oct 12, 2021. [Photo provided to chinadaily.com.cn]</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Chubut: Science and CONICET evaluate damage to penguin colony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scientists and professionals from the </w:t>
      </w:r>
      <w:r>
        <w:rPr>
          <w:rFonts w:ascii="arial" w:eastAsia="arial" w:hAnsi="arial" w:cs="arial"/>
          <w:b/>
          <w:color w:val="000000"/>
          <w:sz w:val="20"/>
          <w:lang w:val="en-US" w:eastAsia="en-US" w:bidi="ar-SA"/>
        </w:rPr>
        <w:t>Ministry of Science, Technology and Innovation of the Nation</w:t>
      </w:r>
      <w:r>
        <w:rPr>
          <w:rFonts w:ascii="arial" w:eastAsia="arial" w:hAnsi="arial" w:cs="arial"/>
          <w:color w:val="000000"/>
          <w:sz w:val="20"/>
          <w:lang w:val="en-US" w:eastAsia="en-US" w:bidi="ar-SA"/>
        </w:rPr>
        <w:t xml:space="preserve">, working together with </w:t>
      </w:r>
      <w:r>
        <w:rPr>
          <w:rFonts w:ascii="arial" w:eastAsia="arial" w:hAnsi="arial" w:cs="arial"/>
          <w:b/>
          <w:color w:val="000000"/>
          <w:sz w:val="20"/>
          <w:lang w:val="en-US" w:eastAsia="en-US" w:bidi="ar-SA"/>
        </w:rPr>
        <w:t>CONICET</w:t>
      </w:r>
      <w:r>
        <w:rPr>
          <w:rFonts w:ascii="arial" w:eastAsia="arial" w:hAnsi="arial" w:cs="arial"/>
          <w:color w:val="000000"/>
          <w:sz w:val="20"/>
          <w:lang w:val="en-US" w:eastAsia="en-US" w:bidi="ar-SA"/>
        </w:rPr>
        <w:t xml:space="preserve">, will determine, at the explicit request of the Justice of the province of Chubut, if the work of a rural road carried out a few weeks ago could have caused irreparable damage and the potential mass mortality of birds and penguin chicks in the area of Punta Clara, Magallanes, on the Patagonian coasts. The incident occurred in the Patagonia Azul Biosphere Reserve, near the well-known </w:t>
      </w:r>
      <w:r>
        <w:rPr>
          <w:rFonts w:ascii="arial" w:eastAsia="arial" w:hAnsi="arial" w:cs="arial"/>
          <w:b/>
          <w:color w:val="000000"/>
          <w:sz w:val="20"/>
          <w:lang w:val="en-US" w:eastAsia="en-US" w:bidi="ar-SA"/>
        </w:rPr>
        <w:t>Punta Tombo Reserve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request was carried out on December 2 by the prosecutor Florencia Gómez, from the Public Prosecutor's Office of the province, an interdisciplinary team from the CCT CONICET-CENPAT integrated by Pablo Garcia Borboroglu, researcher from the Center for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(CESIMAR-CONICET), Mario Rostagno, researcher at the Patagonian Institute for the Study of Continental Ecosystems (IPEEC-CONICET), Tomás Bosco, professional also from IPEEC, and Carolina Leroux, lawyer from the Office of Technological Linkage (OVT).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Daniel Filmus</w:t>
      </w:r>
      <w:r>
        <w:rPr>
          <w:rFonts w:ascii="arial" w:eastAsia="arial" w:hAnsi="arial" w:cs="arial"/>
          <w:color w:val="000000"/>
          <w:sz w:val="20"/>
          <w:lang w:val="en-US" w:eastAsia="en-US" w:bidi="ar-SA"/>
        </w:rPr>
        <w:t>, leader of the Science and Technology portfolio, highlighted: "An unthinkable alternative has arisen: the participation of science and technology. Once again, our researchers put themselves at the service of society to determine a possible case of environmental crime that could have been committed against wildlife. And he added about the investigation: "CONICET will provide the courts with a report on the layout of the road made by the landowner and on the penguin colony. It should be noted that a group of specialists is already preparing a technical report to present to the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head of S&amp;T added about the </w:t>
      </w:r>
      <w:r>
        <w:rPr>
          <w:rFonts w:ascii="arial" w:eastAsia="arial" w:hAnsi="arial" w:cs="arial"/>
          <w:b/>
          <w:color w:val="000000"/>
          <w:sz w:val="20"/>
          <w:lang w:val="en-US" w:eastAsia="en-US" w:bidi="ar-SA"/>
        </w:rPr>
        <w:t>National Commission on Space Affairs (CONAE)</w:t>
      </w:r>
      <w:r>
        <w:rPr>
          <w:rFonts w:ascii="arial" w:eastAsia="arial" w:hAnsi="arial" w:cs="arial"/>
          <w:color w:val="000000"/>
          <w:sz w:val="20"/>
          <w:lang w:val="en-US" w:eastAsia="en-US" w:bidi="ar-SA"/>
        </w:rPr>
        <w:t>: "The products provided by</w:t>
      </w:r>
      <w:r>
        <w:rPr>
          <w:rFonts w:ascii="arial" w:eastAsia="arial" w:hAnsi="arial" w:cs="arial"/>
          <w:b/>
          <w:color w:val="000000"/>
          <w:sz w:val="20"/>
          <w:lang w:val="en-US" w:eastAsia="en-US" w:bidi="ar-SA"/>
        </w:rPr>
        <w:t xml:space="preserve"> own and third party satellite platforms </w:t>
      </w:r>
      <w:r>
        <w:rPr>
          <w:rFonts w:ascii="arial" w:eastAsia="arial" w:hAnsi="arial" w:cs="arial"/>
          <w:color w:val="000000"/>
          <w:sz w:val="20"/>
          <w:lang w:val="en-US" w:eastAsia="en-US" w:bidi="ar-SA"/>
        </w:rPr>
        <w:t>that are received at the Ground Station of Cordoba and through international agreements with other space agencies, are of significant importance for the proper assessment of this type of problem, estimating more accurately the dates of changes. And he concluded: "This is how Argentine science and technology make a contribution to clarify a suspected case of ecocide. It is essential to understand how important the contribution of the scientific-technological community is, since the success of the judicial action depends on the evidence being irrefutable".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following the line of Minister Filmus, the president of CONICET, </w:t>
      </w:r>
      <w:r>
        <w:rPr>
          <w:rFonts w:ascii="arial" w:eastAsia="arial" w:hAnsi="arial" w:cs="arial"/>
          <w:b/>
          <w:color w:val="000000"/>
          <w:sz w:val="20"/>
          <w:lang w:val="en-US" w:eastAsia="en-US" w:bidi="ar-SA"/>
        </w:rPr>
        <w:t>Ana Franchi</w:t>
      </w:r>
      <w:r>
        <w:rPr>
          <w:rFonts w:ascii="arial" w:eastAsia="arial" w:hAnsi="arial" w:cs="arial"/>
          <w:color w:val="000000"/>
          <w:sz w:val="20"/>
          <w:lang w:val="en-US" w:eastAsia="en-US" w:bidi="ar-SA"/>
        </w:rPr>
        <w:t>, highlighted the work being done in the area: "Science must always serve to improve the quality of life of everyone, and this is a clear example. And she said: "A group of scientists from different disciplines, working together to provide solutions to Justice and society in important problems such as this one. More science and technology is the path to the development of an increasingly fairer and more inclusive country".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Scientists will seek to determine the impact on the landscape -soil and vegetation- and the same will happen with the </w:t>
      </w:r>
      <w:r>
        <w:rPr>
          <w:rFonts w:ascii="arial" w:eastAsia="arial" w:hAnsi="arial" w:cs="arial"/>
          <w:b/>
          <w:i/>
          <w:color w:val="000000"/>
          <w:sz w:val="20"/>
          <w:u w:val="single"/>
          <w:lang w:val="en-US" w:eastAsia="en-US" w:bidi="ar-SA"/>
        </w:rPr>
        <w:t>ecology</w:t>
      </w:r>
      <w:r>
        <w:rPr>
          <w:rFonts w:ascii="arial" w:eastAsia="arial" w:hAnsi="arial" w:cs="arial"/>
          <w:b/>
          <w:color w:val="000000"/>
          <w:sz w:val="20"/>
          <w:lang w:val="en-US" w:eastAsia="en-US" w:bidi="ar-SA"/>
        </w:rPr>
        <w:t xml:space="preserve"> of penguins, analyzing the work and the installation of a wire fence. </w:t>
      </w:r>
      <w:r>
        <w:rPr>
          <w:rFonts w:ascii="arial" w:eastAsia="arial" w:hAnsi="arial" w:cs="arial"/>
          <w:color w:val="000000"/>
          <w:sz w:val="20"/>
          <w:lang w:val="en-US" w:eastAsia="en-US" w:bidi="ar-SA"/>
        </w:rPr>
        <w:t xml:space="preserve">"It is being demonstrated, once again, that the interaction between the Judiciary, the security forces and the scientific sector feed back in the framework of expertise where scientific evidence becomes a key factor to elucidate the facts. In this way, the expertise will be based on three disciplines such as satellite remote sensing,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arid zone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 a long tradition at CCT CONICET-CENPAT, which use their years of research in the field to assist the Judiciary," said the director of CCT CONICET-CENPAT, </w:t>
      </w:r>
      <w:r>
        <w:rPr>
          <w:rFonts w:ascii="arial" w:eastAsia="arial" w:hAnsi="arial" w:cs="arial"/>
          <w:b/>
          <w:color w:val="000000"/>
          <w:sz w:val="20"/>
          <w:lang w:val="en-US" w:eastAsia="en-US" w:bidi="ar-SA"/>
        </w:rPr>
        <w:t>Rolando Gonzalez-Jose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happened in the Punta Tombo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these days the news of the event that resulted in the killing of hundreds of penguins, a situation that was observed this Monday by the park rangers after a routine visual inspection. The authorities of the Ministry of Tourism of Chubut </w:t>
      </w:r>
      <w:r>
        <w:rPr>
          <w:rFonts w:ascii="arial" w:eastAsia="arial" w:hAnsi="arial" w:cs="arial"/>
          <w:b/>
          <w:color w:val="000000"/>
          <w:sz w:val="20"/>
          <w:lang w:val="en-US" w:eastAsia="en-US" w:bidi="ar-SA"/>
        </w:rPr>
        <w:t>denounced that the owner of a field adjacent to the iconic tourist spot advanced with the construction of a path</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path, which stretched from the property to the coast, buried all the penguin chicks' nests it found along the way. Of course, the work in question did not have any kind of authorization and was carried out with "a large machine". On the other hand, they reported:</w:t>
      </w:r>
      <w:r>
        <w:rPr>
          <w:rFonts w:ascii="arial" w:eastAsia="arial" w:hAnsi="arial" w:cs="arial"/>
          <w:b/>
          <w:color w:val="000000"/>
          <w:sz w:val="20"/>
          <w:lang w:val="en-US" w:eastAsia="en-US" w:bidi="ar-SA"/>
        </w:rPr>
        <w:t>"The fence was electrified, which caused many of the adult penguins to die by electrocution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 xml:space="preserve">Punta Tombo nature reserve in the province of Chubut </w:t>
      </w:r>
      <w:r>
        <w:rPr>
          <w:rFonts w:ascii="arial" w:eastAsia="arial" w:hAnsi="arial" w:cs="arial"/>
          <w:color w:val="000000"/>
          <w:sz w:val="20"/>
          <w:lang w:val="en-US" w:eastAsia="en-US" w:bidi="ar-SA"/>
        </w:rPr>
        <w:t>is home to one of the largest continental colonies of Magellanic penguins on the planet. It covers some 21 hectares of Patagonian steppe and is located on the Atlantic coast, in the department of Florentino Ameghino, 110 km from the provincial capital.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Cooke Aquaculture applies to modify permits for steelhead farming in Puget Sound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Bainbridge Island Review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Sound Publishing Inc., Bainbridge Island Review</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Cooke Aquaculture wants to use its fish farming pens off the southern coast of Bainbridge Island to raise rainbow trout, officials with 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Tuesday, and has submitted applications to the state requesting modifications to its existing water quality permits for its Bainbridge operation and three other net pens in Puget Sound.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officials said it will accept public comments on the proposal online through May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 said it will use its fish pens to raise all-female, sterile rainbow trout, also known as steelhead, which are native to Washington instead of non-native Atlantic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officials that the company will need to navigate a multi-agency, multi-step permitting process to change the type of species allowed in its existing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Washington Department of Fish &amp; Wildlife —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 — approved Cooke's request to farm native steelhead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officials said the public comment period is the first step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the comment period, agency officials will review the public feedback and determine if and how to modify the permits to continue protecting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decides to modify the existing permits, the agency said, drafts will be available for public review and feedback. Those drafts will likely not be ready until summer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change for Cooke follows a law passed in 2018 by the Legislature that bans non-native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fish farming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noted that because steelhead are native, they are not covered by the 2018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decision by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modify the current permits will not extend the permit length, which expire in 2024. The permits were originally issued to allow for two years of closure activities and monitoring after Cooke's aquatic lands leases from the Department of Natural Resources expire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Cooke Aquaculture to continue with these net pens past 2022, officials said, DNR will have to approve new aquatic land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Cooke's fish pens off Bainbridge Island are located near Fort 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net pen-rearing area is 650 feet by 185 feet, and is 750 feet from the 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operation produces approximately 4.5 million pounds of fish a year, according to the company's application for its Fort Ward facility, and the fish that are farmed are fed food that ranges from 480,000 pounds in May to 340,000 pounds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Dead fish are removed from the pens three times a week, and according to the company's application, fish mortalities at the Fort Ward site total approximately 5,000 pounds a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Comments can be submitted at </w:t>
      </w:r>
      <w:hyperlink r:id="rId634" w:history="1">
        <w:r>
          <w:rPr>
            <w:rFonts w:ascii="arial" w:eastAsia="arial" w:hAnsi="arial" w:cs="arial"/>
            <w:i/>
            <w:color w:val="0077CC"/>
            <w:sz w:val="20"/>
            <w:u w:val="single"/>
            <w:shd w:val="clear" w:color="auto" w:fill="FFFFFF"/>
            <w:lang w:val="en-US" w:eastAsia="en-US" w:bidi="ar-SA"/>
          </w:rPr>
          <w:t>http://wq.</w:t>
        </w:r>
      </w:hyperlink>
      <w:hyperlink r:id="rId634" w:history="1">
        <w:r>
          <w:rPr>
            <w:rFonts w:ascii="arial" w:eastAsia="arial" w:hAnsi="arial" w:cs="arial"/>
            <w:b/>
            <w:i/>
            <w:color w:val="0077CC"/>
            <w:sz w:val="20"/>
            <w:u w:val="single"/>
            <w:shd w:val="clear" w:color="auto" w:fill="FFFFFF"/>
            <w:lang w:val="en-US" w:eastAsia="en-US" w:bidi="ar-SA"/>
          </w:rPr>
          <w:t>ecology</w:t>
        </w:r>
      </w:hyperlink>
      <w:hyperlink r:id="rId634" w:history="1">
        <w:r>
          <w:rPr>
            <w:rFonts w:ascii="arial" w:eastAsia="arial" w:hAnsi="arial" w:cs="arial"/>
            <w:i/>
            <w:color w:val="0077CC"/>
            <w:sz w:val="20"/>
            <w:u w:val="single"/>
            <w:shd w:val="clear" w:color="auto" w:fill="FFFFFF"/>
            <w:lang w:val="en-US" w:eastAsia="en-US" w:bidi="ar-SA"/>
          </w:rPr>
          <w:t>.commentinput.com/?id=BJeUR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 xml:space="preserve">California State University's Northridge </w:t>
        </w:r>
      </w:hyperlink>
      <w:hyperlink r:id="rId6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Biologist Receives Prestigious NSF CAREER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2021 Tuesday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NORTHRIDGE, California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(TNSAwa) -- California State University's Northridge Campus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Science Foundation's Faculty Early Career Development Program awards, known as the CAREER awards, recognize exceptional young scientists who are spearheading projects in their fields and laying the foundation for the next generation of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this year's recipients is California State University, Northridge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Nyssa Silbiger, who uses a diverse set of laboratory, field and quantitative techniques to understand the human impact on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so honored to receive the award," said Silbiger, who joined CSUN's Department of Biology as an assistant professor in 2017. "What makes this honor so unique is that it combines research and education. Not only does it recognize the research I am doing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but it also recognizes my work as an educator, training the next generation of scientists. That's what makes it so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comes with an $800,000 grant, which will fund her research on how ocean acidification and ocean warming are impacting the intertidal communities off Southern California's coast. Specifically, she will be looking at their impact on the metabolism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under multiple environmental conditions, including during both high and low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assist her, Silbiger will be tapping into the talents of students in 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class, who will help collect data both in the field and in the lab. Further, Silbiger is spearheading a summer "data science boot camp." These students will be integral in analyzing the data collected from the project and will receive a small stipend to participate in the boot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learn how to code, some basic statistics, and open data science practices," she said. "One of the goals of the project is to increase diversity in the sciences. To do that, we need to give our students the skills to succeed, the ability to practice those skills over time and learn that doing science can be fun. I'm hoping to attract freshmen and sophomores to the project so they can gain experience, early in their careers, doing both hands-on research and data science, which is pretty rare for undergraduates."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science is an interdisciplinary field that uses scientific methods, processes, algorithms and systems to gain information and insight from structured and unstructured data. In Silbiger's case, in addition to collecting extensive field samples, she utilizes Bayesian statistics (a mathematical procedure that applies probabilities to statistical problems) and model selection to understand what is happening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better understand what is happening in the waters off Southern California's coast, Silbiger also has built a state-of-the-art aquarium laboratory in what looks like a cargo container set in a campus parking lot. The lab's aquarium can simulate oceanic climate change conditions by warming and acidifying water, as well as manipulating tidal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taking species from the coast's intertidal communities, such as mussels, snails and algae, and allowing them to interact with each other in the aquarium.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I am going to heat things up, acidify some things, and then measure how the community as a whole reacts," she said. "I'll be measuring their production rates and their calcification rates -- basically taking the pulse of the ecosystem to see how the community as a whole is metabolizing and responding to rising ocean acidification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Silbiger said she hopes the data she and her students collect will provide insight into what may happen in the future in the waters along Southern California's coast and inform decisions that could impact the area's famous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communicate what they learn, the project also will have an artist-in-residence, visual artist Lauren Shapiro, who will visually capture the work of Silbiger and her students. Shapiro utilizes a multi-step casting process in clay resulting in modular sculptures and installations which reference systems and visual orders found in nature. Her work draws inspiration from environmental research and data, ceramics and social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sometimes find scientific research - even if it's about a subject we all may care about, like our oceans - hard to comprehend," Silbiger said. "The artist's work is often a great translation that everyone can understand. Our goal is to have an art show here in Los Angeles of our work at the completion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MSTRUCK-7465132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Otago Regional Council urges careful sediment management amidst winter rainfall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161.98pt;height:80.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Dunedin: Otago Regional Council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Wet weather has disturbed sediment at a number of locations around the region, and the Otago Regional Council (ORC) is issuing a reminder about the importance of good sediment management at earthworks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ORC Manager Compliance Tami Sargeant said inadequate controls could lead to harmful pollution of Otago’s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right controls are not put in place, heavy rain can carry sediment from earthworks into our waterways. While some sedimentation occurs naturally in high flows, sediment flowing into streams, lakes, and the coastal environment can be harmful for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Sargeant said it was important that developers be aware of the rules around earthworks.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highest risk areas right now are around residential developments. Developers need to be aware of the requirements for sediment management in ORC’s Water Plan, including provisions of Plan Change 8. If you have a consent, you must adhere to the consent conditions and take the necessary steps to keep disturbed sediment from reaching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“Suitable erosion and sediment controls should be in place before earthworks begin to minimise the risks of pollution.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 xml:space="preserve">Chinese sand dredging severely damages Taiwan's </w:t>
        </w:r>
      </w:hyperlink>
      <w:hyperlink r:id="rId6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Asian News International (ANI)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Asian News International (ANI).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140.27pt;height:69.01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Taipei [Taiwan], February 7 (ANI): Taiwan Strait's shallow waters are the prime target for Chinese sand dredging ships that have severely damaged the island nation's outlying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Academy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(NAMR) has found that the Taiwan Banks, located southwest of the island county of Penghu, have been severely damaged by Chinese vessels dredging hundreds of millions of cubic meters of sand every year, reported Taiwan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NAMR pointed out that because the Taiwan Banks is a shoal with an average water depth of only 20 meters, it is an excellent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accurately gauge the severity of the damage, the NAMR sent a research ship to conduct multi-beam topographic mapping of the Taiwan Banks. It confirmed that there are obvious unnatural pits in the seabed, especially in shallow and sloped areas, reported Taiwan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it is a target of Chinese sand dredging ships whose operations seriously damage the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Liberty Times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institute said it hopes to better understand the impact of Chinese sand dredging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banks by tracking the damage over a long period of time. (ANI)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Simcoe Reformer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Simcoe Reformer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Ocean observation helps to control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Angélica Enciso L. Periódico La Jornada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April 11, 2022, 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35Oceanographic observation allows having information in real time about basic variables of the sea, in surface and depth, so in case of an oil spill it will be possible to know the movement of contamination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it could be useful for Mexico to learn more about the proliferation of sargassum in the Caribbean, explained Juan Carlos Herguera, head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Center for Scientific Research and Higher Education of Ensenada.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the technical responsible of the Research Consortium of the Gulf of Mexico said that among the findings it is observed that in this sea there is a special dynamic that controls many functions. Periodically there is an eddy of one kilometer deep that moves species in the Caribbean and explains the transport of microorganisms between zones.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surprise, many species that are in the Caribbean are also found in the Gulf of Mexico. The microbiota is autochthonous there, but a great part comes from the Caribbean and another part is resident, the great eddies are the ones that explain how the microorganisms are transported,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there is a great work thanks to the financing of the Sener-Conacyt fund due to the need of Pemex to have knowledge in real time of the circulation and swell of the great ecosystem, so it has been financed with 1,600 million pesos with the participation of nine institutions. He added that the project ends next year with the observational and computational part, and now the problem is how it will be developed in the future.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buoys that measure temperature and waves, the information is sent to the Cicese laboratories. In addition to the buoys, there are 15 radars that go from Tamaulipas to Yucatan with the objective of observing the surface circulation of the ocean.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Thus, within the Gulf of Mexico we know where the contamination is going. For example, in the case of oil spills, due to the accidents that occur, we can see where the slick spreads to.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depth there are observation instruments, the underwater gliders, which provide information on the first kilometer of the water column, and they are obtained every six hours. They also provide data to make a more accurate forecast of what is going to happen in the next week, this type of forecast modeling did not exist in the country,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Shark research begins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Maroochy Weekly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UNIVERSITY of the Sunshine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researching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along Australia's east coast, plans to expand her focus to address a gap in knowledge of shark movements and behaviours in Wide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Bonnie Holmes, who is involved in national collaborative research on large ocean predators such as tiger and hammerhead sharks, is one of the newest members of USC Fraser Coast's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academic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Wide Bay region has some of the most productive waters in Australia right on our doorstep, but surprisingly little is known about the seasonal trends of certain species, or how they use the local habitats to feed and breed," Dr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Sharks preying on fish caught on lines by recreational fishers was also a topical issue, and she plans to identify what species are responsible for these activities in waters off Hervey Bay and Bundaberg.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Dr Holmes' research is on the tiger shark: an apex predator that controls local food webs by preying on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predators are extremely important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ocean, and the more we know about them, the greater steps we can take to protect shark species - all while ensuring viable commercial and recreational fishing opportunities,"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tiger sharks are sometimes responsible for bites on humans, it's also important to gain a better understanding of where and when they are most likely to encounter people in the water, to encourage responsible ocean use and swimmer safety." Hammerhead sharks are another key research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even less understood, and I'm interested in the movements and habitat use by scalloped and great hammerheads in Hervey Bay, along with smooth hammerheads in warm temperate waters off New South Wales, " Dr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"Investigating the impacts of fishing on these species is imperative, especially given that great and scalloped hammerheads are now listed as critically endangered by the International Union for Conservation of Nature." While Dr Holmes also specialises in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animals, she finds sharks by far the most intriguing.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"Sharks are incredible, yet our knowledge of their movements and behaviours is limited and they are also challenging to study, which makes finding discoveries about them all the more exciting," she said."My focus is on the large breeding individuals, which for female tiger sharks means they are usually over 3.5m in length."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Ley to decide on report's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Tracey Ferrier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environment minister will decide if Australians see a milestone report on ecosystem health and management before or after the election, its authors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Sussan Ley has had the 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a health check on all major ecosystems. It also assesses how well they've been managed and what future priorities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Ian Cresswell and Professor Emma Johnston say the 2021 report contains information that would be valuable to ecosystem managers, who are dealing with a raft of environmental pressures including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pretty obvious, isn't it, that all the authors would want to see their report released," Dr Cresswell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have been tabled any day. Any time that she's ready, she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groups and political rivals say the report must be released before the election so voters have time to digest the independent assessment of the coalition's environmental management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for Ms Ley has said the report will be released within the statutory time frame set out under federal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provisions mean the minister must table it in parliament within 15 sitting days of receiving it but Dr Cresswell says that's a maximum, and there is no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Johnston is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says the latest report is the first to include a dedicated chapter on extreme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obviously, is that the influence of extreme events has become so much more apparent over the last five years," she said. "Sometimes I felt like I was just cataloguing disasters, the reef bleaching, and the big floods and the bushfires. Things are changing so quickly we have run out of time, so we need to move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Cresswell said the 32 experts who contributed to the report had agreed to abide by a set of media policy and protocols, and there was nothing unusual about that.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City ramps up effort to build a global </w:t>
        </w:r>
      </w:hyperlink>
      <w:hyperlink r:id="rId69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center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SHENZHEN will propel the planning and construction of 63 demonstrative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in its latest effort to build the city into a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according to an action plan for 2020-2025 released by the city’s planning and natural resources bureau.</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aims to become a benchmark city in China for sustainable development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culture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an important representative city for China’s “blue power” by 2025, according to the plan.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Construction and planning of 40 projects will be stepped up, which include the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bank, Shenzhen Ocean University, the innovation center for intelligent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and manufacturing, the national deep-sea biological gene bank, national offshore fishery base and international tuna trade center, Shenzhen port and shipping development fund, and Shenzhen Research Institute of the Ocean University of China.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23 projects have been recently included into the plan, which include the establishment of the national deep-sea science research center,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industry development fund, China Offshore Engineering Group, the southern ocean engineering technology research institute of China State Ship Building Co. Ltd., and Shekou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City; piloting the tax refund policy at ports of departure; and the inclusion of Shenzhen Bay mangrove wetland into the Ramsar Site of International Importance.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will prioritize the development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technology, and culture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and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governance.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will focus on industries of ocean engineering equipment, electronic information, biomedicine and resource exploration.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advance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the city will establish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institutes and cultivate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professionals to enhance the innovative ability of enterprises.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will also spare no efforts to conserve the ocean environment, building a world-class green coastline and international seashore tourist destination.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plans to host high-end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exchange activities and attract the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organization to settle in the city.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Shenzhen unveiled a decision to build the city into a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which  has gained approval from the Central Government.(Han Ximin)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Protecting predators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Buderim Chronicle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Abbey Cannan , </w:t>
      </w:r>
      <w:hyperlink r:id="rId699" w:history="1">
        <w:r>
          <w:rPr>
            <w:rFonts w:ascii="arial" w:eastAsia="arial" w:hAnsi="arial" w:cs="arial"/>
            <w:i/>
            <w:color w:val="0077CC"/>
            <w:sz w:val="20"/>
            <w:u w:val="single"/>
            <w:shd w:val="clear" w:color="auto" w:fill="FFFFFF"/>
            <w:lang w:val="en-US" w:eastAsia="en-US" w:bidi="ar-SA"/>
          </w:rPr>
          <w:t>abbey.cannan@scnews.com.au</w:t>
        </w:r>
      </w:hyperlink>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Shark researcher brings her ocean expertise to local waters A UNIVERSITY of the Sunshine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researching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along Australia's east coast plans to expand her focus to address a gap in knowledge of shark movements and behaviours in Wide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Bonnie Holmes, who is involved in national collaborative research on large ocean predators such as tiger and hammerhead sharks, is one of the newest members of USC Fraser Coast's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academic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Wide Bay region has some of the most productive waters in Australia right on our doorstep, but surprisingly little is known about the seasonal trends of certain species, or how they use the local habitats to feed and breed," Dr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Sharks preying on fish caught on lines by recreational fishers was also a topical issue, and she planned to identify what species were responsible for these activities in waters off Hervey Bay and Bundaberg.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Dr Holmes' research is on the tiger shark, an apex predator that controls local food webs by preying on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predators are extremely important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ocean, and the more we know about them, the greater steps we can take to protect shark species - all while ensuring viable commercial and recreational fishing opportunities," Dr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tiger sharks are sometimes responsible for bites on humans, it's also important to gain a better understanding of where and when they are most likely to encounter people in the water, to encourage responsible ocean use and swimmer safety." Hammerhead sharks are another key research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even less understood-, and I'm interested in the movements and habitat use by scalloped and great hammerheads in Hervey Bay, along with smooth hammerheads in warm temperate waters- off NSW," Dr Holmes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"Investigating the impacts of fishing on these species is imperative, especially given that great and scalloped hammerheads- are now listed as critically endangered by the International Union for Conservation of Nature." Dr Holmes also studies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finds sharks by far the most intriguing.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"Sharks are incredible, yet our knowledge of their movements and behaviours is limited and they are also challenging to study, which makes finding discoveries about them all the more exciting," she said."My focus is on the large breeding individuals, which for female tiger sharks means they are usually over 3.5m in length."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Owen Sound Sun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Owen Sound Sun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Pg. B3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Reuters !@COPYRIGHT=© 2021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Ley to decide on report's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Tracey Ferrier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environment minister will decide if Australians see a milestone report on ecosystem health and management before or after the election, its authors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Sussan Ley has had the 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a health check on all major ecosystems. It also assesses how well they've been managed and what future priorities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Ian Cresswell and Professor Emma Johnston say the 2021 report contains information that would be valuable to ecosystem managers, who are dealing with a raft of environmental pressures including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pretty obvious, isn't it, that all the authors would want to see their report released," Dr Cresswell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have been tabled any day. Any time that she's ready, she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groups and political rivals say the report must be released before the election so voters have time to digest the independent assessment of the coalition's environmental management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for Ms Ley has said the report will be released within the statutory time frame set out under federal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provisions mean the minister must table it in parliament within 15 sitting days of receiving it but Dr Cresswell says that's a maximum, and there is no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Johnston is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says the latest report is the first to include a dedicated chapter on extreme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obviously, is that the influence of extreme events has become so much more apparent over the last five years," she said. "Sometimes I felt like I was just cataloguing disasters, the reef bleaching, and the big floods and the bushfires. Things are changing so quickly we have run out of time, so we need to move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Cresswell said the 32 experts who contributed to the report had agreed to abide by a set of media policy and protocols, and there was nothing unusual about that.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researchers study climate effects on Puget Sound food web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ECOconnect - Washington Department of </w:t>
      </w:r>
      <w:r>
        <w:rPr>
          <w:rFonts w:ascii="arial" w:eastAsia="arial" w:hAnsi="arial" w:cs="arial"/>
          <w:color w:val="000000"/>
          <w:sz w:val="20"/>
          <w:lang w:val="en-US" w:eastAsia="en-US" w:bidi="ar-SA"/>
        </w:rPr>
        <w:t>Ecology</w:t>
      </w:r>
      <w:r>
        <w:rPr>
          <w:rFonts w:ascii="arial" w:eastAsia="arial" w:hAnsi="arial" w:cs="arial"/>
          <w:color w:val="000000"/>
          <w:sz w:val="20"/>
          <w:lang w:val="en-US" w:eastAsia="en-US" w:bidi="ar-SA"/>
        </w:rPr>
        <w:t xml:space="preserve"> Blog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2018 Friday 12:35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16, 2018( ECOconnect -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Blog: </w:t>
      </w:r>
      <w:hyperlink r:id="rId721" w:history="1">
        <w:r>
          <w:rPr>
            <w:rFonts w:ascii="arial" w:eastAsia="arial" w:hAnsi="arial" w:cs="arial"/>
            <w:i/>
            <w:color w:val="0077CC"/>
            <w:sz w:val="20"/>
            <w:u w:val="single"/>
            <w:shd w:val="clear" w:color="auto" w:fill="FFFFFF"/>
            <w:lang w:val="en-US" w:eastAsia="en-US" w:bidi="ar-SA"/>
          </w:rPr>
          <w:t>http://ecologywa.blogspot.com/Delivered</w:t>
        </w:r>
      </w:hyperlink>
      <w:r>
        <w:rPr>
          <w:rFonts w:ascii="arial" w:eastAsia="arial" w:hAnsi="arial" w:cs="arial"/>
          <w:color w:val="000000"/>
          <w:sz w:val="20"/>
          <w:lang w:val="en-US" w:eastAsia="en-US" w:bidi="ar-SA"/>
        </w:rPr>
        <w:t xml:space="preserve"> by Newstex)  Unusual phytoplankton blooms caused by warm ocean water give scientists a glimpse into the future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from shellfish to whales.By studying the effects of warmer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 on the tiny plant-like organisms called phytoplankton, scientists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are learning how the Puget Sound ecosystem responds to climate change.They did so when a mass of warm water nicknamed 'the Blob' made its way to the Puget Sound in 2015. This unusually warm water gave scientists the opportunity to see what a world with warmer oceans might look like. The Blob changed the timing and size of phytoplankton blooms[1] significantly; spring blooms happened earlier than usual, and summer blooms were dramatically larger than in previous years. </w:t>
      </w:r>
    </w:p>
    <w:p>
      <w:pPr>
        <w:keepNext w:val="0"/>
        <w:spacing w:before="240" w:after="0" w:line="260" w:lineRule="atLeast"/>
        <w:ind w:left="0" w:right="0" w:firstLine="0"/>
        <w:jc w:val="both"/>
        <w:rPr>
          <w:lang w:val="en-US" w:eastAsia="en-US" w:bidi="ar-SA"/>
        </w:rPr>
      </w:pPr>
      <w:hyperlink r:id="rId722" w:history="1">
        <w:r>
          <w:rPr>
            <w:rFonts w:ascii="arial" w:eastAsia="arial" w:hAnsi="arial" w:cs="arial"/>
            <w:i/>
            <w:color w:val="0077CC"/>
            <w:sz w:val="20"/>
            <w:u w:val="single"/>
            <w:shd w:val="clear" w:color="auto" w:fill="FFFFFF"/>
            <w:lang w:val="en-US" w:eastAsia="en-US" w:bidi="ar-SA"/>
          </w:rPr>
          <w:t>https://www.flickr.com/photos/ecologywa/albums/72157697090047162</w:t>
        </w:r>
      </w:hyperlink>
      <w:r>
        <w:rPr>
          <w:rFonts w:ascii="arial" w:eastAsia="arial" w:hAnsi="arial" w:cs="arial"/>
          <w:color w:val="000000"/>
          <w:sz w:val="20"/>
          <w:lang w:val="en-US" w:eastAsia="en-US" w:bidi="ar-SA"/>
        </w:rPr>
        <w:t xml:space="preserve"> Most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web depends on phytoplankton blooms happening at certain times. Because phytoplankton are a key source of energy, their availability affects the life cycles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Senior Oceanographer, Dr. Christopher Krembs, tells us more. Krembs: 'A lot of life cycles of invertebrates and fish are triggered by temperature. . . . for little larvae that come out of their eggs and for juvenile fish and other species, it is important that they find their food early on in their life cycle because most of the juveniles die if they don't find optimal conditions.' If phytoplankton blooms don't align with critical developmental stages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like small fish and krill, the entire food web can suffer. A healthy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web is essential to regional efforts to recover salmon and Southern Resident Killer Whale[2] populations, as well as to support the commercial, tribal, and recreational shellfish industries. Krembs says that the data from 2015 will help scientists model climate change more accurately. Krembs: 'When you see a scenario, you become much better at predicting the future, because now you have environmental data that you can calibrate your models with. And so our predictions become better.' More research on how a warming climate may affect Puget Sound ecosystems has already begun. To learn more, visit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webpage about the Salish Sea Model[3]. [ 1]:            </w:t>
      </w:r>
      <w:hyperlink r:id="rId723" w:history="1">
        <w:r>
          <w:rPr>
            <w:rFonts w:ascii="arial" w:eastAsia="arial" w:hAnsi="arial" w:cs="arial"/>
            <w:i/>
            <w:color w:val="0077CC"/>
            <w:sz w:val="20"/>
            <w:u w:val="single"/>
            <w:shd w:val="clear" w:color="auto" w:fill="FFFFFF"/>
            <w:lang w:val="en-US" w:eastAsia="en-US" w:bidi="ar-SA"/>
          </w:rPr>
          <w:t>https://</w:t>
        </w:r>
      </w:hyperlink>
      <w:hyperlink r:id="rId723" w:history="1">
        <w:r>
          <w:rPr>
            <w:rFonts w:ascii="arial" w:eastAsia="arial" w:hAnsi="arial" w:cs="arial"/>
            <w:b/>
            <w:i/>
            <w:color w:val="0077CC"/>
            <w:sz w:val="20"/>
            <w:u w:val="single"/>
            <w:shd w:val="clear" w:color="auto" w:fill="FFFFFF"/>
            <w:lang w:val="en-US" w:eastAsia="en-US" w:bidi="ar-SA"/>
          </w:rPr>
          <w:t>ecology</w:t>
        </w:r>
      </w:hyperlink>
      <w:hyperlink r:id="rId723" w:history="1">
        <w:r>
          <w:rPr>
            <w:rFonts w:ascii="arial" w:eastAsia="arial" w:hAnsi="arial" w:cs="arial"/>
            <w:i/>
            <w:color w:val="0077CC"/>
            <w:sz w:val="20"/>
            <w:u w:val="single"/>
            <w:shd w:val="clear" w:color="auto" w:fill="FFFFFF"/>
            <w:lang w:val="en-US" w:eastAsia="en-US" w:bidi="ar-SA"/>
          </w:rPr>
          <w:t>.wa.gov/Research-Data/Monitoring-assessment/Puget-Sound-and-</w:t>
        </w:r>
      </w:hyperlink>
      <w:hyperlink r:id="rId723" w:history="1">
        <w:r>
          <w:rPr>
            <w:rFonts w:ascii="arial" w:eastAsia="arial" w:hAnsi="arial" w:cs="arial"/>
            <w:b/>
            <w:i/>
            <w:color w:val="0077CC"/>
            <w:sz w:val="20"/>
            <w:u w:val="single"/>
            <w:shd w:val="clear" w:color="auto" w:fill="FFFFFF"/>
            <w:lang w:val="en-US" w:eastAsia="en-US" w:bidi="ar-SA"/>
          </w:rPr>
          <w:t>marine</w:t>
        </w:r>
      </w:hyperlink>
      <w:hyperlink r:id="rId723" w:history="1">
        <w:r>
          <w:rPr>
            <w:rFonts w:ascii="arial" w:eastAsia="arial" w:hAnsi="arial" w:cs="arial"/>
            <w:i/>
            <w:color w:val="0077CC"/>
            <w:sz w:val="20"/>
            <w:u w:val="single"/>
            <w:shd w:val="clear" w:color="auto" w:fill="FFFFFF"/>
            <w:lang w:val="en-US" w:eastAsia="en-US" w:bidi="ar-SA"/>
          </w:rPr>
          <w:t>-monitoring/</w:t>
        </w:r>
      </w:hyperlink>
      <w:hyperlink r:id="rId723" w:history="1">
        <w:r>
          <w:rPr>
            <w:rFonts w:ascii="arial" w:eastAsia="arial" w:hAnsi="arial" w:cs="arial"/>
            <w:b/>
            <w:i/>
            <w:color w:val="0077CC"/>
            <w:sz w:val="20"/>
            <w:u w:val="single"/>
            <w:shd w:val="clear" w:color="auto" w:fill="FFFFFF"/>
            <w:lang w:val="en-US" w:eastAsia="en-US" w:bidi="ar-SA"/>
          </w:rPr>
          <w:t>Marine</w:t>
        </w:r>
      </w:hyperlink>
      <w:hyperlink r:id="rId723" w:history="1">
        <w:r>
          <w:rPr>
            <w:rFonts w:ascii="arial" w:eastAsia="arial" w:hAnsi="arial" w:cs="arial"/>
            <w:i/>
            <w:color w:val="0077CC"/>
            <w:sz w:val="20"/>
            <w:u w:val="single"/>
            <w:shd w:val="clear" w:color="auto" w:fill="FFFFFF"/>
            <w:lang w:val="en-US" w:eastAsia="en-US" w:bidi="ar-SA"/>
          </w:rPr>
          <w:t>-algae-plankton</w:t>
        </w:r>
      </w:hyperlink>
      <w:r>
        <w:rPr>
          <w:rFonts w:ascii="arial" w:eastAsia="arial" w:hAnsi="arial" w:cs="arial"/>
          <w:color w:val="000000"/>
          <w:sz w:val="20"/>
          <w:lang w:val="en-US" w:eastAsia="en-US" w:bidi="ar-SA"/>
        </w:rPr>
        <w:t xml:space="preserve"> [ 2]:            </w:t>
      </w:r>
      <w:hyperlink r:id="rId724" w:history="1">
        <w:r>
          <w:rPr>
            <w:rFonts w:ascii="arial" w:eastAsia="arial" w:hAnsi="arial" w:cs="arial"/>
            <w:i/>
            <w:color w:val="0077CC"/>
            <w:sz w:val="20"/>
            <w:u w:val="single"/>
            <w:shd w:val="clear" w:color="auto" w:fill="FFFFFF"/>
            <w:lang w:val="en-US" w:eastAsia="en-US" w:bidi="ar-SA"/>
          </w:rPr>
          <w:t>https://</w:t>
        </w:r>
      </w:hyperlink>
      <w:hyperlink r:id="rId724" w:history="1">
        <w:r>
          <w:rPr>
            <w:rFonts w:ascii="arial" w:eastAsia="arial" w:hAnsi="arial" w:cs="arial"/>
            <w:b/>
            <w:i/>
            <w:color w:val="0077CC"/>
            <w:sz w:val="20"/>
            <w:u w:val="single"/>
            <w:shd w:val="clear" w:color="auto" w:fill="FFFFFF"/>
            <w:lang w:val="en-US" w:eastAsia="en-US" w:bidi="ar-SA"/>
          </w:rPr>
          <w:t>ecology</w:t>
        </w:r>
      </w:hyperlink>
      <w:hyperlink r:id="rId724" w:history="1">
        <w:r>
          <w:rPr>
            <w:rFonts w:ascii="arial" w:eastAsia="arial" w:hAnsi="arial" w:cs="arial"/>
            <w:i/>
            <w:color w:val="0077CC"/>
            <w:sz w:val="20"/>
            <w:u w:val="single"/>
            <w:shd w:val="clear" w:color="auto" w:fill="FFFFFF"/>
            <w:lang w:val="en-US" w:eastAsia="en-US" w:bidi="ar-SA"/>
          </w:rPr>
          <w:t>.wa.gov/Water-Shorelines/Puget-Sound/Orca-task-force</w:t>
        </w:r>
      </w:hyperlink>
      <w:r>
        <w:rPr>
          <w:rFonts w:ascii="arial" w:eastAsia="arial" w:hAnsi="arial" w:cs="arial"/>
          <w:color w:val="000000"/>
          <w:sz w:val="20"/>
          <w:lang w:val="en-US" w:eastAsia="en-US" w:bidi="ar-SA"/>
        </w:rPr>
        <w:t xml:space="preserve"> [ 3]:            </w:t>
      </w:r>
      <w:hyperlink r:id="rId725" w:history="1">
        <w:r>
          <w:rPr>
            <w:rFonts w:ascii="arial" w:eastAsia="arial" w:hAnsi="arial" w:cs="arial"/>
            <w:i/>
            <w:color w:val="0077CC"/>
            <w:sz w:val="20"/>
            <w:u w:val="single"/>
            <w:shd w:val="clear" w:color="auto" w:fill="FFFFFF"/>
            <w:lang w:val="en-US" w:eastAsia="en-US" w:bidi="ar-SA"/>
          </w:rPr>
          <w:t>https://</w:t>
        </w:r>
      </w:hyperlink>
      <w:hyperlink r:id="rId725" w:history="1">
        <w:r>
          <w:rPr>
            <w:rFonts w:ascii="arial" w:eastAsia="arial" w:hAnsi="arial" w:cs="arial"/>
            <w:b/>
            <w:i/>
            <w:color w:val="0077CC"/>
            <w:sz w:val="20"/>
            <w:u w:val="single"/>
            <w:shd w:val="clear" w:color="auto" w:fill="FFFFFF"/>
            <w:lang w:val="en-US" w:eastAsia="en-US" w:bidi="ar-SA"/>
          </w:rPr>
          <w:t>ecology</w:t>
        </w:r>
      </w:hyperlink>
      <w:hyperlink r:id="rId725" w:history="1">
        <w:r>
          <w:rPr>
            <w:rFonts w:ascii="arial" w:eastAsia="arial" w:hAnsi="arial" w:cs="arial"/>
            <w:i/>
            <w:color w:val="0077CC"/>
            <w:sz w:val="20"/>
            <w:u w:val="single"/>
            <w:shd w:val="clear" w:color="auto" w:fill="FFFFFF"/>
            <w:lang w:val="en-US" w:eastAsia="en-US" w:bidi="ar-SA"/>
          </w:rPr>
          <w:t>.wa.gov/Research-Data/Data-resources/Models-spreadsheets/Modeling-the-environment/Salish-Sea-modeling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New Forecasting Tool Enables Proactive Conservation Of New Zealand Blue Whales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2021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Buzz Future LLC Provided by Syndigate Media Inc.</w:t>
      </w:r>
      <w:r>
        <w:rPr>
          <w:rFonts w:ascii="arial" w:eastAsia="arial" w:hAnsi="arial" w:cs="arial"/>
          <w:i/>
          <w:color w:val="000000"/>
          <w:sz w:val="16"/>
          <w:lang w:val="en-US" w:eastAsia="en-US" w:bidi="ar-SA"/>
        </w:rPr>
        <w:t xml:space="preserve"> </w:t>
      </w:r>
      <w:hyperlink r:id="rId73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57.52pt;height:84.01pt">
            <v:imagedata r:id="rId7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Eurasia Review</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Oregon State University have developed a method for forecasting the locations where a distinct population of New Zealand blue whales are most likely to occur up to three weeks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ability to forecast is a significant advance in conservation management for a species whose habitat overlaps with a wide range of commercial activities, including oil and gas exploration and extraction, vessel traffic, fisheries and possible seabed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forecasts will give managers a really good ability to predict where whales are likely to be and then make decisions about what activities should or shouldn't happen in those areas," said study co-author Leigh Torres, an associate professor and director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"Managers can make proactive, rather than reactive, decisions, which lessens the burden on policymakers and commercial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study's lead author is Dawn Barlow, a doctoral candidate in Torres' lab. The findings were published in the Journal of 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research was supported in part by the New Zealand Department of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blue whales, recently documented by Torres, Barlow and colleagues, are genetically distinct from other blue whale populations and occur year-round in the South Taranaki Bight between New Zealand's North and South Islands. There are about 700 whales in the population and the South Taranaki Bight is their only documented foraging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 blue whales' foraging ground overlaps with industry in this area, there was a clear need from environmental regulators for some kind of management," Torres said. "But the whales aren't always in the same places as commercial activities or at the same time. The more we can understand about how the whales distribute themselves, the more we can inform management about where and when blue whale habitat is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Initially, there was talk of a establishing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 essentially, an area on a map that denotes where certain activities are allowed or excluded – in an effort to protect animals within the boundary, Torres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type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is considered a static management technique. But for animals such as whales that are mobile and spend time in many different places, static management may not be as effective. An alternative strategy is dynamic management, meaning management that is responsive to changing conditions and locations of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big appeals of dynamic management is that it has the potential to really minimize the burden on other ocean users, compared to a static boundary," Barlow said. "Sometimes whale habitat will overlap with human uses and sometimes it won't. When it won't, the other ocean users shouldn't have to pay a price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work by Barlow and Torres identified certain ocean patterns that informed where New Zealand blue whales and the krill they eat are likely to be. Their latest research builds on those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amassed 10 years of data over a broad range of weather and ocean conditions, including upwelling dynamics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 waves that can influence availability of krill, particularly in the spring and summer months when blue whales are most likely to be feeding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that data, the researchers developed a forecasting model that indicates where conditions will be good for blue whales to forage up to three weeks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forecasts are possible because of the knowledge we've gained about this population and their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this region over our years of studying these whales," Barlow said. "We know the whales rely on this area for food, and we know what environmental conditions lead to good foraging conditions. Wind conditions drive the ocean conditions, which drives where the prey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key to developing a model that can make reliable forecasts is understanding the lag time between changes in ocean dynamics and the impact that has on foraging conditions for the whales, she said. A previous step to making these forecast models was quantifying the lag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are now in the process of developing a desktop application for the forecasting model that can be easily used by conservation managers. The application will allow managers to run the model and produce a map indicating likelihood of whale presence, depending on the date and other parameters they choose.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forecasts are very good at predicting where a suitable whale habitat will be. It does not necessarily mean you will find a whale there, since they are inherently in low abundance – some good habitat will always be unoccupied," Torres said. "But it is a super exciting tool that can allow managers and industry to plan ahead, allowing both effective protection for the whales and reduction of burden on other ocean users. It's a concept that can be built upon and applied in other regions, too."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CERF HONORS ORTH WITH LIFETIME ACHIEVEMENT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WILLIAMSBURG, Va., Sept. 2 -- William and Mary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VIMS emeritus professor recognized as leader in seagrass science,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Coastal and Estuarine Research Federation has chosen emeritus professor Robert "JJ" Orth of William &amp; Mary's Virginia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as a joint recipient of its 2021 Odum Award for Lifetime Achievement, along with Ken Heck of the University of South Alabama's Dauphin Island Sea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committee says the selection honors Orth and Heck's individual and joint achievements, as well as "sustained accomplishments throughout their long and distinguished careers, contribution of seminal papers that have shaped estuarine-coastal science, and sustained engagement with and contributions to CERF."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pair's nomination letter notes that "both candidates have shaped our understanding of seagrasses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through a series of foundational papers, edited volumes, and synthetic reviews. Moreover, their science has had a lasting societal impact through their long and successful track record of integration with management and policy." The letter also praises the pair for "their strong records of mentoring students and postdocs."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Orth'smost noticeable success in seagrass restorationnow graces the seaside bays of Virginia's Eastern Shore. His team first began sowing the bays' shallow waters with eelgrass seeds in 1999. Barren at the time, they are today home to nearly 10,000 acres of lush eelgrass meadow, making them thelargest example of seagrass restoration in the world. In fact, they now hold 75% of the world's restored seagrass acreage.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Orth's success in Virginia helped sow a global effort to restore and maintain seagrasses askey components of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ecosystems.These submerged flowering plants- in trouble worldwide due to nutrient pollution and other factors - provide habitat and nursery grounds for fish and crabs, serve as food for waterfowl and other animals, clear the water by reducing wave action, absorb excess nutrients, and reduce shoreline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Seagrasses are also an excellent measure of the condition of Chesapeake Bay and other coastal waters because their health is closely linked to water quality. Annual values of seagrass acreage in the Bay come from VIMS'Submerged Aquatic Vegetation Monitoring and Restoration Program, now under the leadership ofChris Patrick.Created by Orth in 1978, the "SAV Program" is now the de facto yardstick for measuring and sustaining progress toward the Chesapeake Bay Program's restoration goals, and serves as a model for the development of similar programs around the world. Indeed, Orth has been called the "Johnny Appleseed" of global seagrass restoration efforts, sharing lessons learned in Virginia with colleagues and governmentsin Scandinavia, and together with Heck,in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lifetime of great friendship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Orth says the award is "a real honor given how many people get nominated," and adds that his partnership with Heck "has been a lifetime of great friendship and great research, both as a team and individually."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 and I began working together in the lower Bay in 1976 and published several papers from the early work," says Orth. "Since then, we've worked in the Chesapeake Bay and Australia, co-chaired many seagrass sessions at CERF, and were involved in two NCEAS workshops, whose summary papers each now have more than 2,000 citations." This metric, a count of how many times a particular paper is cited in other publications, is a common means by which researchers judge scientific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told,OrthandHeckhave authored nearly 500 publications, including 56 as co-authors, with many appearing in high-impact journals such asScience,Proceedings of the National Academy of Sciences,BioScience, andGlobal Change Biology. They have each edited two books, numerous special issues, and contributed scores of conference proceedings and technical reports. Their work has been widely cited and is held in high regard in the academic community, particularly in the areas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seagrass biology. Together, they have over 52,000 citations on Google Scholar, indicating lasting and sustained contributions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Orth and Heck have also each established independent lines of research that have benefited management, conservation, and other applications. Their reviews and synthesis work have brought attention to global declines in seagrass, revealed its vulnerability to human stressors and climate change, and raised awareness of the need for seagrass restoration efforts in the conservation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Odum Award also honors Orth and Heck for theirmany contributions to CERFas long-standing, highly engaged members. Both have served CERF in numerous leadership positions including president and past president; Heck also served as associate editor forEstuariesand Reviews Editor forEstuaries and Coasts.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Orth, who retired in 2021, began his career at VIMS in 1969 when he enrolled as a graduate student to study the myriad animals that burrow beneath seagrass beds. After earning his master's at VIMS and his Ph.D. from the University of Maryland, he returned to VIMS as a faculty member in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Odum Award adds to a long list of honors earned by Orth during his illustrious career. Previous awards include anOutstanding Scientist Awardfrom the Commonwealth of Virginia in 2018; theCozzarelli Prizefrom the Editorial Board of theProceedings of the National Academy of Sciences, also in 2018; aPlumeri Award for Faculty Excellencefrom W&amp;M in 2013; and theOutstanding Faculty Researcher Awardfrom VIMS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Orth also chaired VIMS' Department of Biological Sciences for more than 10 years. Linda Schaffner, VIMS' associate dean of academic studies, notes that Orth's research and advisory activities benefited several generations of VIMS graduate students. "By involving his many students in the hands-on worlds of science and policy," she says, "he exemplifies all that we strive to achieve in ourSchool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VIMS Dean &amp; Director John Wells adds, "JJ is an internationally recognized leader in seagrass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who used cutting-edge research to solve real-world problems. Recent successes in restoring seagrass Virginia's Eastern Shore depend to a large part on his tireless efforts over the past 40 years. He is highly deserving of this honor." For any query with respect to this article or any other content requirement, please contact Editor at </w:t>
      </w:r>
      <w:hyperlink r:id="rId33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What they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209.97pt;height:28.5pt">
            <v:imagedata r:id="rId3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LIU XUAN AND HOU LIQIANG IN BEIJING, AND REN QI IN MOSCOW,HOU LIQIANG and REN QI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releasing substances that may affect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into the ocean, Japan must conduct a series of treatments that meet a certain standard. And it is not Japan who has the final say on such a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Professional organizations and individuals should constantly monitor how Japan handles the wastewater as well as track and evaluate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data over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treatment of nuclear wastewater is an important area in which all the countries must work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cooperation can be strengthened in all fields, from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the economy. All efforts must be made in dealing with this contentious issue.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Jin Yongming,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of maritime law at Ocean University of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negative effects of draining the contaminated water will be obvious and far-reaching.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 from the Japanese nuclear power plant cannot be completely cleaned of radioactive contamination even after decades. The isotopes of the atoms, no matter how the water is cleaned, will still exist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short-lived isotopes, such as radioactive iodine, could disappear. But uranium and thorium－more serious radioactive elements, they will get into the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Japan made the decision by its own standard, but it's not a standard for octopuses, or whales, or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Standards for the ocean, for individual animals, of which there are millions, have not been developed. For them, a small dose of isotopes is enough to kill them.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Vladimir Rakov,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researcher at the laboratory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ecotoxicology of the Pacific Oceanological Institute of the Far Eastern Branch of the Russian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half-life of radioactive tritium in the contaminated water is not that long compared with certain other elements. If the water can be stored for a longer time, more of its radioactivity will dissipate.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international consultation is especially necessary because the Tokyo Electric Power Company, the operator of the plant, was found to have no credibility in coping with the accident. The situation would not have been so difficult if the company had avoided human errors on various occasions previously.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has already drawn much criticism for concealing information and misguiding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not enough information about the radioactive materials contained in the wastewater has been made public. The company has only revealed information on levels of tritium, which has a comparatively low radioactivity.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 Jun,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the Institute of Public and Environmental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release of the radioactive wastewater into the ocean will unavoidably cause contamination, the dissemination of which is beyond any people's control. So it's a decision that cannot be made unilaterally just by one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should be made not only based on consultation with neighboring nations but also by taking damage and long-term impact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into full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impacts on environment and ecosystems should be fully evaluated to seek for the best solutions for this issue.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Zhou Jinfeng,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secretary-general of the China Biodiversity Conservation and Green Development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Suez, University of Macau Sign Collaboration Agreement on </w:t>
        </w:r>
      </w:hyperlink>
      <w:hyperlink r:id="rId7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Environment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2020 Tuesday 9:50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MACAU, China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Macau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Suez, a global expert in water and waste management, and its subsidiary Macao Water Supply Company Ltd, have signed a collaboration framework agreement with the University of Macau (UM).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parties agree to establish a high-quality collaboration platform by integrating the resources and advantages of all parties in scientific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carry out innovative research in offshore environment, water treatment technology, and other related areas, with the aim of protecting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parties will mainly collaborate in the following fields: online detection technology to control the salty tide and reduce the impact of salty tide on the quality of drinking water in Macao; application of artificial intelligence and big data technology in water quality detection; pollutant treatment in sewage treatment plants;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 drinking water quality and emerging pollutants; online monitoring of drinking water quality; as well as systems, methods, and technologies for regional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coastal construction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C20-RajeshS-7135937 C20-RajeshS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QLD:Ecosystem managers need report now: author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1:35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89.99pt;height:35.25pt">
            <v:imagedata r:id="rId7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Johnston, whose expertise 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Critics say that with an election imminent, Australians could be denied an independent assessment of five years of management by the coalition before they must vote.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last State of the Environment report, which looked at the five years up to 2016 foundenvironmental policies and management practices, had achieved improvements parts of the Australian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But some parts were found to be poor and deteriorating,including more populated coastal areas, urban environments, grazing lands where biodiversity was threatened.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Ecosphere Journal Issues Research Articles in December 2020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2021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on the following topics in its December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of seasonal hydrological variation on tropical fish assemblages: abrupt shift following an extreme flood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Isotopic niche breadth of a generalist mesopredator increases with habitat heterogeneity across its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Synthesis &amp;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Potential for ecological nonlinearities and thresholds to inform Pacific salmon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Morphological traits determine detectability bias in North American grassland butterflies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Excluding arbuscular mycorrhiza lowers variability in soil respiration but slows down recovery from perturbations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Resource selection at homesites by wolves and eastern coyotes in a Canis hybrid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Stocktaking the environmental coverage of a continental ecosystem observation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Analyzing vegetation change in a sagebrush ecosystem using long-term field observations and Landsat imagery in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Ontogenetic shifts in social aggregation and habitat use in a temperate reef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Individual consumer movement mediates food web coupling across a coastal ecosystem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December 2020 edition of the Ecosphere Journal can be viewed at </w:t>
      </w:r>
      <w:hyperlink r:id="rId771" w:history="1">
        <w:r>
          <w:rPr>
            <w:rFonts w:ascii="arial" w:eastAsia="arial" w:hAnsi="arial" w:cs="arial"/>
            <w:i/>
            <w:color w:val="0077CC"/>
            <w:sz w:val="20"/>
            <w:u w:val="single"/>
            <w:shd w:val="clear" w:color="auto" w:fill="FFFFFF"/>
            <w:lang w:val="en-US" w:eastAsia="en-US" w:bidi="ar-SA"/>
          </w:rPr>
          <w:t>https://esajournals.onlinelibrary.wiley.com/toc/21508925/2020/11/12</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MSTRUCK-7349347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All aboard the Ridley!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34.98pt;height:45.74pt">
            <v:imagedata r:id="rId7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Edinburg: The University Of Texas at Rio Grande Valley, has issued the following news release:    The loud rumbling of the Ridley’s boat motor could barely drown out the shouts of delight and awe as the high school students scrambled about the starboard rail to catch a glimpse of a creature some had never seen before.  “It’s a dolphin!” one excited student said.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two of them!” another chimed in.  A small pod of dolphins was trailing alongside the Ridley, their silvery heads breaking in and out of the boat’s wake during a recent Hands-On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 field trip offered by the UTRGV Coastal Studies Laboratory, a facility of the School of Earth, Environmental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(SEEMS).  Students held out their smart phones in hopes of capturing the perfect picture to keep as just one of the many memories collected on the vessel that day. From dolphins to blowfish, they were able to see and touch some of the unique creatures living in the Gulf of Mexico and learn how each creature is affected by our human footprint.  The Ridley, UTRGV’s learning mobile lab, hosted the high school students from around the Valley for a six-hour cruise along the bay and into the Arroyo Colorado. As part of a working research voyage, the group swapped out umbrellas and beach towels for discovery scopes and fluorescent lights, to learn how to gather and record samples for testing.  “This is a hands-on camp for high school students which affords them the opportunity to expand on what they’ve learned in the classrooms – the theory and principles that are involved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and put them into practice here in the field,” said Joseph Kowalski, a biologist and UTRGV research associate.  Students got to test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skills out on the open water after a week of learning at the UTRGV Coastal Studies Labs in Port Isabel. The students, mostly incoming seniors, were able to interact with professional scientists and learn how to become more environmentally responsible adults.  On the Ridley, the students tested the primary productivity of photosynthesis via changing factors such as light, nutrients and light penetration in the water along the Laguna Madre.  “We’re studying saturation and dissolved oxygen, so we left these samples alone four hours in a sealed environment, with no light, so there wouldn’t be any plankton for respiration,” said Daniel Santos, a student at Lamar Academy in McAllen. “This would lower the amount of dissolved oxygen and the percentage of saturation, which we’ve recorded.”    In case of any query regarding this article or other content please contact: </w:t>
      </w:r>
      <w:hyperlink r:id="rId78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Fishermen to launch campaign against deep-sea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Fisherfolk Forum (PFF) on Friday wowed to initiate a campaign against deep-sea fishing trawlers, which have been spotted recently near Karachi Port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PFF held a meeting at their head office in Ibrahim Hyderi, which was attended by all central and district office-bearers, including chairman Mohammad Ali Shah, vice chairman Mustafa Mirani, general secretary Saeed Baloch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participants were informed that the federal government had once again begun to process licences for deep-sea vessels under a policy to fish in the Exclusive Economic Zone (EEZ) around 20 miles off the coast of Sindh and Balochistan.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a dozen trawlers have been parked around the Karachi 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deep-sea fishing policy has not been approved, there should be an inquiry conducted to find out who allowed the deep-sea trawlers to stay in Pakistani waters, the meeting participants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questioned when fish stocks are so depleted - around 72 per cent reduction - why was there a deep-sea fishing policy in the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PFF chairman Shah said that the expansion of fishing into the deep sea was a grave threat to the livelihood of small fishermen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 If the provincial assemblies have not approved the policy, then it is also a violation of the Constitution,'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the provinces would be harmed greatly, it was indeed the constitutional privilege of provinces to reject the policy as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objection to this action is two-fold,' he said. 'It threatens the livelihoods of small fishermen by depriving them of catch today, and destroying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were quite puzzled at the renewal of the process after many years of rejection by previous governments. 'It is imperative that this process of licences be terminated immediately without discrimination between domestic and foreign applicants,'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the fish stock in coastal areas of Pakistan has declined by more than 72pc.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might have the authority to regulate deep-sea fishing, ie beyond 12 nautical miles from the baseline to the exclusive economic zone stretching over 200 nautical miles across the coastline; however, fishing is a provincial subject and thus the provinces have now the authority to regulate fisheries in sea or in freshwater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deep-sea fishing policy is announced and trawlers are provided licences under it, it would be a violation of Pakistan's commitment to the UN Convention on Economic, Social  and  Cultural Rights, as it would deprive fishermen of their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PFF leaders said that they would write letters to authorities demanding termination of licences in the first phase and mobilise thousands of fishermen against such policy in the coming phase.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Fisheries minister congratulated on Discovery Islands fish farm removal decision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DEBATE; Pg. A33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Minister Jordan:The Sierra Club of Quadra Island would like to congratulate you on your decision to close open net-pen salmon farms in the Discovery Islands along the east coast of Vancouver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problems began from the moment the salmon farming industry arrived in British Columbia’s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affronts began with the conflict between the safety of their salmon and the local wildlife, of which there was plenty in the locations where they placed their farms. Literally thousands of seals were killed in those early years, not to mention sea lions and uncounted other wild creatures that predated the farmed fish:otters, eagles, herons, mink. Whales also died from becoming entangled in salmon farm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problems with sea lice and viruses affecting wild salmon. These problems have simply escalated over the years, as the lice have become resistant to pesticides, and the viruses have become both novel and ubiquitous. The salmon farming industry has lost control of both, to the detriment of the wild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industry expresses concern, their fundamental strategy has always been to make themselves economically indispensable, regardless of the ecological damage they cause. This is a murderous trajectory for the entire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which wild salmon are both a keystone species and a necessity for First Nations’ culture. The lice emanating from the salmon farms is only one indication of the fundamental incompatibility of the open net-pen salmon farms in a rich and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Another is piscine reovirus (PRV).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fairly conclusive that PRV was a creation of the Norwegian salmon farming industry circa 1999, the extremely rare genetic combination of a highly contagious orthoreovirus from infected chicken offal being fed to salmon infected with an aquareovirus. The new virus then arrived in British Columbia via infected salmon eggs. It is now endemic in almost all their farmed Atlantic salmon, with widespread effects on wild salmon, some of which are known and some of which are uncertain and difficult to confirm because of premature mortality. The state of Alaska has avoided this problem by banning salmon farming outright, and Washington has belatedly taken similar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salmon farms are responsible for serious environmental problems, they have — as the industry intended — become part of the economic fabric of many West Coast communities. The solution to the conflict between the viability of wild salmon and the security of fish farm jobs is provided by the 2020 economic study funded by the B.C. Salmon Farmers Association. It anticipates that the industry could invest up to $1.4 billion by 2050 if it were given clearer direction by government policy. Your decision as Minister of Fisheries is now providing that clarity. Land-based, closed-containment salmon farms is an investment opportunity that will provide stability to these corporations and their employees, while removing a scientifically demonstrable threat from the wild salmon so vital to a healthy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First Nations’ cultures.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again for your difficult but considered decision. We trust that this is the first of many similar ones that will benefit British Columbia’s environmental health and give the salmon farming industry the clear and unequivocal guidance it desires.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 Grigg, on behalf 0f the Sierra Club of B.C. , Quadra Island Group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Research hope for West fishing; A new study carried out by the University of Plymouth shows that well managed fishing can work with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15.19pt;height:15.19pt">
            <v:imagedata r:id="rId8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UK's commercial fishing industry is currently experiencing a number of serious challenges. However, a study by the University of Plymouth has found that managing the density of crab and lobster pots at an optimum level increases the quality of catch, benefits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makes the industry more sustainable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today in Scientific Reports, a journal published by the Nature group, the findings are the result of an extensive and unprecedented four-year field study conducted in partnership with local fishermen off the coast of southern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sustained period, researchers exposed sections of the seabed to differing densities of pot fishing and monitored any impacts using a combination of underwater videos and catch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in areas of higher pot density, fishermen caught 19% less brown crab and 35% less European lobster, and their catches of brown crab were on average 35 grams per individual (7%) lighter.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was also significant with two ecologically important reef species, Ross coral (Pentapora foliacea) and Neptune's Heart sea squirt (Phallusia mammillata), 83% and 74% less abundant respectively where pot density was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say the study provides evidence of a pot fishing intensity 'threshold' and highlights that commercial pot fisheries are likely to be compatible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when managed correctly at low, sustainable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by academics from the University's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with funding from Defra and the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and working with the Lyme Bay Consultative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builds on an interim report published by Defra in 2019, and research published in October 2020 which used previously unseen footage to show the environmental impacts of pot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Adam Rees, Post-Doctoral researcher and lead author on the current research, said: "The effects of bottom-towed fishing have been clearly shown as part of the University's long-term monitoring project in Lyme Bay. But before we started this research, very little was known about the precise impacts of pot fishing over a prolonged period. We have shown that - if left unchecked - it can pose threats but that changing ways of working can have benefits for species on the seabed and the quality and quantity of catches."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focussed on the Lyme Bay Reserve, a 206 km² area that has been protected from all bottomtowed fishing since 2008. It is part of the Lyme Bay and Torbay Special Area of Conservation, a 312 km² section of the English Channel that is predominantly fished by small boats operating out of towns and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has been assessing the seabed recovery since 2008 and has previously demonstrated that several species have returned to the area since the MPA was introduced. Recommendations from this work have been included within the Government's 25-year Environment Plan, and a major UK government report into Highly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(HPMAs), led by former Defra Fisheries Minister Richard Benyon.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latest study comes just days after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Organisation (MMO) signalled its intent to ban bottom trawling at various offshore MPAs around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one of the study's co-authors, said: "Over a decade ago, the fishing community in Lyme Bay realised that changing the way they fish was essential to the sustainability of their industry. We have worked closely with them ever since to take their concerns into account and attempt to provide them with solutions. This study is the latest part of our ongoing work to establish the best ways to both preserve their traditions and enhance the environment they work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Attrill,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senior author on the research, added: "The fishing industry is currently facing huge uncertainty. And we of course know that every fishing community is different. But with the drive to further enhance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around the UK, some of the lessons we have learned in Lyme Bay could help other fleets make changes that can secure their long-term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lessons we have learned could help other fleets make changes martin attrill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2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 Lobster pots in Brixham harbour Lily Law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Fishermen's bodies criticise federal govt's decision to issue licences for deep-sea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Rejecting the federal government's decision to provide licences to deep-sea fishing trawlers, fishermen groups organised a protest rally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Pakistan Fisherfolk Forum and the Pakistan Bonafide Fishermen Forum, two rights groups of fishermen, organised the rally from the Arts Council to the Karachi Press Club. Participants, including women, carried banners and placards, which had slogans against the deep-sea fishing trawlers.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PFF Chairman Muhammad Ali Shah, Pakistan Bonafide Fishermen Forum head Muhammad Hussain, and Fatima Majeed, a leader of the fishing community's women, addressed the rally. Shah said the federal government had once again begun the process of giving licences for deep-sea vessels under a policy to fish in the Exclusive Economic Zone (EEZ) around 20 miles off the coast in Sindh and Balochistan. 'Around a dozen trawlers are parked around the Karachi 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 said there were around 4.6 million small, medium and large boats in the world, and of them, less than one per cent or 35,000 were deep-sea fishing trawlers. However, he said, they exploited 52 per 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as their fishing nets were spread over several kilometres and they damaged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put around 90 per cent dead fish back and pollute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demanded that since the deep-sea fishing policy had not been approved, an inquiry should be conducted to find out who had allowed the deep-sea trawlers to stay in Pakistani waters. Shah said the expansion of fishing into the deep sea was a grave threat to the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was a violation of national laws and international commitments. 'If the provincial assemblies have not approved the policy, then it is also a violation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the provinces would be harmed deeply, it was indeed the constitutional privilege of the provinces to reject the policy as an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grave objection to this action is two-fold. It threatens the livelihoods of small fishers by depriving them of catch today, and in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PFF chief further said that the Food and Agricultural Organisation's latest fish stock assessment conducted with the support of the federal government had already painted a very dismal picture of the country's fish resources. According to the assessment report, more than 72 per cent of the fish stock in the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governments might have the authority to regulate deep-sea fishing, i.e. beyond 12 nautical miles from the baseline to the EEZ stretching over 200 nautical miles across the coastline, but fishing was a provincial subject and the provinces had thus now authority to regulate fisheries in the sea or in freshwater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Hussain said they were quite puzzled at the renewal of the process after many years of rejection by previous governments. It was imperative that this process of licences be terminated immediately without discrimination between domestic and foreign applicants,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deep-sea fishing policy is announced and trawlers are provided licences under it, it would be a violation of Pakistan's commitment to the UN Convention on Economic, Social and Cultural Rights, as it would deprive fishermen of right to food.' He said they would continue their peaceful protest until the licences of deep-sea fishing trawlers were cancelled. PFF leaders Saeed Baloch, Majeed Motani, Syed Ali Asghar Shah, Zahid Bhatti and other leaders of these organisations were also attended the rally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QLD:Ecosystem managers need report now: author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1:35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89.99pt;height:35.25pt">
            <v:imagedata r:id="rId7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Johnston, whose expertise 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Critics say that with an election imminent, Australians could be denied an independent assessment of five years of management by the coalition before they must vote.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last State of the Environment report, which looked at the five years up to 2016 foundenvironmental policies and management practices, had achieved improvements parts of the Australian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But some parts were found to be poor and deteriorating,including more populated coastal areas, urban environments, grazing lands where biodiversity was threatened.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China accused of dumping sewage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Woodstock Sentinel-Review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Woodstock Sentinel-Review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Pg. B6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Manila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MANILA The Philippines'defence minister on Tuesday ordered the military to investigate a report by a U.S.-based tech firm that hundreds of Chinese vessels were dumping sewage into contested areas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maintains a constant presence of coast guard and fishing boats in the South China Sea to assert its claim of sovereignty, including hundreds in the Spratly Islands, where the Philippines, Brunei, Taiwan, Vietnam and Malaysia also have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Simularity, an AI-based satellite image analysis firm, on Monday made public satellite images over a five-year period that it said showed damage caused by untreated human waste from Chinese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are confirming and verifying these wastes being dumped ... we consider such irresponsible acts, if true, to be gravely detrimental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area," Philippine Defence Secretary Delfin Lorenzana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conflicting claims and interests by states in the South China Sea, all nations must be responsible stewards of our natural resources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forum on Monday, Liz Derr, Simularity co-founder and CEO, said the waste could threaten fish stocks. Reuters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Sound Publishing Inc., Islands' Sounder,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an independent filmmaker — professional, amateur, or student — submit your feature or short documentary film for consideration in this year's festival through FilmFreeway at </w:t>
      </w:r>
      <w:hyperlink r:id="rId831"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Livestream Festival will feature real-time live-streamed Q&amp;A sessions with filmmakers following the screening of their films. Q&amp;As will be recorded for viewing during the On-Demand Festival. 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Filmmakers, both professionals and students, are encouraged to submit their features and short films for consideration at FilmFreeway. Full details are available at </w:t>
      </w:r>
      <w:hyperlink r:id="rId831"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Contributed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Goa files three volume, 531 page summation in Mhadei tribunal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Herald Publications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PANJIM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PANJIM, Jan. 16 -- Days after Karnataka attempted to block the Mhadei tributary by resuming the work of the Kalsa nullah dam, Goa Government on Monday filed a voluminous summary of arguments before the Mhadei Water Dispute Tribunal (MWDT) stressing on the fact that trans basin diversion will deprive people of Goa water for drinking, irrigation and industrial purpose, as well as be a disaster for aquatic,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will hear final arguments on the inter-state water sharing issue between Goa, Karnataka and Maharashtra from Feb 6. The final verdict is expected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 legal team said the State filed a brief summary of arguments which runs into three volumes. "The summary of arguments has been prepared dealing topic wise with the various issues framed by the tribunal. Brief arguments running into three volumes is roughly around 531 pages,"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volume contains the case and pleadings of the State of Goa, along with excerpts of the evidence on hydrology placed by the State through its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volume contains arguments and submissions on the environmental aspect as pleaded by the State and so also the evidence placed on record through its witnesses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environmental flows and adverse impacts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volume contains specific arguments on various legal issues such as, non compliance of Karnataka to various statutory provisions, and so also referral to the international law on river disputes and diversion of water, amongst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"Goa's case is essentially the challenge to the proposed 12 projects by Karnataka in the Western Ghats, on interstate River Mhadei and thereafter, the further proposal for the trans-basin diversion into Malaprabha reservoir from the river,"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that Goa is primarily opposed to Karnataka's proposed 12 projects as well as the Maharashtra projects, trans basin diversion since it would result in a complete disaster of aquatic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deprive the people of Goa of the water for drinking as well as irrigation and industrial purposes.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83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NSW:NSW protest laws fail to deter activists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3:40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89.99pt;height:35.25pt">
            <v:imagedata r:id="rId7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SYDNEY April 6</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NSW has passed tough laws against disruptive protests but they have not deterred environmental activists from again blocking city traffic.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Demonstrators now face up to two years' jail and fines up to $22,000 under the Roads and Crimes Legislation Amendment Act, which the governor signed overnight after it was passed by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Police said they arrested and charged five people at Lilyfield in Sydney's inner west on Wednesday for disrupting traffic, confirming the arrests were made under the new legislation.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group - two women, aged 61 and 48, and three men aged 36, 46 and 77 - were taken to Newtown Police Station where they were charged with disrupting vehicles. They will face court later today.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activists, who are affiliated with environmental advocacy group Fireproof Australia, sat on the road at the entrance of the A4 City West Link Road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action group said one of the protesters was Martin Wolterding, a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from the Blue Mountains.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Fireproof Australia later released a photo of police arresting the activist.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"Since 2018 we have experienced droughts, fires, floods and a pandemic. The time to act is now," Wolterding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latest arrests come a day after four Fireproof Australia activists were detained on Tuesday for blocking traffic on General Holmes Drive near Sydney Airport.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group said the demonstrators were released late on Tuesday and hit with fines ranging from $150 to $400.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They were charged withwilfully preventing free passage of a person or vehicle, refusing to comply with police directions, and refusing to disclose their identities.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group's demands include immediately re-housing flood and bushfire survivors, implementing recommendations of the royal commission into the Black Summer bushfires, and to "smoke-proof" schools, aged care and disability facilities.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Premier Dominic Perrottet said on Tuesday his government would continue to "throw the book" at protesters who disrupted the lives of commuters.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He said the government respected and promoted free speech but people must exercise their right to protest responsibly.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Mr Perrottet warned activists they risked alienating the public and losing support for their cause.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Metropolitan Roads Minister Natalie Ward described the climate action protests of recent weeks as selfish.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?It was essential ... to put into place laws to stop this kind of extreme and selfish activity ... by a small group of protesters hell bent on wreaking havoc,"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GIAR Award Recipient Profile: Brendan Talwar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American Scientist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2019 - February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Sigma XI-The Scientific Research Society Jan/Feb 2019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AWARDS; Pg. 62; Vol. 107; No. 1; ISSN: 00030996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Heather Thorstensen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Research Triangle Park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7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Brendan Talwar, a recipient of Sigma Xi's Grants-in-Aid of Research (GIAR) award, is featured. Talwar and his collaborators successfully estimated the postrelease survivorship of two focal species, the Cuban dogfish and the gulper shark, after deep-sea longline capture. They found that postrelease mortality is high for deep-sea sharks and recommended that fisheries carefully consider that finding when deciding whether or not to discard these animals. More than 300 students participated in the fieldwork. The project's results were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ICES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the International Council for the Exploration of the Sea, and Conservation Physiology.</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Sigma Xi's Grants-in-Aid of Research (GIAR) program awards research grants to undergraduate and graduate students. Application deadlines are March 15 and October 1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recipient: Brendan Talwar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awarded: Spring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level at the time of grant: Master's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results: Talwar and his collaborators successfully estimated the postrelease survivorship of two focal species, the Cuban dogfish and the gulper shark, after deep-sea longline capture. They found that postrelease mortality is high for deep-sea sharks and recommended that fisheries carefully consider that finding when deciding whether or not to discard these animals. More than 300 students participated in the fieldwork. The project's results were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ICES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the International Council for the Exploration of the Sea, and Conservation Physiology.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this project influenced him as a scientist: "The opportunity to develop research ideas from the fundraising stage to publication has been invaluable. Thanks to support from groups like Sigma Xi, I've been able to meet my goals in outreach, teaching, and research and am now excited to continue my education in pursuit of a PhD."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is he now? Talwar graduated from Florida State University in May 2016 with a master's degree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He taught a shark studies course in Fiji and in 2017 accepted the Sea Grant Knauss Fellowship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from the National Oceanic and Atmospheric Administration, serving in Washington, D.C., for a year before returning to the Bahamas, where he currently conducts research and teaches at The Island School and Cape Eleuthera Institute. He is also pursuing a PhD in biology at Florida International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The U A E University Celebrates the World Oceans Day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Mid-East.Info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Mid-east.info.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4" type="#_x0000_t75" style="width:112.49pt;height:42.74pt">
            <v:imagedata r:id="rId8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Waleed Hamza, Professor of Oceanography and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Biology Department - UAEU's College of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Al-Ain: As part of its participation in the internationally celebrated days, the United Arab Emirates University celebrated the World Oceans Day, which takes place annually on 8 June. This year, the event sheds light on the wonder of the ocean and how it is our source of life under the title "Life &amp;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Celebrating the occasion, Prof. Waleed Hamza, Professor of Oceanography and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Biology Department - UAEU's College of Science, said, "On the World Oceans Day, it is important that we recognize as human beings that we are privileged to be living a planet that consists of water in 70% of its area. This water comes mainly from the world's five oceans and contributes to the production of more than 50% of the Oxygen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great diversity of organisms in the oceans provides humans and other living creatures with various nutrition sources. Oceans are also key to the global economy, with an estimated 40 million people working in ocean-based industries by 2030",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belief in its pioneering role in supporting UAE's journey towards sustainable development and promoting the country's international status by supporting the international community's efforts in facing the challenges of climate change, The UAEU was keen, since its establishment, to include oceans sciences in its curricula and to appoint professional oceanographers to conduct research and advance students' oceanographic knowledge. In addition to providing several training courses in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coastal management, which contributed to the development of the students' specialized skills and provided the work market with highly qualified cadres who now occupy high-level positions in the public and private sectors". He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crisis jeopardizes the oceans and biodiversity, especially with the fact that oceans absorb nearly 30% of the carbon dioxide humans produce and reduce the effects of global warming whose consequences are highly reflected on societies, which requires us to think and act differently, get together, and unite scientific and technological efforts to grant the world's oceans a sustainable future.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World: Underwater eavesdropping: Will listening to fish help save </w:t>
        </w:r>
      </w:hyperlink>
      <w:hyperlink r:id="rId86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habitats?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four million-euro project is using acoustic technology to monitor the Channel's most important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Plymouth project, launched in March, will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including European bass, pollock, crawfish and bluefin tuna, which are all considered commercially important 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are the fish tracked?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use underwater acoustic monitoring technology that's based on small tags that emit a unique 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could tag up to 1,000 fish and whenever a fish swims within range of one of the receivers it will log the time and date for each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receivers will be spread across the English Channel to help map out how these fish species behave and what habitats are important for them over periods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British university are working with organisations in France and Belgium to target seven sites along the coastlines of southern England, northern France, and Belgium.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this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are being lost and understanding where fish species go could be key to protecting fish populations, say the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"Lots of our fish species are in real trouble, and what we need to do is start looking after the habitats that they use," says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Plymouth and the project's principal investigator.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moment, we just don't know which ones are the most important, and when, and where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follows a more localised study which found some fish species remain quite close to home, staying in the same four to five-kilometer region for about 75 per cent of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hope to generate maps and information that will contribute to a growing amount of data on the impact of fishing, climate change, and other human activities on fish populations and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2021</w:t>
      </w:r>
    </w:p>
    <w:p>
      <w:pPr>
        <w:rPr>
          <w:lang w:val="en-US" w:eastAsia="en-US" w:bidi="ar-SA"/>
        </w:rPr>
      </w:pPr>
    </w:p>
    <w:p>
      <w:pPr>
        <w:ind w:left="200"/>
        <w:rPr>
          <w:lang w:val="en-US" w:eastAsia="en-US" w:bidi="ar-SA"/>
        </w:rPr>
      </w:pPr>
      <w:r>
        <w:rPr>
          <w:lang w:val="en-US" w:eastAsia="en-US" w:bidi="ar-SA"/>
        </w:rPr>
        <w:br/>
      </w:r>
      <w:r>
        <w:pict>
          <v:line id="_x0000_s1359"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ecology in nation's bay areas prioritized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Reefs at risk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Center for Biological Diversity: Deadline - Will Nations Lose Access to U.S. Seafood Market?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asked to declare Bundal Island marine protected area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Maya Bay reopening set for Jan 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University of Technology: Pumice the Key to Solving Seabird Mass Death Mystery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paint and brush, Mumbaikars give Dadar Chowpatty a facelift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Film Review; An affectionate look at famous undersea explorer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Across China: Embankment makes way for ecology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Deadline Today: Will Nations Lose Access to U.S Seafood Market?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conservation Moves to to protect whales in high seas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making waves in research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Microbiology Journal Issues Research Articles in June 2021 Edition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Visions of beach future outlined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TAMU-CC Researcher, Students to Study Coral Reefs in Hawaii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STATUS OF MARINE LITTER IN THE COUNTRY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STATUS OF MARINE LITTER IN THE COUNTRY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danger facing our local coral reefs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 of Norfolk seal pup features in new Royal Mail wildlife stamps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Across China: Embankment makes way for ecology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Registration for West Coast Ambassador Program is open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Embankment makes way for ecology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ecology in nation's bay areas prioritized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Cooperation vital for open, healthy oceans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Balmy but barmy: warmer seas not so cool for ocean life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is accepting comments on draft permits for Cooke Aquaculture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HUXLEY SPEAKER SERIES TO PRESENT OVERVIEW OF RESEARCH AND EDUCATION OPPORTUNITIES AT WESTERN WASHINGTON UNIVERSITY'S SHANNON POINT MARINE CENTER SEPT. 27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DEADLINE TODAY: WILL NATIONS LOSE ACCESS TO US SEAFOOD MARKET?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officials of China congress propose national park in SCS.(National)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 of Norfolk seal pup features in new Royal Mail wildlife stamps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Foreign underwater specialists join SZ firm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Dolphins ride out dietary ups and downs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is accepting comments on draft permits for Cooke Aquaculture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Sian hopes for better in a flash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Strengthening Synergy to Manage Marine Space, KKP Signs Cooperation Agreement with Partners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STATUS OF MARINE LITTER IN THE COUNTRY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is accepting comments on draft permits for Cooke Aquaculture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Seaweed-Eating Crabs Could Help Save Coral Reef</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Zoe Doubleday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Vision for foreshore's future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EXPERTS HELP MAURITIUS PROTECT CORAL REEFS FROM OIL SPILL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Reviews in Fish Biology and Fisheries Issues Research Articles in September 2021 Edition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 Crunch! 'Shell-Crushing' Sounds Revealed in a Large Marine Predator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sewage leaks meeting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sewage leaks meeting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get ready to battle new seismic survey bid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Floating Dock Market is Expected to Grow at a CAGR of 4.60% during the forecast period from 2021 to 2030; Quince Market Insights; Profiles of major marke....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Saint Leo University Biology and Ecology Faculty Help Expand Nature Education Courses Offered to Florida's General Public</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Grant: 2021 SOUTH FLORIDA GEOGRAPHIC PROGRAM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Investigate what is causing the decline of the gray whale population in Baja California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sewage leaks meeting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Ecosphere Journal Issues Research Articles in October 2020 Edition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sewage leaks meeting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Macau: Regional Oceanology Monitors Natural Disasters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Navy, EGAT place artificial reefs made from insulators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 show! One more edition of the Underwater Music Festival is held in Florida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REEF CHECK WORLDWIDE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delays consent decision for 1.7 GW East Anglia offshore wind projects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Contagious Cancer Spreads From One Species To Another In Clams, Study Finds.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UNSW Professor Emma Johnston named ATSE fellow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Hainan's Sansha TV makes a splash with app launch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Chubut: Science and CONICET evaluate damage to penguin colony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Cooke Aquaculture applies to modify permits for steelhead farming in Puget Sound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State University's Northridge Marine Biologist Receives Prestigious NSF CAREER Award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Otago Regional Council urges careful sediment management amidst winter rainfall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sand dredging severely damages Taiwan's marine ecology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 observation helps to control pollution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Shark research begins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Ley to decide on report's future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ramps up effort to build a global marine center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Protecting predators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Ley to decide on report's future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researchers study climate effects on Puget Sound food web</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Forecasting Tool Enables Proactive Conservation Of New Zealand Blue Whales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CERF HONORS ORTH WITH LIFETIME ACHIEVEMENT AWARD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they say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Suez, University of Macau Sign Collaboration Agreement on Marine Environment Protection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QLD:Ecosystem managers need report now: author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Ecosphere Journal Issues Research Articles in December 2020 Edition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aboard the Ridley!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to launch campaign against deep-sea fishing trawlers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Fisheries minister congratulated on Discovery Islands fish farm removal decision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hope for West fishing; A new study carried out by the University of Plymouth shows that well managed fishing can work with the environment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Fishermen's bodies criticise federal govt's decision to issue licences for deep-sea fishing trawlers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QLD:Ecosystem managers need report now: author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accused of dumping sewage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Goa files three volume, 531 page summation in Mhadei tribunal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NSW:NSW protest laws fail to deter activists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GIAR Award Recipient Profile: Brendan Talwar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 A E University Celebrates the World Oceans Day 2021</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Underwater eavesdropping: Will listening to fish help save marine habitats?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C5A3C2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4CFE93C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36-25G1-JCH9-G001-00000-00&amp;idtype=PID&amp;context=1516831" TargetMode="External" /><Relationship Id="rId100" Type="http://schemas.openxmlformats.org/officeDocument/2006/relationships/hyperlink" Target="https://advance.lexis.com/api/document?id=urn:contentItem:5RF0-WD31-JDKC-R3JG-00000-00&amp;idtype=PID&amp;context=1516831" TargetMode="External" /><Relationship Id="rId101" Type="http://schemas.openxmlformats.org/officeDocument/2006/relationships/hyperlink" Target="https://advance.lexis.com/api/document?id=urn:contentItem:655D-7XY1-DYG0-9145-00000-00&amp;idtype=PID&amp;context=1516831" TargetMode="External" /><Relationship Id="rId102" Type="http://schemas.openxmlformats.org/officeDocument/2006/relationships/hyperlink" Target="https://advance.lexis.com/api/document?id=urn:contentItem:5VMV-VTK1-JBHT-D14B-00000-00&amp;idtype=PID&amp;context=1516831" TargetMode="External" /><Relationship Id="rId103" Type="http://schemas.openxmlformats.org/officeDocument/2006/relationships/hyperlink" Target="https://advance.lexis.com/api/document?id=urn:contentItem:62W9-68R1-F11P-X0FX-00000-00&amp;idtype=PID&amp;context=1516831" TargetMode="External" /><Relationship Id="rId104" Type="http://schemas.openxmlformats.org/officeDocument/2006/relationships/hyperlink" Target="https://advance.lexis.com/api/document?id=urn:contentItem:62NH-C4S1-JB5P-J34S-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292-3X31-JC11-11P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GH-16F1-F11P-X1MN-00000-00&amp;context=1516831" TargetMode="External" /><Relationship Id="rId118" Type="http://schemas.openxmlformats.org/officeDocument/2006/relationships/image" Target="media/image3.png" /><Relationship Id="rId119" Type="http://schemas.openxmlformats.org/officeDocument/2006/relationships/hyperlink" Target="mailto:houliqiang@chinadaily.com.cn" TargetMode="External" /><Relationship Id="rId12" Type="http://schemas.openxmlformats.org/officeDocument/2006/relationships/hyperlink" Target="https://advance.lexis.com/api/document?id=urn:contentItem:5Y8C-H4W1-DXMP-K3XH-00000-00&amp;idtype=PID&amp;context=1516831" TargetMode="External" /><Relationship Id="rId120" Type="http://schemas.openxmlformats.org/officeDocument/2006/relationships/hyperlink" Target="https://syndigateimages.s3.amazonaws.com/syndigate/imgs/498/1495/48/159618327228.jpeg" TargetMode="External" /><Relationship Id="rId121" Type="http://schemas.openxmlformats.org/officeDocument/2006/relationships/header" Target="header7.xml" /><Relationship Id="rId122" Type="http://schemas.openxmlformats.org/officeDocument/2006/relationships/header" Target="header8.xml" /><Relationship Id="rId123" Type="http://schemas.openxmlformats.org/officeDocument/2006/relationships/footer" Target="footer7.xml" /><Relationship Id="rId124" Type="http://schemas.openxmlformats.org/officeDocument/2006/relationships/footer" Target="footer8.xml" /><Relationship Id="rId125" Type="http://schemas.openxmlformats.org/officeDocument/2006/relationships/header" Target="header9.xml" /><Relationship Id="rId126" Type="http://schemas.openxmlformats.org/officeDocument/2006/relationships/footer" Target="footer9.xml" /><Relationship Id="rId127" Type="http://schemas.openxmlformats.org/officeDocument/2006/relationships/hyperlink" Target="https://advance.lexis.com/api/document?collection=news&amp;id=urn:contentItem:5Y98-75X1-F0JP-W19W-00000-00&amp;context=1516831"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63Y2-N3H1-JC8F-52XK-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646S-KHK1-DYG2-R2VH-00000-00&amp;context=1516831" TargetMode="External" /><Relationship Id="rId135" Type="http://schemas.openxmlformats.org/officeDocument/2006/relationships/hyperlink" Target="mailto:margie@awionline.org" TargetMode="External" /><Relationship Id="rId136" Type="http://schemas.openxmlformats.org/officeDocument/2006/relationships/hyperlink" Target="mailto:suhlemann@biologicaldiversity.org" TargetMode="External" /><Relationship Id="rId137" Type="http://schemas.openxmlformats.org/officeDocument/2006/relationships/hyperlink" Target="mailto:kbirdseye@nrdc.org"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60RS-SPV1-JCH9-G51V-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621B-HTX1-F00C-602D-00000-00&amp;context=1516831"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61S9-M9F1-JBTY-T1RP-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60S0-N8V1-JCH9-G0BW-00000-00&amp;context=1516831"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news&amp;id=urn:contentItem:6436-25G1-JCH9-G001-00000-00&amp;context=1516831" TargetMode="External" /><Relationship Id="rId159" Type="http://schemas.openxmlformats.org/officeDocument/2006/relationships/header" Target="header22.xml" /><Relationship Id="rId16" Type="http://schemas.openxmlformats.org/officeDocument/2006/relationships/hyperlink" Target="https://advance.lexis.com/api/document?id=urn:contentItem:60RS-SV21-JCH9-G1YB-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6292-3X31-JC11-11PB-00000-00&amp;context=1516831" TargetMode="External" /><Relationship Id="rId166" Type="http://schemas.openxmlformats.org/officeDocument/2006/relationships/hyperlink" Target="https://urldefense.com/v3/__https:/doi.org/10.3354/meps13626__;!!NVzLfOphnbDXSw!UPDtC4fuo67gGjH2rom-68aARD09QRlVnToGJyaldsGckqqM_TZLG2pViFJUt9aiQQa8$"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646S-J361-F0YC-N23V-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5Y8C-H4W1-DXMP-K3XH-00000-00&amp;context=1516831"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656B-PW51-F091-S3FW-00000-00&amp;idtype=PID&amp;context=1516831" TargetMode="External" /><Relationship Id="rId180" Type="http://schemas.openxmlformats.org/officeDocument/2006/relationships/hyperlink" Target="https://advance.lexis.com/api/document?collection=news&amp;id=urn:contentItem:63Y2-N3H1-JC8F-52XK-00000-00&amp;context=1516831" TargetMode="External"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news&amp;id=urn:contentItem:60RS-SPV1-JCH9-G51V-00000-00&amp;context=1516831" TargetMode="External" /><Relationship Id="rId188" Type="http://schemas.openxmlformats.org/officeDocument/2006/relationships/header" Target="header34.xml" /><Relationship Id="rId189" Type="http://schemas.openxmlformats.org/officeDocument/2006/relationships/header" Target="header35.xml" /><Relationship Id="rId19" Type="http://schemas.openxmlformats.org/officeDocument/2006/relationships/hyperlink" Target="https://advance.lexis.com/api/document?id=urn:contentItem:64S5-JMM1-F0J6-J22V-00000-00&amp;idtype=PID&amp;context=1516831" TargetMode="External" /><Relationship Id="rId190" Type="http://schemas.openxmlformats.org/officeDocument/2006/relationships/footer" Target="footer34.xml" /><Relationship Id="rId191" Type="http://schemas.openxmlformats.org/officeDocument/2006/relationships/footer" Target="footer35.xml" /><Relationship Id="rId192" Type="http://schemas.openxmlformats.org/officeDocument/2006/relationships/header" Target="header36.xml" /><Relationship Id="rId193" Type="http://schemas.openxmlformats.org/officeDocument/2006/relationships/footer" Target="footer36.xml" /><Relationship Id="rId194" Type="http://schemas.openxmlformats.org/officeDocument/2006/relationships/hyperlink" Target="https://advance.lexis.com/api/document?collection=news&amp;id=urn:contentItem:61S9-M9F1-JBTY-T1RP-00000-00&amp;context=1516831" TargetMode="External" /><Relationship Id="rId195" Type="http://schemas.openxmlformats.org/officeDocument/2006/relationships/header" Target="header37.xml" /><Relationship Id="rId196" Type="http://schemas.openxmlformats.org/officeDocument/2006/relationships/header" Target="header38.xml" /><Relationship Id="rId197" Type="http://schemas.openxmlformats.org/officeDocument/2006/relationships/footer" Target="footer37.xml" /><Relationship Id="rId198" Type="http://schemas.openxmlformats.org/officeDocument/2006/relationships/footer" Target="footer38.xml" /><Relationship Id="rId199" Type="http://schemas.openxmlformats.org/officeDocument/2006/relationships/header" Target="header39.xml" /><Relationship Id="rId2" Type="http://schemas.openxmlformats.org/officeDocument/2006/relationships/webSettings" Target="webSettings.xml" /><Relationship Id="rId20" Type="http://schemas.openxmlformats.org/officeDocument/2006/relationships/hyperlink" Target="https://advance.lexis.com/api/document?id=urn:contentItem:631R-4591-DYG2-R1HB-00000-00&amp;idtype=PID&amp;context=1516831" TargetMode="External" /><Relationship Id="rId200" Type="http://schemas.openxmlformats.org/officeDocument/2006/relationships/footer" Target="footer39.xml" /><Relationship Id="rId201" Type="http://schemas.openxmlformats.org/officeDocument/2006/relationships/hyperlink" Target="https://advance.lexis.com/api/document?collection=news&amp;id=urn:contentItem:60RS-SV21-JCH9-G1YB-00000-00&amp;context=1516831" TargetMode="External" /><Relationship Id="rId202" Type="http://schemas.openxmlformats.org/officeDocument/2006/relationships/header" Target="header40.xml" /><Relationship Id="rId203" Type="http://schemas.openxmlformats.org/officeDocument/2006/relationships/header" Target="header41.xml" /><Relationship Id="rId204" Type="http://schemas.openxmlformats.org/officeDocument/2006/relationships/footer" Target="footer40.xml" /><Relationship Id="rId205" Type="http://schemas.openxmlformats.org/officeDocument/2006/relationships/footer" Target="footer41.xml" /><Relationship Id="rId206" Type="http://schemas.openxmlformats.org/officeDocument/2006/relationships/header" Target="header42.xml" /><Relationship Id="rId207" Type="http://schemas.openxmlformats.org/officeDocument/2006/relationships/footer" Target="footer42.xml" /><Relationship Id="rId208" Type="http://schemas.openxmlformats.org/officeDocument/2006/relationships/hyperlink" Target="https://advance.lexis.com/api/document?collection=news&amp;id=urn:contentItem:646S-J361-F0YC-N23V-00000-00&amp;context=1516831" TargetMode="External" /><Relationship Id="rId209" Type="http://schemas.openxmlformats.org/officeDocument/2006/relationships/image" Target="media/image4.png" /><Relationship Id="rId21" Type="http://schemas.openxmlformats.org/officeDocument/2006/relationships/hyperlink" Target="https://advance.lexis.com/api/document?id=urn:contentItem:637R-HPR1-JD34-V54D-00000-00&amp;idtype=PID&amp;context=1516831" TargetMode="External" /><Relationship Id="rId210" Type="http://schemas.openxmlformats.org/officeDocument/2006/relationships/header" Target="header43.xml" /><Relationship Id="rId211" Type="http://schemas.openxmlformats.org/officeDocument/2006/relationships/header" Target="header44.xml" /><Relationship Id="rId212" Type="http://schemas.openxmlformats.org/officeDocument/2006/relationships/footer" Target="footer43.xml" /><Relationship Id="rId213" Type="http://schemas.openxmlformats.org/officeDocument/2006/relationships/footer" Target="footer44.xml" /><Relationship Id="rId214" Type="http://schemas.openxmlformats.org/officeDocument/2006/relationships/header" Target="header45.xml" /><Relationship Id="rId215" Type="http://schemas.openxmlformats.org/officeDocument/2006/relationships/footer" Target="footer45.xml" /><Relationship Id="rId216" Type="http://schemas.openxmlformats.org/officeDocument/2006/relationships/hyperlink" Target="https://advance.lexis.com/api/document?collection=news&amp;id=urn:contentItem:656B-PW51-F091-S3FW-00000-00&amp;context=1516831" TargetMode="External" /><Relationship Id="rId217" Type="http://schemas.openxmlformats.org/officeDocument/2006/relationships/header" Target="header46.xml" /><Relationship Id="rId218" Type="http://schemas.openxmlformats.org/officeDocument/2006/relationships/header" Target="header47.xml" /><Relationship Id="rId219" Type="http://schemas.openxmlformats.org/officeDocument/2006/relationships/footer" Target="footer46.xml" /><Relationship Id="rId22" Type="http://schemas.openxmlformats.org/officeDocument/2006/relationships/hyperlink" Target="https://advance.lexis.com/api/document?id=urn:contentItem:62W0-KSB1-JBCN-4043-00000-00&amp;idtype=PID&amp;context=1516831" TargetMode="External" /><Relationship Id="rId220" Type="http://schemas.openxmlformats.org/officeDocument/2006/relationships/footer" Target="footer47.xml" /><Relationship Id="rId221" Type="http://schemas.openxmlformats.org/officeDocument/2006/relationships/header" Target="header48.xml" /><Relationship Id="rId222" Type="http://schemas.openxmlformats.org/officeDocument/2006/relationships/footer" Target="footer48.xml" /><Relationship Id="rId223" Type="http://schemas.openxmlformats.org/officeDocument/2006/relationships/hyperlink" Target="https://advance.lexis.com/api/document?collection=news&amp;id=urn:contentItem:64S5-JMM1-F0J6-J22V-00000-00&amp;context=1516831" TargetMode="External" /><Relationship Id="rId224" Type="http://schemas.openxmlformats.org/officeDocument/2006/relationships/header" Target="header49.xml" /><Relationship Id="rId225" Type="http://schemas.openxmlformats.org/officeDocument/2006/relationships/header" Target="header50.xml" /><Relationship Id="rId226" Type="http://schemas.openxmlformats.org/officeDocument/2006/relationships/footer" Target="footer49.xml" /><Relationship Id="rId227" Type="http://schemas.openxmlformats.org/officeDocument/2006/relationships/footer" Target="footer50.xml" /><Relationship Id="rId228" Type="http://schemas.openxmlformats.org/officeDocument/2006/relationships/header" Target="header51.xml" /><Relationship Id="rId229" Type="http://schemas.openxmlformats.org/officeDocument/2006/relationships/footer" Target="footer51.xml" /><Relationship Id="rId23" Type="http://schemas.openxmlformats.org/officeDocument/2006/relationships/hyperlink" Target="https://advance.lexis.com/api/document?id=urn:contentItem:64S3-1401-DY0W-44SG-00000-00&amp;idtype=PID&amp;context=1516831" TargetMode="External" /><Relationship Id="rId230" Type="http://schemas.openxmlformats.org/officeDocument/2006/relationships/hyperlink" Target="https://advance.lexis.com/api/document?collection=news&amp;id=urn:contentItem:631R-4591-DYG2-R1HB-00000-00&amp;context=1516831" TargetMode="External" /><Relationship Id="rId231" Type="http://schemas.openxmlformats.org/officeDocument/2006/relationships/hyperlink" Target="https://sfamjournals.onlinelibrary.wiley.com/toc/14622920/2021/23/6" TargetMode="External" /><Relationship Id="rId232" Type="http://schemas.openxmlformats.org/officeDocument/2006/relationships/header" Target="header52.xml" /><Relationship Id="rId233" Type="http://schemas.openxmlformats.org/officeDocument/2006/relationships/header" Target="header53.xml" /><Relationship Id="rId234" Type="http://schemas.openxmlformats.org/officeDocument/2006/relationships/footer" Target="footer52.xml" /><Relationship Id="rId235" Type="http://schemas.openxmlformats.org/officeDocument/2006/relationships/footer" Target="footer53.xml" /><Relationship Id="rId236" Type="http://schemas.openxmlformats.org/officeDocument/2006/relationships/header" Target="header54.xml" /><Relationship Id="rId237" Type="http://schemas.openxmlformats.org/officeDocument/2006/relationships/footer" Target="footer54.xml" /><Relationship Id="rId238" Type="http://schemas.openxmlformats.org/officeDocument/2006/relationships/hyperlink" Target="https://advance.lexis.com/api/document?collection=news&amp;id=urn:contentItem:637R-HPR1-JD34-V54D-00000-00&amp;context=1516831" TargetMode="External" /><Relationship Id="rId239" Type="http://schemas.openxmlformats.org/officeDocument/2006/relationships/header" Target="header55.xml" /><Relationship Id="rId24" Type="http://schemas.openxmlformats.org/officeDocument/2006/relationships/hyperlink" Target="https://advance.lexis.com/api/document?id=urn:contentItem:64RY-VW91-JB5P-J40C-00000-00&amp;idtype=PID&amp;context=1516831" TargetMode="External" /><Relationship Id="rId240" Type="http://schemas.openxmlformats.org/officeDocument/2006/relationships/header" Target="header56.xml" /><Relationship Id="rId241" Type="http://schemas.openxmlformats.org/officeDocument/2006/relationships/footer" Target="footer55.xml" /><Relationship Id="rId242" Type="http://schemas.openxmlformats.org/officeDocument/2006/relationships/footer" Target="footer56.xml" /><Relationship Id="rId243" Type="http://schemas.openxmlformats.org/officeDocument/2006/relationships/header" Target="header57.xml" /><Relationship Id="rId244" Type="http://schemas.openxmlformats.org/officeDocument/2006/relationships/footer" Target="footer57.xml" /><Relationship Id="rId245" Type="http://schemas.openxmlformats.org/officeDocument/2006/relationships/hyperlink" Target="https://advance.lexis.com/api/document?collection=news&amp;id=urn:contentItem:62W0-KSB1-JBCN-4043-00000-00&amp;context=1516831" TargetMode="External" /><Relationship Id="rId246" Type="http://schemas.openxmlformats.org/officeDocument/2006/relationships/header" Target="header58.xml" /><Relationship Id="rId247" Type="http://schemas.openxmlformats.org/officeDocument/2006/relationships/header" Target="header59.xml" /><Relationship Id="rId248" Type="http://schemas.openxmlformats.org/officeDocument/2006/relationships/footer" Target="footer58.xml" /><Relationship Id="rId249" Type="http://schemas.openxmlformats.org/officeDocument/2006/relationships/footer" Target="footer59.xml" /><Relationship Id="rId25" Type="http://schemas.openxmlformats.org/officeDocument/2006/relationships/hyperlink" Target="https://advance.lexis.com/api/document?id=urn:contentItem:5Y92-9XJ1-F0JP-W4TG-00000-00&amp;idtype=PID&amp;context=1516831" TargetMode="External" /><Relationship Id="rId250" Type="http://schemas.openxmlformats.org/officeDocument/2006/relationships/header" Target="header60.xml" /><Relationship Id="rId251" Type="http://schemas.openxmlformats.org/officeDocument/2006/relationships/footer" Target="footer60.xml" /><Relationship Id="rId252" Type="http://schemas.openxmlformats.org/officeDocument/2006/relationships/hyperlink" Target="https://advance.lexis.com/api/document?collection=news&amp;id=urn:contentItem:64S3-1401-DY0W-44SG-00000-00&amp;context=1516831" TargetMode="External" /><Relationship Id="rId253" Type="http://schemas.openxmlformats.org/officeDocument/2006/relationships/header" Target="header61.xml" /><Relationship Id="rId254" Type="http://schemas.openxmlformats.org/officeDocument/2006/relationships/header" Target="header62.xml" /><Relationship Id="rId255" Type="http://schemas.openxmlformats.org/officeDocument/2006/relationships/footer" Target="footer61.xml" /><Relationship Id="rId256" Type="http://schemas.openxmlformats.org/officeDocument/2006/relationships/footer" Target="footer62.xml" /><Relationship Id="rId257" Type="http://schemas.openxmlformats.org/officeDocument/2006/relationships/header" Target="header63.xml" /><Relationship Id="rId258" Type="http://schemas.openxmlformats.org/officeDocument/2006/relationships/footer" Target="footer63.xml" /><Relationship Id="rId259" Type="http://schemas.openxmlformats.org/officeDocument/2006/relationships/hyperlink" Target="https://advance.lexis.com/api/document?collection=news&amp;id=urn:contentItem:64RY-VW91-JB5P-J40C-00000-00&amp;context=1516831" TargetMode="External" /><Relationship Id="rId26" Type="http://schemas.openxmlformats.org/officeDocument/2006/relationships/hyperlink" Target="https://advance.lexis.com/api/document?id=urn:contentItem:636K-SN71-F0YS-053J-00000-00&amp;idtype=PID&amp;context=1516831" TargetMode="External" /><Relationship Id="rId260" Type="http://schemas.openxmlformats.org/officeDocument/2006/relationships/header" Target="header64.xml" /><Relationship Id="rId261" Type="http://schemas.openxmlformats.org/officeDocument/2006/relationships/header" Target="header65.xml" /><Relationship Id="rId262" Type="http://schemas.openxmlformats.org/officeDocument/2006/relationships/footer" Target="footer64.xml" /><Relationship Id="rId263" Type="http://schemas.openxmlformats.org/officeDocument/2006/relationships/footer" Target="footer65.xml" /><Relationship Id="rId264" Type="http://schemas.openxmlformats.org/officeDocument/2006/relationships/header" Target="header66.xml" /><Relationship Id="rId265" Type="http://schemas.openxmlformats.org/officeDocument/2006/relationships/footer" Target="footer66.xml" /><Relationship Id="rId266" Type="http://schemas.openxmlformats.org/officeDocument/2006/relationships/hyperlink" Target="https://advance.lexis.com/api/document?collection=news&amp;id=urn:contentItem:5Y92-9XJ1-F0JP-W4TG-00000-00&amp;context=1516831" TargetMode="External" /><Relationship Id="rId267" Type="http://schemas.openxmlformats.org/officeDocument/2006/relationships/header" Target="header67.xml" /><Relationship Id="rId268" Type="http://schemas.openxmlformats.org/officeDocument/2006/relationships/header" Target="header68.xml" /><Relationship Id="rId269" Type="http://schemas.openxmlformats.org/officeDocument/2006/relationships/footer" Target="footer67.xml" /><Relationship Id="rId27" Type="http://schemas.openxmlformats.org/officeDocument/2006/relationships/hyperlink" Target="https://advance.lexis.com/api/document?id=urn:contentItem:61S4-3V41-DY91-H47X-00000-00&amp;idtype=PID&amp;context=1516831" TargetMode="External" /><Relationship Id="rId270" Type="http://schemas.openxmlformats.org/officeDocument/2006/relationships/footer" Target="footer68.xml" /><Relationship Id="rId271" Type="http://schemas.openxmlformats.org/officeDocument/2006/relationships/header" Target="header69.xml" /><Relationship Id="rId272" Type="http://schemas.openxmlformats.org/officeDocument/2006/relationships/footer" Target="footer69.xml" /><Relationship Id="rId273" Type="http://schemas.openxmlformats.org/officeDocument/2006/relationships/hyperlink" Target="https://advance.lexis.com/api/document?collection=news&amp;id=urn:contentItem:636K-SN71-F0YS-053J-00000-00&amp;context=1516831" TargetMode="External" /><Relationship Id="rId274" Type="http://schemas.openxmlformats.org/officeDocument/2006/relationships/image" Target="media/image5.png" /><Relationship Id="rId275" Type="http://schemas.openxmlformats.org/officeDocument/2006/relationships/header" Target="header70.xml" /><Relationship Id="rId276" Type="http://schemas.openxmlformats.org/officeDocument/2006/relationships/header" Target="header71.xml" /><Relationship Id="rId277" Type="http://schemas.openxmlformats.org/officeDocument/2006/relationships/footer" Target="footer70.xml" /><Relationship Id="rId278" Type="http://schemas.openxmlformats.org/officeDocument/2006/relationships/footer" Target="footer71.xml" /><Relationship Id="rId279" Type="http://schemas.openxmlformats.org/officeDocument/2006/relationships/header" Target="header72.xml" /><Relationship Id="rId28" Type="http://schemas.openxmlformats.org/officeDocument/2006/relationships/hyperlink" Target="https://advance.lexis.com/api/document?id=urn:contentItem:631G-KT21-JDH1-C38P-00000-00&amp;idtype=PID&amp;context=1516831" TargetMode="External" /><Relationship Id="rId280" Type="http://schemas.openxmlformats.org/officeDocument/2006/relationships/footer" Target="footer72.xml" /><Relationship Id="rId281" Type="http://schemas.openxmlformats.org/officeDocument/2006/relationships/hyperlink" Target="https://advance.lexis.com/api/document?collection=news&amp;id=urn:contentItem:61S4-3V41-DY91-H47X-00000-00&amp;context=1516831" TargetMode="External" /><Relationship Id="rId282" Type="http://schemas.openxmlformats.org/officeDocument/2006/relationships/header" Target="header73.xml" /><Relationship Id="rId283" Type="http://schemas.openxmlformats.org/officeDocument/2006/relationships/header" Target="header74.xml" /><Relationship Id="rId284" Type="http://schemas.openxmlformats.org/officeDocument/2006/relationships/footer" Target="footer73.xml" /><Relationship Id="rId285" Type="http://schemas.openxmlformats.org/officeDocument/2006/relationships/footer" Target="footer74.xml" /><Relationship Id="rId286" Type="http://schemas.openxmlformats.org/officeDocument/2006/relationships/header" Target="header75.xml" /><Relationship Id="rId287" Type="http://schemas.openxmlformats.org/officeDocument/2006/relationships/footer" Target="footer75.xml" /><Relationship Id="rId288" Type="http://schemas.openxmlformats.org/officeDocument/2006/relationships/hyperlink" Target="https://advance.lexis.com/api/document?collection=news&amp;id=urn:contentItem:631G-KT21-JDH1-C38P-00000-00&amp;context=1516831" TargetMode="External" /><Relationship Id="rId289" Type="http://schemas.openxmlformats.org/officeDocument/2006/relationships/hyperlink" Target="mailto:nora.omalley@westerlynews.caLike" TargetMode="External" /><Relationship Id="rId29" Type="http://schemas.openxmlformats.org/officeDocument/2006/relationships/hyperlink" Target="https://advance.lexis.com/api/document?id=urn:contentItem:61S8-XT91-DYMS-S07D-00000-00&amp;idtype=PID&amp;context=1516831" TargetMode="External" /><Relationship Id="rId290" Type="http://schemas.openxmlformats.org/officeDocument/2006/relationships/header" Target="header76.xml" /><Relationship Id="rId291" Type="http://schemas.openxmlformats.org/officeDocument/2006/relationships/header" Target="header77.xml" /><Relationship Id="rId292" Type="http://schemas.openxmlformats.org/officeDocument/2006/relationships/footer" Target="footer76.xml" /><Relationship Id="rId293" Type="http://schemas.openxmlformats.org/officeDocument/2006/relationships/footer" Target="footer77.xml" /><Relationship Id="rId294" Type="http://schemas.openxmlformats.org/officeDocument/2006/relationships/header" Target="header78.xml" /><Relationship Id="rId295" Type="http://schemas.openxmlformats.org/officeDocument/2006/relationships/footer" Target="footer78.xml" /><Relationship Id="rId296" Type="http://schemas.openxmlformats.org/officeDocument/2006/relationships/hyperlink" Target="https://advance.lexis.com/api/document?collection=news&amp;id=urn:contentItem:61S8-XT91-DYMS-S07D-00000-00&amp;context=1516831" TargetMode="External" /><Relationship Id="rId297" Type="http://schemas.openxmlformats.org/officeDocument/2006/relationships/header" Target="header79.xml" /><Relationship Id="rId298" Type="http://schemas.openxmlformats.org/officeDocument/2006/relationships/header" Target="header80.xml" /><Relationship Id="rId299" Type="http://schemas.openxmlformats.org/officeDocument/2006/relationships/footer" Target="footer79.xml" /><Relationship Id="rId3" Type="http://schemas.openxmlformats.org/officeDocument/2006/relationships/fontTable" Target="fontTable.xml" /><Relationship Id="rId30" Type="http://schemas.openxmlformats.org/officeDocument/2006/relationships/hyperlink" Target="https://advance.lexis.com/api/document?id=urn:contentItem:60GJ-9T21-JDJN-632N-00000-00&amp;idtype=PID&amp;context=1516831" TargetMode="External" /><Relationship Id="rId300" Type="http://schemas.openxmlformats.org/officeDocument/2006/relationships/footer" Target="footer80.xml" /><Relationship Id="rId301" Type="http://schemas.openxmlformats.org/officeDocument/2006/relationships/header" Target="header81.xml" /><Relationship Id="rId302" Type="http://schemas.openxmlformats.org/officeDocument/2006/relationships/footer" Target="footer81.xml" /><Relationship Id="rId303" Type="http://schemas.openxmlformats.org/officeDocument/2006/relationships/hyperlink" Target="https://advance.lexis.com/api/document?collection=news&amp;id=urn:contentItem:60GJ-9T21-JDJN-632N-00000-00&amp;context=1516831" TargetMode="External" /><Relationship Id="rId304" Type="http://schemas.openxmlformats.org/officeDocument/2006/relationships/image" Target="media/image6.png" /><Relationship Id="rId305" Type="http://schemas.openxmlformats.org/officeDocument/2006/relationships/hyperlink" Target="https://syndigateimages.s3.amazonaws.com/syndigate/imgs/498/1493/86/159621367169.jpeg" TargetMode="External" /><Relationship Id="rId306" Type="http://schemas.openxmlformats.org/officeDocument/2006/relationships/header" Target="header82.xml" /><Relationship Id="rId307" Type="http://schemas.openxmlformats.org/officeDocument/2006/relationships/header" Target="header83.xml" /><Relationship Id="rId308" Type="http://schemas.openxmlformats.org/officeDocument/2006/relationships/footer" Target="footer82.xml" /><Relationship Id="rId309" Type="http://schemas.openxmlformats.org/officeDocument/2006/relationships/footer" Target="footer83.xml" /><Relationship Id="rId31" Type="http://schemas.openxmlformats.org/officeDocument/2006/relationships/hyperlink" Target="https://advance.lexis.com/api/document?id=urn:contentItem:6427-PYX1-DXKD-J013-00000-00&amp;idtype=PID&amp;context=1516831" TargetMode="External" /><Relationship Id="rId310" Type="http://schemas.openxmlformats.org/officeDocument/2006/relationships/header" Target="header84.xml" /><Relationship Id="rId311" Type="http://schemas.openxmlformats.org/officeDocument/2006/relationships/footer" Target="footer84.xml" /><Relationship Id="rId312" Type="http://schemas.openxmlformats.org/officeDocument/2006/relationships/hyperlink" Target="https://advance.lexis.com/api/document?collection=news&amp;id=urn:contentItem:6427-PYX1-DXKD-J013-00000-00&amp;context=1516831" TargetMode="External" /><Relationship Id="rId313" Type="http://schemas.openxmlformats.org/officeDocument/2006/relationships/image" Target="media/image7.png" /><Relationship Id="rId314" Type="http://schemas.openxmlformats.org/officeDocument/2006/relationships/header" Target="header85.xml" /><Relationship Id="rId315" Type="http://schemas.openxmlformats.org/officeDocument/2006/relationships/header" Target="header86.xml" /><Relationship Id="rId316" Type="http://schemas.openxmlformats.org/officeDocument/2006/relationships/footer" Target="footer85.xml" /><Relationship Id="rId317" Type="http://schemas.openxmlformats.org/officeDocument/2006/relationships/footer" Target="footer86.xml" /><Relationship Id="rId318" Type="http://schemas.openxmlformats.org/officeDocument/2006/relationships/header" Target="header87.xml" /><Relationship Id="rId319" Type="http://schemas.openxmlformats.org/officeDocument/2006/relationships/footer" Target="footer87.xml" /><Relationship Id="rId32" Type="http://schemas.openxmlformats.org/officeDocument/2006/relationships/hyperlink" Target="https://advance.lexis.com/api/document?id=urn:contentItem:64FT-YRY1-JD34-V3J2-00000-00&amp;idtype=PID&amp;context=1516831" TargetMode="External" /><Relationship Id="rId320" Type="http://schemas.openxmlformats.org/officeDocument/2006/relationships/hyperlink" Target="https://advance.lexis.com/api/document?collection=news&amp;id=urn:contentItem:64FT-YRY1-JD34-V3J2-00000-00&amp;context=1516831" TargetMode="External" /><Relationship Id="rId321" Type="http://schemas.openxmlformats.org/officeDocument/2006/relationships/header" Target="header88.xml" /><Relationship Id="rId322" Type="http://schemas.openxmlformats.org/officeDocument/2006/relationships/header" Target="header89.xml" /><Relationship Id="rId323" Type="http://schemas.openxmlformats.org/officeDocument/2006/relationships/footer" Target="footer88.xml" /><Relationship Id="rId324" Type="http://schemas.openxmlformats.org/officeDocument/2006/relationships/footer" Target="footer89.xml" /><Relationship Id="rId325" Type="http://schemas.openxmlformats.org/officeDocument/2006/relationships/header" Target="header90.xml" /><Relationship Id="rId326" Type="http://schemas.openxmlformats.org/officeDocument/2006/relationships/footer" Target="footer90.xml" /><Relationship Id="rId327" Type="http://schemas.openxmlformats.org/officeDocument/2006/relationships/hyperlink" Target="https://advance.lexis.com/api/document?collection=news&amp;id=urn:contentItem:60WM-NPJ1-DXVP-V45X-00000-00&amp;context=1516831" TargetMode="External" /><Relationship Id="rId328" Type="http://schemas.openxmlformats.org/officeDocument/2006/relationships/header" Target="header91.xml" /><Relationship Id="rId329" Type="http://schemas.openxmlformats.org/officeDocument/2006/relationships/header" Target="header92.xml" /><Relationship Id="rId33" Type="http://schemas.openxmlformats.org/officeDocument/2006/relationships/hyperlink" Target="https://advance.lexis.com/api/document?id=urn:contentItem:60WM-NPJ1-DXVP-V45X-00000-00&amp;idtype=PID&amp;context=1516831" TargetMode="External" /><Relationship Id="rId330" Type="http://schemas.openxmlformats.org/officeDocument/2006/relationships/footer" Target="footer91.xml" /><Relationship Id="rId331" Type="http://schemas.openxmlformats.org/officeDocument/2006/relationships/footer" Target="footer92.xml" /><Relationship Id="rId332" Type="http://schemas.openxmlformats.org/officeDocument/2006/relationships/header" Target="header93.xml" /><Relationship Id="rId333" Type="http://schemas.openxmlformats.org/officeDocument/2006/relationships/footer" Target="footer93.xml" /><Relationship Id="rId334" Type="http://schemas.openxmlformats.org/officeDocument/2006/relationships/hyperlink" Target="https://advance.lexis.com/api/document?collection=news&amp;id=urn:contentItem:5TC6-SJD1-F12F-F0HS-00000-00&amp;context=1516831" TargetMode="External" /><Relationship Id="rId335" Type="http://schemas.openxmlformats.org/officeDocument/2006/relationships/hyperlink" Target="mailto:contentservices@htlive.com" TargetMode="External" /><Relationship Id="rId336" Type="http://schemas.openxmlformats.org/officeDocument/2006/relationships/header" Target="header94.xml" /><Relationship Id="rId337" Type="http://schemas.openxmlformats.org/officeDocument/2006/relationships/header" Target="header95.xml" /><Relationship Id="rId338" Type="http://schemas.openxmlformats.org/officeDocument/2006/relationships/footer" Target="footer94.xml" /><Relationship Id="rId339" Type="http://schemas.openxmlformats.org/officeDocument/2006/relationships/footer" Target="footer95.xml" /><Relationship Id="rId34" Type="http://schemas.openxmlformats.org/officeDocument/2006/relationships/hyperlink" Target="https://advance.lexis.com/api/document?id=urn:contentItem:5TC6-SJD1-F12F-F0HS-00000-00&amp;idtype=PID&amp;context=1516831" TargetMode="External" /><Relationship Id="rId340" Type="http://schemas.openxmlformats.org/officeDocument/2006/relationships/header" Target="header96.xml" /><Relationship Id="rId341" Type="http://schemas.openxmlformats.org/officeDocument/2006/relationships/footer" Target="footer96.xml" /><Relationship Id="rId342" Type="http://schemas.openxmlformats.org/officeDocument/2006/relationships/hyperlink" Target="https://advance.lexis.com/api/document?collection=news&amp;id=urn:contentItem:646H-9NG1-DYTH-G551-00000-00&amp;context=1516831" TargetMode="External" /><Relationship Id="rId343" Type="http://schemas.openxmlformats.org/officeDocument/2006/relationships/header" Target="header97.xml" /><Relationship Id="rId344" Type="http://schemas.openxmlformats.org/officeDocument/2006/relationships/header" Target="header98.xml" /><Relationship Id="rId345" Type="http://schemas.openxmlformats.org/officeDocument/2006/relationships/footer" Target="footer97.xml" /><Relationship Id="rId346" Type="http://schemas.openxmlformats.org/officeDocument/2006/relationships/footer" Target="footer98.xml" /><Relationship Id="rId347" Type="http://schemas.openxmlformats.org/officeDocument/2006/relationships/header" Target="header99.xml" /><Relationship Id="rId348" Type="http://schemas.openxmlformats.org/officeDocument/2006/relationships/footer" Target="footer99.xml" /><Relationship Id="rId349" Type="http://schemas.openxmlformats.org/officeDocument/2006/relationships/hyperlink" Target="https://advance.lexis.com/api/document?collection=news&amp;id=urn:contentItem:5RTX-H8Y1-JCBJ-K1JY-00000-00&amp;context=1516831" TargetMode="External" /><Relationship Id="rId35" Type="http://schemas.openxmlformats.org/officeDocument/2006/relationships/hyperlink" Target="https://advance.lexis.com/api/document?id=urn:contentItem:646H-9NG1-DYTH-G551-00000-00&amp;idtype=PID&amp;context=1516831" TargetMode="External" /><Relationship Id="rId350" Type="http://schemas.openxmlformats.org/officeDocument/2006/relationships/header" Target="header100.xml" /><Relationship Id="rId351" Type="http://schemas.openxmlformats.org/officeDocument/2006/relationships/header" Target="header101.xml" /><Relationship Id="rId352" Type="http://schemas.openxmlformats.org/officeDocument/2006/relationships/footer" Target="footer100.xml" /><Relationship Id="rId353" Type="http://schemas.openxmlformats.org/officeDocument/2006/relationships/footer" Target="footer101.xml" /><Relationship Id="rId354" Type="http://schemas.openxmlformats.org/officeDocument/2006/relationships/header" Target="header102.xml" /><Relationship Id="rId355" Type="http://schemas.openxmlformats.org/officeDocument/2006/relationships/footer" Target="footer102.xml" /><Relationship Id="rId356" Type="http://schemas.openxmlformats.org/officeDocument/2006/relationships/hyperlink" Target="https://advance.lexis.com/api/document?collection=news&amp;id=urn:contentItem:636K-SN81-F0YS-004Y-00000-00&amp;context=1516831" TargetMode="External" /><Relationship Id="rId357" Type="http://schemas.openxmlformats.org/officeDocument/2006/relationships/image" Target="media/image8.png" /><Relationship Id="rId358" Type="http://schemas.openxmlformats.org/officeDocument/2006/relationships/header" Target="header103.xml" /><Relationship Id="rId359" Type="http://schemas.openxmlformats.org/officeDocument/2006/relationships/header" Target="header104.xml" /><Relationship Id="rId36" Type="http://schemas.openxmlformats.org/officeDocument/2006/relationships/hyperlink" Target="https://advance.lexis.com/api/document?id=urn:contentItem:5RTX-H8Y1-JCBJ-K1JY-00000-00&amp;idtype=PID&amp;context=1516831" TargetMode="External" /><Relationship Id="rId360" Type="http://schemas.openxmlformats.org/officeDocument/2006/relationships/footer" Target="footer103.xml" /><Relationship Id="rId361" Type="http://schemas.openxmlformats.org/officeDocument/2006/relationships/footer" Target="footer104.xml" /><Relationship Id="rId362" Type="http://schemas.openxmlformats.org/officeDocument/2006/relationships/header" Target="header105.xml" /><Relationship Id="rId363" Type="http://schemas.openxmlformats.org/officeDocument/2006/relationships/footer" Target="footer105.xml" /><Relationship Id="rId364" Type="http://schemas.openxmlformats.org/officeDocument/2006/relationships/hyperlink" Target="https://advance.lexis.com/api/document?collection=news&amp;id=urn:contentItem:63PW-0XT1-DYMS-S1HF-00000-00&amp;context=1516831" TargetMode="External" /><Relationship Id="rId365" Type="http://schemas.openxmlformats.org/officeDocument/2006/relationships/header" Target="header106.xml" /><Relationship Id="rId366" Type="http://schemas.openxmlformats.org/officeDocument/2006/relationships/header" Target="header107.xml" /><Relationship Id="rId367" Type="http://schemas.openxmlformats.org/officeDocument/2006/relationships/footer" Target="footer106.xml" /><Relationship Id="rId368" Type="http://schemas.openxmlformats.org/officeDocument/2006/relationships/footer" Target="footer107.xml" /><Relationship Id="rId369" Type="http://schemas.openxmlformats.org/officeDocument/2006/relationships/header" Target="header108.xml" /><Relationship Id="rId37" Type="http://schemas.openxmlformats.org/officeDocument/2006/relationships/hyperlink" Target="https://advance.lexis.com/api/document?id=urn:contentItem:636K-SN81-F0YS-004Y-00000-00&amp;idtype=PID&amp;context=1516831" TargetMode="External" /><Relationship Id="rId370" Type="http://schemas.openxmlformats.org/officeDocument/2006/relationships/footer" Target="footer108.xml" /><Relationship Id="rId371" Type="http://schemas.openxmlformats.org/officeDocument/2006/relationships/hyperlink" Target="https://advance.lexis.com/api/document?collection=news&amp;id=urn:contentItem:617J-SCS1-JDG9-Y1JB-00000-00&amp;context=1516831" TargetMode="External" /><Relationship Id="rId372" Type="http://schemas.openxmlformats.org/officeDocument/2006/relationships/header" Target="header109.xml" /><Relationship Id="rId373" Type="http://schemas.openxmlformats.org/officeDocument/2006/relationships/header" Target="header110.xml" /><Relationship Id="rId374" Type="http://schemas.openxmlformats.org/officeDocument/2006/relationships/footer" Target="footer109.xml" /><Relationship Id="rId375" Type="http://schemas.openxmlformats.org/officeDocument/2006/relationships/footer" Target="footer110.xml" /><Relationship Id="rId376" Type="http://schemas.openxmlformats.org/officeDocument/2006/relationships/header" Target="header111.xml" /><Relationship Id="rId377" Type="http://schemas.openxmlformats.org/officeDocument/2006/relationships/footer" Target="footer111.xml" /><Relationship Id="rId378" Type="http://schemas.openxmlformats.org/officeDocument/2006/relationships/hyperlink" Target="https://advance.lexis.com/api/document?collection=news&amp;id=urn:contentItem:60WM-NPJ1-DXVP-V433-00000-00&amp;context=1516831" TargetMode="External" /><Relationship Id="rId379" Type="http://schemas.openxmlformats.org/officeDocument/2006/relationships/header" Target="header112.xml" /><Relationship Id="rId38" Type="http://schemas.openxmlformats.org/officeDocument/2006/relationships/hyperlink" Target="https://advance.lexis.com/api/document?id=urn:contentItem:63PW-0XT1-DYMS-S1HF-00000-00&amp;idtype=PID&amp;context=1516831" TargetMode="External" /><Relationship Id="rId380" Type="http://schemas.openxmlformats.org/officeDocument/2006/relationships/header" Target="header113.xml" /><Relationship Id="rId381" Type="http://schemas.openxmlformats.org/officeDocument/2006/relationships/footer" Target="footer112.xml" /><Relationship Id="rId382" Type="http://schemas.openxmlformats.org/officeDocument/2006/relationships/footer" Target="footer113.xml" /><Relationship Id="rId383" Type="http://schemas.openxmlformats.org/officeDocument/2006/relationships/header" Target="header114.xml" /><Relationship Id="rId384" Type="http://schemas.openxmlformats.org/officeDocument/2006/relationships/footer" Target="footer114.xml" /><Relationship Id="rId385" Type="http://schemas.openxmlformats.org/officeDocument/2006/relationships/hyperlink" Target="https://advance.lexis.com/api/document?collection=news&amp;id=urn:contentItem:61YM-DK21-JCBW-N4D3-00000-00&amp;context=1516831" TargetMode="External" /><Relationship Id="rId386" Type="http://schemas.openxmlformats.org/officeDocument/2006/relationships/header" Target="header115.xml" /><Relationship Id="rId387" Type="http://schemas.openxmlformats.org/officeDocument/2006/relationships/header" Target="header116.xml" /><Relationship Id="rId388" Type="http://schemas.openxmlformats.org/officeDocument/2006/relationships/footer" Target="footer115.xml" /><Relationship Id="rId389" Type="http://schemas.openxmlformats.org/officeDocument/2006/relationships/footer" Target="footer116.xml" /><Relationship Id="rId39" Type="http://schemas.openxmlformats.org/officeDocument/2006/relationships/hyperlink" Target="https://advance.lexis.com/api/document?id=urn:contentItem:617J-SCS1-JDG9-Y1JB-00000-00&amp;idtype=PID&amp;context=1516831" TargetMode="External" /><Relationship Id="rId390" Type="http://schemas.openxmlformats.org/officeDocument/2006/relationships/header" Target="header117.xml" /><Relationship Id="rId391" Type="http://schemas.openxmlformats.org/officeDocument/2006/relationships/footer" Target="footer117.xml" /><Relationship Id="rId392" Type="http://schemas.openxmlformats.org/officeDocument/2006/relationships/hyperlink" Target="https://advance.lexis.com/api/document?collection=news&amp;id=urn:contentItem:647W-3K91-JB5M-W4XB-00000-00&amp;context=1516831" TargetMode="External" /><Relationship Id="rId393" Type="http://schemas.openxmlformats.org/officeDocument/2006/relationships/header" Target="header118.xml" /><Relationship Id="rId394" Type="http://schemas.openxmlformats.org/officeDocument/2006/relationships/header" Target="header119.xml" /><Relationship Id="rId395" Type="http://schemas.openxmlformats.org/officeDocument/2006/relationships/footer" Target="footer118.xml" /><Relationship Id="rId396" Type="http://schemas.openxmlformats.org/officeDocument/2006/relationships/footer" Target="footer119.xml" /><Relationship Id="rId397" Type="http://schemas.openxmlformats.org/officeDocument/2006/relationships/header" Target="header120.xml" /><Relationship Id="rId398" Type="http://schemas.openxmlformats.org/officeDocument/2006/relationships/footer" Target="footer120.xml" /><Relationship Id="rId399" Type="http://schemas.openxmlformats.org/officeDocument/2006/relationships/hyperlink" Target="https://advance.lexis.com/api/document?collection=news&amp;id=urn:contentItem:64RR-PT71-DYTH-G0S4-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0WM-NPJ1-DXVP-V433-00000-00&amp;idtype=PID&amp;context=1516831" TargetMode="External" /><Relationship Id="rId400" Type="http://schemas.openxmlformats.org/officeDocument/2006/relationships/header" Target="header121.xml" /><Relationship Id="rId401" Type="http://schemas.openxmlformats.org/officeDocument/2006/relationships/header" Target="header122.xml" /><Relationship Id="rId402" Type="http://schemas.openxmlformats.org/officeDocument/2006/relationships/footer" Target="footer121.xml" /><Relationship Id="rId403" Type="http://schemas.openxmlformats.org/officeDocument/2006/relationships/footer" Target="footer122.xml" /><Relationship Id="rId404" Type="http://schemas.openxmlformats.org/officeDocument/2006/relationships/header" Target="header123.xml" /><Relationship Id="rId405" Type="http://schemas.openxmlformats.org/officeDocument/2006/relationships/footer" Target="footer123.xml" /><Relationship Id="rId406" Type="http://schemas.openxmlformats.org/officeDocument/2006/relationships/hyperlink" Target="https://advance.lexis.com/api/document?collection=news&amp;id=urn:contentItem:60VH-H0P1-DXVP-V3X5-00000-00&amp;context=1516831" TargetMode="External" /><Relationship Id="rId407" Type="http://schemas.openxmlformats.org/officeDocument/2006/relationships/header" Target="header124.xml" /><Relationship Id="rId408" Type="http://schemas.openxmlformats.org/officeDocument/2006/relationships/header" Target="header125.xml" /><Relationship Id="rId409" Type="http://schemas.openxmlformats.org/officeDocument/2006/relationships/footer" Target="footer124.xml" /><Relationship Id="rId41" Type="http://schemas.openxmlformats.org/officeDocument/2006/relationships/hyperlink" Target="https://advance.lexis.com/api/document?id=urn:contentItem:61YM-DK21-JCBW-N4D3-00000-00&amp;idtype=PID&amp;context=1516831" TargetMode="External" /><Relationship Id="rId410" Type="http://schemas.openxmlformats.org/officeDocument/2006/relationships/footer" Target="footer125.xml" /><Relationship Id="rId411" Type="http://schemas.openxmlformats.org/officeDocument/2006/relationships/header" Target="header126.xml" /><Relationship Id="rId412" Type="http://schemas.openxmlformats.org/officeDocument/2006/relationships/footer" Target="footer126.xml" /><Relationship Id="rId413" Type="http://schemas.openxmlformats.org/officeDocument/2006/relationships/hyperlink" Target="https://advance.lexis.com/api/document?collection=news&amp;id=urn:contentItem:6507-PF71-DY7P-T0MT-00000-00&amp;context=1516831" TargetMode="External" /><Relationship Id="rId414" Type="http://schemas.openxmlformats.org/officeDocument/2006/relationships/header" Target="header127.xml" /><Relationship Id="rId415" Type="http://schemas.openxmlformats.org/officeDocument/2006/relationships/header" Target="header128.xml" /><Relationship Id="rId416" Type="http://schemas.openxmlformats.org/officeDocument/2006/relationships/footer" Target="footer127.xml" /><Relationship Id="rId417" Type="http://schemas.openxmlformats.org/officeDocument/2006/relationships/footer" Target="footer128.xml" /><Relationship Id="rId418" Type="http://schemas.openxmlformats.org/officeDocument/2006/relationships/header" Target="header129.xml" /><Relationship Id="rId419" Type="http://schemas.openxmlformats.org/officeDocument/2006/relationships/footer" Target="footer129.xml" /><Relationship Id="rId42" Type="http://schemas.openxmlformats.org/officeDocument/2006/relationships/hyperlink" Target="https://advance.lexis.com/api/document?id=urn:contentItem:647W-3K91-JB5M-W4XB-00000-00&amp;idtype=PID&amp;context=1516831" TargetMode="External" /><Relationship Id="rId420" Type="http://schemas.openxmlformats.org/officeDocument/2006/relationships/hyperlink" Target="https://advance.lexis.com/api/document?collection=news&amp;id=urn:contentItem:637N-TDX1-JCNX-30GR-00000-00&amp;context=1516831" TargetMode="External" /><Relationship Id="rId421" Type="http://schemas.openxmlformats.org/officeDocument/2006/relationships/image" Target="media/image9.png" /><Relationship Id="rId422" Type="http://schemas.openxmlformats.org/officeDocument/2006/relationships/hyperlink" Target="https://menafn.com/1102048107/Zoe-Doubleday" TargetMode="External" /><Relationship Id="rId423" Type="http://schemas.openxmlformats.org/officeDocument/2006/relationships/header" Target="header130.xml" /><Relationship Id="rId424" Type="http://schemas.openxmlformats.org/officeDocument/2006/relationships/header" Target="header131.xml" /><Relationship Id="rId425" Type="http://schemas.openxmlformats.org/officeDocument/2006/relationships/footer" Target="footer130.xml" /><Relationship Id="rId426" Type="http://schemas.openxmlformats.org/officeDocument/2006/relationships/footer" Target="footer131.xml" /><Relationship Id="rId427" Type="http://schemas.openxmlformats.org/officeDocument/2006/relationships/header" Target="header132.xml" /><Relationship Id="rId428" Type="http://schemas.openxmlformats.org/officeDocument/2006/relationships/footer" Target="footer132.xml" /><Relationship Id="rId429" Type="http://schemas.openxmlformats.org/officeDocument/2006/relationships/hyperlink" Target="https://advance.lexis.com/api/document?collection=news&amp;id=urn:contentItem:6367-RDD1-JD34-V0JH-00000-00&amp;context=1516831" TargetMode="External" /><Relationship Id="rId43" Type="http://schemas.openxmlformats.org/officeDocument/2006/relationships/hyperlink" Target="https://advance.lexis.com/api/document?id=urn:contentItem:64RR-PT71-DYTH-G0S4-00000-00&amp;idtype=PID&amp;context=1516831" TargetMode="External" /><Relationship Id="rId430" Type="http://schemas.openxmlformats.org/officeDocument/2006/relationships/header" Target="header133.xml" /><Relationship Id="rId431" Type="http://schemas.openxmlformats.org/officeDocument/2006/relationships/header" Target="header134.xml" /><Relationship Id="rId432" Type="http://schemas.openxmlformats.org/officeDocument/2006/relationships/footer" Target="footer133.xml" /><Relationship Id="rId433" Type="http://schemas.openxmlformats.org/officeDocument/2006/relationships/footer" Target="footer134.xml" /><Relationship Id="rId434" Type="http://schemas.openxmlformats.org/officeDocument/2006/relationships/header" Target="header135.xml" /><Relationship Id="rId435" Type="http://schemas.openxmlformats.org/officeDocument/2006/relationships/footer" Target="footer135.xml" /><Relationship Id="rId436" Type="http://schemas.openxmlformats.org/officeDocument/2006/relationships/hyperlink" Target="https://advance.lexis.com/api/document?collection=news&amp;id=urn:contentItem:60MT-89M1-JCBF-S29G-00000-00&amp;context=1516831" TargetMode="External" /><Relationship Id="rId437" Type="http://schemas.openxmlformats.org/officeDocument/2006/relationships/header" Target="header136.xml" /><Relationship Id="rId438" Type="http://schemas.openxmlformats.org/officeDocument/2006/relationships/header" Target="header137.xml" /><Relationship Id="rId439" Type="http://schemas.openxmlformats.org/officeDocument/2006/relationships/footer" Target="footer136.xml" /><Relationship Id="rId44" Type="http://schemas.openxmlformats.org/officeDocument/2006/relationships/hyperlink" Target="https://advance.lexis.com/api/document?id=urn:contentItem:60VH-H0P1-DXVP-V3X5-00000-00&amp;idtype=PID&amp;context=1516831" TargetMode="External" /><Relationship Id="rId440" Type="http://schemas.openxmlformats.org/officeDocument/2006/relationships/footer" Target="footer137.xml" /><Relationship Id="rId441" Type="http://schemas.openxmlformats.org/officeDocument/2006/relationships/header" Target="header138.xml" /><Relationship Id="rId442" Type="http://schemas.openxmlformats.org/officeDocument/2006/relationships/footer" Target="footer138.xml" /><Relationship Id="rId443" Type="http://schemas.openxmlformats.org/officeDocument/2006/relationships/hyperlink" Target="https://advance.lexis.com/api/document?collection=news&amp;id=urn:contentItem:6378-BWD1-DYG2-R432-00000-00&amp;context=1516831" TargetMode="External" /><Relationship Id="rId444" Type="http://schemas.openxmlformats.org/officeDocument/2006/relationships/hyperlink" Target="https://link.springer.com/journal/11160/volumes-and-issues/31-3" TargetMode="External" /><Relationship Id="rId445" Type="http://schemas.openxmlformats.org/officeDocument/2006/relationships/header" Target="header139.xml" /><Relationship Id="rId446" Type="http://schemas.openxmlformats.org/officeDocument/2006/relationships/header" Target="header140.xml" /><Relationship Id="rId447" Type="http://schemas.openxmlformats.org/officeDocument/2006/relationships/footer" Target="footer139.xml" /><Relationship Id="rId448" Type="http://schemas.openxmlformats.org/officeDocument/2006/relationships/footer" Target="footer140.xml" /><Relationship Id="rId449" Type="http://schemas.openxmlformats.org/officeDocument/2006/relationships/header" Target="header141.xml" /><Relationship Id="rId45" Type="http://schemas.openxmlformats.org/officeDocument/2006/relationships/hyperlink" Target="https://advance.lexis.com/api/document?id=urn:contentItem:6507-PF71-DY7P-T0MT-00000-00&amp;idtype=PID&amp;context=1516831" TargetMode="External" /><Relationship Id="rId450" Type="http://schemas.openxmlformats.org/officeDocument/2006/relationships/footer" Target="footer141.xml" /><Relationship Id="rId451" Type="http://schemas.openxmlformats.org/officeDocument/2006/relationships/hyperlink" Target="https://advance.lexis.com/api/document?collection=news&amp;id=urn:contentItem:61VW-SD01-DYG2-R1WJ-00000-00&amp;context=1516831" TargetMode="External" /><Relationship Id="rId452" Type="http://schemas.openxmlformats.org/officeDocument/2006/relationships/hyperlink" Target="https://www.sciencedirect.com/science/article/abs/pii/S0022098120305037" TargetMode="External" /><Relationship Id="rId453" Type="http://schemas.openxmlformats.org/officeDocument/2006/relationships/header" Target="header142.xml" /><Relationship Id="rId454" Type="http://schemas.openxmlformats.org/officeDocument/2006/relationships/header" Target="header143.xml" /><Relationship Id="rId455" Type="http://schemas.openxmlformats.org/officeDocument/2006/relationships/footer" Target="footer142.xml" /><Relationship Id="rId456" Type="http://schemas.openxmlformats.org/officeDocument/2006/relationships/footer" Target="footer143.xml" /><Relationship Id="rId457" Type="http://schemas.openxmlformats.org/officeDocument/2006/relationships/header" Target="header144.xml" /><Relationship Id="rId458" Type="http://schemas.openxmlformats.org/officeDocument/2006/relationships/footer" Target="footer144.xml" /><Relationship Id="rId459" Type="http://schemas.openxmlformats.org/officeDocument/2006/relationships/hyperlink" Target="https://advance.lexis.com/api/document?collection=news&amp;id=urn:contentItem:63X0-PVM1-F140-D2R3-00000-00&amp;context=1516831" TargetMode="External" /><Relationship Id="rId46" Type="http://schemas.openxmlformats.org/officeDocument/2006/relationships/hyperlink" Target="https://advance.lexis.com/api/document?id=urn:contentItem:637N-TDX1-JCNX-30GR-00000-00&amp;idtype=PID&amp;context=1516831" TargetMode="External" /><Relationship Id="rId460" Type="http://schemas.openxmlformats.org/officeDocument/2006/relationships/image" Target="media/image10.png" /><Relationship Id="rId461" Type="http://schemas.openxmlformats.org/officeDocument/2006/relationships/hyperlink" Target="mailto:Lcox@thekmgroup.co.uk" TargetMode="External" /><Relationship Id="rId462" Type="http://schemas.openxmlformats.org/officeDocument/2006/relationships/header" Target="header145.xml" /><Relationship Id="rId463" Type="http://schemas.openxmlformats.org/officeDocument/2006/relationships/header" Target="header146.xml" /><Relationship Id="rId464" Type="http://schemas.openxmlformats.org/officeDocument/2006/relationships/footer" Target="footer145.xml" /><Relationship Id="rId465" Type="http://schemas.openxmlformats.org/officeDocument/2006/relationships/footer" Target="footer146.xml" /><Relationship Id="rId466" Type="http://schemas.openxmlformats.org/officeDocument/2006/relationships/header" Target="header147.xml" /><Relationship Id="rId467" Type="http://schemas.openxmlformats.org/officeDocument/2006/relationships/footer" Target="footer147.xml" /><Relationship Id="rId468" Type="http://schemas.openxmlformats.org/officeDocument/2006/relationships/hyperlink" Target="https://advance.lexis.com/api/document?collection=news&amp;id=urn:contentItem:64WJ-GMT1-JCCY-K38M-00000-00&amp;context=1516831" TargetMode="External" /><Relationship Id="rId469" Type="http://schemas.openxmlformats.org/officeDocument/2006/relationships/header" Target="header148.xml" /><Relationship Id="rId47" Type="http://schemas.openxmlformats.org/officeDocument/2006/relationships/hyperlink" Target="https://advance.lexis.com/api/document?id=urn:contentItem:6367-RDD1-JD34-V0JH-00000-00&amp;idtype=PID&amp;context=1516831" TargetMode="External" /><Relationship Id="rId470" Type="http://schemas.openxmlformats.org/officeDocument/2006/relationships/header" Target="header149.xml" /><Relationship Id="rId471" Type="http://schemas.openxmlformats.org/officeDocument/2006/relationships/footer" Target="footer148.xml" /><Relationship Id="rId472" Type="http://schemas.openxmlformats.org/officeDocument/2006/relationships/footer" Target="footer149.xml" /><Relationship Id="rId473" Type="http://schemas.openxmlformats.org/officeDocument/2006/relationships/header" Target="header150.xml" /><Relationship Id="rId474" Type="http://schemas.openxmlformats.org/officeDocument/2006/relationships/footer" Target="footer150.xml" /><Relationship Id="rId475" Type="http://schemas.openxmlformats.org/officeDocument/2006/relationships/hyperlink" Target="https://advance.lexis.com/api/document?collection=news&amp;id=urn:contentItem:64HC-9KT1-JCV0-21F7-00000-00&amp;context=1516831" TargetMode="External" /><Relationship Id="rId476" Type="http://schemas.openxmlformats.org/officeDocument/2006/relationships/hyperlink" Target="mailto:kristin.engel@inl.co.za" TargetMode="External" /><Relationship Id="rId477" Type="http://schemas.openxmlformats.org/officeDocument/2006/relationships/header" Target="header151.xml" /><Relationship Id="rId478" Type="http://schemas.openxmlformats.org/officeDocument/2006/relationships/header" Target="header152.xml" /><Relationship Id="rId479" Type="http://schemas.openxmlformats.org/officeDocument/2006/relationships/footer" Target="footer151.xml" /><Relationship Id="rId48" Type="http://schemas.openxmlformats.org/officeDocument/2006/relationships/hyperlink" Target="https://advance.lexis.com/api/document?id=urn:contentItem:60MT-89M1-JCBF-S29G-00000-00&amp;idtype=PID&amp;context=1516831" TargetMode="External" /><Relationship Id="rId480" Type="http://schemas.openxmlformats.org/officeDocument/2006/relationships/footer" Target="footer152.xml" /><Relationship Id="rId481" Type="http://schemas.openxmlformats.org/officeDocument/2006/relationships/header" Target="header153.xml" /><Relationship Id="rId482" Type="http://schemas.openxmlformats.org/officeDocument/2006/relationships/footer" Target="footer153.xml" /><Relationship Id="rId483" Type="http://schemas.openxmlformats.org/officeDocument/2006/relationships/hyperlink" Target="https://advance.lexis.com/api/document?collection=news&amp;id=urn:contentItem:64DJ-5SV1-F15X-242X-00000-00&amp;context=1516831" TargetMode="External" /><Relationship Id="rId484" Type="http://schemas.openxmlformats.org/officeDocument/2006/relationships/image" Target="media/image11.png" /><Relationship Id="rId485" Type="http://schemas.openxmlformats.org/officeDocument/2006/relationships/hyperlink" Target="https://www.quincemarketinsights.com/request-sample-66268" TargetMode="External" /><Relationship Id="rId486" Type="http://schemas.openxmlformats.org/officeDocument/2006/relationships/hyperlink" Target="https://www.quincemarketinsights.com/enquiry-before-buying/enquiry-before-buying-66268" TargetMode="External" /><Relationship Id="rId487" Type="http://schemas.openxmlformats.org/officeDocument/2006/relationships/hyperlink" Target="https://www.quincemarketinsights.com/insight/buy-now/floating-dock-market/single_user_license" TargetMode="External" /><Relationship Id="rId488" Type="http://schemas.openxmlformats.org/officeDocument/2006/relationships/hyperlink" Target="mailto:sales@quincemarketinsights.comWeb" TargetMode="External" /><Relationship Id="rId489" Type="http://schemas.openxmlformats.org/officeDocument/2006/relationships/hyperlink" Target="http://www.quincemarketinsights.com" TargetMode="External" /><Relationship Id="rId49" Type="http://schemas.openxmlformats.org/officeDocument/2006/relationships/hyperlink" Target="https://advance.lexis.com/api/document?id=urn:contentItem:6378-BWD1-DYG2-R432-00000-00&amp;idtype=PID&amp;context=1516831" TargetMode="External" /><Relationship Id="rId490" Type="http://schemas.openxmlformats.org/officeDocument/2006/relationships/hyperlink" Target="https://www.quincemarketinsights.com/industry-analysis/floating-lng-power-vessel-market" TargetMode="External" /><Relationship Id="rId491" Type="http://schemas.openxmlformats.org/officeDocument/2006/relationships/hyperlink" Target="https://www.quincemarketinsights.com/industry-analysis/floating-production-storage-and-offloading-market" TargetMode="External" /><Relationship Id="rId492" Type="http://schemas.openxmlformats.org/officeDocument/2006/relationships/hyperlink" Target="https://www.quincemarketinsights.com/industry-analysis/floating-power-plant-market" TargetMode="External" /><Relationship Id="rId493" Type="http://schemas.openxmlformats.org/officeDocument/2006/relationships/hyperlink" Target="https://www.quincemarketinsights.com/industry-analysis/floating-wind-turbine-market" TargetMode="External" /><Relationship Id="rId494" Type="http://schemas.openxmlformats.org/officeDocument/2006/relationships/hyperlink" Target="https://www.quincemarketinsights.com/industry-analysis/floating-solar-panels-market" TargetMode="External" /><Relationship Id="rId495" Type="http://schemas.openxmlformats.org/officeDocument/2006/relationships/header" Target="header154.xml" /><Relationship Id="rId496" Type="http://schemas.openxmlformats.org/officeDocument/2006/relationships/header" Target="header155.xml" /><Relationship Id="rId497" Type="http://schemas.openxmlformats.org/officeDocument/2006/relationships/footer" Target="footer154.xml" /><Relationship Id="rId498" Type="http://schemas.openxmlformats.org/officeDocument/2006/relationships/footer" Target="footer155.xml" /><Relationship Id="rId499" Type="http://schemas.openxmlformats.org/officeDocument/2006/relationships/header" Target="header156.xml" /><Relationship Id="rId5" Type="http://schemas.openxmlformats.org/officeDocument/2006/relationships/hyperlink" Target="https://advance.lexis.com/api/document?id=urn:contentItem:60GH-16F1-F11P-X1MN-00000-00&amp;idtype=PID&amp;context=1516831" TargetMode="External" /><Relationship Id="rId50" Type="http://schemas.openxmlformats.org/officeDocument/2006/relationships/hyperlink" Target="https://advance.lexis.com/api/document?id=urn:contentItem:61VW-SD01-DYG2-R1WJ-00000-00&amp;idtype=PID&amp;context=1516831" TargetMode="External" /><Relationship Id="rId500" Type="http://schemas.openxmlformats.org/officeDocument/2006/relationships/footer" Target="footer156.xml" /><Relationship Id="rId501" Type="http://schemas.openxmlformats.org/officeDocument/2006/relationships/hyperlink" Target="https://advance.lexis.com/api/document?collection=news&amp;id=urn:contentItem:6325-71X1-JC11-14G5-00000-00&amp;context=1516831" TargetMode="External" /><Relationship Id="rId502" Type="http://schemas.openxmlformats.org/officeDocument/2006/relationships/header" Target="header157.xml" /><Relationship Id="rId503" Type="http://schemas.openxmlformats.org/officeDocument/2006/relationships/header" Target="header158.xml" /><Relationship Id="rId504" Type="http://schemas.openxmlformats.org/officeDocument/2006/relationships/footer" Target="footer157.xml" /><Relationship Id="rId505" Type="http://schemas.openxmlformats.org/officeDocument/2006/relationships/footer" Target="footer158.xml" /><Relationship Id="rId506" Type="http://schemas.openxmlformats.org/officeDocument/2006/relationships/header" Target="header159.xml" /><Relationship Id="rId507" Type="http://schemas.openxmlformats.org/officeDocument/2006/relationships/footer" Target="footer159.xml" /><Relationship Id="rId508" Type="http://schemas.openxmlformats.org/officeDocument/2006/relationships/hyperlink" Target="https://advance.lexis.com/api/document?collection=news&amp;id=urn:contentItem:62WW-GKR1-F12F-F4D0-00000-00&amp;context=1516831" TargetMode="External" /><Relationship Id="rId509" Type="http://schemas.openxmlformats.org/officeDocument/2006/relationships/hyperlink" Target="https://www.grants.gov/web/grants/view-opportunity.html?oppId=334132" TargetMode="External" /><Relationship Id="rId51" Type="http://schemas.openxmlformats.org/officeDocument/2006/relationships/hyperlink" Target="https://advance.lexis.com/api/document?id=urn:contentItem:63X0-PVM1-F140-D2R3-00000-00&amp;idtype=PID&amp;context=1516831" TargetMode="External" /><Relationship Id="rId510" Type="http://schemas.openxmlformats.org/officeDocument/2006/relationships/header" Target="header160.xml" /><Relationship Id="rId511" Type="http://schemas.openxmlformats.org/officeDocument/2006/relationships/header" Target="header161.xml" /><Relationship Id="rId512" Type="http://schemas.openxmlformats.org/officeDocument/2006/relationships/footer" Target="footer160.xml" /><Relationship Id="rId513" Type="http://schemas.openxmlformats.org/officeDocument/2006/relationships/footer" Target="footer161.xml" /><Relationship Id="rId514" Type="http://schemas.openxmlformats.org/officeDocument/2006/relationships/header" Target="header162.xml" /><Relationship Id="rId515" Type="http://schemas.openxmlformats.org/officeDocument/2006/relationships/footer" Target="footer162.xml" /><Relationship Id="rId516" Type="http://schemas.openxmlformats.org/officeDocument/2006/relationships/hyperlink" Target="https://advance.lexis.com/api/document?collection=news&amp;id=urn:contentItem:61WH-6X01-DY1R-B49M-00000-00&amp;context=1516831" TargetMode="External" /><Relationship Id="rId517" Type="http://schemas.openxmlformats.org/officeDocument/2006/relationships/header" Target="header163.xml" /><Relationship Id="rId518" Type="http://schemas.openxmlformats.org/officeDocument/2006/relationships/header" Target="header164.xml" /><Relationship Id="rId519" Type="http://schemas.openxmlformats.org/officeDocument/2006/relationships/footer" Target="footer163.xml" /><Relationship Id="rId52" Type="http://schemas.openxmlformats.org/officeDocument/2006/relationships/hyperlink" Target="https://advance.lexis.com/api/document?id=urn:contentItem:64WJ-GMT1-JCCY-K38M-00000-00&amp;idtype=PID&amp;context=1516831" TargetMode="External" /><Relationship Id="rId520" Type="http://schemas.openxmlformats.org/officeDocument/2006/relationships/footer" Target="footer164.xml" /><Relationship Id="rId521" Type="http://schemas.openxmlformats.org/officeDocument/2006/relationships/header" Target="header165.xml" /><Relationship Id="rId522" Type="http://schemas.openxmlformats.org/officeDocument/2006/relationships/footer" Target="footer165.xml" /><Relationship Id="rId523" Type="http://schemas.openxmlformats.org/officeDocument/2006/relationships/hyperlink" Target="https://advance.lexis.com/api/document?collection=news&amp;id=urn:contentItem:646J-WNB1-JCCY-K4D6-00000-00&amp;context=1516831" TargetMode="External" /><Relationship Id="rId524" Type="http://schemas.openxmlformats.org/officeDocument/2006/relationships/header" Target="header166.xml" /><Relationship Id="rId525" Type="http://schemas.openxmlformats.org/officeDocument/2006/relationships/header" Target="header167.xml" /><Relationship Id="rId526" Type="http://schemas.openxmlformats.org/officeDocument/2006/relationships/footer" Target="footer166.xml" /><Relationship Id="rId527" Type="http://schemas.openxmlformats.org/officeDocument/2006/relationships/footer" Target="footer167.xml" /><Relationship Id="rId528" Type="http://schemas.openxmlformats.org/officeDocument/2006/relationships/header" Target="header168.xml" /><Relationship Id="rId529" Type="http://schemas.openxmlformats.org/officeDocument/2006/relationships/footer" Target="footer168.xml" /><Relationship Id="rId53" Type="http://schemas.openxmlformats.org/officeDocument/2006/relationships/hyperlink" Target="https://advance.lexis.com/api/document?id=urn:contentItem:64HC-9KT1-JCV0-21F7-00000-00&amp;idtype=PID&amp;context=1516831" TargetMode="External" /><Relationship Id="rId530" Type="http://schemas.openxmlformats.org/officeDocument/2006/relationships/hyperlink" Target="https://advance.lexis.com/api/document?collection=news&amp;id=urn:contentItem:61SS-30R1-JC11-11W4-00000-00&amp;context=1516831" TargetMode="External" /><Relationship Id="rId531" Type="http://schemas.openxmlformats.org/officeDocument/2006/relationships/hyperlink" Target="https://esajournals.onlinelibrary.wiley.com/toc/21508925/2020/11/10" TargetMode="External" /><Relationship Id="rId532" Type="http://schemas.openxmlformats.org/officeDocument/2006/relationships/header" Target="header169.xml" /><Relationship Id="rId533" Type="http://schemas.openxmlformats.org/officeDocument/2006/relationships/header" Target="header170.xml" /><Relationship Id="rId534" Type="http://schemas.openxmlformats.org/officeDocument/2006/relationships/footer" Target="footer169.xml" /><Relationship Id="rId535" Type="http://schemas.openxmlformats.org/officeDocument/2006/relationships/footer" Target="footer170.xml" /><Relationship Id="rId536" Type="http://schemas.openxmlformats.org/officeDocument/2006/relationships/header" Target="header171.xml" /><Relationship Id="rId537" Type="http://schemas.openxmlformats.org/officeDocument/2006/relationships/footer" Target="footer171.xml" /><Relationship Id="rId538" Type="http://schemas.openxmlformats.org/officeDocument/2006/relationships/hyperlink" Target="https://advance.lexis.com/api/document?collection=news&amp;id=urn:contentItem:650S-PHY1-JCCY-K4G6-00000-00&amp;context=1516831" TargetMode="External" /><Relationship Id="rId539" Type="http://schemas.openxmlformats.org/officeDocument/2006/relationships/header" Target="header172.xml" /><Relationship Id="rId54" Type="http://schemas.openxmlformats.org/officeDocument/2006/relationships/hyperlink" Target="https://advance.lexis.com/api/document?id=urn:contentItem:64DJ-5SV1-F15X-242X-00000-00&amp;idtype=PID&amp;context=1516831" TargetMode="External" /><Relationship Id="rId540" Type="http://schemas.openxmlformats.org/officeDocument/2006/relationships/header" Target="header173.xml" /><Relationship Id="rId541" Type="http://schemas.openxmlformats.org/officeDocument/2006/relationships/footer" Target="footer172.xml" /><Relationship Id="rId542" Type="http://schemas.openxmlformats.org/officeDocument/2006/relationships/footer" Target="footer173.xml" /><Relationship Id="rId543" Type="http://schemas.openxmlformats.org/officeDocument/2006/relationships/header" Target="header174.xml" /><Relationship Id="rId544" Type="http://schemas.openxmlformats.org/officeDocument/2006/relationships/footer" Target="footer174.xml" /><Relationship Id="rId545" Type="http://schemas.openxmlformats.org/officeDocument/2006/relationships/hyperlink" Target="https://advance.lexis.com/api/document?collection=news&amp;id=urn:contentItem:6482-K7M1-DYG2-R4TM-00000-00&amp;context=1516831" TargetMode="External" /><Relationship Id="rId546" Type="http://schemas.openxmlformats.org/officeDocument/2006/relationships/header" Target="header175.xml" /><Relationship Id="rId547" Type="http://schemas.openxmlformats.org/officeDocument/2006/relationships/header" Target="header176.xml" /><Relationship Id="rId548" Type="http://schemas.openxmlformats.org/officeDocument/2006/relationships/footer" Target="footer175.xml" /><Relationship Id="rId549" Type="http://schemas.openxmlformats.org/officeDocument/2006/relationships/footer" Target="footer176.xml" /><Relationship Id="rId55" Type="http://schemas.openxmlformats.org/officeDocument/2006/relationships/hyperlink" Target="https://advance.lexis.com/api/document?id=urn:contentItem:6325-71X1-JC11-14G5-00000-00&amp;idtype=PID&amp;context=1516831" TargetMode="External" /><Relationship Id="rId550" Type="http://schemas.openxmlformats.org/officeDocument/2006/relationships/header" Target="header177.xml" /><Relationship Id="rId551" Type="http://schemas.openxmlformats.org/officeDocument/2006/relationships/footer" Target="footer177.xml" /><Relationship Id="rId552" Type="http://schemas.openxmlformats.org/officeDocument/2006/relationships/hyperlink" Target="https://advance.lexis.com/api/document?collection=news&amp;id=urn:contentItem:5T51-XWT1-JB5P-J3WP-00000-00&amp;context=1516831" TargetMode="External" /><Relationship Id="rId553" Type="http://schemas.openxmlformats.org/officeDocument/2006/relationships/header" Target="header178.xml" /><Relationship Id="rId554" Type="http://schemas.openxmlformats.org/officeDocument/2006/relationships/header" Target="header179.xml" /><Relationship Id="rId555" Type="http://schemas.openxmlformats.org/officeDocument/2006/relationships/footer" Target="footer178.xml" /><Relationship Id="rId556" Type="http://schemas.openxmlformats.org/officeDocument/2006/relationships/footer" Target="footer179.xml" /><Relationship Id="rId557" Type="http://schemas.openxmlformats.org/officeDocument/2006/relationships/header" Target="header180.xml" /><Relationship Id="rId558" Type="http://schemas.openxmlformats.org/officeDocument/2006/relationships/footer" Target="footer180.xml" /><Relationship Id="rId559" Type="http://schemas.openxmlformats.org/officeDocument/2006/relationships/hyperlink" Target="https://advance.lexis.com/api/document?collection=news&amp;id=urn:contentItem:63N6-7RF1-DY1R-B0DG-00000-00&amp;context=1516831" TargetMode="External" /><Relationship Id="rId56" Type="http://schemas.openxmlformats.org/officeDocument/2006/relationships/hyperlink" Target="https://advance.lexis.com/api/document?id=urn:contentItem:62WW-GKR1-F12F-F4D0-00000-00&amp;idtype=PID&amp;context=1516831" TargetMode="External" /><Relationship Id="rId560" Type="http://schemas.openxmlformats.org/officeDocument/2006/relationships/header" Target="header181.xml" /><Relationship Id="rId561" Type="http://schemas.openxmlformats.org/officeDocument/2006/relationships/header" Target="header182.xml" /><Relationship Id="rId562" Type="http://schemas.openxmlformats.org/officeDocument/2006/relationships/footer" Target="footer181.xml" /><Relationship Id="rId563" Type="http://schemas.openxmlformats.org/officeDocument/2006/relationships/footer" Target="footer182.xml" /><Relationship Id="rId564" Type="http://schemas.openxmlformats.org/officeDocument/2006/relationships/header" Target="header183.xml" /><Relationship Id="rId565" Type="http://schemas.openxmlformats.org/officeDocument/2006/relationships/footer" Target="footer183.xml" /><Relationship Id="rId566" Type="http://schemas.openxmlformats.org/officeDocument/2006/relationships/hyperlink" Target="https://advance.lexis.com/api/document?collection=news&amp;id=urn:contentItem:634N-JGW1-DYM7-42TJ-00000-00&amp;context=1516831" TargetMode="External" /><Relationship Id="rId567" Type="http://schemas.openxmlformats.org/officeDocument/2006/relationships/header" Target="header184.xml" /><Relationship Id="rId568" Type="http://schemas.openxmlformats.org/officeDocument/2006/relationships/header" Target="header185.xml" /><Relationship Id="rId569" Type="http://schemas.openxmlformats.org/officeDocument/2006/relationships/footer" Target="footer184.xml" /><Relationship Id="rId57" Type="http://schemas.openxmlformats.org/officeDocument/2006/relationships/hyperlink" Target="https://advance.lexis.com/api/document?id=urn:contentItem:61WH-6X01-DY1R-B49M-00000-00&amp;idtype=PID&amp;context=1516831" TargetMode="External" /><Relationship Id="rId570" Type="http://schemas.openxmlformats.org/officeDocument/2006/relationships/footer" Target="footer185.xml" /><Relationship Id="rId571" Type="http://schemas.openxmlformats.org/officeDocument/2006/relationships/header" Target="header186.xml" /><Relationship Id="rId572" Type="http://schemas.openxmlformats.org/officeDocument/2006/relationships/footer" Target="footer186.xml" /><Relationship Id="rId573" Type="http://schemas.openxmlformats.org/officeDocument/2006/relationships/hyperlink" Target="https://advance.lexis.com/api/document?collection=news&amp;id=urn:contentItem:634N-JC51-DYK3-Y1GW-00000-00&amp;context=1516831" TargetMode="External" /><Relationship Id="rId574" Type="http://schemas.openxmlformats.org/officeDocument/2006/relationships/header" Target="header187.xml" /><Relationship Id="rId575" Type="http://schemas.openxmlformats.org/officeDocument/2006/relationships/header" Target="header188.xml" /><Relationship Id="rId576" Type="http://schemas.openxmlformats.org/officeDocument/2006/relationships/footer" Target="footer187.xml" /><Relationship Id="rId577" Type="http://schemas.openxmlformats.org/officeDocument/2006/relationships/footer" Target="footer188.xml" /><Relationship Id="rId578" Type="http://schemas.openxmlformats.org/officeDocument/2006/relationships/header" Target="header189.xml" /><Relationship Id="rId579" Type="http://schemas.openxmlformats.org/officeDocument/2006/relationships/footer" Target="footer189.xml" /><Relationship Id="rId58" Type="http://schemas.openxmlformats.org/officeDocument/2006/relationships/hyperlink" Target="https://advance.lexis.com/api/document?id=urn:contentItem:646J-WNB1-JCCY-K4D6-00000-00&amp;idtype=PID&amp;context=1516831" TargetMode="External" /><Relationship Id="rId580" Type="http://schemas.openxmlformats.org/officeDocument/2006/relationships/hyperlink" Target="https://advance.lexis.com/api/document?collection=news&amp;id=urn:contentItem:634N-JH81-DYM7-B30H-00000-00&amp;context=1516831" TargetMode="External" /><Relationship Id="rId581" Type="http://schemas.openxmlformats.org/officeDocument/2006/relationships/header" Target="header190.xml" /><Relationship Id="rId582" Type="http://schemas.openxmlformats.org/officeDocument/2006/relationships/header" Target="header191.xml" /><Relationship Id="rId583" Type="http://schemas.openxmlformats.org/officeDocument/2006/relationships/footer" Target="footer190.xml" /><Relationship Id="rId584" Type="http://schemas.openxmlformats.org/officeDocument/2006/relationships/footer" Target="footer191.xml" /><Relationship Id="rId585" Type="http://schemas.openxmlformats.org/officeDocument/2006/relationships/header" Target="header192.xml" /><Relationship Id="rId586" Type="http://schemas.openxmlformats.org/officeDocument/2006/relationships/footer" Target="footer192.xml" /><Relationship Id="rId587" Type="http://schemas.openxmlformats.org/officeDocument/2006/relationships/hyperlink" Target="https://advance.lexis.com/api/document?collection=news&amp;id=urn:contentItem:6329-2MB1-JDKC-R000-00000-00&amp;context=1516831" TargetMode="External" /><Relationship Id="rId588" Type="http://schemas.openxmlformats.org/officeDocument/2006/relationships/header" Target="header193.xml" /><Relationship Id="rId589" Type="http://schemas.openxmlformats.org/officeDocument/2006/relationships/header" Target="header194.xml" /><Relationship Id="rId59" Type="http://schemas.openxmlformats.org/officeDocument/2006/relationships/hyperlink" Target="https://advance.lexis.com/api/document?id=urn:contentItem:61SS-30R1-JC11-11W4-00000-00&amp;idtype=PID&amp;context=1516831" TargetMode="External" /><Relationship Id="rId590" Type="http://schemas.openxmlformats.org/officeDocument/2006/relationships/footer" Target="footer193.xml" /><Relationship Id="rId591" Type="http://schemas.openxmlformats.org/officeDocument/2006/relationships/footer" Target="footer194.xml" /><Relationship Id="rId592" Type="http://schemas.openxmlformats.org/officeDocument/2006/relationships/header" Target="header195.xml" /><Relationship Id="rId593" Type="http://schemas.openxmlformats.org/officeDocument/2006/relationships/footer" Target="footer195.xml" /><Relationship Id="rId594" Type="http://schemas.openxmlformats.org/officeDocument/2006/relationships/hyperlink" Target="https://advance.lexis.com/api/document?collection=news&amp;id=urn:contentItem:64M3-HRS1-DY96-24DW-00000-00&amp;context=1516831" TargetMode="External" /><Relationship Id="rId595" Type="http://schemas.openxmlformats.org/officeDocument/2006/relationships/image" Target="media/image12.png" /><Relationship Id="rId596" Type="http://schemas.openxmlformats.org/officeDocument/2006/relationships/header" Target="header196.xml" /><Relationship Id="rId597" Type="http://schemas.openxmlformats.org/officeDocument/2006/relationships/header" Target="header197.xml" /><Relationship Id="rId598" Type="http://schemas.openxmlformats.org/officeDocument/2006/relationships/footer" Target="footer196.xml" /><Relationship Id="rId599" Type="http://schemas.openxmlformats.org/officeDocument/2006/relationships/footer" Target="footer197.xml" /><Relationship Id="rId6" Type="http://schemas.openxmlformats.org/officeDocument/2006/relationships/hyperlink" Target="https://advance.lexis.com/api/document?id=urn:contentItem:5Y98-75X1-F0JP-W19W-00000-00&amp;idtype=PID&amp;context=1516831" TargetMode="External" /><Relationship Id="rId60" Type="http://schemas.openxmlformats.org/officeDocument/2006/relationships/hyperlink" Target="https://advance.lexis.com/api/document?id=urn:contentItem:650S-PHY1-JCCY-K4G6-00000-00&amp;idtype=PID&amp;context=1516831" TargetMode="External" /><Relationship Id="rId600" Type="http://schemas.openxmlformats.org/officeDocument/2006/relationships/header" Target="header198.xml" /><Relationship Id="rId601" Type="http://schemas.openxmlformats.org/officeDocument/2006/relationships/footer" Target="footer198.xml" /><Relationship Id="rId602" Type="http://schemas.openxmlformats.org/officeDocument/2006/relationships/hyperlink" Target="https://advance.lexis.com/api/document?collection=news&amp;id=urn:contentItem:64K7-9RY1-JCBJ-K0HM-00000-00&amp;context=1516831" TargetMode="External" /><Relationship Id="rId603" Type="http://schemas.openxmlformats.org/officeDocument/2006/relationships/hyperlink" Target="https://elifesciences.org/articles/66946" TargetMode="External" /><Relationship Id="rId604" Type="http://schemas.openxmlformats.org/officeDocument/2006/relationships/hyperlink" Target="https://www.ibtimes.com/picky-scavengers-tasmanian-devils-are-actually-selective-eaters-researchers-find-3373577?utm_source=feeds_ibt&amp;utm_medium=feed&amp;utm_campaign=_content" TargetMode="External" /><Relationship Id="rId605" Type="http://schemas.openxmlformats.org/officeDocument/2006/relationships/hyperlink" Target="https://elifesciences.org/for-the-press/664e1cb7/how-a-contagious-cancer-spread-among-clams" TargetMode="External" /><Relationship Id="rId606" Type="http://schemas.openxmlformats.org/officeDocument/2006/relationships/header" Target="header199.xml" /><Relationship Id="rId607" Type="http://schemas.openxmlformats.org/officeDocument/2006/relationships/header" Target="header200.xml" /><Relationship Id="rId608" Type="http://schemas.openxmlformats.org/officeDocument/2006/relationships/footer" Target="footer199.xml" /><Relationship Id="rId609" Type="http://schemas.openxmlformats.org/officeDocument/2006/relationships/footer" Target="footer200.xml" /><Relationship Id="rId61" Type="http://schemas.openxmlformats.org/officeDocument/2006/relationships/hyperlink" Target="https://advance.lexis.com/api/document?id=urn:contentItem:6482-K7M1-DYG2-R4TM-00000-00&amp;idtype=PID&amp;context=1516831" TargetMode="External" /><Relationship Id="rId610" Type="http://schemas.openxmlformats.org/officeDocument/2006/relationships/header" Target="header201.xml" /><Relationship Id="rId611" Type="http://schemas.openxmlformats.org/officeDocument/2006/relationships/footer" Target="footer201.xml" /><Relationship Id="rId612" Type="http://schemas.openxmlformats.org/officeDocument/2006/relationships/hyperlink" Target="https://advance.lexis.com/api/document?collection=news&amp;id=urn:contentItem:5XBK-3MC1-JDG9-Y4X4-00000-00&amp;context=1516831" TargetMode="External" /><Relationship Id="rId613" Type="http://schemas.openxmlformats.org/officeDocument/2006/relationships/header" Target="header202.xml" /><Relationship Id="rId614" Type="http://schemas.openxmlformats.org/officeDocument/2006/relationships/header" Target="header203.xml" /><Relationship Id="rId615" Type="http://schemas.openxmlformats.org/officeDocument/2006/relationships/footer" Target="footer202.xml" /><Relationship Id="rId616" Type="http://schemas.openxmlformats.org/officeDocument/2006/relationships/footer" Target="footer203.xml" /><Relationship Id="rId617" Type="http://schemas.openxmlformats.org/officeDocument/2006/relationships/header" Target="header204.xml" /><Relationship Id="rId618" Type="http://schemas.openxmlformats.org/officeDocument/2006/relationships/footer" Target="footer204.xml" /><Relationship Id="rId619" Type="http://schemas.openxmlformats.org/officeDocument/2006/relationships/hyperlink" Target="https://advance.lexis.com/api/document?collection=news&amp;id=urn:contentItem:63V2-WYN1-JDJN-63DT-00000-00&amp;context=1516831" TargetMode="External" /><Relationship Id="rId62" Type="http://schemas.openxmlformats.org/officeDocument/2006/relationships/hyperlink" Target="https://advance.lexis.com/api/document?id=urn:contentItem:5T51-XWT1-JB5P-J3WP-00000-00&amp;idtype=PID&amp;context=1516831" TargetMode="External" /><Relationship Id="rId620" Type="http://schemas.openxmlformats.org/officeDocument/2006/relationships/header" Target="header205.xml" /><Relationship Id="rId621" Type="http://schemas.openxmlformats.org/officeDocument/2006/relationships/header" Target="header206.xml" /><Relationship Id="rId622" Type="http://schemas.openxmlformats.org/officeDocument/2006/relationships/footer" Target="footer205.xml" /><Relationship Id="rId623" Type="http://schemas.openxmlformats.org/officeDocument/2006/relationships/footer" Target="footer206.xml" /><Relationship Id="rId624" Type="http://schemas.openxmlformats.org/officeDocument/2006/relationships/header" Target="header207.xml" /><Relationship Id="rId625" Type="http://schemas.openxmlformats.org/officeDocument/2006/relationships/footer" Target="footer207.xml" /><Relationship Id="rId626" Type="http://schemas.openxmlformats.org/officeDocument/2006/relationships/hyperlink" Target="https://advance.lexis.com/api/document?collection=news&amp;id=urn:contentItem:6482-45B1-JBJN-M13Y-00000-00&amp;context=1516831" TargetMode="External" /><Relationship Id="rId627" Type="http://schemas.openxmlformats.org/officeDocument/2006/relationships/header" Target="header208.xml" /><Relationship Id="rId628" Type="http://schemas.openxmlformats.org/officeDocument/2006/relationships/header" Target="header209.xml" /><Relationship Id="rId629" Type="http://schemas.openxmlformats.org/officeDocument/2006/relationships/footer" Target="footer208.xml" /><Relationship Id="rId63" Type="http://schemas.openxmlformats.org/officeDocument/2006/relationships/hyperlink" Target="https://advance.lexis.com/api/document?id=urn:contentItem:63N6-7RF1-DY1R-B0DG-00000-00&amp;idtype=PID&amp;context=1516831" TargetMode="External" /><Relationship Id="rId630" Type="http://schemas.openxmlformats.org/officeDocument/2006/relationships/footer" Target="footer209.xml" /><Relationship Id="rId631" Type="http://schemas.openxmlformats.org/officeDocument/2006/relationships/header" Target="header210.xml" /><Relationship Id="rId632" Type="http://schemas.openxmlformats.org/officeDocument/2006/relationships/footer" Target="footer210.xml" /><Relationship Id="rId633" Type="http://schemas.openxmlformats.org/officeDocument/2006/relationships/hyperlink" Target="https://advance.lexis.com/api/document?collection=news&amp;id=urn:contentItem:5YNN-4SF1-DXVP-V20Y-00000-00&amp;context=1516831" TargetMode="External" /><Relationship Id="rId634" Type="http://schemas.openxmlformats.org/officeDocument/2006/relationships/hyperlink" Target="http://wq.ecology.commentinput.com/?id=BJeUR" TargetMode="External" /><Relationship Id="rId635" Type="http://schemas.openxmlformats.org/officeDocument/2006/relationships/header" Target="header211.xml" /><Relationship Id="rId636" Type="http://schemas.openxmlformats.org/officeDocument/2006/relationships/header" Target="header212.xml" /><Relationship Id="rId637" Type="http://schemas.openxmlformats.org/officeDocument/2006/relationships/footer" Target="footer211.xml" /><Relationship Id="rId638" Type="http://schemas.openxmlformats.org/officeDocument/2006/relationships/footer" Target="footer212.xml" /><Relationship Id="rId639" Type="http://schemas.openxmlformats.org/officeDocument/2006/relationships/header" Target="header213.xml" /><Relationship Id="rId64" Type="http://schemas.openxmlformats.org/officeDocument/2006/relationships/hyperlink" Target="https://advance.lexis.com/api/document?id=urn:contentItem:634N-JGW1-DYM7-42TJ-00000-00&amp;idtype=PID&amp;context=1516831" TargetMode="External" /><Relationship Id="rId640" Type="http://schemas.openxmlformats.org/officeDocument/2006/relationships/footer" Target="footer213.xml" /><Relationship Id="rId641" Type="http://schemas.openxmlformats.org/officeDocument/2006/relationships/hyperlink" Target="https://advance.lexis.com/api/document?collection=news&amp;id=urn:contentItem:62J3-52V1-DYG2-R322-00000-00&amp;context=1516831" TargetMode="External" /><Relationship Id="rId642" Type="http://schemas.openxmlformats.org/officeDocument/2006/relationships/header" Target="header214.xml" /><Relationship Id="rId643" Type="http://schemas.openxmlformats.org/officeDocument/2006/relationships/header" Target="header215.xml" /><Relationship Id="rId644" Type="http://schemas.openxmlformats.org/officeDocument/2006/relationships/footer" Target="footer214.xml" /><Relationship Id="rId645" Type="http://schemas.openxmlformats.org/officeDocument/2006/relationships/footer" Target="footer215.xml" /><Relationship Id="rId646" Type="http://schemas.openxmlformats.org/officeDocument/2006/relationships/header" Target="header216.xml" /><Relationship Id="rId647" Type="http://schemas.openxmlformats.org/officeDocument/2006/relationships/footer" Target="footer216.xml" /><Relationship Id="rId648" Type="http://schemas.openxmlformats.org/officeDocument/2006/relationships/hyperlink" Target="https://advance.lexis.com/api/document?collection=news&amp;id=urn:contentItem:634H-09S1-JDG9-Y153-00000-00&amp;context=1516831" TargetMode="External" /><Relationship Id="rId649" Type="http://schemas.openxmlformats.org/officeDocument/2006/relationships/header" Target="header217.xml" /><Relationship Id="rId65" Type="http://schemas.openxmlformats.org/officeDocument/2006/relationships/hyperlink" Target="https://advance.lexis.com/api/document?id=urn:contentItem:634N-JC51-DYK3-Y1GW-00000-00&amp;idtype=PID&amp;context=1516831" TargetMode="External" /><Relationship Id="rId650" Type="http://schemas.openxmlformats.org/officeDocument/2006/relationships/header" Target="header218.xml" /><Relationship Id="rId651" Type="http://schemas.openxmlformats.org/officeDocument/2006/relationships/footer" Target="footer217.xml" /><Relationship Id="rId652" Type="http://schemas.openxmlformats.org/officeDocument/2006/relationships/footer" Target="footer218.xml" /><Relationship Id="rId653" Type="http://schemas.openxmlformats.org/officeDocument/2006/relationships/header" Target="header219.xml" /><Relationship Id="rId654" Type="http://schemas.openxmlformats.org/officeDocument/2006/relationships/footer" Target="footer219.xml" /><Relationship Id="rId655" Type="http://schemas.openxmlformats.org/officeDocument/2006/relationships/hyperlink" Target="https://advance.lexis.com/api/document?collection=news&amp;id=urn:contentItem:64R4-8HK1-JDJN-60MG-00000-00&amp;context=1516831" TargetMode="External" /><Relationship Id="rId656" Type="http://schemas.openxmlformats.org/officeDocument/2006/relationships/image" Target="media/image13.png" /><Relationship Id="rId657" Type="http://schemas.openxmlformats.org/officeDocument/2006/relationships/header" Target="header220.xml" /><Relationship Id="rId658" Type="http://schemas.openxmlformats.org/officeDocument/2006/relationships/header" Target="header221.xml" /><Relationship Id="rId659" Type="http://schemas.openxmlformats.org/officeDocument/2006/relationships/footer" Target="footer220.xml" /><Relationship Id="rId66" Type="http://schemas.openxmlformats.org/officeDocument/2006/relationships/hyperlink" Target="https://advance.lexis.com/api/document?id=urn:contentItem:634N-JH81-DYM7-B30H-00000-00&amp;idtype=PID&amp;context=1516831" TargetMode="External" /><Relationship Id="rId660" Type="http://schemas.openxmlformats.org/officeDocument/2006/relationships/footer" Target="footer221.xml" /><Relationship Id="rId661" Type="http://schemas.openxmlformats.org/officeDocument/2006/relationships/header" Target="header222.xml" /><Relationship Id="rId662" Type="http://schemas.openxmlformats.org/officeDocument/2006/relationships/footer" Target="footer222.xml" /><Relationship Id="rId663" Type="http://schemas.openxmlformats.org/officeDocument/2006/relationships/hyperlink" Target="https://advance.lexis.com/api/document?collection=news&amp;id=urn:contentItem:634N-JH41-DYM7-H2Y1-00000-00&amp;context=1516831" TargetMode="External" /><Relationship Id="rId664" Type="http://schemas.openxmlformats.org/officeDocument/2006/relationships/header" Target="header223.xml" /><Relationship Id="rId665" Type="http://schemas.openxmlformats.org/officeDocument/2006/relationships/header" Target="header224.xml" /><Relationship Id="rId666" Type="http://schemas.openxmlformats.org/officeDocument/2006/relationships/footer" Target="footer223.xml" /><Relationship Id="rId667" Type="http://schemas.openxmlformats.org/officeDocument/2006/relationships/footer" Target="footer224.xml" /><Relationship Id="rId668" Type="http://schemas.openxmlformats.org/officeDocument/2006/relationships/header" Target="header225.xml" /><Relationship Id="rId669" Type="http://schemas.openxmlformats.org/officeDocument/2006/relationships/footer" Target="footer225.xml" /><Relationship Id="rId67" Type="http://schemas.openxmlformats.org/officeDocument/2006/relationships/hyperlink" Target="https://advance.lexis.com/api/document?id=urn:contentItem:6329-2MB1-JDKC-R000-00000-00&amp;idtype=PID&amp;context=1516831" TargetMode="External" /><Relationship Id="rId670" Type="http://schemas.openxmlformats.org/officeDocument/2006/relationships/hyperlink" Target="https://advance.lexis.com/api/document?collection=news&amp;id=urn:contentItem:656P-DP01-JCG7-8020-00000-00&amp;context=1516831" TargetMode="External" /><Relationship Id="rId671" Type="http://schemas.openxmlformats.org/officeDocument/2006/relationships/header" Target="header226.xml" /><Relationship Id="rId672" Type="http://schemas.openxmlformats.org/officeDocument/2006/relationships/header" Target="header227.xml" /><Relationship Id="rId673" Type="http://schemas.openxmlformats.org/officeDocument/2006/relationships/footer" Target="footer226.xml" /><Relationship Id="rId674" Type="http://schemas.openxmlformats.org/officeDocument/2006/relationships/footer" Target="footer227.xml" /><Relationship Id="rId675" Type="http://schemas.openxmlformats.org/officeDocument/2006/relationships/header" Target="header228.xml" /><Relationship Id="rId676" Type="http://schemas.openxmlformats.org/officeDocument/2006/relationships/footer" Target="footer228.xml" /><Relationship Id="rId677" Type="http://schemas.openxmlformats.org/officeDocument/2006/relationships/hyperlink" Target="https://advance.lexis.com/api/document?collection=news&amp;id=urn:contentItem:5YM7-7HD1-JD3N-5165-00000-00&amp;context=1516831" TargetMode="External" /><Relationship Id="rId678" Type="http://schemas.openxmlformats.org/officeDocument/2006/relationships/header" Target="header229.xml" /><Relationship Id="rId679" Type="http://schemas.openxmlformats.org/officeDocument/2006/relationships/header" Target="header230.xml" /><Relationship Id="rId68" Type="http://schemas.openxmlformats.org/officeDocument/2006/relationships/hyperlink" Target="https://advance.lexis.com/api/document?id=urn:contentItem:64M3-HRS1-DY96-24DW-00000-00&amp;idtype=PID&amp;context=1516831" TargetMode="External" /><Relationship Id="rId680" Type="http://schemas.openxmlformats.org/officeDocument/2006/relationships/footer" Target="footer229.xml" /><Relationship Id="rId681" Type="http://schemas.openxmlformats.org/officeDocument/2006/relationships/footer" Target="footer230.xml" /><Relationship Id="rId682" Type="http://schemas.openxmlformats.org/officeDocument/2006/relationships/header" Target="header231.xml" /><Relationship Id="rId683" Type="http://schemas.openxmlformats.org/officeDocument/2006/relationships/footer" Target="footer231.xml" /><Relationship Id="rId684" Type="http://schemas.openxmlformats.org/officeDocument/2006/relationships/hyperlink" Target="https://advance.lexis.com/api/document?collection=news&amp;id=urn:contentItem:655X-4F01-F0J6-J567-00000-00&amp;context=1516831" TargetMode="External" /><Relationship Id="rId685" Type="http://schemas.openxmlformats.org/officeDocument/2006/relationships/header" Target="header232.xml" /><Relationship Id="rId686" Type="http://schemas.openxmlformats.org/officeDocument/2006/relationships/header" Target="header233.xml" /><Relationship Id="rId687" Type="http://schemas.openxmlformats.org/officeDocument/2006/relationships/footer" Target="footer232.xml" /><Relationship Id="rId688" Type="http://schemas.openxmlformats.org/officeDocument/2006/relationships/footer" Target="footer233.xml" /><Relationship Id="rId689" Type="http://schemas.openxmlformats.org/officeDocument/2006/relationships/header" Target="header234.xml" /><Relationship Id="rId69" Type="http://schemas.openxmlformats.org/officeDocument/2006/relationships/hyperlink" Target="https://advance.lexis.com/api/document?id=urn:contentItem:64K7-9RY1-JCBJ-K0HM-00000-00&amp;idtype=PID&amp;context=1516831" TargetMode="External" /><Relationship Id="rId690" Type="http://schemas.openxmlformats.org/officeDocument/2006/relationships/footer" Target="footer234.xml" /><Relationship Id="rId691" Type="http://schemas.openxmlformats.org/officeDocument/2006/relationships/hyperlink" Target="https://advance.lexis.com/api/document?collection=news&amp;id=urn:contentItem:60WY-MF61-JC5R-21NK-00000-00&amp;context=1516831" TargetMode="External" /><Relationship Id="rId692" Type="http://schemas.openxmlformats.org/officeDocument/2006/relationships/header" Target="header235.xml" /><Relationship Id="rId693" Type="http://schemas.openxmlformats.org/officeDocument/2006/relationships/header" Target="header236.xml" /><Relationship Id="rId694" Type="http://schemas.openxmlformats.org/officeDocument/2006/relationships/footer" Target="footer235.xml" /><Relationship Id="rId695" Type="http://schemas.openxmlformats.org/officeDocument/2006/relationships/footer" Target="footer236.xml" /><Relationship Id="rId696" Type="http://schemas.openxmlformats.org/officeDocument/2006/relationships/header" Target="header237.xml" /><Relationship Id="rId697" Type="http://schemas.openxmlformats.org/officeDocument/2006/relationships/footer" Target="footer237.xml" /><Relationship Id="rId698" Type="http://schemas.openxmlformats.org/officeDocument/2006/relationships/hyperlink" Target="https://advance.lexis.com/api/document?collection=news&amp;id=urn:contentItem:5YM7-7HD1-JD3N-50DT-00000-00&amp;context=1516831" TargetMode="External" /><Relationship Id="rId699" Type="http://schemas.openxmlformats.org/officeDocument/2006/relationships/hyperlink" Target="mailto:abbey.cannan@scnews.com.au" TargetMode="External" /><Relationship Id="rId7" Type="http://schemas.openxmlformats.org/officeDocument/2006/relationships/hyperlink" Target="https://advance.lexis.com/api/document?id=urn:contentItem:646S-KHK1-DYG2-R2VH-00000-00&amp;idtype=PID&amp;context=1516831" TargetMode="External" /><Relationship Id="rId70" Type="http://schemas.openxmlformats.org/officeDocument/2006/relationships/hyperlink" Target="https://advance.lexis.com/api/document?id=urn:contentItem:5XBK-3MC1-JDG9-Y4X4-00000-00&amp;idtype=PID&amp;context=1516831" TargetMode="External" /><Relationship Id="rId700" Type="http://schemas.openxmlformats.org/officeDocument/2006/relationships/header" Target="header238.xml" /><Relationship Id="rId701" Type="http://schemas.openxmlformats.org/officeDocument/2006/relationships/header" Target="header239.xml" /><Relationship Id="rId702" Type="http://schemas.openxmlformats.org/officeDocument/2006/relationships/footer" Target="footer238.xml" /><Relationship Id="rId703" Type="http://schemas.openxmlformats.org/officeDocument/2006/relationships/footer" Target="footer239.xml" /><Relationship Id="rId704" Type="http://schemas.openxmlformats.org/officeDocument/2006/relationships/header" Target="header240.xml" /><Relationship Id="rId705" Type="http://schemas.openxmlformats.org/officeDocument/2006/relationships/footer" Target="footer240.xml" /><Relationship Id="rId706" Type="http://schemas.openxmlformats.org/officeDocument/2006/relationships/hyperlink" Target="https://advance.lexis.com/api/document?collection=news&amp;id=urn:contentItem:634N-JG51-DYM0-82J3-00000-00&amp;context=1516831" TargetMode="External" /><Relationship Id="rId707" Type="http://schemas.openxmlformats.org/officeDocument/2006/relationships/header" Target="header241.xml" /><Relationship Id="rId708" Type="http://schemas.openxmlformats.org/officeDocument/2006/relationships/header" Target="header242.xml" /><Relationship Id="rId709" Type="http://schemas.openxmlformats.org/officeDocument/2006/relationships/footer" Target="footer241.xml" /><Relationship Id="rId71" Type="http://schemas.openxmlformats.org/officeDocument/2006/relationships/hyperlink" Target="https://advance.lexis.com/api/document?id=urn:contentItem:63V2-WYN1-JDJN-63DT-00000-00&amp;idtype=PID&amp;context=1516831" TargetMode="External" /><Relationship Id="rId710" Type="http://schemas.openxmlformats.org/officeDocument/2006/relationships/footer" Target="footer242.xml" /><Relationship Id="rId711" Type="http://schemas.openxmlformats.org/officeDocument/2006/relationships/header" Target="header243.xml" /><Relationship Id="rId712" Type="http://schemas.openxmlformats.org/officeDocument/2006/relationships/footer" Target="footer243.xml" /><Relationship Id="rId713" Type="http://schemas.openxmlformats.org/officeDocument/2006/relationships/hyperlink" Target="https://advance.lexis.com/api/document?collection=news&amp;id=urn:contentItem:655X-4F11-F0J6-J037-00000-00&amp;context=1516831" TargetMode="External" /><Relationship Id="rId714" Type="http://schemas.openxmlformats.org/officeDocument/2006/relationships/header" Target="header244.xml" /><Relationship Id="rId715" Type="http://schemas.openxmlformats.org/officeDocument/2006/relationships/header" Target="header245.xml" /><Relationship Id="rId716" Type="http://schemas.openxmlformats.org/officeDocument/2006/relationships/footer" Target="footer244.xml" /><Relationship Id="rId717" Type="http://schemas.openxmlformats.org/officeDocument/2006/relationships/footer" Target="footer245.xml" /><Relationship Id="rId718" Type="http://schemas.openxmlformats.org/officeDocument/2006/relationships/header" Target="header246.xml" /><Relationship Id="rId719" Type="http://schemas.openxmlformats.org/officeDocument/2006/relationships/footer" Target="footer246.xml" /><Relationship Id="rId72" Type="http://schemas.openxmlformats.org/officeDocument/2006/relationships/hyperlink" Target="https://advance.lexis.com/api/document?id=urn:contentItem:6482-45B1-JBJN-M13Y-00000-00&amp;idtype=PID&amp;context=1516831" TargetMode="External" /><Relationship Id="rId720" Type="http://schemas.openxmlformats.org/officeDocument/2006/relationships/hyperlink" Target="https://advance.lexis.com/api/document?collection=news&amp;id=urn:contentItem:5T26-BMB1-DXKX-00GX-00000-00&amp;context=1516831" TargetMode="External" /><Relationship Id="rId721" Type="http://schemas.openxmlformats.org/officeDocument/2006/relationships/hyperlink" Target="http://ecologywa.blogspot.com/Delivered" TargetMode="External" /><Relationship Id="rId722" Type="http://schemas.openxmlformats.org/officeDocument/2006/relationships/hyperlink" Target="https://www.flickr.com/photos/ecologywa/albums/72157697090047162" TargetMode="External" /><Relationship Id="rId723" Type="http://schemas.openxmlformats.org/officeDocument/2006/relationships/hyperlink" Target="https://ecology.wa.gov/Research-Data/Monitoring-assessment/Puget-Sound-and-marine-monitoring/Marine-algae-plankton" TargetMode="External" /><Relationship Id="rId724" Type="http://schemas.openxmlformats.org/officeDocument/2006/relationships/hyperlink" Target="https://ecology.wa.gov/Water-Shorelines/Puget-Sound/Orca-task-force" TargetMode="External" /><Relationship Id="rId725" Type="http://schemas.openxmlformats.org/officeDocument/2006/relationships/hyperlink" Target="https://ecology.wa.gov/Research-Data/Data-resources/Models-spreadsheets/Modeling-the-environment/Salish-Sea-modeling" TargetMode="External" /><Relationship Id="rId726" Type="http://schemas.openxmlformats.org/officeDocument/2006/relationships/header" Target="header247.xml" /><Relationship Id="rId727" Type="http://schemas.openxmlformats.org/officeDocument/2006/relationships/header" Target="header248.xml" /><Relationship Id="rId728" Type="http://schemas.openxmlformats.org/officeDocument/2006/relationships/footer" Target="footer247.xml" /><Relationship Id="rId729" Type="http://schemas.openxmlformats.org/officeDocument/2006/relationships/footer" Target="footer248.xml" /><Relationship Id="rId73" Type="http://schemas.openxmlformats.org/officeDocument/2006/relationships/hyperlink" Target="https://advance.lexis.com/api/document?id=urn:contentItem:5YNN-4SF1-DXVP-V20Y-00000-00&amp;idtype=PID&amp;context=1516831" TargetMode="External" /><Relationship Id="rId730" Type="http://schemas.openxmlformats.org/officeDocument/2006/relationships/header" Target="header249.xml" /><Relationship Id="rId731" Type="http://schemas.openxmlformats.org/officeDocument/2006/relationships/footer" Target="footer249.xml" /><Relationship Id="rId732" Type="http://schemas.openxmlformats.org/officeDocument/2006/relationships/hyperlink" Target="https://advance.lexis.com/api/document?collection=news&amp;id=urn:contentItem:63MC-0Y91-JDJN-60PF-00000-00&amp;context=1516831" TargetMode="External" /><Relationship Id="rId733" Type="http://schemas.openxmlformats.org/officeDocument/2006/relationships/hyperlink" Target="http://syndigate.info" TargetMode="External" /><Relationship Id="rId734" Type="http://schemas.openxmlformats.org/officeDocument/2006/relationships/image" Target="media/image14.png" /><Relationship Id="rId735" Type="http://schemas.openxmlformats.org/officeDocument/2006/relationships/header" Target="header250.xml" /><Relationship Id="rId736" Type="http://schemas.openxmlformats.org/officeDocument/2006/relationships/header" Target="header251.xml" /><Relationship Id="rId737" Type="http://schemas.openxmlformats.org/officeDocument/2006/relationships/footer" Target="footer250.xml" /><Relationship Id="rId738" Type="http://schemas.openxmlformats.org/officeDocument/2006/relationships/footer" Target="footer251.xml" /><Relationship Id="rId739" Type="http://schemas.openxmlformats.org/officeDocument/2006/relationships/header" Target="header252.xml" /><Relationship Id="rId74" Type="http://schemas.openxmlformats.org/officeDocument/2006/relationships/hyperlink" Target="https://advance.lexis.com/api/document?id=urn:contentItem:62J3-52V1-DYG2-R322-00000-00&amp;idtype=PID&amp;context=1516831" TargetMode="External" /><Relationship Id="rId740" Type="http://schemas.openxmlformats.org/officeDocument/2006/relationships/footer" Target="footer252.xml" /><Relationship Id="rId741" Type="http://schemas.openxmlformats.org/officeDocument/2006/relationships/hyperlink" Target="https://advance.lexis.com/api/document?collection=news&amp;id=urn:contentItem:63HJ-2XN1-F12F-F37B-00000-00&amp;context=1516831" TargetMode="External" /><Relationship Id="rId742" Type="http://schemas.openxmlformats.org/officeDocument/2006/relationships/header" Target="header253.xml" /><Relationship Id="rId743" Type="http://schemas.openxmlformats.org/officeDocument/2006/relationships/header" Target="header254.xml" /><Relationship Id="rId744" Type="http://schemas.openxmlformats.org/officeDocument/2006/relationships/footer" Target="footer253.xml" /><Relationship Id="rId745" Type="http://schemas.openxmlformats.org/officeDocument/2006/relationships/footer" Target="footer254.xml" /><Relationship Id="rId746" Type="http://schemas.openxmlformats.org/officeDocument/2006/relationships/header" Target="header255.xml" /><Relationship Id="rId747" Type="http://schemas.openxmlformats.org/officeDocument/2006/relationships/footer" Target="footer255.xml" /><Relationship Id="rId748" Type="http://schemas.openxmlformats.org/officeDocument/2006/relationships/hyperlink" Target="https://advance.lexis.com/api/document?collection=news&amp;id=urn:contentItem:62F7-PKP1-DXKD-J502-00000-00&amp;context=1516831" TargetMode="External" /><Relationship Id="rId749" Type="http://schemas.openxmlformats.org/officeDocument/2006/relationships/header" Target="header256.xml" /><Relationship Id="rId75" Type="http://schemas.openxmlformats.org/officeDocument/2006/relationships/hyperlink" Target="https://advance.lexis.com/api/document?id=urn:contentItem:634H-09S1-JDG9-Y153-00000-00&amp;idtype=PID&amp;context=1516831" TargetMode="External" /><Relationship Id="rId750" Type="http://schemas.openxmlformats.org/officeDocument/2006/relationships/header" Target="header257.xml" /><Relationship Id="rId751" Type="http://schemas.openxmlformats.org/officeDocument/2006/relationships/footer" Target="footer256.xml" /><Relationship Id="rId752" Type="http://schemas.openxmlformats.org/officeDocument/2006/relationships/footer" Target="footer257.xml" /><Relationship Id="rId753" Type="http://schemas.openxmlformats.org/officeDocument/2006/relationships/header" Target="header258.xml" /><Relationship Id="rId754" Type="http://schemas.openxmlformats.org/officeDocument/2006/relationships/footer" Target="footer258.xml" /><Relationship Id="rId755" Type="http://schemas.openxmlformats.org/officeDocument/2006/relationships/hyperlink" Target="https://advance.lexis.com/api/document?collection=news&amp;id=urn:contentItem:603D-P8S1-DYG2-R35D-00000-00&amp;context=1516831" TargetMode="External" /><Relationship Id="rId756" Type="http://schemas.openxmlformats.org/officeDocument/2006/relationships/header" Target="header259.xml" /><Relationship Id="rId757" Type="http://schemas.openxmlformats.org/officeDocument/2006/relationships/header" Target="header260.xml" /><Relationship Id="rId758" Type="http://schemas.openxmlformats.org/officeDocument/2006/relationships/footer" Target="footer259.xml" /><Relationship Id="rId759" Type="http://schemas.openxmlformats.org/officeDocument/2006/relationships/footer" Target="footer260.xml" /><Relationship Id="rId76" Type="http://schemas.openxmlformats.org/officeDocument/2006/relationships/hyperlink" Target="https://advance.lexis.com/api/document?id=urn:contentItem:64R4-8HK1-JDJN-60MG-00000-00&amp;idtype=PID&amp;context=1516831" TargetMode="External" /><Relationship Id="rId760" Type="http://schemas.openxmlformats.org/officeDocument/2006/relationships/header" Target="header261.xml" /><Relationship Id="rId761" Type="http://schemas.openxmlformats.org/officeDocument/2006/relationships/footer" Target="footer261.xml" /><Relationship Id="rId762" Type="http://schemas.openxmlformats.org/officeDocument/2006/relationships/hyperlink" Target="https://advance.lexis.com/api/document?collection=news&amp;id=urn:contentItem:655T-HXW1-JC0X-K1BT-00000-00&amp;context=1516831" TargetMode="External" /><Relationship Id="rId763" Type="http://schemas.openxmlformats.org/officeDocument/2006/relationships/image" Target="media/image15.png" /><Relationship Id="rId764" Type="http://schemas.openxmlformats.org/officeDocument/2006/relationships/header" Target="header262.xml" /><Relationship Id="rId765" Type="http://schemas.openxmlformats.org/officeDocument/2006/relationships/header" Target="header263.xml" /><Relationship Id="rId766" Type="http://schemas.openxmlformats.org/officeDocument/2006/relationships/footer" Target="footer262.xml" /><Relationship Id="rId767" Type="http://schemas.openxmlformats.org/officeDocument/2006/relationships/footer" Target="footer263.xml" /><Relationship Id="rId768" Type="http://schemas.openxmlformats.org/officeDocument/2006/relationships/header" Target="header264.xml" /><Relationship Id="rId769" Type="http://schemas.openxmlformats.org/officeDocument/2006/relationships/footer" Target="footer264.xml" /><Relationship Id="rId77" Type="http://schemas.openxmlformats.org/officeDocument/2006/relationships/hyperlink" Target="https://advance.lexis.com/api/document?id=urn:contentItem:634N-JH41-DYM7-H2Y1-00000-00&amp;idtype=PID&amp;context=1516831" TargetMode="External" /><Relationship Id="rId770" Type="http://schemas.openxmlformats.org/officeDocument/2006/relationships/hyperlink" Target="https://advance.lexis.com/api/document?collection=news&amp;id=urn:contentItem:61RX-1991-DYG2-R100-00000-00&amp;context=1516831" TargetMode="External" /><Relationship Id="rId771" Type="http://schemas.openxmlformats.org/officeDocument/2006/relationships/hyperlink" Target="https://esajournals.onlinelibrary.wiley.com/toc/21508925/2020/11/12" TargetMode="External" /><Relationship Id="rId772" Type="http://schemas.openxmlformats.org/officeDocument/2006/relationships/header" Target="header265.xml" /><Relationship Id="rId773" Type="http://schemas.openxmlformats.org/officeDocument/2006/relationships/header" Target="header266.xml" /><Relationship Id="rId774" Type="http://schemas.openxmlformats.org/officeDocument/2006/relationships/footer" Target="footer265.xml" /><Relationship Id="rId775" Type="http://schemas.openxmlformats.org/officeDocument/2006/relationships/footer" Target="footer266.xml" /><Relationship Id="rId776" Type="http://schemas.openxmlformats.org/officeDocument/2006/relationships/header" Target="header267.xml" /><Relationship Id="rId777" Type="http://schemas.openxmlformats.org/officeDocument/2006/relationships/footer" Target="footer267.xml" /><Relationship Id="rId778" Type="http://schemas.openxmlformats.org/officeDocument/2006/relationships/hyperlink" Target="https://advance.lexis.com/api/document?collection=news&amp;id=urn:contentItem:5SVP-G1G1-J9XT-P37K-00000-00&amp;context=1516831" TargetMode="External" /><Relationship Id="rId779" Type="http://schemas.openxmlformats.org/officeDocument/2006/relationships/image" Target="media/image16.png" /><Relationship Id="rId78" Type="http://schemas.openxmlformats.org/officeDocument/2006/relationships/hyperlink" Target="https://advance.lexis.com/api/document?id=urn:contentItem:656P-DP01-JCG7-8020-00000-00&amp;idtype=PID&amp;context=1516831" TargetMode="External" /><Relationship Id="rId780" Type="http://schemas.openxmlformats.org/officeDocument/2006/relationships/hyperlink" Target="mailto:editorial@plusmediasolutions.com" TargetMode="External" /><Relationship Id="rId781" Type="http://schemas.openxmlformats.org/officeDocument/2006/relationships/header" Target="header268.xml" /><Relationship Id="rId782" Type="http://schemas.openxmlformats.org/officeDocument/2006/relationships/header" Target="header269.xml" /><Relationship Id="rId783" Type="http://schemas.openxmlformats.org/officeDocument/2006/relationships/footer" Target="footer268.xml" /><Relationship Id="rId784" Type="http://schemas.openxmlformats.org/officeDocument/2006/relationships/footer" Target="footer269.xml" /><Relationship Id="rId785" Type="http://schemas.openxmlformats.org/officeDocument/2006/relationships/header" Target="header270.xml" /><Relationship Id="rId786" Type="http://schemas.openxmlformats.org/officeDocument/2006/relationships/footer" Target="footer270.xml" /><Relationship Id="rId787" Type="http://schemas.openxmlformats.org/officeDocument/2006/relationships/hyperlink" Target="https://advance.lexis.com/api/document?collection=news&amp;id=urn:contentItem:60XT-9GJ1-JCH9-G4J9-00000-00&amp;context=1516831" TargetMode="External" /><Relationship Id="rId788" Type="http://schemas.openxmlformats.org/officeDocument/2006/relationships/header" Target="header271.xml" /><Relationship Id="rId789" Type="http://schemas.openxmlformats.org/officeDocument/2006/relationships/header" Target="header272.xml" /><Relationship Id="rId79" Type="http://schemas.openxmlformats.org/officeDocument/2006/relationships/hyperlink" Target="https://advance.lexis.com/api/document?id=urn:contentItem:5YM7-7HD1-JD3N-5165-00000-00&amp;idtype=PID&amp;context=1516831" TargetMode="External" /><Relationship Id="rId790" Type="http://schemas.openxmlformats.org/officeDocument/2006/relationships/footer" Target="footer271.xml" /><Relationship Id="rId791" Type="http://schemas.openxmlformats.org/officeDocument/2006/relationships/footer" Target="footer272.xml" /><Relationship Id="rId792" Type="http://schemas.openxmlformats.org/officeDocument/2006/relationships/header" Target="header273.xml" /><Relationship Id="rId793" Type="http://schemas.openxmlformats.org/officeDocument/2006/relationships/footer" Target="footer273.xml" /><Relationship Id="rId794" Type="http://schemas.openxmlformats.org/officeDocument/2006/relationships/hyperlink" Target="https://advance.lexis.com/api/document?collection=news&amp;id=urn:contentItem:6273-VD71-F0HF-81KC-00000-00&amp;context=1516831" TargetMode="External" /><Relationship Id="rId795" Type="http://schemas.openxmlformats.org/officeDocument/2006/relationships/header" Target="header274.xml" /><Relationship Id="rId796" Type="http://schemas.openxmlformats.org/officeDocument/2006/relationships/header" Target="header275.xml" /><Relationship Id="rId797" Type="http://schemas.openxmlformats.org/officeDocument/2006/relationships/footer" Target="footer274.xml" /><Relationship Id="rId798" Type="http://schemas.openxmlformats.org/officeDocument/2006/relationships/footer" Target="footer275.xml" /><Relationship Id="rId799" Type="http://schemas.openxmlformats.org/officeDocument/2006/relationships/header" Target="header276.xml" /><Relationship Id="rId8" Type="http://schemas.openxmlformats.org/officeDocument/2006/relationships/hyperlink" Target="https://advance.lexis.com/api/document?id=urn:contentItem:621B-HTX1-F00C-602D-00000-00&amp;idtype=PID&amp;context=1516831" TargetMode="External" /><Relationship Id="rId80" Type="http://schemas.openxmlformats.org/officeDocument/2006/relationships/hyperlink" Target="https://advance.lexis.com/api/document?id=urn:contentItem:655X-4F01-F0J6-J567-00000-00&amp;idtype=PID&amp;context=1516831" TargetMode="External" /><Relationship Id="rId800" Type="http://schemas.openxmlformats.org/officeDocument/2006/relationships/footer" Target="footer276.xml" /><Relationship Id="rId801" Type="http://schemas.openxmlformats.org/officeDocument/2006/relationships/hyperlink" Target="https://advance.lexis.com/api/document?collection=news&amp;id=urn:contentItem:620X-D8H1-JCBW-N07R-00000-00&amp;context=1516831" TargetMode="External" /><Relationship Id="rId802" Type="http://schemas.openxmlformats.org/officeDocument/2006/relationships/image" Target="media/image17.jpeg" /><Relationship Id="rId803" Type="http://schemas.openxmlformats.org/officeDocument/2006/relationships/header" Target="header277.xml" /><Relationship Id="rId804" Type="http://schemas.openxmlformats.org/officeDocument/2006/relationships/header" Target="header278.xml" /><Relationship Id="rId805" Type="http://schemas.openxmlformats.org/officeDocument/2006/relationships/footer" Target="footer277.xml" /><Relationship Id="rId806" Type="http://schemas.openxmlformats.org/officeDocument/2006/relationships/footer" Target="footer278.xml" /><Relationship Id="rId807" Type="http://schemas.openxmlformats.org/officeDocument/2006/relationships/header" Target="header279.xml" /><Relationship Id="rId808" Type="http://schemas.openxmlformats.org/officeDocument/2006/relationships/footer" Target="footer279.xml" /><Relationship Id="rId809" Type="http://schemas.openxmlformats.org/officeDocument/2006/relationships/hyperlink" Target="https://advance.lexis.com/api/document?collection=news&amp;id=urn:contentItem:60RS-SPW1-JCH9-G0CT-00000-00&amp;context=1516831" TargetMode="External" /><Relationship Id="rId81" Type="http://schemas.openxmlformats.org/officeDocument/2006/relationships/hyperlink" Target="https://advance.lexis.com/api/document?id=urn:contentItem:60WY-MF61-JC5R-21NK-00000-00&amp;idtype=PID&amp;context=1516831" TargetMode="External" /><Relationship Id="rId810" Type="http://schemas.openxmlformats.org/officeDocument/2006/relationships/header" Target="header280.xml" /><Relationship Id="rId811" Type="http://schemas.openxmlformats.org/officeDocument/2006/relationships/header" Target="header281.xml" /><Relationship Id="rId812" Type="http://schemas.openxmlformats.org/officeDocument/2006/relationships/footer" Target="footer280.xml" /><Relationship Id="rId813" Type="http://schemas.openxmlformats.org/officeDocument/2006/relationships/footer" Target="footer281.xml" /><Relationship Id="rId814" Type="http://schemas.openxmlformats.org/officeDocument/2006/relationships/header" Target="header282.xml" /><Relationship Id="rId815" Type="http://schemas.openxmlformats.org/officeDocument/2006/relationships/footer" Target="footer282.xml" /><Relationship Id="rId816" Type="http://schemas.openxmlformats.org/officeDocument/2006/relationships/hyperlink" Target="https://advance.lexis.com/api/document?collection=news&amp;id=urn:contentItem:655T-HXW1-JC0X-K1BS-00000-00&amp;context=1516831" TargetMode="External" /><Relationship Id="rId817" Type="http://schemas.openxmlformats.org/officeDocument/2006/relationships/header" Target="header283.xml" /><Relationship Id="rId818" Type="http://schemas.openxmlformats.org/officeDocument/2006/relationships/header" Target="header284.xml" /><Relationship Id="rId819" Type="http://schemas.openxmlformats.org/officeDocument/2006/relationships/footer" Target="footer283.xml" /><Relationship Id="rId82" Type="http://schemas.openxmlformats.org/officeDocument/2006/relationships/hyperlink" Target="https://advance.lexis.com/api/document?id=urn:contentItem:5YM7-7HD1-JD3N-50DT-00000-00&amp;idtype=PID&amp;context=1516831" TargetMode="External" /><Relationship Id="rId820" Type="http://schemas.openxmlformats.org/officeDocument/2006/relationships/footer" Target="footer284.xml" /><Relationship Id="rId821" Type="http://schemas.openxmlformats.org/officeDocument/2006/relationships/header" Target="header285.xml" /><Relationship Id="rId822" Type="http://schemas.openxmlformats.org/officeDocument/2006/relationships/footer" Target="footer285.xml" /><Relationship Id="rId823" Type="http://schemas.openxmlformats.org/officeDocument/2006/relationships/hyperlink" Target="https://advance.lexis.com/api/document?collection=news&amp;id=urn:contentItem:634N-JJJ1-DYM9-Y3MR-00000-00&amp;context=1516831" TargetMode="External" /><Relationship Id="rId824" Type="http://schemas.openxmlformats.org/officeDocument/2006/relationships/header" Target="header286.xml" /><Relationship Id="rId825" Type="http://schemas.openxmlformats.org/officeDocument/2006/relationships/header" Target="header287.xml" /><Relationship Id="rId826" Type="http://schemas.openxmlformats.org/officeDocument/2006/relationships/footer" Target="footer286.xml" /><Relationship Id="rId827" Type="http://schemas.openxmlformats.org/officeDocument/2006/relationships/footer" Target="footer287.xml" /><Relationship Id="rId828" Type="http://schemas.openxmlformats.org/officeDocument/2006/relationships/header" Target="header288.xml" /><Relationship Id="rId829" Type="http://schemas.openxmlformats.org/officeDocument/2006/relationships/footer" Target="footer288.xml" /><Relationship Id="rId83" Type="http://schemas.openxmlformats.org/officeDocument/2006/relationships/hyperlink" Target="https://advance.lexis.com/api/document?id=urn:contentItem:634N-JG51-DYM0-82J3-00000-00&amp;idtype=PID&amp;context=1516831" TargetMode="External" /><Relationship Id="rId830" Type="http://schemas.openxmlformats.org/officeDocument/2006/relationships/hyperlink" Target="https://advance.lexis.com/api/document?collection=news&amp;id=urn:contentItem:63JF-3HK1-JBCN-42S8-00000-00&amp;context=1516831" TargetMode="External" /><Relationship Id="rId831" Type="http://schemas.openxmlformats.org/officeDocument/2006/relationships/hyperlink" Target="http://www.fhff.org/director-series" TargetMode="External" /><Relationship Id="rId832" Type="http://schemas.openxmlformats.org/officeDocument/2006/relationships/header" Target="header289.xml" /><Relationship Id="rId833" Type="http://schemas.openxmlformats.org/officeDocument/2006/relationships/header" Target="header290.xml" /><Relationship Id="rId834" Type="http://schemas.openxmlformats.org/officeDocument/2006/relationships/footer" Target="footer289.xml" /><Relationship Id="rId835" Type="http://schemas.openxmlformats.org/officeDocument/2006/relationships/footer" Target="footer290.xml" /><Relationship Id="rId836" Type="http://schemas.openxmlformats.org/officeDocument/2006/relationships/header" Target="header291.xml" /><Relationship Id="rId837" Type="http://schemas.openxmlformats.org/officeDocument/2006/relationships/footer" Target="footer291.xml" /><Relationship Id="rId838" Type="http://schemas.openxmlformats.org/officeDocument/2006/relationships/hyperlink" Target="https://advance.lexis.com/api/document?collection=news&amp;id=urn:contentItem:5RF0-WD31-JDKC-R3JG-00000-00&amp;context=1516831" TargetMode="External" /><Relationship Id="rId839" Type="http://schemas.openxmlformats.org/officeDocument/2006/relationships/hyperlink" Target="mailto:content.services@htlive.com" TargetMode="External" /><Relationship Id="rId84" Type="http://schemas.openxmlformats.org/officeDocument/2006/relationships/hyperlink" Target="https://advance.lexis.com/api/document?id=urn:contentItem:655X-4F11-F0J6-J037-00000-00&amp;idtype=PID&amp;context=1516831" TargetMode="External" /><Relationship Id="rId840" Type="http://schemas.openxmlformats.org/officeDocument/2006/relationships/header" Target="header292.xml" /><Relationship Id="rId841" Type="http://schemas.openxmlformats.org/officeDocument/2006/relationships/header" Target="header293.xml" /><Relationship Id="rId842" Type="http://schemas.openxmlformats.org/officeDocument/2006/relationships/footer" Target="footer292.xml" /><Relationship Id="rId843" Type="http://schemas.openxmlformats.org/officeDocument/2006/relationships/footer" Target="footer293.xml" /><Relationship Id="rId844" Type="http://schemas.openxmlformats.org/officeDocument/2006/relationships/header" Target="header294.xml" /><Relationship Id="rId845" Type="http://schemas.openxmlformats.org/officeDocument/2006/relationships/footer" Target="footer294.xml" /><Relationship Id="rId846" Type="http://schemas.openxmlformats.org/officeDocument/2006/relationships/hyperlink" Target="https://advance.lexis.com/api/document?collection=news&amp;id=urn:contentItem:655D-7XY1-DYG0-9145-00000-00&amp;context=1516831" TargetMode="External" /><Relationship Id="rId847" Type="http://schemas.openxmlformats.org/officeDocument/2006/relationships/header" Target="header295.xml" /><Relationship Id="rId848" Type="http://schemas.openxmlformats.org/officeDocument/2006/relationships/header" Target="header296.xml" /><Relationship Id="rId849" Type="http://schemas.openxmlformats.org/officeDocument/2006/relationships/footer" Target="footer295.xml" /><Relationship Id="rId85" Type="http://schemas.openxmlformats.org/officeDocument/2006/relationships/hyperlink" Target="https://advance.lexis.com/api/document?id=urn:contentItem:5T26-BMB1-DXKX-00GX-00000-00&amp;idtype=PID&amp;context=1516831" TargetMode="External" /><Relationship Id="rId850" Type="http://schemas.openxmlformats.org/officeDocument/2006/relationships/footer" Target="footer296.xml" /><Relationship Id="rId851" Type="http://schemas.openxmlformats.org/officeDocument/2006/relationships/header" Target="header297.xml" /><Relationship Id="rId852" Type="http://schemas.openxmlformats.org/officeDocument/2006/relationships/footer" Target="footer297.xml" /><Relationship Id="rId853" Type="http://schemas.openxmlformats.org/officeDocument/2006/relationships/hyperlink" Target="https://advance.lexis.com/api/document?collection=news&amp;id=urn:contentItem:5VMV-VTK1-JBHT-D14B-00000-00&amp;context=1516831" TargetMode="External" /><Relationship Id="rId854" Type="http://schemas.openxmlformats.org/officeDocument/2006/relationships/header" Target="header298.xml" /><Relationship Id="rId855" Type="http://schemas.openxmlformats.org/officeDocument/2006/relationships/header" Target="header299.xml" /><Relationship Id="rId856" Type="http://schemas.openxmlformats.org/officeDocument/2006/relationships/footer" Target="footer298.xml" /><Relationship Id="rId857" Type="http://schemas.openxmlformats.org/officeDocument/2006/relationships/footer" Target="footer299.xml" /><Relationship Id="rId858" Type="http://schemas.openxmlformats.org/officeDocument/2006/relationships/header" Target="header300.xml" /><Relationship Id="rId859" Type="http://schemas.openxmlformats.org/officeDocument/2006/relationships/footer" Target="footer300.xml" /><Relationship Id="rId86" Type="http://schemas.openxmlformats.org/officeDocument/2006/relationships/hyperlink" Target="https://advance.lexis.com/api/document?id=urn:contentItem:63MC-0Y91-JDJN-60PF-00000-00&amp;idtype=PID&amp;context=1516831" TargetMode="External" /><Relationship Id="rId860" Type="http://schemas.openxmlformats.org/officeDocument/2006/relationships/hyperlink" Target="https://advance.lexis.com/api/document?collection=news&amp;id=urn:contentItem:62W9-68R1-F11P-X0FX-00000-00&amp;context=1516831" TargetMode="External" /><Relationship Id="rId861" Type="http://schemas.openxmlformats.org/officeDocument/2006/relationships/image" Target="media/image18.png" /><Relationship Id="rId862" Type="http://schemas.openxmlformats.org/officeDocument/2006/relationships/header" Target="header301.xml" /><Relationship Id="rId863" Type="http://schemas.openxmlformats.org/officeDocument/2006/relationships/header" Target="header302.xml" /><Relationship Id="rId864" Type="http://schemas.openxmlformats.org/officeDocument/2006/relationships/footer" Target="footer301.xml" /><Relationship Id="rId865" Type="http://schemas.openxmlformats.org/officeDocument/2006/relationships/footer" Target="footer302.xml" /><Relationship Id="rId866" Type="http://schemas.openxmlformats.org/officeDocument/2006/relationships/header" Target="header303.xml" /><Relationship Id="rId867" Type="http://schemas.openxmlformats.org/officeDocument/2006/relationships/footer" Target="footer303.xml" /><Relationship Id="rId868" Type="http://schemas.openxmlformats.org/officeDocument/2006/relationships/hyperlink" Target="https://advance.lexis.com/api/document?collection=news&amp;id=urn:contentItem:62NH-C4S1-JB5P-J34S-00000-00&amp;context=1516831" TargetMode="External" /><Relationship Id="rId869" Type="http://schemas.openxmlformats.org/officeDocument/2006/relationships/theme" Target="theme/theme1.xml" /><Relationship Id="rId87" Type="http://schemas.openxmlformats.org/officeDocument/2006/relationships/hyperlink" Target="https://advance.lexis.com/api/document?id=urn:contentItem:63HJ-2XN1-F12F-F37B-00000-00&amp;idtype=PID&amp;context=1516831" TargetMode="External" /><Relationship Id="rId870" Type="http://schemas.openxmlformats.org/officeDocument/2006/relationships/numbering" Target="numbering.xml" /><Relationship Id="rId871" Type="http://schemas.openxmlformats.org/officeDocument/2006/relationships/styles" Target="styles.xml" /><Relationship Id="rId88" Type="http://schemas.openxmlformats.org/officeDocument/2006/relationships/hyperlink" Target="https://advance.lexis.com/api/document?id=urn:contentItem:62F7-PKP1-DXKD-J502-00000-00&amp;idtype=PID&amp;context=1516831" TargetMode="External" /><Relationship Id="rId89" Type="http://schemas.openxmlformats.org/officeDocument/2006/relationships/hyperlink" Target="https://advance.lexis.com/api/document?id=urn:contentItem:603D-P8S1-DYG2-R35D-00000-00&amp;idtype=PID&amp;context=1516831" TargetMode="External" /><Relationship Id="rId9" Type="http://schemas.openxmlformats.org/officeDocument/2006/relationships/hyperlink" Target="https://advance.lexis.com/api/document?id=urn:contentItem:60S0-N8V1-JCH9-G0BW-00000-00&amp;idtype=PID&amp;context=1516831" TargetMode="External" /><Relationship Id="rId90" Type="http://schemas.openxmlformats.org/officeDocument/2006/relationships/hyperlink" Target="https://advance.lexis.com/api/document?id=urn:contentItem:655T-HXW1-JC0X-K1BT-00000-00&amp;idtype=PID&amp;context=1516831" TargetMode="External" /><Relationship Id="rId91" Type="http://schemas.openxmlformats.org/officeDocument/2006/relationships/hyperlink" Target="https://advance.lexis.com/api/document?id=urn:contentItem:61RX-1991-DYG2-R100-00000-00&amp;idtype=PID&amp;context=1516831" TargetMode="External" /><Relationship Id="rId92" Type="http://schemas.openxmlformats.org/officeDocument/2006/relationships/hyperlink" Target="https://advance.lexis.com/api/document?id=urn:contentItem:5SVP-G1G1-J9XT-P37K-00000-00&amp;idtype=PID&amp;context=1516831" TargetMode="External" /><Relationship Id="rId93" Type="http://schemas.openxmlformats.org/officeDocument/2006/relationships/hyperlink" Target="https://advance.lexis.com/api/document?id=urn:contentItem:60XT-9GJ1-JCH9-G4J9-00000-00&amp;idtype=PID&amp;context=1516831" TargetMode="External" /><Relationship Id="rId94" Type="http://schemas.openxmlformats.org/officeDocument/2006/relationships/hyperlink" Target="https://advance.lexis.com/api/document?id=urn:contentItem:6273-VD71-F0HF-81KC-00000-00&amp;idtype=PID&amp;context=1516831" TargetMode="External" /><Relationship Id="rId95" Type="http://schemas.openxmlformats.org/officeDocument/2006/relationships/hyperlink" Target="https://advance.lexis.com/api/document?id=urn:contentItem:620X-D8H1-JCBW-N07R-00000-00&amp;idtype=PID&amp;context=1516831" TargetMode="External" /><Relationship Id="rId96" Type="http://schemas.openxmlformats.org/officeDocument/2006/relationships/hyperlink" Target="https://advance.lexis.com/api/document?id=urn:contentItem:60RS-SPW1-JCH9-G0CT-00000-00&amp;idtype=PID&amp;context=1516831" TargetMode="External" /><Relationship Id="rId97" Type="http://schemas.openxmlformats.org/officeDocument/2006/relationships/hyperlink" Target="https://advance.lexis.com/api/document?id=urn:contentItem:655T-HXW1-JC0X-K1BS-00000-00&amp;idtype=PID&amp;context=1516831" TargetMode="External" /><Relationship Id="rId98" Type="http://schemas.openxmlformats.org/officeDocument/2006/relationships/hyperlink" Target="https://advance.lexis.com/api/document?id=urn:contentItem:634N-JJJ1-DYM9-Y3MR-00000-00&amp;idtype=PID&amp;context=1516831" TargetMode="External" /><Relationship Id="rId99" Type="http://schemas.openxmlformats.org/officeDocument/2006/relationships/hyperlink" Target="https://advance.lexis.com/api/document?id=urn:contentItem:63JF-3HK1-JBCN-42S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Underwater eavesdropping: Will listening to fish help save marine habitats?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169216734</vt:lpwstr>
  </property>
  <property fmtid="{D5CDD505-2E9C-101B-9397-08002B2CF9AE}" pid="3" name="LADocCount">
    <vt:i4>101</vt:i4>
  </property>
  <property fmtid="{D5CDD505-2E9C-101B-9397-08002B2CF9AE}" pid="4" name="UserPermID">
    <vt:lpwstr>urn:user:PA184731119</vt:lpwstr>
  </property>
</Properties>
</file>