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7:03:00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169216817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Indonesia : Measured fishing policy aims to balance ecology, economy: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Plastic build-up in seafood may be underestimated, study suggests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Increase in women in science field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Fisheries minister congratulated on Discovery Islands decision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KAUST inaugurates the world's first Coral Probiotics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Registration for West Coast Ambassador Program is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Events highlight danger of marine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Final call for film submissions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Albatross foraging energetics in relation to wind variability: postdoctoral position available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Auburn University professor receives NCAR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Applications now open for an ISA-Ifremer postdoctoral fellowship in deep-sea taxonomy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Politics behind Japan 's commercial whaling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World: Underwater eavesdropping: Will listening to fish help save marine habitats?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Vanessa Pirotta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Politics behind Japan 's commercial whaling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Politics behind Japan 's commercial whaling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Life and death of a virtual copepod in turbulence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Fisheries minister congratulated on Discovery Islands decision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Benedictine students join Shedd research expedition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Vanessa Pirotta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United States : Feinstein, Huffman, Schiff, DelBene,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Connecticut College : Professor Maria Rosa Named 2020 Emerging Scholar by Diverse Issues in Higher Education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New England Aquarium Issues Public Comment on Bureau of Ocean Energy Management Notice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Inspirational women 'virtually projected' onto Cromarty Lighthouse Field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Texas A&amp;M University Corpus Christi Researcher, Students to Study Coral Reefs in Hawaii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University of Aberdeen : Inspirational Women 'Virtually Projected' Onto Cromarty Lighthouse Field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Revamp on the way for historic Hoe premises MBA WELCOMES £20M PLAN TO REDEVELOP ITS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Career options in marine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 life of turtles, trails and deep-sea tales: Ecologist Kartik Shanker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United States : Feinstein, Huffman, Schiff, DelBene,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 University of Connecticut : Under Ocean Acidification, Embryos of a Key Forage Fish Struggle to Hatch A potential ripple effect from carbon in the atmosphere could have severe impacts throughout the ocean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PLASTIC BUILD-UP IN SEAFOOD MAY BE UNDER-ESTIMATED, STUDY SUGGESTS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 University of Connecticut : Under Ocean Acidification, Embryos of a Key Forage Fish Struggle to Hatch A potential ripple effect from carbon in the atmosphere could have severe impacts throughout the ocean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Women in science: advances and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Fishermen hold protest rally against deep 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Hippos Help Explain Tanzania Anthrax Outbreaks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PLASTIC BUILD-UP IN SEAFOOD MAY BE UNDER-ESTIMATED, STUDY SUGGESTS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KAUST inaugurates the world's first Coral Probiotics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Gulf Coast birds get $35 million upgrade from BP oil spill settlement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China eyes marine park in South China Sea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Fishermen hold protest rally against deep sea fishing trawlers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Shell and Wild Coast residents battle it out in court to stop seismic blasting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ECOLOGY IS ACCEPTING COMMENTS ON DRAFT PERMITS FOR COOKE AQUACULTURE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Inspirational women 'virtually projected' onto Cromarty Lighthouse Field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Global Floating Dock Market is Expected to Grow at a CAGR of 4.60% during the forecast period from 2021 to 2030; Quince Market Insights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MICROPLASTICS: A HIDDEN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Thresholds in human exploitation of marine vertebrates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Global Floating Dock Market is Expected to Grow at a CAGR of 4.60% during the forecast period from 2021 to 2030 Quince Market Insights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National awards for Vizag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DEREK ADAY CHOSEN TO LEAD WANDM'S VIRGINIA INSTITUTE OF MARINE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Thresholds in human exploitation of marine vertebrates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British experts help Mauritius protect coral reefs from oil spill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UK delays consent decision for 1.7 GW East Anglia offshore wind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DEREK ADAY CHOSEN TO LEAD W&amp;M'S VIRGINIA INSTITUTE OF MARINE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UNDER OCEAN ACIDIFICATION, EMBRYOS OF A KEY FORAGE FISH STRUGGLE TO HATCH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Heat wave cooked shellfish alive by the millions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Nature club seeks CM's help to keep Balachadi beach clean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Water And Waste Management Consulting Services Global Market Report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Heat wave cooked shellfish alive by the millions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Heatwave cooked shellfish alive by the millions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Heat wave cooked shellfish alive by the millions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University of Maine : Researchers Use DNA in Seawater to Monitor Scallop Reproduction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Heat wave cooked shellfish alive by the millions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RESEARCHERS USE DNA IN SEAWATER TO MONITOR SCALLOP REPRODUCTION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Heat wave cooked shellfish alive by the millions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NIO proposes 'iron fertilisation' to tackle global warming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Cooperation vital for open, healthy oceans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Heat wave cooked shellfish alive by the millions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Plastic beads in oysters may pose E. coli risk to humans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Futu Securities Management and Employees Conduct Shoreline Cleanup Operation at Sandy Bay to Promote Environmental Protection and Sustainability All Together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China begins 9th Arctic expedition to help build 'Polar Silk Road'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Water And Waste Management Consulting Services Global Market Report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Catherine S Jones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Environmental victory hailed after Karpowership deal dumped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Congratulations to Tasmania ’s 2021 STEM leaders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South China Sea marine park proposed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Members of the Bridle Brigade to test their metal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'Blown away': Creature from the deep washes ashore on East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Mahadayi dispute: Goa files arguments at tribunal on dispute with Karnataka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Report says desalination waste is harmless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Final call for film submissions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South China Sea marine park proposed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Final call for film submissions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Final call for film submissions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Environment and Protected Areas Authority launches 'Sharjah Strandings Response Programme'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Mussel Reefs Heighten Risk Of Microplastic Exposure And Consumption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Antarctic krill turn microplastics into nanoplastics, study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Final call for film submissions for Friday Harbor Film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Mussel reefs heighten risk of microplastic exposure and consumption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 is for Cacopardo, not for collegiality…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UAB Biology launches graduate-students-in-residence program with McWane Science Center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QLD:Push to release key environmental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Federal Register: Agency Information Collection Activities; Submission to the Office of Management and Budget (OMB) for Review and Approval; Comment Request; Southwest Fisheries Science Center Sea Turtle Sightings Pages 11692 - 11692 [FR DOC #2022-04353]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Why are so many of these brightly coloured 'weedy' seadragons washing up on Sydney beaches?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Santa Barbara Maritime Museum Confab Hopes to Attract Girls to Ocean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LCQ12: Protecting Natural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Indonesia: Measured fishing policy aims to balance </w:t>
        </w:r>
      </w:hyperlink>
      <w:hyperlink r:id="rId1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17" w:history="1">
        <w:r>
          <w:rPr>
            <w:rFonts w:ascii="arial" w:eastAsia="arial" w:hAnsi="arial" w:cs="arial"/>
            <w:b/>
            <w:bCs/>
            <w:i/>
            <w:color w:val="0077CC"/>
            <w:kern w:val="32"/>
            <w:sz w:val="28"/>
            <w:szCs w:val="32"/>
            <w:u w:val="single"/>
            <w:shd w:val="clear" w:color="auto" w:fill="FFFFFF"/>
            <w:lang w:val="en-US" w:eastAsia="en-US" w:bidi="ar-SA"/>
          </w:rPr>
          <w:t>, economy: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Minister Sakti Wahyu Trenggono has said that the implementation of the measured fishing policy prepared by his administration could ensure a balance between the ecological and economic aspects of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policy also aims to ensure the sustainability of national fishery resources," he said during a webinar on sustainable fisheries management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policy is a model for implementing the Blue Economy principles, expected to help maintain Indonesia's position as the world's major fish supplier,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we will also implement a trade limit regarding the size of exported fish. It aims to increase our foreign exchange from global fisheries market worth $167 billion,"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the production value of Indonesia's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fishery sector is around Rp132 trillion, with production opportunities of over 10 million tons per year, Trenggono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measured fishing policy intends to measure the result of fishery resources management, he explained. The policy will assess the production rate and fishing limits, which would indicate ecosystem resilience to support food security,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policy will evaluate the value of production, which would show economic resilience, as well as the income and welfare of fishermen, which would show the socio-economic resilience of the community,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policy is expected to be able to create a growth distribution in the region and boost economic growth nationally. It will also organize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management better to realize a healthy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Trenggono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 policy will regulate fishing areas, the number of fish caught, the number of vessels allowed to do fishing, ports where fish shipments can land, as well as the types of fishing equipment allowed to be used, he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will take advantage of integrated surveillance technology and build synergies with several stakeholders for developing the supporting facilities and infrastructure to ensure that the policy runs optimally,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ANTARA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Plastic build-up in seafood may be underestimated, study suggests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BreakingNews.ie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2021 Monday 4:09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Landmark Digital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209.97pt;height:22.5pt">
            <v:imagedata r:id="rId1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plastic does not break down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and could be consumed when eaten by people, researchers said</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build-up in seafood may be underestimated, and these microplastics could carry potentially harmful bacteria up the food chain, new research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tested a theory that microplastics covered in a layer of microbes (called a biofilm) are more likely to be ingested by oysters than microplastics that are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that, while this experiment was carried out under laboratory conditions, similar results could be found in other edible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that also filter seawater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researchers, so far studies to test the impacts of microplastics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have typically used clean, virgin microplastics.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argue that this is not representative of what happens to microplastics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where microbes readily colonise microplastics that enter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AdvertisementIn the study, University of Portsmouth researchers compared the uptake rates of clean microplastics versus microplastics with an E.coli biofilm coating.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oysters contained 10 times more microplastics when exposed to the biofilm-coated beads.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hypothesised that these coated plastics appeared to be more like food to the oysters, explaining their preferential ingestion over clean microplastics.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the implications for the food chain are concerning, as the ingestion of microplastics is not only bad for the oysters, but it affects human health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plastic does not break down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and is consumed when eaten by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researcher Dr Joanne Preston, Reader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at the University of Portsmouth, said: "What we've discovered is that microplastic really is the Trojan horse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discovered that clean plastics had little impact on the oysters' respiration and feeding rates - but did have an impact when you fed them the microplastic hidden in the biofilm.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oysters took in more and it affected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unsure exactly how much this could affect the food chain, but the likelihood is because the creatures are ingesting more plastic and, potentially, disease-causing organisms, this will ultimately have a negative effect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Advertisement"We know microplastics can be the mechanism by which bacteria are concentrated in coastal waters and this shows that they are more readily taken up by shellfish, and can be transferred to humans or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said more study is needed on the long-term impacts of biofilm-coated microplastics on a wider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transfer of microbes up the food chain.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The study is published in the journal Science of the Total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Increase in women in science field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NAFTA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Content Engine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Periodico El Vigia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creativity, diversity and perspective that women bring in science are fundamental for scientific and technological development, so it is a priority to guarantee the conditions for more and more girls and young women to be trained as scientists, said Cicese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recalled that the International Day of Women and Girls in Science is a commemoration established by the United Nations Educational, Scientific and Cultural Organization (Unesco) since 2015 to recognize the critical role that women and girls have in science and technology.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information provided by the Center for Scientific Research and Higher Education (Cicese), in the center there are 51 researchers who develop as scientists, most concentrated in the divisions of Oceanology and Experimental and Applied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total number of members of the National System of Researchers (SNI) that this research center has, 26.7 percent are women; As for the student population of the Cicese postgraduate courses, currently 179 women are pursuing master's studies and 81 doctoral level studies, concentrated in Life Sciences,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Nano Sciences.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sense, Rosa Mouriño Pérez, a researcher at the Department of Microbiology, mentioned that dedicating herself to science represents a greater challenge for girls and women due to the social roles attributed to them.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something that I love about all women is the great enthusiasm we have to carry out all our activities and that is the strength that drives us, that despite all the obstacles we can move forward,"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her part, researcher Nadia Caram Salas, belonging to the Conacyt Chairs program attached to Cicese, indicated that combining responsibilities as a scientist and a mother of a family is not an uncommon scenario for women dedicated to science.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three children and I combine my career as a researcher, which is my passion, with my career as a mother, and I want to tell you that if you want to be a researcher you can achieve it; let no one tell them no and always follow their dreams and passions," he shared.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Carolina Álvarez Delgado, researcher at the Biomedical Innovation Department of Cicese, acknowledged that although there are still many challenges to overcome, some areas are beginning to demonstrate that science benefits from teams where gender equity prevails.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"Women bring unique perspectives; in fact, diverse working groups are more likely to innovate, as creativity increases and contexts diversify,"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Ponce Rivas, a researcher at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Biotechnology, agreed that the participation of women in science is increasing thanks to the conviction of women who demonstrate that they can develop in any area they propose.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arrived at the Department I was the only woman; now we are about 50 percent men and 50 percent women,"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Clara Galindo Sánchez, researcher responsible for the Laboratory of Functional Genomics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stressed that although these advances should be recognized and applauded, there is still work to be done.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in Mexico needs the participation of women, because although we are currently a large number of those who participate in scientific work, there is still a long way to go to have a balance in science," she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Fisheries minister congratulated on Discovery Islands decision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Campbell River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All material copyright Black Press Inc. or it's licensors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Minister Jordan: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Sierra Club of Quadra Island would like to congratulate you on your decision to close open net-pen salmon farms in the Discovery Islands along the east coast of Vancouver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problems began from the moment the salmon farming industry arrived in British Columbia's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affronts began with the conflict between the safety of their salmon and the local wildlife, of which there was plenty in the locations where they placed their farms. Literally thousands of seals were killed in those early years, not to mention sea lions and uncounted other wild creatures that predated the farmed fish: otters, eagles, herons, mink. Whales also died from becoming entangled in salmon farm 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problems with sea lice and viruses affecting wild salmon. These problems have simply escalated over the years, as the lice have become resistant to pesticides, and the viruses have become both novel and ubiquitous. The salmon farming industry has lost control of both, to the detriment of the wild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industry expresses concern, their fundamental strategy has always been to make themselves economically indispensable, regardless of the ecological damage they cause. This is a murderous trajectory for the entire West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which wild salmon are both a keystone species and a necessity for First Nations' culture. The lice emanating from the salmon farms is only one indication of the fundamental incompatibility of the open net-pen salmon farms in a rich and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Another is piscine reovirus (PRV).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is fairly conclusive that PRV was a creation of the Norwegian salmon farming industry circa 1999, the extremely rare genetic combination of a highly contagious orthoreovirus from infected chicken offal being fed to salmon infected with an aquareovirus. The new virus then arrived in British Columbia via infected salmon eggs. It is now endemic in almost all their farmed Atlantic salmon, with widespread effects on wild salmon, some of which are known and some of which are uncertain and difficult to confirm because of premature mortality. The state of Alaska has avoided this problem by banning salmon farming outright, and Washington has belatedly taken similar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salmon farms are responsible for serious environmental problems, they have &amp; - as the industry intended &amp; - become part of the economic fabric of many West Coast communities. The solution to the conflict between the viability of wild salmon and the security of fish farm jobs is provided by the 2020 economic study funded by the B.C. Salmon Farmers Association. It anticipates that the industry could invest up to $1.4 billion by 2050 if it were given clearer direction by government policy. Your decision as Minister of Fisheries is now providing that clarity. Land-based, closed-containment salmon farms is an investment opportunity that will provide stability to these corporations and their employees, while removing a scientifically demonstrable threat from the wild salmon so vital to a healthy West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First Nations' cultures.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again for your difficult but considered decision. We trust that this is the first of many similar ones that will benefit British Columbia's environmental health and give the salmon farming industry the clear and unequivocal guidance it desires.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Ray Grigg, on behalf 0f the Sierra Club of B.C., Quadra Island Group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KAUST inaugurates the world's first Coral Probiotics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Saudi Gazette - Saudi Arabia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Saudi Gazette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15.19pt;height:15.19pt">
            <v:imagedata r:id="rId1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THUWAL - King Abdullah University of Science and Technology (KAUST) recently announced the inauguration of the world's first coral probiotics village in the Red Sea. The village, located around 20 km off the campus shores, is part of the University's Red Sea Research Center (RSRC) efforts and approach to coral preservation and restoration.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inauguration featured an underwater ribbon-cutting ceremony and was attended by representatives from KAUST leadership, RSRC researchers and students, as well as members from the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Donal Bradley, KAUST vice president for research, said, "The Red Sea is key to the Kingdom's economic diversification plans at NEOM, Amaala and in the Al Wajh lagoon.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KAUST's biggest research asset and our faculty and facilities are uniquely positioned to help unlock and understand the Red Sea from the fascinating geology and extremophile inhabitants of its deeps, through its iconic megafauna and blue carbon sinks, to the coastal regions that are the focus for increasing development.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accompanying science and engineering challenges draw together expertise from earth sciences,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multiple technology platforms and from data analysis, and they focus, for example, on the habitat preservation and restoration that the world's coral reefs need in order to be long-term sustainable.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particular, our Coral Village Probiotics project will seek novel solutions to help protect and enhance coral reefs wherever they are found, in the Red Sea and across the rest of the globe."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Beneficial Microorganisms for Corals (BMCs) as coral probiotics is one of several new methods being explored for reef conservation, restoration and rehabilitation.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Raquel Peixoto,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KAUST, said, "Our group has proposed and proven the concept that beneficial microbes associated with corals can mitigate the impacts caused by thermal stress and pathogens and even prevent coral mortality, creating a roadmap for a new field of research on customized medicine for corals."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coral village is a perfect place for innovative research to be developed towards protecting coral reefs. It has been closely monitored and it presents all the natural conditions necessary for such researches," added Peixoto.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 very optimistic that with the KAUST Coral Probiotics village established and all the bright minds working together, we'd actually develop the solutions that will make a difference in the real world."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Peixoto and her team are building a repository of characterized microorganisms collected from different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of the Red Sea, which is a unique environment and very important source of microbial diversity.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microbial collection will represent a biobank of different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microorganisms with the potential to be used as mitigators of environmental stress, aquaculture probiotics, agents for environmental restoration and rehabilitation, among others.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Rusty Brainard, courtesy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KAUST and chief environmental sustainability officer at The Red Sea Development Company (TRSDC), said, "Corals globally are in severe decline. They have declined about 50% over the last 50 years, and projections suggest a continued decline as a result of climate change and ocean warming.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coral probiotics village is a very exciting experiment and a promising one, especially for us at the TRSDC and AMAALA, where we are ambitiously trying to increase the amount of corals by 30% over the vast area of the Special Economic Zone by 2040 - way beyond what has been achieved anywhere else."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Sea Research Center Coral Probiotics Village" (CPV) is a permanent natural laboratory designed and established to develop coral reef-related research. The project is funded by the University's Office of the Vice President for Research through the Red Sea Research Center Competitive Funding (CCF) for coral probiotics.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led by Raquel Peixoto and a team of co-PIs and collaborators, such as Michael Berumen, Francesca Benzoni, Manuel Aranda, Susana Carvalho, Neus Garcia-Bonnet and Helena Villela. In addition to other KAUST researchers from different academic fields, they are developing parallel research projects at this natural laboratory. - SG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Registration for West Coast Ambassador Program is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Tofino-Ucluelet Westerly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Newcomers to the Pacific Rim and residents looking to brush up on local history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should take note that the West Coast Ambassador Program is in full swing and open for registration.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2021, the free online training sessions include: Small Town, Big Picture (Ucluelet on Mondays and Tofino on Tuesdays), Nuu-chah-nulth Lands &amp; Waters (Wednesdays),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(Thursdays)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(Fridays). Participants can easily sign-up online at raincoasteducation.org for each course, or even just one, depending on what life allows.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has one goal and that is to make people feel like they are part of this community," said RES executive director Mark Maftei.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training program is targeted towards frontline, seasonal workers as well as people who already live here, but want to gain a deeper knowledge about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it's to learn more about the ocean or the forest or more about First Nations perspective, we are basically trying to reach all the people who live and work here to create a sense of community," said Maftei.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 Coast Ambassador Program is delivered by the RES in partnership with the Tofino-Long Beach Chamber of Commerce and the Ucluelet Chamber of Commerce. It is supported by both Tourism Tofino and Tourism Ucluelet.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second year the Ambassador Program will be offered virtually via Zoom.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taken the social element and meeting new people, on the other hand I feel like it's made the content a lot more accessible. People can tune-in from the comfort of their own home on a much more flexible basis,"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interested in registering for the West Coast Ambassador Program is encouraged to visit: raincoasteducation.org. Courses run through to the end of June, and take place on weekdays, 5-8 p.m. via Zoom.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Maftei highlights the value of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always trying to improve it and refine it. If you've taken it before, you're not going to be bored taking it again. Every year, we try to make it a little bit better and I feel like we are doing a really good job of making sure that the content is keeping pace with dynamic nature of life in our communities," he said.</w:t>
      </w:r>
    </w:p>
    <w:p>
      <w:pPr>
        <w:keepNext w:val="0"/>
        <w:spacing w:before="240" w:after="0" w:line="260" w:lineRule="atLeast"/>
        <w:ind w:left="0" w:right="0" w:firstLine="0"/>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nora.omalley@westerlynews.ca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Ucluelet launches seasonal worker housing pilot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Tla-o-qui-aht First Nation says more resources needed to keep Tribal Parks open during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Tofino-Ucluelet Westerly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Events highlight danger of </w:t>
        </w:r>
      </w:hyperlink>
      <w:hyperlink r:id="rId16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Herald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BDFM Publishers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7" type="#_x0000_t75" style="width:161.98pt;height:37.5pt">
            <v:imagedata r:id="rId1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ENVIRONMENTAL ISSUES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Devon Koen</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64" w:history="1">
        <w:r>
          <w:rPr>
            <w:rFonts w:ascii="arial" w:eastAsia="arial" w:hAnsi="arial" w:cs="arial"/>
            <w:i/>
            <w:color w:val="0077CC"/>
            <w:sz w:val="20"/>
            <w:u w:val="single"/>
            <w:shd w:val="clear" w:color="auto" w:fill="FFFFFF"/>
            <w:lang w:val="en-US" w:eastAsia="en-US" w:bidi="ar-SA"/>
          </w:rPr>
          <w:t>koend@tisoblackstar.co.za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pollution will be hot topics with the build up to the annual International Coastal Clean-Up initiative on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Algoa Bay Hope Spot, the Wildlife and Environmental Society of South Africa (Wessa) and Nelson Mandela University's (NMU) Institute for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will host events and activities this week, highlighting plastic pollution and its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Wessa committee member Tim Douglas-Jones said: "The general lack of knowledge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education of the dangers of plastic pollution is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Algoa Bay Hope Spot chairwoman and research fellow in the Institute for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at NMU, Dr Lorien Pichegru, said coastal pollution was a major concern and needed urgent attention.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we collected about eight tons of rubbish around Port Elizabeth,"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Highlighting Algoa Bay's coastal worth, Pichegru said the next Know Your Bay event would take place at Bayworld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Internationally renowned specialist in beach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Professor Anton McLachlan, will be presenting a talk on how human activities impact on and influence beach physical and ecological features.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will be followed by a presentation by underwater photographer, Dr Neal Brunton, who will share some of the marvels that can be found in the waters surrounding Nelson Mandela Bay.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Thursday, the Waves of Change event will be hosted at the NMU south campus from noon to 2pm which, according to Pichegru, will "offer an exciting sneak into what [the new Ocean Sciences] campus will mean for all of us".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Beach clean-ups organised for Saturday 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•Kings Beach: Meet at 9.30am on the beach next to the Surf Life Saving Club;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•Sardinia Bay: Meet from 8am at the Sardinia Bay Beach parking lot;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•Bluewater Bay: Meet at 9am at the BWB swimming beach, at the bottom of Weinronk way;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•Blue Horizon Bay: Meet at 9am at the car park;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•Cape Recife: Meet at 9.30am at the Cape Recife lighthouse;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•Seaview: Meet at 9.30am at the taxi terminus, as you come to Seaview from Kini Bay, in front of the first houses; 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•Maitlands Beach: Meet at 9.30am at the car park.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Final call for film submissions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Sounder (Orcas Island,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now scheduling feature documentaries and short films to be shown during the Livestream Festival Oct. 14-17 and the On-Demand Festival Oct. 18-24. While FHFF has many excellent submissions, there is room for more. The final date for submissions is Sept.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an independent filmmaker — professional, amateur, or student — submit your feature or short documentary film for consideration in this year's festival through FilmFreeway at </w:t>
      </w:r>
      <w:hyperlink r:id="rId172" w:history="1">
        <w:r>
          <w:rPr>
            <w:rFonts w:ascii="arial" w:eastAsia="arial" w:hAnsi="arial" w:cs="arial"/>
            <w:i/>
            <w:color w:val="0077CC"/>
            <w:sz w:val="20"/>
            <w:u w:val="single"/>
            <w:shd w:val="clear" w:color="auto" w:fill="FFFFFF"/>
            <w:lang w:val="en-US" w:eastAsia="en-US" w:bidi="ar-SA"/>
          </w:rPr>
          <w:t>www.fhff.org/director-series</w:t>
        </w:r>
      </w:hyperlink>
      <w:r>
        <w:rPr>
          <w:rFonts w:ascii="arial" w:eastAsia="arial" w:hAnsi="arial" w:cs="arial"/>
          <w:color w:val="000000"/>
          <w:sz w:val="20"/>
          <w:lang w:val="en-US" w:eastAsia="en-US" w:bidi="ar-SA"/>
        </w:rPr>
        <w:t>. Feature documentaries should run for 40 minutes or more. Short films should run under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Livestream Festival will feature real-time live-streamed Q&amp;A sessions with filmmakers following the screening of their films. Q&amp;As will be recorded for viewing during the On-Demand Festival. ?The festival will feature films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Audience Choice Awards will be given on Oct. 24 to the best features and shorts in three categories: Tales from the Heart; Things to Consider; and Explorers and Adventures.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Filmmakers, both professionals and students, are encouraged to submit their features and short films for consideration at FilmFreeway. Full details are available at </w:t>
      </w:r>
      <w:hyperlink r:id="rId172" w:history="1">
        <w:r>
          <w:rPr>
            <w:rFonts w:ascii="arial" w:eastAsia="arial" w:hAnsi="arial" w:cs="arial"/>
            <w:i/>
            <w:color w:val="0077CC"/>
            <w:sz w:val="20"/>
            <w:u w:val="single"/>
            <w:shd w:val="clear" w:color="auto" w:fill="FFFFFF"/>
            <w:lang w:val="en-US" w:eastAsia="en-US" w:bidi="ar-SA"/>
          </w:rPr>
          <w:t>http://www.fhff.org/director-series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Islands Sounder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Albatross foraging energetics in relation to wind variability: postdoctoral position available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1.98pt;height:80.99pt">
            <v:imagedata r:id="rId1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Asutralia: Agreement on the Conservation of Albatrosses and Peterals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Postdoctoral Associate is required to work on an NSF-funded study by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Atmospheric Sciences at Stony Brook University in New York, USA on albatross foraging energetics in relation to wind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 Description of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Senior Postdoctoral Associate will examine how oceanographic and atmospheric variability affect foraging habitat and energetics of albatrosses in the Southern Ocean.  Analyses will focus on albatross tracking, accelerometry data and satellite environmental data.  The incumbent will conduct field studies at the British Antarctic Survey (BAS) research station at Bird Island, South Georgia (Islas Georgias del Sur*) in collaboration with scientists at BAS, and will prepare manuscripts for publication in peer-reviewed journals and will present at scientific conferences.  A strong candidate will have excellent written communication skills as demonstrated by prior peer-reviewed publications.  The selected candidate will need previous experience working at remote field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anticipated start is in summer** of 2019 and the position is open for applications until 9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Required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Ph.D in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or a related field.  Three years of experience in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or related field.  Experience with advanced statistics.  Experience programming in R, Matlab or other statistical languages.  Experience handling and working with seabirds.  Current bird-banding license or the ability to obtain one within one year of hire.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Preferred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Experience working with the following: animal movement data, accelerometry data and satellite data. Two or more years of experience using advanced statistics.  Excellence in the field as demonstrated by relevant publications.  Prior experience writing proposals to attain external funding.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1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Sept. 8 -- Project Id: 116483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Auburn University professor receives NCAR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Plainsman: Auburn University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Becca Benner</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Kelly Dunning, recipient of the National Center for Climate and Atmospheric Research Early Career Innovator Award, is an assistant professor in the College of Forestry and Wildlife at Auburn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Dunning teaches two courses at Auburn University: Conservation Planning and Human Dimensions of Wildlife and Natural Resources. She also teaches a graduate course called Surveying and Interviewing for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Dunning, The National Center for Climate and Atmospheric Research is a United States government agency that supports research and education, as well as advances the public good for all Americans. The NCAR Innovator Award allows scientists with different expertise to work together on the same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NCAR Innovators Award lets me combine my expertise with other scientists at NCAR, including Dr. Melissa Moulton, (a coastal physical oceanographer), Dr. Joanie Kleypas (one of the world's leading coral reef ecologists and geologists), and Dr. Kristen Krumhardt (an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phytoplankton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biogeochemistry)," Dunning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Dunning's expertise lies in the management of coral reefs and how to care for their fragility.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"Coral reefs are super important because you can find 25% of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in reefs, and they cover just 1% of the ocean floor," Dunning said. "They feed hundreds of millions of people with fisheries, and even provide the inputs for some of the most important pharmaceutical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Dunning, coral reefs have been greatly affected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 up for our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The Plainsman straight to your inbox.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really taking its toll on global coral reefs. In 2016, climate change-related coral stress killed about one-third of the Great Barrier Reef in Australia," Dunning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research focuses on how different communities are responding to climate bleaching or the way coral colors change depending on the sea surface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exploring the ways that coral reef managers are responding to climate bleaching episodes, specifically asking whether responses vary across low and high-income communities with coral reefs," Dunning said. "We believe that coral reefs are an important part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global heritage and that financial resources should not prevent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of her mentors have led her to the place she is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really great mentors, specifically Dr. Larry Susskind at MIT where I did my Ph.D. and Dr. Porter Hoagland, at WHOI who supervised some of my research," Dunning said. "Larry and Porter both convinced me that I was capable of working on really important issues like coral reef conservation in the face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Dunning said the NCAR Innovator Award brings excitement and importance into her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all-women team enables me to work on what I consider to be the most important challenge in global conservation, bringing in the leading experts on the topic of coral reef science from NCAR," Dunning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 also provides funding for a graduate student's master's degree. For example, veteran Daniel Morris was able to complete his Masters of Science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leadership all over the world is helping us conduct our research as an MS student, but it is also contributing to the high quality of an Auburn education for military service members, veterans, and spouses," Dunning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Dunning expressed her hope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envision a more equitable future, where policy responses are similar regardless of the income level of the community responding to climate change,"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2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Sept. 6 -- Project Id: 116247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Applications now open for an ISA-Ifremer postdoctoral fellowship in deep-sea taxonomy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161.98pt;height:80.99pt">
            <v:imagedata r:id="rId1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Jamaica: International Seabed Authority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are now open for a deep-sea taxonomy postdoctoral fellowship with Ifremer for candidates from developing States Members of the International Seabed Authority (ISA). The 18-month fellowship position will focus on developing and testing new methods and technologies for deep-sea species identification and is expected to begin in February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ISA is calling for candidates with a Ph.D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or a related discipline and preferably having expertise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meiofauna taxonomy and microscopy. Fluency in written and spoken English is also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fellow will be part of Ifremer ’ s “Blue Revolution” project and will work on the development and testing of 3D-imaging techniques for the identification of meiofauna organisms of deep-sea ecosystems found in areas currently being explored for mineral resources. Processed images will contribute to the creation of a training dataset for the development of machine-learning method. The fellow will also contribute to identify key-species that can be used as indicators for assessing potential environmental changes in the future, which will inform the work of ISA.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mandate of ISA under the United Nations Convention on the Law of the Sea to ensure the effective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promote and encourage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in the international seabed area (the Area). ISA is also committed to contributing towards the scientific objectives of the United Nations Decade of Ocean Science for Sustainable Development 2021-2030, as reflected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Scientific Research Action Plan adopted by the ISA Assembly in December 2020[1]. Developing innovative, cost-effective and practical tools and methodologies for the assessment and monitoring of deep-sea biodiversity is essential to ensure activities in the Area are environmentally sustainable. It is the aim of ISA, through this partnership with Ifremer, to contribute to identifying scientifically robust, coherent and coordinated ways and means to advance knowledge of deep-sea biodiversity and enhance capacities – especially of its developing Member States - in relation to deep-sea taxonomy.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postdoctoral fellowship is a joint initiative by ISA and Ifremer which was made possible thanks to the financial support of the Government of France. The fellowship is provided as part of ISA ’ s capacity development programmes for nationals from developing States Members of ISA. It will be hosted at Ifremer in France.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Politics behind Japan's commercial whaling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European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China Daily Information Co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209.97pt;height:28.5pt">
            <v:imagedata r:id="rId2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Liu Jianna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Editor's Note: Japan resumed commercial whaling on July 1, the very next day its membership to the International Whaling Committee expired and six months after its withdrawal from the organization. Why does Japan ignore the international community's opposition to commercial whaling? And what will be the impact of its move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Two experts share their views on the issue with China Daily's Liu Jianna. Excerpts follow:</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Whaling will damage the </w:t>
      </w:r>
      <w:r>
        <w:rPr>
          <w:rFonts w:ascii="arial" w:eastAsia="arial" w:hAnsi="arial" w:cs="arial"/>
          <w:b/>
          <w:i/>
          <w:color w:val="000000"/>
          <w:sz w:val="20"/>
          <w:u w:val="single"/>
          <w:lang w:val="en-US" w:eastAsia="en-US" w:bidi="ar-SA"/>
        </w:rPr>
        <w:t>marine</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dating back to 875, Japan's whaling industry has very few takers today. Still, several factors have contributed to Japan's seemingly baffling obsession with whaling.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US President Donald Trump's decision to pull out of a dozen or so international agreements and organizations seems to have given a license to Prime Minister Shinzo Abe's administration to flout international rules, especially because Japan is the most loyal US ally in the Asia-Pacific region. Realizing that the US' withdrawal from multiple global accords and organizations, including the United Nations Educational, Scientific and Cultural Organization and Universal Postal Union, has not caused it any visible harm, the Abe administration was emboldened to follow the US' example and pull out of the IWC.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 Japanese government has tried to prove whaling is part of its tradition and food culture since whale meat used to be an important source of nutrition when food was in short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third, the Abe administration encouraged the whaling industry in the hope that it would help it win the votes of fishermen and other people involved in the whaling industry in Sunday's election to the upper house, so it could secure a two-thirds majority in the upper house, which it needed to try and amend the country's pacifist Constitution and have a regular 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contrary to some Japanese fishermen's belief that whales are giant pests because even some medium-sized whales could devour one to two tons of fish and crustaceans per day,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researchers found that whales are not responsible for the depletion of fish stocks in the ocean. Instead, they promote the development of the ocean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by resuming commercial whaling, Japan will harm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even though it claims to have set a bar on whaling.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that the corpse of a large whale is a sort of habitation cluster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helps sustain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the damage the killing of whales would cause to the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could be much more than imagined.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Vested interests behind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whaling industry in Japan may have hundreds of years of history, but large-scale whaling was prevalent only between 1940 and 1960 because of the drastic rise in the demand for protein. The market for whale meat began shrinking around 1965 as the Japanese economy recovered from the effects of World War II, with per capita consumption of whale meat dropping to 30-40 grams in 2015. The output of and market for whale oil also fell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 Greenpeace investigation found that Japan dumps huge amounts of whale meat into the sea sometimes. As such, the claim that Japan has restarted commercial whaling to protect its tradition and food culture does not hold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support for whaling within the ruling Liberal Democratic Party and the demand of hundreds of officials in the whaling-related departments, the Abe administration adopted a pro-whaling stance to garner the votes of those in favor of whaling in Sunday's election to the upper house. Not to mention that Abe comes from Shimonoseki, the base of Japan's whaling expeditions.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Institute of Cetacean Research, which gets government subsidy of about 1 billion yen ($9.27 million) per year, has become the regular host for retirees from Japan's Fisheries Agency. So a circle of vested interests backing whaling has been established in Japan's political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Japan restricts commercial whaling within a certain limit, the impact of commercial whaling could be limited. Nevertheless, the international community, including NGOs such as Greenpeace and World Wide Fund for Nature, should continuously monitor Japan's commercial whaling to ensure the sustainability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don't necessarily represent those of China Daily.</w:t>
      </w:r>
    </w:p>
    <w:p>
      <w:pPr>
        <w:keepNext w:val="0"/>
        <w:spacing w:before="240" w:after="0" w:line="260" w:lineRule="atLeast"/>
        <w:ind w:left="0" w:right="0" w:firstLine="0"/>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Daily Global 07/24/2019 page12)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 xml:space="preserve">World: Underwater eavesdropping: Will listening to fish help save </w:t>
        </w:r>
      </w:hyperlink>
      <w:hyperlink r:id="rId22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habitats?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four million-euro project is using acoustic technology to monitor the Channel's most important fish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Plymouth project, launched in March, will monitor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including European bass, pollock, crawfish and bluefin tuna, which are all considered commercially important to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are the fish tracked?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use underwater acoustic monitoring technology that's based on small tags that emit a unique 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could tag up to 1,000 fish and whenever a fish swims within range of one of the receivers it will log the time and date for each individual.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receivers will be spread across the English Channel to help map out how these fish species behave and what habitats are important for them over periods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the British university are working with organisations in France and Belgium to target seven sites along the coastlines of southern England, northern France, and Belgium.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this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Essential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are being lost and understanding where fish species go could be key to protecting fish populations, say the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"Lots of our fish species are in real trouble, and what we need to do is start looking after the habitats that they use," says Emma Sheehan,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Plymouth and the project's principal investigator.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the moment, we just don't know which ones are the most important, and when, and where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follows a more localised study which found some fish species remain quite close to home, staying in the same four to five-kilometer region for about 75 per cent of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hope to generate maps and information that will contribute to a growing amount of data on the impact of fishing, climate change, and other human activities on fish populations and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Euronews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0" w:name="Bookmark_16"/>
      <w:bookmarkEnd w:id="30"/>
    </w:p>
    <w:p>
      <w:pPr>
        <w:rPr>
          <w:rFonts w:ascii="arial" w:eastAsia="arial" w:hAnsi="arial" w:cs="arial"/>
          <w:sz w:val="20"/>
          <w:lang w:val="en-US" w:eastAsia="en-US" w:bidi="ar-SA"/>
        </w:rPr>
      </w:pPr>
      <w:r>
        <w:pict>
          <v:shape id="_x0000_i107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Vanessa Pirotta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78" type="#_x0000_t75" style="width:149.98pt;height:50.24pt">
            <v:imagedata r:id="rId233"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after="0" w:line="340" w:lineRule="atLeast"/>
        <w:ind w:left="0" w:right="0" w:firstLine="0"/>
        <w:jc w:val="left"/>
        <w:rPr>
          <w:rFonts w:ascii="arial" w:eastAsia="arial" w:hAnsi="arial" w:cs="arial"/>
          <w:sz w:val="20"/>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9" style="position:absolute;z-index:25167360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3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3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Wildlife scientist, Macquarie University Profile Articles Activity Vanessa Pirotta is a wildlife scientist and science communicator. Her zoological background has taken her around the world for wildlife research. Vanessa is also a passionate and experienced science communicator who loves making science accessible. Her keen interests cover topics of Science, Technology, Engineering, Arts and Math, also known as STEAM. Vanessa has represented Australia internationally as the national winner of a world-renowned science communication competition known as FameLab, placing second in the world. Vanessa's efforts to communicate science has also seen her become a TEDx speaker, speak at the United Nations Food and Agricultural Organization and recognized as one of the top 100 Women of Influence judged by the Australian Financial Review. 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Wildlife scientist and science communicator, Macquarie University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Macquarie University , Doctor of Philosophy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Macquarie University , Masters of Research</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Australian National University, Bachelor of Science (Zoology and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majors)</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Operational Protocols for the Use of Drones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Research, Drones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A citizen science approach to long-term monitoring of humpback whales (Megaptera novaeangliae) off Sydney,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Cost‐effective mitigation strategies to reduce bycatch threats to cetaceans identified using return‐on‐investment analysis, Conservation Biology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Challenges of collecting blow from small cetaceans, Ecosphere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Consequences of global shipping traffic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giants,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Virological Sampling of Inaccessible Wildlife with Drones, Viruses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An Economical Custom-Built Drone for Assessing Whale Health,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Migrating humpback whales show no detectable response to whale alarms off Sydney, Australia., Endangered Species Research</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A whale alarm fails to deter migrating humpback whales: an empirical test., Endangered Species Research</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MENAFN12112020000199003603ID1101119240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Politics behind Japan's commercial whaling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255.04pt;height:47.26pt">
            <v:imagedata r:id="rId2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Liu Jianna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Editor's Note: Japan resumed commercial whaling on July 1, the very next day its membership to the International Whaling Committee expired and six months after its withdrawal from the organization. Why does Japan ignore the international community's opposition to commercial whaling? And what will be the impact of its move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Two experts share their views on the issue with China Daily's Liu Jianna. Excerpts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Whaling will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dating back to 875, Japan's whaling industry has very few takers today. Still, several factors have contributed to Japan's seemingly baffling obsession with whaling.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US President Donald Trump's decision to pull out of a dozen or so international agreements and organizations seems to have given a license to Prime Minister Shinzo Abe's administration to flout international rules, especially because Japan is the most loyal US ally in the Asia-Pacific region. Realizing that the US' withdrawal from multiple global accords and organizations, including the United Nations Educational, Scientific and Cultural Organization and Universal Postal Union, has not caused it any visible harm, the Abe administration was emboldened to follow the US' example and pull out of the IWC.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 Japanese government has tried to prove whaling is part of its tradition and food culture since whale meat used to be an important source of nutrition when food was in short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third, the Abe administration encouraged the whaling industry in the hope that it would help it win the votes of fishermen and other people involved in the whaling industry in Sunday's election to the upper house, so it could secure a two-thirds majority in the upper house, which it needed to try and amend the country's pacifist Constitution and have a regular 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contrary to some Japanese fishermen's belief that whales are giant pests because even some medium-sized whales could devour one to two tons of fish and crustaceans per day,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researchers found that whales are not responsible for the depletion of fish stocks in the ocean. Instead, they promote the development of the ocean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by resuming commercial whaling, Japan will harm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even though it claims to have set a bar on whaling.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that the corpse of a large whale is a sort of habitation cluster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helps sustain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the damage the killing of whales would cause to the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could be much more than imagined.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Vested interests behind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whaling industry in Japan may have hundreds of years of history, but large-scale whaling was prevalent only between 1940 and 1960 because of the drastic rise in the demand for protein. The market for whale meat began shrinking around 1965 as the Japanese economy recovered from the effects of World War II, with per capita consumption of whale meat dropping to 30-40 grams in 2015. The output of and market for whale oil also fell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 Greenpeace investigation found that Japan dumps huge amounts of whale meat into the sea sometimes. As such, the claim that Japan has restarted commercial whaling to protect its tradition and food culture does not hold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support for whaling within the ruling Liberal Democratic Party and the demand of hundreds of officials in the whaling-related departments, the Abe administration adopted a pro-whaling stance to garner the votes of those in favor of whaling in Sunday's election to the upper house. Not to mention that Abe comes from Shimonoseki, the base of Japan's whaling expeditions.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Institute of Cetacean Research, which gets government subsidy of about 1 billion yen ($9.27 million) per year, has become the regular host for retirees from Japan's Fisheries Agency. So a circle of vested interests backing whaling has been established in Japan's political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Japan restricts commercial whaling within a certain limit, the impact of commercial whaling could be limited. Nevertheless, the international community, including NGOs such as Greenpeace and World Wide Fund for Nature, should continuously monitor Japan's commercial whaling to ensure the sustainability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don't necessarily represent those of China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Daily 07/24/2019 page9)</w:t>
      </w:r>
    </w:p>
    <w:p>
      <w:pPr>
        <w:keepNext w:val="0"/>
        <w:spacing w:before="240" w:after="0" w:line="260" w:lineRule="atLeast"/>
        <w:ind w:left="0" w:right="0" w:firstLine="0"/>
        <w:jc w:val="both"/>
        <w:rPr>
          <w:lang w:val="en-US" w:eastAsia="en-US" w:bidi="ar-SA"/>
        </w:rPr>
      </w:pPr>
      <w:hyperlink r:id="rId244" w:history="1">
        <w:r>
          <w:rPr>
            <w:rFonts w:ascii="arial" w:eastAsia="arial" w:hAnsi="arial" w:cs="arial"/>
            <w:i/>
            <w:color w:val="0077CC"/>
            <w:sz w:val="20"/>
            <w:u w:val="single"/>
            <w:shd w:val="clear" w:color="auto" w:fill="FFFFFF"/>
            <w:lang w:val="en-US" w:eastAsia="en-US" w:bidi="ar-SA"/>
          </w:rPr>
          <w:t>http://imgs.syndigate.info/498/1493/31/156392924455.jpg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00221917e13e1ea1e29d1f.jpg</w:t>
      </w:r>
    </w:p>
    <w:p>
      <w:pPr>
        <w:keepNext w:val="0"/>
        <w:spacing w:before="240" w:after="0" w:line="260" w:lineRule="atLeast"/>
        <w:ind w:left="0" w:right="0" w:firstLine="0"/>
        <w:jc w:val="both"/>
        <w:rPr>
          <w:lang w:val="en-US" w:eastAsia="en-US" w:bidi="ar-SA"/>
        </w:rPr>
      </w:pPr>
      <w:hyperlink r:id="rId245" w:history="1">
        <w:r>
          <w:rPr>
            <w:rFonts w:ascii="arial" w:eastAsia="arial" w:hAnsi="arial" w:cs="arial"/>
            <w:i/>
            <w:color w:val="0077CC"/>
            <w:sz w:val="20"/>
            <w:u w:val="single"/>
            <w:shd w:val="clear" w:color="auto" w:fill="FFFFFF"/>
            <w:lang w:val="en-US" w:eastAsia="en-US" w:bidi="ar-SA"/>
          </w:rPr>
          <w:t>http://imgs.syndigate.info/498/1493/58/156392924494.jpg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00221917e13e1ea1e2a320.jpg</w:t>
      </w:r>
    </w:p>
    <w:p>
      <w:pPr>
        <w:keepNext w:val="0"/>
        <w:spacing w:before="240" w:after="0" w:line="260" w:lineRule="atLeast"/>
        <w:ind w:left="0" w:right="0" w:firstLine="0"/>
        <w:jc w:val="both"/>
        <w:rPr>
          <w:lang w:val="en-US" w:eastAsia="en-US" w:bidi="ar-SA"/>
        </w:rPr>
      </w:pPr>
      <w:hyperlink r:id="rId246" w:history="1">
        <w:r>
          <w:rPr>
            <w:rFonts w:ascii="arial" w:eastAsia="arial" w:hAnsi="arial" w:cs="arial"/>
            <w:i/>
            <w:color w:val="0077CC"/>
            <w:sz w:val="20"/>
            <w:u w:val="single"/>
            <w:shd w:val="clear" w:color="auto" w:fill="FFFFFF"/>
            <w:lang w:val="en-US" w:eastAsia="en-US" w:bidi="ar-SA"/>
          </w:rPr>
          <w:t>http://imgs.syndigate.info/498/1493/56/156392924519.jpg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00221917e13e1ea1e2a821.jpg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Politics behind Japan's commercial whaling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255.04pt;height:47.26pt">
            <v:imagedata r:id="rId2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Liu Jianna</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Editor's Note: Japan resumed commercial whaling on July 1, the very next day its membership to the International Whaling Committee expired and six months after its withdrawal from the organization. Why does Japan ignore the international community's opposition to commercial whaling? And what will be the impact of its move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Two experts share their views on the issue with China Daily's Liu Jianna. Excerpts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Whaling will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dating back to 875, Japan's whaling industry has very few takers today. Still, several factors have contributed to Japan's seemingly baffling obsession with whaling.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US President Donald Trump's decision to pull out of a dozen or so international agreements and organizations seems to have given a license to Prime Minister Shinzo Abe's administration to flout international rules, especially because Japan is the most loyal US ally in the Asia-Pacific region. Realizing that the US' withdrawal from multiple global accords and organizations, including the United Nations Educational, Scientific and Cultural Organization and Universal Postal Union, has not caused it any visible harm, the Abe administration was emboldened to follow the US' example and pull out of the IWC.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 Japanese government has tried to prove whaling is part of its tradition and food culture since whale meat used to be an important source of nutrition when food was in short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third, the Abe administration encouraged the whaling industry in the hope that it would help it win the votes of fishermen and other people involved in the whaling industry in Sunday's election to the upper house, so it could secure a two-thirds majority in the upper house, which it needed to try and amend the country's pacifist Constitution and have a regular 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contrary to some Japanese fishermen's belief that whales are giant pests because even some medium-sized whales could devour one to two tons of fish and crustaceans per day,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researchers found that whales are not responsible for the depletion of fish stocks in the ocean. Instead, they promote the development of the ocean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by resuming commercial whaling, Japan will harm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even though it claims to have set a bar on whaling.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that the corpse of a large whale is a sort of habitation cluster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helps sustain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the damage the killing of whales would cause to the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could be much more than imagined.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Vested interests behind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whaling industry in Japan may have hundreds of years of history, but large-scale whaling was prevalent only between 1940 and 1960 because of the drastic rise in the demand for protein. The market for whale meat began shrinking around 1965 as the Japanese economy recovered from the effects of World War II, with per capita consumption of whale meat dropping to 30-40 grams in 2015. The output of and market for whale oil also fell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 Greenpeace investigation found that Japan dumps huge amounts of whale meat into the sea sometimes. As such, the claim that Japan has restarted commercial whaling to protect its tradition and food culture does not hold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support for whaling within the ruling Liberal Democratic Party and the demand of hundreds of officials in the whaling-related departments, the Abe administration adopted a pro-whaling stance to garner the votes of those in favor of whaling in Sunday's election to the upper house. Not to mention that Abe comes from Shimonoseki, the base of Japan's whaling expeditions.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Institute of Cetacean Research, which gets government subsidy of about 1 billion yen ($9.27 million) per year, has become the regular host for retirees from Japan's Fisheries Agency. So a circle of vested interests backing whaling has been established in Japan's political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Japan restricts commercial whaling within a certain limit, the impact of commercial whaling could be limited. Nevertheless, the international community, including NGOs such as Greenpeace and World Wide Fund for Nature, should continuously monitor Japan's commercial whaling to ensure the sustainability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don't necessarily represent those of China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Daily 07/24/2019 page9)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Life and death of a virtual copepod in turbulence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 April 5 -- Project Id: 109145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is tough for planktonic copepods, constantly washed by turbulent flows. Yet, these millimetric crustaceans dominate the oceans in numbers. What have made them so successful? Copepod antennae are covered with hydrodynamic and chemical sensing hairs that allow copepods to detect preys, predators and mates, although they are blind. How do copepods process this sensing information? How do they extract a meaningful signal from turbulence noise? Today, we do not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C0PEP0D hypothesises that reinforcement learning tools can decipher how copepod process hydrodynamic and chemical sensing. Copepods face a problem similar to speech recognition or object detection, two common applications of reinforcement learning. However, copepods only have 1000 neurons, much less than in most artificial neural networks. To approach the simple brain of copepods, we will use Darwinian evolution together with reinforcement learning, with the goal of finding minimal neural networks able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are to build a learning virtual copepod, challenging problems are ahead: we need fast methods to simulate turbulence and animal-flow interactions, new models of hydrodynamic signalling at finite Reynolds number, innovative reinforcement learning algorithms that embrace evolution and experiments with real copepods in turbulence. With these theoretical, numerical and experimental tools, we will address three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Q1: Mating. How do male copepods follow the pheromone trail left by females?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Q2: Finding. How do copepods use hydrodynamic signals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Q3: Feeding. What are the best feeding strategies in turbulent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C0PEP0D will decipher how copepods process sensing information, but not only that. Because evolution is explicitly considered, it will offer a new perspective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that could inspire artificial sensors. The evolutionary approach of reinforcement learning also offers a promising tool to tackle complex problems in biology and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834238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September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August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2 215 794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2 215 794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ECOLE CENTRALE DE MARSEILLE EGIM Address Rue Frederic Joliot Curie 38 Technopole Chateau Gombert 13383 Marseille Cedex 13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August 31, 2024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Fisheries minister congratulated on Discovery Islands decision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Campbell River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Minister Jordan: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Sierra Club of Quadra Island would like to congratulate you on your decision to close open net-pen salmon farms in the Discovery Islands along the east coast of Vancouver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problems began from the moment the salmon farming industry arrived in British Columbia's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affronts began with the conflict between the safety of their salmon and the local wildlife, of which there was plenty in the locations where they placed their farms. Literally thousands of seals were killed in those early years, not to mention sea lions and uncounted other wild creatures that predated the farmed fish: otters, eagles, herons, mink. Whales also died from becoming entangled in salmon farm 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problems with sea lice and viruses affecting wild salmon. These problems have simply escalated over the years, as the lice have become resistant to pesticides, and the viruses have become both novel and ubiquitous. The salmon farming industry has lost control of both, to the detriment of the wild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industry expresses concern, their fundamental strategy has always been to make themselves economically indispensable, regardless of the ecological damage they cause. This is a murderous trajectory for the entire West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which wild salmon are both a keystone species and a necessity for First Nations' culture. The lice emanating from the salmon farms is only one indication of the fundamental incompatibility of the open net-pen salmon farms in a rich and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Another is piscine reovirus (PRV).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is fairly conclusive that PRV was a creation of the Norwegian salmon farming industry circa 1999, the extremely rare genetic combination of a highly contagious orthoreovirus from infected chicken offal being fed to salmon infected with an aquareovirus. The new virus then arrived in British Columbia via infected salmon eggs. It is now endemic in almost all their farmed Atlantic salmon, with widespread effects on wild salmon, some of which are known and some of which are uncertain and difficult to confirm because of premature mortality. The state of Alaska has avoided this problem by banning salmon farming outright, and Washington has belatedly taken similar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salmon farms are responsible for serious environmental problems, they have — as the industry intended — become part of the economic fabric of many West Coast communities. The solution to the conflict between the viability of wild salmon and the security of fish farm jobs is provided by the 2020 economic study funded by the B.C. Salmon Farmers Association. It anticipates that the industry could invest up to $1.4 billion by 2050 if it were given clearer direction by government policy. Your decision as Minister of Fisheries is now providing that clarity. Land-based, closed-containment salmon farms is an investment opportunity that will provide stability to these corporations and their employees, while removing a scientifically demonstrable threat from the wild salmon so vital to a healthy West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First Nations' cultures.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again for your difficult but considered decision. We trust that this is the first of many similar ones that will benefit British Columbia's environmental health and give the salmon farming industry the clear and unequivocal guidance it desires.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Ray Grigg, on behalf 0f the Sierra Club of B.C., Quadra Island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Campbell River Mirror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Benedictine students join Shedd research expedition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Daily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2017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EditionNC1 EditionNC2 EditionMF12 EditionNC3 EditionNM1 EditionNC EditionNC14 EditionMC1 EditionMC3 EditionMD1 EditionML2 EditionNL1 EditionNC14C EditionNC4 EditionCLFM EditioneBlast EditionND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Paddock Publications,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NEIGHBOR;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Liz Brown Benedictine University</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Benedictine University biology students spent nine days this past spring living the life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in the Bahamas, hopping from island to island to conduct research on the critically endangered rock iguana. Hothaifah Othman, a senior from Plainfield; Emily Maldonado, a Lockport native who earned a bachelor's degree in biology in May; and Michael Boland, a junior from Naperville, went on the whirlwind adventure after enrolling in the Shedd Aquarium's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Island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Bahamas research course. Offered to students enrolled in an Associated Colleges of the Chicago Area affiliated school, the 20-year-old program provides an opportunity for area college students to learn about conservation and subtropical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island ecosystems through a combination of lectures and hands-on learning.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was inspired by Charles Knapp, vice president of conservation research at the Shedd Aquarium, and his research on the iguanas. On Gaulin Cay, students caught several iguanas and measured the weight and length of their bodies and tails to gather information used in assessing the overall health of the population. The iguanas are threatened by habitat loss; the introduction of predators such as dogs, goats and pigs; illegal hunting; increasing contact with tourists; and illicit pet trade smuggling. The same factors that contribute to their decline also impact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making the iguanas a model species to promote the conservation of these island and nearshore ecosystems. "In order to protect endangered species, we must first understand their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well as how they interact with their community," said Rebecca Gericke, manager of Conservation Research Programs and lead instructor for the Bahamian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Island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course. "Changes to even one island can have major impacts on the population." This includes the detrimental effects on iguanas when tourists feed them junk food. Recent research has shown that the Bahamian iguanas have had digestive problems, a range of nutritional deficiencies and elevated cholesterol levels as a result. "Oceans are highly connected, complex ecosystems, and each animal and plant plays an important role," Gericke said. "I hope students left the class feeling a personal connection to the natural world and a desire to help protect it." Before traveling, students took classes studying various habitats, animals, plants and the interactions of species found in the Bahamas. During the expedition, students assisted other scientists aboard Shedd's 80-foot research vessel, the R/V Coral Reef II. The students also spent their days snorkeling in clear blue waters and hiking on rugged limestone islands to identify and observe native species in their natural habitat. The program is perfect for students who have a passion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or enjoy learning more about sea and island life, Othman said. "I am interested in everything about biology, from the largest organisms to the tiniest organelles within a living cell," he said. "I like learning about and standing in awe at how thousands of interactions are happening every second ‘behind the scenes.' "It was a once-in-a-lifetime opportunity to live on a boat, visit islands untampered (with) by resorts and industrialization, and to finally swim with the fish that I have only had the privilege of seeing through a pane."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7811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Courtesy of Amanda Williams North Central College students on a research trip to the Bahamas with the Shedd Aquarium helped out with a project involving iguanas like this one. Courtesy of Amanda Williams North Central College students on a research trip to the Bahamas with the Shedd Aquarium helped out with a project involving iguanas like this one. Courtesy of Amanda Williams Benedictine University students on a research trip to the Bahamas with the Shedd Aquarium helped out with a project involving iguanas like this one. Courtesy of Amanda Williams Benedictine University students on a research trip to the Bahamas with the Shedd Aquarium helped out with a project involving iguanas like this one.Courtesy of Benedictine University Students on the expedition were participating in the Shedd Aquarium's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Island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Bahamas research course. Courtesy of Benedictine University Students on the expedition were participating in the Shedd Aquarium's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Island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Bahamas research course.Courtesy of Benedictine University Hothaifah Othman, a senior from Plainfield, was part of a group of Benedictine University biology students who conducted research on the critically endangered rock iguana. Courtesy of Benedictine University Hothaifah Othman, a senior from Plainfield, was part of a group of Benedictine University biology students who conducted research on the critically endangered rock iguana.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2" w:name="Bookmark_22"/>
      <w:bookmarkEnd w:id="42"/>
    </w:p>
    <w:p>
      <w:pPr>
        <w:rPr>
          <w:rFonts w:ascii="arial" w:eastAsia="arial" w:hAnsi="arial" w:cs="arial"/>
          <w:sz w:val="20"/>
          <w:lang w:val="en-US" w:eastAsia="en-US" w:bidi="ar-SA"/>
        </w:rPr>
      </w:pPr>
      <w:r>
        <w:pict>
          <v:shape id="_x0000_i109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Vanessa Pirotta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00" type="#_x0000_t75" style="width:474.84pt;height:115pt">
            <v:imagedata r:id="rId282"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spacing w:before="240" w:after="0" w:line="340" w:lineRule="atLeast"/>
        <w:ind w:left="0" w:right="0" w:firstLine="0"/>
        <w:jc w:val="left"/>
        <w:rPr>
          <w:rFonts w:ascii="arial" w:eastAsia="arial" w:hAnsi="arial" w:cs="arial"/>
          <w:sz w:val="20"/>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1" style="position:absolute;z-index:2516797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8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3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Wildlife scientist, Macquarie University Profile Articles Activity Vanessa Pirotta is a wildlife scientist and science communicator. Her zoological background has taken her around the world for wildlife research. Vanessa is also a passionate and experienced science communicator who loves making science accessible. Her keen interests cover topics of Science, Technology, Engineering, Arts and Math, also known as STEAM. Vanessa has represented Australia internationally as the national winner of a world-renowned science communication competition known as FameLab, placing second in the world. Vanessa's efforts to communicate science has also seen her become a TEDx speaker, speak at the United Nations Food and Agricultural Organization and recognized as one of the top 100 Women of Influence judged by the Australian Financial Review.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Wildlife scientist and science communicator, Macquarie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Macquarie University , Doctor of Philosophy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Macquarie University , Masters of Research</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Australian National University, Bachelor of Science (Zoology and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majors)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Operational Protocols for the Use of Drones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Research, Drones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A citizen science approach to long-term monitoring of humpback whales (Megaptera novaeangliae) off Sydney,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Cost‐effective mitigation strategies to reduce bycatch threats to cetaceans identified using return‐on‐investment analysis, Conservation Biology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Challenges of collecting blow from small cetaceans, Ecosphere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Consequences of global shipping traffic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giants,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Virological Sampling of Inaccessible Wildlife with Drones, Viruses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An Economical Custom-Built Drone for Assessing Whale Health,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Migrating humpback whales show no detectable response to whale alarms off Sydney, Australia., Endangered Species Research</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A whale alarm fails to deter migrating humpback whales: an empirical test., Endangered Species Research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MENAFN12112020000199003603ID1101119240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United States : Feinstein, Huffman, Schiff, DelBene, Colleagues Urge USDA to Improve Standard of Care for Captive </w:t>
        </w:r>
      </w:hyperlink>
      <w:hyperlink r:id="rId29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90.01pt;height:86.26pt">
            <v:imagedata r:id="rId2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Dianne Feinstein (D-Calif.) and Representatives Jared Huffman (D-Calif.), Adam Schiff (D-Calif.) and Suzan DelBene (D-Wash.) today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Connecticut College: Professor Maria Rosa Named 2020 Emerging Scholar by Diverse Issues in Higher Education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2020 Wednesday 8:25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LONDON, Connecticut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Connecticut College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Milne Assistant Professor of Biology Maria Rosa has been recognized as a 2020 Emerging Scholar by Diverse Issues in Higher Education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Rosa, a professor at Connecticut College since 2018, specializes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oceanography,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Her research focuses on the application of new techniques to better understand how organismal physiology and morphology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life history, performance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in turn, affects the ecosystems these organisms inhabit.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Rosa's model organism for research is the oyster, a picky eater that can choose between what it wants to ingest versus what it wants to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the work I did was trying to figure out the mechanisms," she said. "They are doing this really cool thing, but they don't have a brain, so how are they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also working with local coral, which has thrived despite other types of coral dying due to climate change. Students in her lab are currently working on a project monitoring environmental conditions and doing passive sampling along the Connecticut College shoreline.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Dean of the Faculty Jeffrey Cole said Rosa has made a big impact since joining the faculty.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does she have so much promise as a teacher, as a scholar, as a community member, in less than a year and half, she has made just remarkable contributions to our community here at Connecticut College," Cole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about Rosa in Diverse (</w:t>
      </w:r>
      <w:hyperlink r:id="rId299" w:history="1">
        <w:r>
          <w:rPr>
            <w:rFonts w:ascii="arial" w:eastAsia="arial" w:hAnsi="arial" w:cs="arial"/>
            <w:i/>
            <w:color w:val="0077CC"/>
            <w:sz w:val="20"/>
            <w:u w:val="single"/>
            <w:shd w:val="clear" w:color="auto" w:fill="FFFFFF"/>
            <w:lang w:val="en-US" w:eastAsia="en-US" w:bidi="ar-SA"/>
          </w:rPr>
          <w:t>https://diverseeducation.com/article/164574/</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MSTRUCK-7007862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New England Aquarium Issues Public Comment on Bureau of Ocean Energy Management Notice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2022 Wednesday 8:08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Jan. 5 -- John W. Mandelman, vice president and chief scientist of the Anderson Cabot Center for Ocean Life at New England Aquarium, Boston, Massachusetts, has issued a public comment on the Bureau of Ocean Energy Management notice entitled "Environmental Impact Statements; Availability, etc.: Additional Public Scoping and Name Change for the Vineyard Wind South Project Offshore Massachusetts". The comment was written on Dec. 22, 2021, and posted on Jan. 4,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the Anderson Cabot Center for Ocean Life (ACCOL) at the New England Aquarium, I am writing to provide comments on the updated Construction and Operations Plan (COP) for the New England Wind energy project offshore Massachusetts. The updated COP proposes additional cable routing variants for Phase 2 (Commonwealth Wind) of New England Wind. Because of the potential impacts of these cable variants on migratory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we believe greater investment in research around the proposed cable routes is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ACCOL at the New England Aquarium is a global leader in applied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and conservation practice. Formed in 2016, the ACCOL is comprised of multiple programs and labs with a wide range of disciplines including fisheries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ocean planning and risk assessment, conservation physiology and diagnostics,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ship-based and aerial survey, and blue technology incubation and advising. Broadly, the ACCOL aims to inform ocean management and policy, help shape more responsible industry and corporate environmental practices, safeguard species and habitats, and build capacity in ocean related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ACCOL also has a strong history of working cooperatively with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industries, including offshore wind developers. ACCOL scientists are currently leading ship- and aerial-based monitoring projects involving the North Atlantic Right Whale and highly migratory fishes (tunas, sharks, billfishes) and are active participants in regional entities including the Responsible Offshore Science Alliance (ROSA) and the New York State Energy Research and Development Authority (NYSERDA) working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years of research, ACCOL scientists have shown the importance of Buzzards Bay and Nantucket Sound to numerous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and the proposed cable variants will likely impact these habitats. Buzzards Bay is an important migratory corridor, especially for striped bass, and contains numerous complex bottom habitat that are feeding and spawning areas for numerous fishes. Similarly, data from the New England Aquarium's sea turtle rescue and rehabilitation operations shows that where the proposed cable variants will come onshore in both Buzzards Bay and Nantucket Sound are likely important feeding and developmental habitats for cheloniid species (loggerhead, Kemp's ridley, and green sea turtles).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additional research is necessary to ensure the cable variants do not disrupt these vital habitats. Scientists have an incomplete understanding of the impact of export cables on benthic and pelagic fish migration in the proposed cable routes. To date, there has been limited investment in the studies needed to assess these potential impacts. We urge you to require or fund greater investment in research around the impacts of the proposed cable variants as a component of the environmental review process for this project's cable variants as well as future export cables routes throughout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Please do not hesitate to reach out with any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W. Mandelman, Ph.D.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 &amp; Chief Scientist Anderson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Cabot Center for Ocean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England Aquarium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notice can be viewed at: </w:t>
      </w:r>
      <w:hyperlink r:id="rId307" w:history="1">
        <w:r>
          <w:rPr>
            <w:rFonts w:ascii="arial" w:eastAsia="arial" w:hAnsi="arial" w:cs="arial"/>
            <w:i/>
            <w:color w:val="0077CC"/>
            <w:sz w:val="20"/>
            <w:u w:val="single"/>
            <w:shd w:val="clear" w:color="auto" w:fill="FFFFFF"/>
            <w:lang w:val="en-US" w:eastAsia="en-US" w:bidi="ar-SA"/>
          </w:rPr>
          <w:t>https://www.regulations.gov/document/BOEM-2021-0047-0087</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308"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309"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-1577318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Inspirational women 'virtually projected' onto Cromarty Lighthouse Field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31.98pt;height:68.24pt">
            <v:imagedata r:id="rId3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9, 2021</w:t>
      </w:r>
    </w:p>
    <w:p>
      <w:pPr>
        <w:rPr>
          <w:lang w:val="en-US" w:eastAsia="en-US" w:bidi="ar-SA"/>
        </w:rPr>
      </w:pPr>
    </w:p>
    <w:p>
      <w:pPr>
        <w:keepNext w:val="0"/>
        <w:spacing w:before="240" w:after="0" w:line="260" w:lineRule="atLeast"/>
        <w:ind w:left="0" w:right="0" w:firstLine="0"/>
        <w:jc w:val="both"/>
        <w:rPr>
          <w:lang w:val="en-US" w:eastAsia="en-US" w:bidi="ar-SA"/>
        </w:rPr>
      </w:pPr>
      <w:hyperlink r:id="rId318" w:history="1">
        <w:r>
          <w:rPr>
            <w:rFonts w:ascii="arial" w:eastAsia="arial" w:hAnsi="arial" w:cs="arial"/>
            <w:i/>
            <w:color w:val="0077CC"/>
            <w:sz w:val="20"/>
            <w:u w:val="single"/>
            <w:shd w:val="clear" w:color="auto" w:fill="FFFFFF"/>
            <w:lang w:val="en-US" w:eastAsia="en-US" w:bidi="ar-SA"/>
          </w:rPr>
          <w:t>https://www.abdn.ac.uk</w:t>
        </w:r>
      </w:hyperlink>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of women who have worked and studied at the University's Lighthouse Field Station in Cromarty are being 'virtually projected' onto the Lighthouse to celebrate their contribution to science, research and teaching there.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 screening can be viewed online and highlights a selection of the more than 120 women that have contributed to the field station since it opened in 1990.</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Aberdeen Lighthouse Field Station, in the small coastal community of Cromarty, celebrates over 30 years of teaching and research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northern fulmars with an online exhibition shining a spotlight on the inspirational women who have worked and studied there over the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the Lighthouse Field Station has provided a Highland base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from the University and research carried out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top predators has impacted on the way scientists from all over the world understand and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short history, the research coming out of the field station has impacted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projects all over the world. Recently, the team has led an interdisciplinary study to investigate the consequences of offshore windfarm construction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with the results used to reduce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inform windfarm developments worldwide. More locally, early research on bottlenose dolphins on the east coast of Scotland underpinned the creation and management of the Moray Firth Special Area of Conservation to protect this small population. This study has shown that the bottlenose dolphin population is increasing, and recent research has provided rare evidence of increasing reproduction and early survival in wildlife using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University's wider International Women's Day 2021 celebrations, the profiles of women who have worked and studied at the field station will be highlighted weekly on their website and are virtually screened onto the front of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at Cromarty linked up with International Women and Girls in Science Day to launch the screening on February 11 this year with the aim to inspire young women to pursue a career in science by highlighting the research and teaching at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Cheney, Research Fellow at the Field Station, who is curating the project explains: "We are extremely proud of the work we do at the field station and feel privileged to follow in the footsteps of these inspirational women, as well as having such a wealth of nature on our doorstep.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field station was established women have been integral to our teaching, research and conservation projects and this is something that we want to celebrate in the hope that it will inspire more women into science and conservation.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Women's Day and International Day of Women and Girls in Science are perfect opportunities for us to spotlight some of the many women who have driven the science, research and teaching at the Lighthouse Field Station for over 30 years and hopefully into the future.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the women who have come through the doors of the Lighthouse, the role this has played in their career paths and their advice for future scientists please visit our website </w:t>
      </w:r>
      <w:hyperlink r:id="rId319" w:history="1">
        <w:r>
          <w:rPr>
            <w:rFonts w:ascii="arial" w:eastAsia="arial" w:hAnsi="arial" w:cs="arial"/>
            <w:i/>
            <w:color w:val="0077CC"/>
            <w:sz w:val="20"/>
            <w:u w:val="single"/>
            <w:shd w:val="clear" w:color="auto" w:fill="FFFFFF"/>
            <w:lang w:val="en-US" w:eastAsia="en-US" w:bidi="ar-SA"/>
          </w:rPr>
          <w:t>https://www.abdn.ac.uk/lighthouse/staff/women-in-science/</w:t>
        </w:r>
      </w:hyperlink>
      <w:r>
        <w:rPr>
          <w:rFonts w:ascii="arial" w:eastAsia="arial" w:hAnsi="arial" w:cs="arial"/>
          <w:color w:val="000000"/>
          <w:sz w:val="20"/>
          <w:lang w:val="en-US" w:eastAsia="en-US" w:bidi="ar-SA"/>
        </w:rPr>
        <w:t xml:space="preserve"> , and stay tuned to Twitter @CromartyLH and Facebook @lighthousefieldstation for weekly updates."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will hold a programme of online events for International Women's Day from Monday 8 - Saturday 13 March including keynote speakers; Anna Whitehouse, Trailblazing, straight-talking best-selling author, presenter, campaigner, and co-founder of 'Mother Pukka', and Jeffery Tobias Halter, gender strategist, author and president of YWomen.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Notes for Editors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Issued by The Communications Team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Directorate of External Relations, University of Aberdeen, King's College, Aberdeen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+44 (0)1224 272014</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Wendy Davidson </w:t>
      </w:r>
      <w:hyperlink r:id="rId320" w:history="1">
        <w:r>
          <w:rPr>
            <w:rFonts w:ascii="arial" w:eastAsia="arial" w:hAnsi="arial" w:cs="arial"/>
            <w:i/>
            <w:color w:val="0077CC"/>
            <w:sz w:val="20"/>
            <w:u w:val="single"/>
            <w:shd w:val="clear" w:color="auto" w:fill="FFFFFF"/>
            <w:lang w:val="en-US" w:eastAsia="en-US" w:bidi="ar-SA"/>
          </w:rPr>
          <w:t>w.skene@abdn.ac.uk</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Texas A&amp;M University Corpus Christi Researcher, Students to Study Coral Reefs in Hawaii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2021 Saturday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CORPUS CHRISTI, Texas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(TNSGra) -- Texas A&amp;M University Corpus Christi campus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Changes in the chemistry of the ocean are devastating coral reefs around the world, diminishing their role as a safe haven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and as a protector of coastal areas from storms and erosion. To more fully understand what is happening to these critically important reefs, Texas A&amp;M University-Corpus Christi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Keisha Bahr is launching an extensive coral research project thanks to a substantial grant from the National Science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Bahr is leading a $1 million NSF grant in collaboration with the University of Hawaii, which includes a unique partnership with the Texas State Aquarium. This grant also will provide an immersive, hands-on opportunity for TAMU-CC undergraduates to study coral reefs in Hawaii for the next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will study how changes in the chemistry of our ocean impact calcifying organisms, particularly coral reefs," Bahr said. This project combines the skills of ocean carbon chemists, coral physiologists,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developers to build a state-of-the-art system that merges new ocean chemistry sensing technologies with cutting-edge methods for studying coral reef health and underlying calcification processes, Bahr said. Most importantly, students will have the opportunity to interact with experts across these fields and be involved in interdisciplinary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integrated system will be used to study the impact of climate change and ocean acidification on coral reef ecosystems that have not been previously possible," Bahr said. "Current models that predict the fate of coral reefs are based on changes in ocean chemistry in the open ocean and have solely focused on the aragonite saturation state (a method of measuring ocean acidification). These projections do not account for the dynamic changes that occur in our coastal waters. Therefore, this proposed research challenges the paradigms that have underpinned the understanding of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for the past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will conduct experiments on corals grown in seawater tanks to examine coral response to changes in seawater chemistry and characterize the small-scale chemical gradients surrounding the corals under different environmental conditions. These experiments will help determine the factors that drive coral calcification in a changing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will support the training of several early career researchers, Ph.D. students, undergraduates, and high school students in the disciplines of chemistry, engineering,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excited to involve students in this research through paid research internships. These students will be deeply involved in all aspects of the proposed project, including experiments, analysis, presentation, and outreach. The students also will develop and lead their research project,"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is for student research projects to span disciplines such as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engineering, and chemistry, and focus on sensor and technology development, coral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and ocean chemistry characterization. Projects will be completed by the end of the four-week program and presented at a symposium open to both TAMU-CC and the University of Hawaii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will have the unique opportunity to stay and conduct research at a state-of-the-art research institute, the Hawaii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while working alongside researchers and educators," Bahr said. "Undergraduate trainees will gain new perspectives on research disciplines and local community culture while expanding their professional networks and honing their communication skills. Our goal is to equip these students with the skillsets they need to pursue a STEM career following the completion of their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also will include science-inquiry labs and virtual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partner with the Texas State Aquarium to communicate with the general public through a virtual research expedition series that will focus on coral reef health,"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series will include interviews, behind the scene tours, and virtual dives on coral reefs in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 learning program will allow students to engage with scientists, coral reefs, and the ocean regardless of their location,"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Content produced during the virtual coral reef research expedition will be integrated and available for viewing at the aquarium, where Bahr has established and ongoing research projects and outreach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these education platforms, we will create and facilitate public outreach engagements about coral reef initiatives focused on restoration and recovery of coral reefs in the Hawaiian Islands and the Gulf of Mexico," Bahr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Texas State Aquarium is excited to continue our partnership with Dr. Bahr by sharing her critical work with the public," said Texas State Aquarium Director of Operations Justin Sefcik. "Utilizing the Flint Hills Resources Distance Learning Studio, the aquarium will connect with Dr. Bahr virtually to allow viewers a unique opportunity to learn about the life of a scientist in the field, and the format of a recurring series will provide continued insight into the progression of her research during the life of the project. We look forward to following Dr. Bahr on her journey and continue to support her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MSTRUCK-7503955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University of Aberdeen: Inspirational Women 'Virtually Projected' Onto Cromarty Lighthouse Field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2021 Monday 8:47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ABERDEEN, Scotland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Aberdeen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of women who have worked and studied at the University's Lighthouse Field Station in Cromarty are being 'virtually projected' onto the Lighthouse to celebrate their contribution to science, research and teaching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 screening can be viewed online and highlights a selection of the more than 120 women that have contributed to the field station since it opened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Aberdeen Lighthouse Field Station, in the small coastal community of Cromarty, celebrates over 30 years of teaching and research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northern fulmars with an online exhibition shining a spotlight on the inspirational women who have worked and studied there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the Lighthouse Field Station has provided a Highland base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from the University and research carried out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top predators has impacted on the way scientists from all over the world understand and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short history, the research coming out of the field station has impacted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projects all over the world. Recently, the team has led an interdisciplinary study to investigate the consequences of offshore windfarm construction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with the results used to reduce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inform windfarm developments worldwide. More locally, early research on bottlenose dolphins on the east coast of Scotland underpinned the creation and management of the Moray Firth Special Area of Conservation to protect this small population. This study has shown that the bottlenose dolphin population is increasing, and recent research has provided rare evidence of increasing reproduction and early survival in wildlife using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University's wider International Women's Day 2021 celebrations, the profiles of women who have worked and studied at the field station will be highlighted weekly on their website and are virtually screened onto the front of the Lighthouse.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at Cromarty linked up with International Women and Girls in Science Day to launch the screening on February 11 this year with the aim to inspire young women to pursue a career in science by highlighting the research and teaching at the Lighthouse.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Cheney, Research Fellow at the Field Station, who is curating the project explains: "We are extremely proud of the work we do at the field station and feel privileged to follow in the footsteps of these inspirational women, as well as having such a wealth of nature on our doorstep.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field station was established women have been integral to our teaching, research and conservation projects and this is something that we want to celebrate in the hope that it will inspire more women into science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Women's Day and International Day of Women and Girls in Science are perfect opportunities for us to spotlight some of the many women who have driven the science, research and teaching at the Lighthouse Field Station for over 30 years and hopefully into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the women who have come through the doors of the Lighthouse, the role this has played in their career paths and their advice for future scientists please visit our website </w:t>
      </w:r>
      <w:hyperlink r:id="rId319" w:history="1">
        <w:r>
          <w:rPr>
            <w:rFonts w:ascii="arial" w:eastAsia="arial" w:hAnsi="arial" w:cs="arial"/>
            <w:i/>
            <w:color w:val="0077CC"/>
            <w:sz w:val="20"/>
            <w:u w:val="single"/>
            <w:shd w:val="clear" w:color="auto" w:fill="FFFFFF"/>
            <w:lang w:val="en-US" w:eastAsia="en-US" w:bidi="ar-SA"/>
          </w:rPr>
          <w:t>https://www.abdn.ac.uk/lighthouse/staff/women-in-science/</w:t>
        </w:r>
      </w:hyperlink>
      <w:r>
        <w:rPr>
          <w:rFonts w:ascii="arial" w:eastAsia="arial" w:hAnsi="arial" w:cs="arial"/>
          <w:color w:val="000000"/>
          <w:sz w:val="20"/>
          <w:lang w:val="en-US" w:eastAsia="en-US" w:bidi="ar-SA"/>
        </w:rPr>
        <w:t xml:space="preserve"> , and stay tuned to Twitter @CromartyLH and Facebook @lighthousefieldstation for weekly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will hold a programme of online events for International Women's Day from Monday 8 - Saturday 13 March including keynote speakers; Anna Whitehouse, Trailblazing, straight-talking best-selling author, presenter, campaigner, and co-founder of 'Mother Pukka', and Jeffery Tobias Halter, gender strategist, author and president of YWomen.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MSTRUCK-7410255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Revamp on the way for historic Hoe premises; MBA WELCOMES £20M PLAN TO REDEVELOP ITS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Plymouth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CARL EVE</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Plymouth Hoe's most important historic buildings is set to enjoy an incredible £20 million refurbishment and extension.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(MBA) building sits beside the Royal Citadel. It was constructed specifically for the MBA in 1888, as their original and current home. However, over the years the building has undergone erratic development, leaving the campus dense and disjointed, spread over many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MBA's academic and scientific research covers a range of disciplines, including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cell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animal behaviour and ecosystem change. It is also the home of the Continuous Plankton Recorder, one of the longest-running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monitoring programmes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ambitious plan to expand and refine research accommodation on the site offered a great architectural brief to Burwell Architects. It is hoped the end result will see a new, world-class research centre focusing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microscopic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being appointed in 2018, the award-winning architecture firm gained detailed planning and Scheduled Monument consent earlier this year. The London-based company's brief was to create a new main entrance and Education Centre, positioned to the west of the building, accessed from a small courtyard that sits directly over an existing sea water hall and its underground reservoirs. This links through to a new laboratory block to the east, while further research laboratories are sandwiched to the north, adjacent to the Royal Citadel.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internal arrangement will create a new heart for the campus, linking the various departments and encouraging a collaborative environment. A new podium deck and stair will be constructed over the existing sea water halls, creating a link between the previously disparate elements of the site, providing a clear set of circulation routes and new flexible accommodation. Circulation and break-out space to the front of the building will allow for views out towards the sea, reinforcing the relationship between the MBA and the world's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Willie Wilson, director of the MBA2, said: "Our iconic Citadel Hill HQ will be undergoing exciting changes. Despite there being a little organised chaos ahead, the new worldclass research laboratories will be the light at the end of the tunnel."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Leadlay, director at Burwell Architects, said: "We are excited to see the first phase of the MBA master plan start construction. We look forward to continuing our work on the project to help ensure the association's future expansion and ongoing success, especially at a time when the understanding of our ocean and the life within it is more crucial than ever before."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5"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headquarters on Plymouth Hoe BURWELL ARCHITECTS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 xml:space="preserve">Career options in </w:t>
        </w:r>
      </w:hyperlink>
      <w:hyperlink r:id="rId34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Employment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168.73pt;height:168.73pt">
            <v:imagedata r:id="rId3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2021-07-13 18:41:29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July 13 -- Q. I am waiting for my Class XII result. I want to work with ships, but am not sure if I would like to take up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Is there anything else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industry that I can opt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Ashutosh Kumar Singh,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As huge as ships are,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provide the best adventurous careers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industry. As a vital part of the global economy, it carries about 90 per cent of the world's trade. Moreover, shipping is perfect for individuals fascinated by the sea, who love travelling to foreign ports, and want to experience different cultures. Due to an increase in international trade, the demand for shipping has expanded tremendously. Therefore, the sea transport has been producing a myriad employment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both Naval Architects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Engineers work with ships and allied structures, both play different roles. Naval architects are designers,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engineers are executors of that design.Naval architecture will undoubtedly be a good career option for you. You will play an essential role in planning the design, construction in the initial phase, modifying plans and statutory compliances, performing checks on equipment, and supervising and conducting maintenance schedules.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IIT, Chennai; IIT Delhi; Sree Narayana Gurukulam College of Engineering, Kerala; AMET University, Chennai; are some of the top colleges in India to learn Naval Architecture.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you concerned about the deteriorating state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Would you like to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so, then career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Manager will be the right thing for you.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you will be responsible for preserving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biodiversity and governmental and non-governmental organisations, educational institutes, and other research institutions.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Maritime University (IMU) Chennai; Vels Academy of Maritime Studies Chennai; Tolani Maritime Institute (TMI) Mumbai; Maharashtra Academy of Naval Education &amp; Training (MANET) Pune; International Maritime Institute (IMI) Noida are the top colleges that provide courses in this field.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current world, the job of Merchant Navy is far more prominent across the globe. Your aptitude for this field will get you fully engaged in commercial activities as a deck department, engine department, or crew rating department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strong in electrical or electronics, you can also join a ship as an ETO (electro-technical officer) after mandatory onboard training. Tolani Maritime Institute, Pune; International Maritime Institute, Delhi; Coimbatore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College (CMC) Coimbatore; Institute of Technology &amp;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(ITME) Kolkata are top colleges in India that train individuals for Merchant Navy.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Navy offers another option if you have a fascination for the armed forces. Tolani Maritime Institute (TMI), Pune; Samundra Institute of Maritime Studies- Mumbai; International Maritime Institute (IMI) Delhi; Vels Academy of Maritime Studies Chennai; Maharashtra Academy of Naval Education and Training (MANET) Pune are the best colleges in India that train students to join the Indian Navy.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A life of turtles, trails and deep-sea tales: Ecologist Kartik Shanker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22 -- On a moonlit night at Chennai's Neelankarai beach, Kartik Shanker fell in love. He had waited for her for a year. He was giddy with excitement,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saw a sand trail first. The olive ridley turtle didn't even know he was there. As he watched, she dug a hole in the sand, laid her eggs, covered them up, flung sand around as a camouflage. And then she was gone, back into the deep blue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in that hour, he says, that he realised what he wanted to do with his life. Now 52, Shanker has spent decades working on sea turtle biology and conservation. Currently a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Centre for Ecological Sciences at the Indian Institute of Science (IISc), Bengaluru, he is also a founding trustee of the NGO Dakshin Foundation. And author of books for children and adults. (One of his best-known is From Soup to Superstar: The Story of Sea Turtle Conservation along the Indian Coast (HarperCollins;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up in the Rishi Valley boarding school in Andhra Pradesh, Shanker says he always loved animals but originally wanted to be a doctor. "I didn't get admission into a medical college. I guess that was for the best for everyone,"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19 and studying for a degree in zoology when he had that first brush with the turtle. To protect the eggs from dogs and people, he and some fellow students set up a hatchery. During nesting season, they would move the eggs to the hatchery and, once the turtles had hatched, release them by the shore so they could toddle off into the sea. The group also began conducting walks for students and local residents, talking about conservation, and teaching people what they should and shouldn't do at a hatching site (look quietly; don't touch; no loud noises; no flash photography).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got emotionally and intellectually invested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then," Shanker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Master's in zoology in 1991, he went on to do a PhD at IISc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small mammals in the shola grasslands of the Nilgiris. He then joined the Wildlife Institute of India, Dehradun, as a postdoctoral fellow and studied sea turtle genetics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worked for a while at the Madras Crocodile Bank Trust &amp; Centre for Herpetology, Mahabalipuram, and later at the Ashoka Trust for Research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 Bengaluru. He joined IISc as a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2010, in another turning point, he learnt to scuba-dive. "It was simply spectacular to see a turtle in water for the first time," Shanker says. On land, even small turtles seem to struggle. "You see them huffing and puffing and grunting. They seem ungainly and uncomfortable. But in the sea, they are the epitome of grace,"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Shanker has followed sea turtles around the subcontinent. In 2001-02, he and his partner Meera Anna Oommen, 47, an interdisciplinary scientist and co-founder of Dakshin, spent several months at the Galathea National Park in the Nicobar Islands (now itself threatened by an international shipping project), tagging and measuring leatherbacks and collecting tissue samples and other data. Shanker has also worked extensively in the Andaman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all that exciting field work is just a few weeks a year. The rest of his time is spent teaching, mentoring students, analysing data and writing. He is encouraged, he says, by the fact that diving has taken off as a hobby. "The more kids take to it, the more likely that some of them will become interested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him, it's still a thrill just to be on a beach at night, watching as these mysterious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trundle onto land in the moonlight.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United States : Feinstein, Huffman, Schiff, DelBene, Colleagues Urge USDA to Improve Standard of Care for Captive </w:t>
        </w:r>
      </w:hyperlink>
      <w:hyperlink r:id="rId36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15.19pt;height:15.19pt">
            <v:imagedata r:id="rId1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Dianne Feinstein (D-Calif.) and Representatives Jared Huffman (D-Calif.), Adam Schiff (D-Calif.) and Suzan DelBene (D-Wash.) today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-University of Connecticut : Under Ocean Acidification, Embryos of a Key Forage Fish Struggle to Hatch; A potential ripple effect from carbon in the atmosphere could have severe impacts throughout the ocean ecosystem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131.98pt;height:68.24pt">
            <v:imagedata r:id="rId3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11, 2022</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 date- 07042022 - When carbon is emitted into the atmosphere, about a quarter of it is absorbed by the earth's oceans. As the oceans serve as a massive 'sink' for carbon, there are changes to the water's pH - a measure of how acidic or basic water is. As oceans absorb carbon, their water becomes more acidic, a process called ocean acidification (OA). For years, researchers have worked to understand what effect this could have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research so far shows that fish are fairly resilient to OA, new research from UConn, the University of Washington, the National Oceanic and Atmospheric Administration (NOAA), and Southern Connecticut State University, shows that an important forage fish for the Northwest Atlantic called sand lance is very sensitive to OA, and that this could have considerable ecosystem impacts by 2100. The team's findings have just been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Sand lance spawn in the winter months in offshore environments that tend to have stable, low levels of CO2, explains UConn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researcher and lead author Hannes Baumann.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are not living in a uniform ocean,' Baumann says. 'In near shore environments, large CO2 fluctuations between day and night and between seasons are the norm, and the fish and other organisms are adapted to this variability. When we stumbled upon sand lances we suspected they are different. We thought that a fish that lives in a more open-ocean offshore environment might be more sensitive than the near-shore fish because there's just much less variability.'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was a collaboration with physical oceanographers, including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Samantha Siedlecki and Michael Alexander from NOAA's Physical Sciences Laboratory in Boulder, Colorado, who modeled CO2 levels in 2050 and 2100 for a specific part of the Gulf of Maine where sand lance spawn. Then Baumann and his team reared sand lance embryos in the lab under experimentally higher CO2 levels matching the projected levels.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instances of direct fish mortality as result of elevated CO2, but they are rare, says Baumann. However, sand lance embryos proved to be exceptionally sensitive, and fewer embryos hatched under future oceanic CO2 conditions. The researchers repeated the experiments three more times to avoid jumping to conclusions but each time they observed the same result.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embryo survival-to-hatch decreased sharply with increasing CO2 levels in the water, concluding that this is one of the most CO2-sensitive fish species studied thus far,' Baumann says.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interdisciplinary approach combining model forecasts and serial experimentation the researchers arrived at a picture that is much more specific.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consequently applied principles of serial experimentation, which is a most timely and important topic in ocean acidification research right now,' Baumann says. 'Because our findings are backed up by repeated independent evidence, they are more robust than many published ocean acidification studies to date.'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preventing many sand lance embryos from developing normally, the researchers document a second negative, and novel, response to elevated CO2. Higher CO2 levels appear to make it harder for embryos to hatch.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Baumann explains the lowered pH likely renders enzymes needed for successful hatching less effective, leaving the embryos unable to break through their eggshell (chorion) to hatch.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show that by 2100, due to acidification, sand lance hatching success could be reduced to 71% of today's levels. Since sand lance are such a critical component of the food web of the Northwest Atlantic, this marked decrease in sand lance would have profound impacts throughout the ecosystem.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'Sand lances are surely one of the most important forage fish here on the Northwest Atlantic shelf,' Baumann says. 'Their range spans from the Mid Atlantic Bight all the way to Greenland. Where we studied them, on Stellwagen Bank, they are called the backbone of the ecosystem. The humpback whales, sharks, tuna, cod, shearwaters, terns - you name it - they are all relying on sand lance, and if sand lance productivity goes down, we will see ripple effects to all these higher trophic animals. Even though we humans don't fish for sand lance, we need to take care of the species because it has such a huge effect on everything else.'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Baumann says this study supports the hypothesis that offshore, high latitude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like the sand lance may be among the most vulnerable to OA. As a result, these organisms and food webs will likely be impacted first and soon, and we must act now.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research has focused on opportunistically chosen species when testing their sensitivity for ocean acidification, says Baumann, but this should change.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strategic thinking about what species we are testing next, because we cannot test every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species, that's an impossible task. We should concentrate on fish species that are likely the most vulnerable, and therefore the ones that are probably being affected first and this research makes a compelling argument that those are the fish species at higher latitudes and in more offshore than nearshore environments.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371"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PLASTIC BUILD-UP IN SEAFOOD MAY BE UNDER-ESTIMATED, STUDY SUGGESTS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Regional Press Releases: South East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2021 Monday 2:04 PM BST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57.48pt;height:62.24pt">
            <v:imagedata r:id="rId3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 Regional Newswire for English Regions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Nina Massey, PA Science Correspondent</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build-up in seafood may be under-estimated, and these microplastics could carry potentially harmful bacteria up the food chain, new research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tested a theory that microplastics covered in a layer of microbes (called a biofilm) are more likely to be ingested by oysters than microplastics that are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that, while this experiment was carried out under laboratory conditions, similar results could be found in other edible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that also filter seawater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researchers, so far studies to test the impacts of microplastics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have typically used clean, virgin microplastics.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argue that this is not representative of what happens to microplastics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where microbes readily colonise microplastics that enter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University of Portsmouth researchers compared the uptake rates of clean microplastics versus microplastics with an E.coli biofilm coating.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oysters contained 10 times more microplastics when exposed to the biofilm-coated beads.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hypothesised that these coated plastics appeared to be more like food to the oysters, explaining their preferential ingestion over clean microplastics.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the implications for the food chain are concerning, as the ingestion of microplastics is not only bad for the oysters, but it affects human health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plastic does not break down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and is consumed when eaten by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researcher Dr Joanne Preston, Reader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at the University of Portsmouth, said: ``What we've discovered is that microplastic really is the Trojan horse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discovered that clean plastics had little impact on the oysters' respiration and feeding rates - but did have an impact when you fed them the microplastic hidden in the biofilm.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oysters took in more and it affected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unsure exactly how much this could affect the food chain, but the likelihood is because the creatures are ingesting more plastic and, potentially, disease-causing organisms, this will ultimately have a negative effect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microplastics can be the mechanism by which bacteria are concentrated in coastal waters and this shows that they are more readily taken up by shellfish, and can be transferred to humans or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said more study is needed on the long-term impacts of biofilm-coated microplastics on a wider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transfer of microbes up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study is published in the journal Science of the Total Environment. end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-University of Connecticut : Under Ocean Acidification, Embryos of a Key Forage Fish Struggle to Hatch; A potential ripple effect from carbon in the atmosphere could have severe impacts throughout the ocean ecosystem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224.97pt;height:44.99pt">
            <v:imagedata r:id="rId3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carbon is emitted into the atmosphere, about a quarter of it is absorbed by the earth's oceans. As the oceans serve as a massive 'sink' for carbon, there are changes to the water's pH - a measure of how acidic or basic water is. As oceans absorb carbon, their water becomes more acidic, a process called ocean acidification (OA). For years, researchers have worked to understand what effect this could have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research so far shows that fish are fairly resilient to OA, new research from UConn, the University of Washington, the National Oceanic and Atmospheric Administration (NOAA), and Southern Connecticut State University, shows that an important forage fish for the Northwest Atlantic called sand lance is very sensitive to OA, and that this could have considerable ecosystem impacts by 2100. The team's findings have just been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Sand lance spawn in the winter months in offshore environments that tend to have stable, low levels of CO2, explains UConn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researcher and lead author Hannes Baumann.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are not living in a uniform ocean,' Baumann says. 'In near shore environments, large CO2 fluctuations between day and night and between seasons are the norm, and the fish and other organisms are adapted to this variability. When we stumbled upon sand lances we suspected they are different. We thought that a fish that lives in a more open-ocean offshore environment might be more sensitive than the near-shore fish because there's just much less variability.'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was a collaboration with physical oceanographers, including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Samantha Siedlecki and Michael Alexander from NOAA's Physical Sciences Laboratory in Boulder, Colorado, who modeled CO2 levels in 2050 and 2100 for a specific part of the Gulf of Maine where sand lance spawn. Then Baumann and his team reared sand lance embryos in the lab under experimentally higher CO2 levels matching the projected levels.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instances of direct fish mortality as result of elevated CO2, but they are rare, says Baumann. However, sand lance embryos proved to be exceptionally sensitive, and fewer embryos hatched under future oceanic CO2 conditions. The researchers repeated the experiments three more times to avoid jumping to conclusions but each time they observed the same result.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embryo survival-to-hatch decreased sharply with increasing CO2 levels in the water, concluding that this is one of the most CO2-sensitive fish species studied thus far,' Baumann says.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interdisciplinary approach combining model forecasts and serial experimentation the researchers arrived at a picture that is much more specific.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consequently applied principles of serial experimentation, which is a most timely and important topic in ocean acidification research right now,' Baumann says. 'Because our findings are backed up by repeated independent evidence, they are more robust than many published ocean acidification studies to date.'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preventing many sand lance embryos from developing normally, the researchers document a second negative, and novel, response to elevated CO2. Higher CO2 levels appear to make it harder for embryos to hatch.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Baumann explains the lowered pH likely renders enzymes needed for successful hatching less effective, leaving the embryos unable to break through their eggshell (chorion) to hatch.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show that by 2100, due to acidification, sand lance hatching success could be reduced to 71% of today's levels. Since sand lance are such a critical component of the food web of the Northwest Atlantic, this marked decrease in sand lance would have profound impacts throughout the ecosystem.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'Sand lances are surely one of the most important forage fish here on the Northwest Atlantic shelf,' Baumann says. 'Their range spans from the Mid Atlantic Bight all the way to Greenland. Where we studied them, on Stellwagen Bank, they are called the backbone of the ecosystem. The humpback whales, sharks, tuna, cod, shearwaters, terns - you name it - they are all relying on sand lance, and if sand lance productivity goes down, we will see ripple effects to all these higher trophic animals. Even though we humans don't fish for sand lance, we need to take care of the species because it has such a huge effect on everything else.'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Baumann says this study supports the hypothesis that offshore, high latitude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like the sand lance may be among the most vulnerable to OA. As a result, these organisms and food webs will likely be impacted first and soon, and we must act now.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research has focused on opportunistically chosen species when testing their sensitivity for ocean acidification, says Baumann, but this should change.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strategic thinking about what species we are testing next, because we cannot test every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species, that's an impossible task. We should concentrate on fish species that are likely the most vulnerable, and therefore the ones that are probably being affected first and this research makes a compelling argument that those are the fish species at higher latitudes and in more offshore than nearshore environments.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371"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Women in science: advances and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creativity, diversity and perspective that women bring to science are fundamental for scientific and technological development, which is why it is a priority to guarantee the conditions for more and more girls and young women to be trained as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Center for Scientific Research and Higher Education of Ensenada (CICESE) agreed on this when reflecting on the International Day of Women and Girls in Science, a commemoration established since 2015 by Unesco "to recognize the critical role played by women and girls in science and technology."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CICESE, 51 women researchers-both basic and belonging to the CONACYT Chairs program-are developing as scientists, most of them concentrated in the divisions of Oceanology and Experimental and Applied Biology.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total number of members of the National System of Researchers (SNI) in this research center, 26.7% are women.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CICESE's postgraduate student population, data obtained from the School Control System show that 179 women are currently pursuing master's degrees and 81 at the doctoral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postgraduate programs with the highest number of female students are Life Sciences,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Nanosciences.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graduates, women represent 35.1 percent of a total of 3,316 students who have completed graduate studies at CICESE since 1973 to date.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Dr. Rosa Mouriño Pérez, a researcher in the Department of Microbiology, pursuing a career in science represents a major challenge for girls and women because of the social roles attributed to them.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something that I love about all women is the great enthusiasm we have to carry out all our activities and that is the strength that drives us, that despite all the obstacles we can move forward," she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Combining responsibilities as a scientist and a mother is not an uncommon scenario for women in science. Dr. Nadia Caram Salas, a researcher with the CONACYT Chairs program attached to CICESE, attests to this.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three children and I combine my career as a researcher, which is my passion, with my career as a mother, and I want to tell them that if you want to be a researcher you can do it; nobody should tell you no and always follow your dreams and passions," she shared.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there are still many challenges to overcome, some specific areas are beginning to demonstrate that science benefits from teams where gender equity prevails. Such is the case of CICESE's Biomedical Innovation Department.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researcher in this department, Dr. Carolina Álvarez Delgado highlights the advantages of integrating gender-equitable teams: "Women bring unique perspectives. In fact, diverse work groups are more likely to innovate, as creativity increases and contexts are diversified.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Elizabeth Ponce Rivas, a researcher in the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Biotechnology, agrees that the participation of women in science is increasing thanks to the conviction of women who demonstrate that they can develop in any area they set their minds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arrived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Biotechnology Department I was the only woman; now we are more or less 50 percent men and 50 percent women,"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these advances should be recognized and applauded, there is still work to be done, points out Dr. Clara Galindo Sánchez, researcher in charge of the Laboratory of Functional Genomics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in Mexico needs the participation of women because even though there are currently a large number of us who participate in scientific work, there is still a long way to go to achieve a balance in science," she concludes.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Fishermen hold protest rally against deep 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Balochistan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Daily Balochistan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class="entry-titleFishermen hold protest rally against deep sea fishing trawlers h5 classsmallPublished on  smallSeptember 3, 2020  "text-danger2:10 am/small/small By Our Reporter  KARACHI: Rejecting federal government's decision to provide licenses to deep sea fishing trawlers, fishermen of the Sindh coastal belt have announced campaign against such decision. hr section class="post_content clearfix"       In this regards, Pakistan Fisherfolk Forum and Pakistan Bonafide Fishermen Forum organized a protest rally from Arts Council to Karachi Press Club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rally was attended by a large number of women also. Participants of the rally carried banners and placards, which mentioned slogans against the deep sea fishing trawlers.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also chanted slogans. Chairman PFF Muhammad Ali Shah, President Pakistan Bonafide Fishermen Forum Muhammad Hussain and Fatima Majeed addressed the rally while General Secretary PFF Saeed Baloch, Majeed Motani, Syed Ali Asghar Shah, Zahid Bhatti and other leadership of the organizations was also present in the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Muhammad Ali Shah said that the federal government has once again begun to process licenses for deep sea vessels under a policy to fish in the Exclusive Economic Zone (EEZ) around 20 miles off the coast in Sindh and Balochistan. "Around a dozen trawlers are parked around the Karachi 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there were around 4.6 million small, medium and large boats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 of which, less than one percent or 35,000 deep sea fishing trawlers existed. However, they exploit 52 percent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fishing nets are spread over several kilometres and they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catch only target fish while through back around 90 percent dead fish back and pollute the sea," he said. He demanded that since the deep sea fishing policy has not been approved, inquiry should be conducted to find out the responsible who had allowed the deep sea trawlers stay in Pakistani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Muhammad Ali Shah said that the expansion of fishing into the deep sea was a grave threat to livelihood of small fishers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Hence, it is a violation of national laws and international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provincial assemblies have not approved the policy then it is also a violation of the Constitution. He said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provinces would be harmed deeply, it was indeed the constitutional privilege of provinces to reject the policy as illegitimate exercise of federal jurisdiction over the EEZ.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grave objection to this action is two-fold," he said. "It threatens the livelihoods of small fishers by depriving them of catch today, and in future by ecologically destructive practices of these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Shah informed that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report, more than 72 per cent of the fish stock in coastal areas of Pakistan has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governments might have the authority to regulate deep-sea fishing, 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beyond 12 nautical miles from the baseline to the exclusive economic zone stretching over 200 nautical miles across the coastline however, fishing is a provincial subject and the provinces have thus now authority to regulate fisheries in sea or in freshwater bodies. Muhammad Hussain said they were quite puzzled at the renewal of the process after many years of rejection by previous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imperative that this process of licenses be terminated immediately without discrimination between domestic and foreign applicants, he said. If deep sea fishing policy is announced and trawlers are provided licenses under it, it would be violation of Pakistan's commitment of the UN Convention on Economic, Social and Cultural Rights, as it would deprive fishermen from Right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they would continue their peaceful protest until licences of deep sea fishing trawlers are cancelled.           !-- end article section -- footer /footer !-- end article footer --  !-- end article --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comments-area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Hippos Help Explain Tanzania Anthrax Outbreaks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RT: For Decision Makers in Respiratory Care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2021 Wednesday 8:11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RT Staff</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61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16, 2021( RT: For Decision Makers in Respiratory Care: </w:t>
      </w:r>
      <w:hyperlink r:id="rId409" w:history="1">
        <w:r>
          <w:rPr>
            <w:rFonts w:ascii="arial" w:eastAsia="arial" w:hAnsi="arial" w:cs="arial"/>
            <w:i/>
            <w:color w:val="0077CC"/>
            <w:sz w:val="20"/>
            <w:u w:val="single"/>
            <w:shd w:val="clear" w:color="auto" w:fill="FFFFFF"/>
            <w:lang w:val="en-US" w:eastAsia="en-US" w:bidi="ar-SA"/>
          </w:rPr>
          <w:t>http://www.rtmagazine.com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from UC-Santa Barbara tracking the movement of hippos in the Ruaha National Park region of Tanzania were able to use the GPS data to study the progress of an outbreak of anthrax in 2017. According to their study[1] published in Ecosphere, reduced dry-season flows in the Great Ruaha River indirectly spread the infectious disease by affecting hippo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say a lack of water forced healthy hippos to congregate in infected pools or with deceased hippos who died of the bacteria. Their movements then aided the spread of the disease.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hippos were outfitted with GPS collars as part of another study to track the animals' movements to better understand their behavior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when the anthrax outbreak occurred, researchers compared the GPS data to anthrax-afflicted areas of the river and discovered the hippos may have been spreading the bacteria.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'Hippos can be considered the canary in the coal mine,' said co-authorMelissa Schmitt, a postdoctoral researcher at UCSB's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'Their sensitivity to adverse conditions makes them a good indicator of how global change may influence disease dynamics and overall wildlife health.'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the study at </w:t>
      </w:r>
      <w:hyperlink r:id="rId410" w:history="1">
        <w:r>
          <w:rPr>
            <w:rFonts w:ascii="arial" w:eastAsia="arial" w:hAnsi="arial" w:cs="arial"/>
            <w:i/>
            <w:color w:val="0077CC"/>
            <w:sz w:val="20"/>
            <w:u w:val="single"/>
            <w:shd w:val="clear" w:color="auto" w:fill="FFFFFF"/>
            <w:lang w:val="en-US" w:eastAsia="en-US" w:bidi="ar-SA"/>
          </w:rPr>
          <w:t>www.esajournals.onlinelibrary.wiley.com</w:t>
        </w:r>
      </w:hyperlink>
      <w:r>
        <w:rPr>
          <w:rFonts w:ascii="arial" w:eastAsia="arial" w:hAnsi="arial" w:cs="arial"/>
          <w:color w:val="000000"/>
          <w:sz w:val="20"/>
          <w:lang w:val="en-US" w:eastAsia="en-US" w:bidi="ar-SA"/>
        </w:rPr>
        <w:t xml:space="preserve">[2]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411" w:history="1">
        <w:r>
          <w:rPr>
            <w:rFonts w:ascii="arial" w:eastAsia="arial" w:hAnsi="arial" w:cs="arial"/>
            <w:i/>
            <w:color w:val="0077CC"/>
            <w:sz w:val="20"/>
            <w:u w:val="single"/>
            <w:shd w:val="clear" w:color="auto" w:fill="FFFFFF"/>
            <w:lang w:val="en-US" w:eastAsia="en-US" w:bidi="ar-SA"/>
          </w:rPr>
          <w:t>https://esajournals.onlinelibrary.wiley.com/doi/10.1002/ecs2.3540</w:t>
        </w:r>
      </w:hyperlink>
      <w:r>
        <w:rPr>
          <w:rFonts w:ascii="arial" w:eastAsia="arial" w:hAnsi="arial" w:cs="arial"/>
          <w:color w:val="000000"/>
          <w:sz w:val="20"/>
          <w:lang w:val="en-US" w:eastAsia="en-US" w:bidi="ar-SA"/>
        </w:rPr>
        <w:t xml:space="preserve"> [ 2]: </w:t>
      </w:r>
      <w:hyperlink r:id="rId411" w:history="1">
        <w:r>
          <w:rPr>
            <w:rFonts w:ascii="arial" w:eastAsia="arial" w:hAnsi="arial" w:cs="arial"/>
            <w:i/>
            <w:color w:val="0077CC"/>
            <w:sz w:val="20"/>
            <w:u w:val="single"/>
            <w:shd w:val="clear" w:color="auto" w:fill="FFFFFF"/>
            <w:lang w:val="en-US" w:eastAsia="en-US" w:bidi="ar-SA"/>
          </w:rPr>
          <w:t>https://esajournals.onlinelibrary.wiley.com/doi/10.1002/ecs2.3540</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PLASTIC BUILD-UP IN SEAFOOD MAY BE UNDER-ESTIMATED, STUDY SUGGESTS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Press Association Mediapoint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2021 Monday 2:04 PM BST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157.48pt;height:62.24pt">
            <v:imagedata r:id="rId3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Nina Massey, PA Science Correspondent</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build-up in seafood may be under-estimated, and these microplastics could carry potentially harmful bacteria up the food chain, new research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tested a theory that microplastics covered in a layer of microbes (called a biofilm) are more likely to be ingested by oysters than microplastics that are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that, while this experiment was carried out under laboratory conditions, similar results could be found in other edible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that also filter seawater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researchers, so far studies to test the impacts of microplastics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have typically used clean, virgin microplastics.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argue that this is not representative of what happens to microplastics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where microbes readily colonise microplastics that enter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study, University of Portsmouth researchers compared the uptake rates of clean microplastics versus microplastics with an E.coli biofilm coating.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oysters contained 10 times more microplastics when exposed to the biofilm-coated beads.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hypothesised that these coated plastics appeared to be more like food to the oysters, explaining their preferential ingestion over clean microplastics.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 the implications for the food chain are concerning, as the ingestion of microplastics is not only bad for the oysters, but it affects human health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plastic does not break down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and is consumed when eaten by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researcher Dr Joanne Preston, Reader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at the University of Portsmouth, said: ``What we've discovered is that microplastic really is the Trojan horse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discovered that clean plastics had little impact on the oysters' respiration and feeding rates - but did have an impact when you fed them the microplastic hidden in the biofilm.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oysters took in more and it affected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unsure exactly how much this could affect the food chain, but the likelihood is because the creatures are ingesting more plastic and, potentially, disease-causing organisms, this will ultimately have a negative effect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microplastics can be the mechanism by which bacteria are concentrated in coastal waters and this shows that they are more readily taken up by shellfish, and can be transferred to humans or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said more study is needed on the long-term impacts of biofilm-coated microplastics on a wider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transfer of microbes up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study is published in the journal Science of the Total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KAUST inaugurates the world's first Coral Probiotics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Saudi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Saudi Gazette.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199.48pt;height:55.49pt">
            <v:imagedata r:id="rId4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THUWAL - King Abdullah University of Science and Technology (KAUST) recently announced the inauguration of the world's first coral probiotics village in the Red Sea. The village, located around 20 km off the campus shores, is part of the University's Red Sea Research Center (RSRC) efforts and approach to coral preservation and restoration.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inauguration featured an underwater ribbon-cutting ceremony and was attended by representatives from KAUST leadership, RSRC researchers and students, as well as members from the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Donal Bradley, KAUST vice president for research, said, "The Red Sea is key to the Kingdom's economic diversification plans at NEOM, Amaala and in the Al Wajh lagoon.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KAUST's biggest research asset and our faculty and facilities are uniquely positioned to help unlock and understand the Red Sea from the fascinating geology and extremophile inhabitants of its deeps, through its iconic megafauna and blue carbon sinks, to the coastal regions that are the focus for increasing development.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accompanying science and engineering challenges draw together expertise from earth sciences,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multiple technology platforms and from data analysis, and they focus, for example, on the habitat preservation and restoration that the world's coral reefs need in order to be long-term sustainable.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particular, our Coral Village Probiotics project will seek novel solutions to help protect and enhance coral reefs wherever they are found, in the Red Sea and across the rest of the globe."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Beneficial Microorganisms for Corals (BMCs) as coral probiotics is one of several new methods being explored for reef conservation, restoration and rehabilitation.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Raquel Peixoto,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KAUST, said, "Our group has proposed and proven the concept that beneficial microbes associated with corals can mitigate the impacts caused by thermal stress and pathogens and even prevent coral mortality, creating a roadmap for a new field of research on customized medicine for corals."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coral village is a perfect place for innovative research to be developed towards protecting coral reefs. It has been closely monitored and it presents all the natural conditions necessary for such researches," added Peixoto.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 very optimistic that with the KAUST Coral Probiotics village established and all the bright minds working together, we'd actually develop the solutions that will make a difference in the real world."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Peixoto and her team are building a repository of characterized microorganisms collected from different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of the Red Sea, which is a unique environment and very important source of microbial diversity.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microbial collection will represent a biobank of different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microorganisms with the potential to be used as mitigators of environmental stress, aquaculture probiotics, agents for environmental restoration and rehabilitation, among others.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Rusty Brainard, courtesy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KAUST and chief environmental sustainability officer at The Red Sea Development Company (TRSDC), said, "Corals globally are in severe decline. They have declined about 50% over the last 50 years, and projections suggest a continued decline as a result of climate change and ocean warming.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coral probiotics village is a very exciting experiment and a promising one, especially for us at the TRSDC and AMAALA, where we are ambitiously trying to increase the amount of corals by 30% over the vast area of the Special Economic Zone by 2040 - way beyond what has been achieved anywhere else."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Sea Research Center Coral Probiotics Village" (CPV) is a permanent natural laboratory designed and established to develop coral reef-related research. The project is funded by the University's Office of the Vice President for Research through the Red Sea Research Center Competitive Funding (CCF) for coral probiotics.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led by Raquel Peixoto and a team of co-PIs and collaborators, such as Michael Berumen, Francesca Benzoni, Manuel Aranda, Susana Carvalho, Neus Garcia-Bonnet and Helena Villela. In addition to other KAUST researchers from different academic fields, they are developing parallel research projects at this natural laboratory. - SG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Gulf Coast birds get $35 million upgrade from BP oil spill settlement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Louisiana Illuminator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2021 Monday 10:40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Wesley Muller</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22, 2021( Louisiana Illuminator: </w:t>
      </w:r>
      <w:hyperlink r:id="rId434" w:history="1">
        <w:r>
          <w:rPr>
            <w:rFonts w:ascii="arial" w:eastAsia="arial" w:hAnsi="arial" w:cs="arial"/>
            <w:i/>
            <w:color w:val="0077CC"/>
            <w:sz w:val="20"/>
            <w:u w:val="single"/>
            <w:shd w:val="clear" w:color="auto" w:fill="FFFFFF"/>
            <w:lang w:val="en-US" w:eastAsia="en-US" w:bidi="ar-SA"/>
          </w:rPr>
          <w:t>https://lailluminator.com</w:t>
        </w:r>
      </w:hyperlink>
      <w:r>
        <w:rPr>
          <w:rFonts w:ascii="arial" w:eastAsia="arial" w:hAnsi="arial" w:cs="arial"/>
          <w:color w:val="000000"/>
          <w:sz w:val="20"/>
          <w:lang w:val="en-US" w:eastAsia="en-US" w:bidi="ar-SA"/>
        </w:rPr>
        <w:t xml:space="preserve"> Delivered by Newstex)  A Little Blue Heron tends to her chicks at a rookery on Jefferson Island in the Atchafalaya Basin. (Photo by Tim Mueller via the Atchafalaya National Heritage Area). The Deepwater Horizon Trustees on Monday announced nearly $100 million in new Gulf Coast restoration projects for ecosystems destroyed or injured by the BP oil spill. Specifically, the projects aim to rebuild and protect habitats for sea turtles,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oysters, and birds across the five states and parts of Mexico impacted by the BP oil spill, including a nearly $35 million bird stewardship project in four states.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for the projects came from the $20 billion settlement BP paid to federal and state governments for its role in the 2010 Deepwater Horizon explosion that killed 11 people and subsequently released 210 million gallons of crude oil into the Gulf of Mexico for 87 consecutive days. Much of that oil that washed onto the shores of Louisiana and other states, killing massive numbers of wildlife species, including an estimated 1 million birds[1], according to the National Audubon Society. Notably, the BP oil spill killed 12 percent of the Brown Pelican population, according to a study by J. Christopher Haney, Harold Geiger, and Jeffrey Short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in 2014, which compiled and analyzed data on species-specific deaths from the oil spill[2]. In addition to the Brown Pelicans, the oil killed 36 percent of the entire Laughing Gull population in the northern Gulf of Mexico and 15 percent of the Royal Tern population. The Deepwater Horizon Natural Resource Damage Assessment Trustees selected 11 projects[3] to restore and protect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Gulf Coast, following scientific research and public input. Among them is the nearly $35 million Bird Nesting and Foraging Area Stewardship project proposed by the National Audubon Society. The project will support coastal bird stewardship across four Gulf states — Texas, Louisiana, Mississippi and Alabama. 'Audubon is thrilled to see this suite of projects that will protect, restore and enhance the places that birds need to survive and thrive' said Kara Fox, director of Gulf coast restoration at the National Audubon Society. 'These projects are critical investments given the unprecedented injury to birds in the wake of the BP oil disaster.' A 2021 study[4] led by Audubon's Science team found that stewardship is an essential component of any restoration project or recovery program. Seabirds and shorebirds are vulnerable to predators, boaters, and beachgoers, and Coastal Bird Stewardship Programs are essential to helping many coastal birds thrive, the Audubon's press release said. Other projects to support birds include restoring, protecting, and managing critical nesting islands like Chester Island in Texas, the Chandeleur Islands in Louisiana, Round Island in Mississippi, and Dauphin Island in Alabama. Threatened by increasing storms and sea-level rise, these islands are a safe haven for thousands of nesting birds like Reddish Egret, Brown Pelican, Snowy Plover, and American Oystercatcher. Migratory birds[5] like Red Knot and Piping Plover also rely on these low-lying islands during their flights up and down the Central and Mississippi Flyways. Another restoration project will identify and remove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at key hotspots on the Gulf Coast, where birds and sea turtles are at risk of ingesting or getting entangled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such as discarded fishing line, nets, and traps.  HELP US GROW   Make a tax-deductible donation.  </w:t>
      </w:r>
      <w:hyperlink r:id="rId435" w:history="1">
        <w:r>
          <w:rPr>
            <w:rFonts w:ascii="arial" w:eastAsia="arial" w:hAnsi="arial" w:cs="arial"/>
            <w:i/>
            <w:color w:val="0077CC"/>
            <w:sz w:val="20"/>
            <w:u w:val="single"/>
            <w:shd w:val="clear" w:color="auto" w:fill="FFFFFF"/>
            <w:lang w:val="en-US" w:eastAsia="en-US" w:bidi="ar-SA"/>
          </w:rPr>
          <w:t>https://lailluminator.com/donate</w:t>
        </w:r>
      </w:hyperlink>
      <w:r>
        <w:rPr>
          <w:rFonts w:ascii="arial" w:eastAsia="arial" w:hAnsi="arial" w:cs="arial"/>
          <w:color w:val="000000"/>
          <w:sz w:val="20"/>
          <w:lang w:val="en-US" w:eastAsia="en-US" w:bidi="ar-SA"/>
        </w:rPr>
        <w:t xml:space="preserve">  THE MORNING NEWSLETTER   Subscribe now.  </w:t>
      </w:r>
      <w:hyperlink r:id="rId436" w:history="1">
        <w:r>
          <w:rPr>
            <w:rFonts w:ascii="arial" w:eastAsia="arial" w:hAnsi="arial" w:cs="arial"/>
            <w:i/>
            <w:color w:val="0077CC"/>
            <w:sz w:val="20"/>
            <w:u w:val="single"/>
            <w:shd w:val="clear" w:color="auto" w:fill="FFFFFF"/>
            <w:lang w:val="en-US" w:eastAsia="en-US" w:bidi="ar-SA"/>
          </w:rPr>
          <w:t>https://lailluminator.com/newsletter</w:t>
        </w:r>
      </w:hyperlink>
      <w:r>
        <w:rPr>
          <w:rFonts w:ascii="arial" w:eastAsia="arial" w:hAnsi="arial" w:cs="arial"/>
          <w:color w:val="000000"/>
          <w:sz w:val="20"/>
          <w:lang w:val="en-US" w:eastAsia="en-US" w:bidi="ar-SA"/>
        </w:rPr>
        <w:t xml:space="preserve"> [ 1]: </w:t>
      </w:r>
      <w:hyperlink r:id="rId437" w:history="1">
        <w:r>
          <w:rPr>
            <w:rFonts w:ascii="arial" w:eastAsia="arial" w:hAnsi="arial" w:cs="arial"/>
            <w:i/>
            <w:color w:val="0077CC"/>
            <w:sz w:val="20"/>
            <w:u w:val="single"/>
            <w:shd w:val="clear" w:color="auto" w:fill="FFFFFF"/>
            <w:lang w:val="en-US" w:eastAsia="en-US" w:bidi="ar-SA"/>
          </w:rPr>
          <w:t>https://www.audubon.org/news/more-one-million-birds-died-during-deepwater-horizon-disaster</w:t>
        </w:r>
      </w:hyperlink>
      <w:r>
        <w:rPr>
          <w:rFonts w:ascii="arial" w:eastAsia="arial" w:hAnsi="arial" w:cs="arial"/>
          <w:color w:val="000000"/>
          <w:sz w:val="20"/>
          <w:lang w:val="en-US" w:eastAsia="en-US" w:bidi="ar-SA"/>
        </w:rPr>
        <w:t xml:space="preserve"> [ 2]: </w:t>
      </w:r>
      <w:hyperlink r:id="rId437" w:history="1">
        <w:r>
          <w:rPr>
            <w:rFonts w:ascii="arial" w:eastAsia="arial" w:hAnsi="arial" w:cs="arial"/>
            <w:i/>
            <w:color w:val="0077CC"/>
            <w:sz w:val="20"/>
            <w:u w:val="single"/>
            <w:shd w:val="clear" w:color="auto" w:fill="FFFFFF"/>
            <w:lang w:val="en-US" w:eastAsia="en-US" w:bidi="ar-SA"/>
          </w:rPr>
          <w:t>https://www.audubon.org/news/more-one-million-birds-died-during-deepwater-horizon-disaster</w:t>
        </w:r>
      </w:hyperlink>
      <w:r>
        <w:rPr>
          <w:rFonts w:ascii="arial" w:eastAsia="arial" w:hAnsi="arial" w:cs="arial"/>
          <w:color w:val="000000"/>
          <w:sz w:val="20"/>
          <w:lang w:val="en-US" w:eastAsia="en-US" w:bidi="ar-SA"/>
        </w:rPr>
        <w:t xml:space="preserve"> [ 3]: </w:t>
      </w:r>
      <w:hyperlink r:id="rId438" w:history="1">
        <w:r>
          <w:rPr>
            <w:rFonts w:ascii="arial" w:eastAsia="arial" w:hAnsi="arial" w:cs="arial"/>
            <w:i/>
            <w:color w:val="0077CC"/>
            <w:sz w:val="20"/>
            <w:u w:val="single"/>
            <w:shd w:val="clear" w:color="auto" w:fill="FFFFFF"/>
            <w:lang w:val="en-US" w:eastAsia="en-US" w:bidi="ar-SA"/>
          </w:rPr>
          <w:t>https://www.gulfspillrestoration.noaa.gov/2022/03/nearly-100-million-proposed-restore-gulf-wide-resources</w:t>
        </w:r>
      </w:hyperlink>
      <w:r>
        <w:rPr>
          <w:rFonts w:ascii="arial" w:eastAsia="arial" w:hAnsi="arial" w:cs="arial"/>
          <w:color w:val="000000"/>
          <w:sz w:val="20"/>
          <w:lang w:val="en-US" w:eastAsia="en-US" w:bidi="ar-SA"/>
        </w:rPr>
        <w:t xml:space="preserve">? [ 4]: </w:t>
      </w:r>
      <w:hyperlink r:id="rId439" w:history="1">
        <w:r>
          <w:rPr>
            <w:rFonts w:ascii="arial" w:eastAsia="arial" w:hAnsi="arial" w:cs="arial"/>
            <w:i/>
            <w:color w:val="0077CC"/>
            <w:sz w:val="20"/>
            <w:u w:val="single"/>
            <w:shd w:val="clear" w:color="auto" w:fill="FFFFFF"/>
            <w:lang w:val="en-US" w:eastAsia="en-US" w:bidi="ar-SA"/>
          </w:rPr>
          <w:t>https://conbio.onlinelibrary.wiley.com/doi/10.1111/cobi.13698</w:t>
        </w:r>
      </w:hyperlink>
      <w:r>
        <w:rPr>
          <w:rFonts w:ascii="arial" w:eastAsia="arial" w:hAnsi="arial" w:cs="arial"/>
          <w:color w:val="000000"/>
          <w:sz w:val="20"/>
          <w:lang w:val="en-US" w:eastAsia="en-US" w:bidi="ar-SA"/>
        </w:rPr>
        <w:t xml:space="preserve"> [ 5]: </w:t>
      </w:r>
      <w:hyperlink r:id="rId440" w:history="1">
        <w:r>
          <w:rPr>
            <w:rFonts w:ascii="arial" w:eastAsia="arial" w:hAnsi="arial" w:cs="arial"/>
            <w:i/>
            <w:color w:val="0077CC"/>
            <w:sz w:val="20"/>
            <w:u w:val="single"/>
            <w:shd w:val="clear" w:color="auto" w:fill="FFFFFF"/>
            <w:lang w:val="en-US" w:eastAsia="en-US" w:bidi="ar-SA"/>
          </w:rPr>
          <w:t>https://lailluminator.com/2021/03/08/biden-reinstates-bird-protections-gutted-under-trump/</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China eyes </w:t>
        </w:r>
      </w:hyperlink>
      <w:hyperlink r:id="rId44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park in South China Sea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Philippine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PhilSTAR Daily,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their military facilities in the disputed South China Sea, Beijing is also proposing a national park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Chinese-run newspaper Global Times reported that China's top legislature said that a national park in the South China Sea would help 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Deng Xiaogang, a deputy of China's National People's Congress (NPC), stressed the important of protecting resources, such as coral reefs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southern Hainan province would be qualified to build the country's first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and they could learn from the experience from the Great Barrier Reef in Australia, Deng told Global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Wang Changren, another deputy of China's NPC, said that countries in the region should reach a consensus on preserving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contested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national park in the region can improve people's awareness of the region's importance, and the South China Sea should be a textbook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in China," Wang told Global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2017, China released a plan to build 10 national parks that would focus on protection of pandas, rivers and forests by the end of 2020. None of these, however, included preserving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Washington-based think tank Asia Maritime Transparency Initiative earlier released a report showing that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of the South China Sea is seriously threatened by overfishing.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damage is also brought about by harmful fishing practices, large-scale clam harvesting and dredging for island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fish stocks in the South China Sea have been depleted by 70-95 percent since the 1950s and catch rates have declined by 66-75 percent over the last 20 years," the AMTI said in its Sept. 13, 2017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South China Sea fishery, which officially employs around 3.7 million people and helps feed hundreds of millions, is now in danger of collapse unless claimants act urgently to arrest the decline," it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Fishermen hold protest rally against deep sea fishing trawlers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Balochistan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Daily Balochistan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class="entry-titleFishermen hold protest rally against deep sea fishing trawlers h5 classsmallPublished on  smallSeptember 3, 2020  "text-danger2:10 am/small/small By Our Reporter  KARACHI: Rejecting federal government's decision to provide licenses to deep sea fishing trawlers, fishermen of the Sindh coastal belt have announced campaign against such decision. hr section class="post_content clearfix"       In this regards, Pakistan Fisherfolk Forum and Pakistan Bonafide Fishermen Forum organized a protest rally from Arts Council to Karachi Press Club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rally was attended by a large number of women also. Participants of the rally carried banners and placards, which mentioned slogans against the deep sea fishing trawlers.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also chanted slogans. Chairman PFF Muhammad Ali Shah, President Pakistan Bonafide Fishermen Forum Muhammad Hussain and Fatima Majeed addressed the rally while General Secretary PFF Saeed Baloch, Majeed Motani, Syed Ali Asghar Shah, Zahid Bhatti and other leadership of the organizations was also present in the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Muhammad Ali Shah said that the federal government has once again begun to process licenses for deep sea vessels under a policy to fish in the Exclusive Economic Zone (EEZ) around 20 miles off the coast in Sindh and Balochistan. "Around a dozen trawlers are parked around the Karachi 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there were around 4.6 million small, medium and large boats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 of which, less than one percent or 35,000 deep sea fishing trawlers existed. However, they exploit 52 percent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fishing nets are spread over several kilometres and they damage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"They dredge and damage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catch only target fish while through back around 90 percent dead fish back and pollute the sea," he said. He demanded that since the deep sea fishing policy has not been approved, inquiry should be conducted to find out the responsible who had allowed the deep sea trawlers stay in Pakistani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Muhammad Ali Shah said that the expansion of fishing into the deep sea was a grave threat to livelihood of small fishers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Hence, it is a violation of national laws and international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provincial assemblies have not approved the policy then it is also a violation of the Constitution. He said since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territorial waters and livelihoods in provinces would be harmed deeply, it was indeed the constitutional privilege of provinces to reject the policy as illegitimate exercise of federal jurisdiction over the EEZ.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grave objection to this action is two-fold," he said. "It threatens the livelihoods of small fishers by depriving them of catch today, and in future by ecologically destructive practices of these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Shah informed that Food and Agricultural Organisation's latest fish stock assessment conducted with the support of the federal government had already painted a very dismal picture of the country's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stock. According to the assessment report, more than 72 per cent of the fish stock in coastal areas of Pakistan has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governments might have the authority to regulate deep-sea fishing, 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beyond 12 nautical miles from the baseline to the exclusive economic zone stretching over 200 nautical miles across the coastline however, fishing is a provincial subject and the provinces have thus now authority to regulate fisheries in sea or in freshwater bodies. Muhammad Hussain said they were quite puzzled at the renewal of the process after many years of rejection by previous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imperative that this process of licenses be terminated immediately without discrimination between domestic and foreign applicants, he said. If deep sea fishing policy is announced and trawlers are provided licenses under it, it would be violation of Pakistan's commitment of the UN Convention on Economic, Social and Cultural Rights, as it would deprive fishermen from Right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they would continue their peaceful protest until licences of deep sea fishing trawlers are cancelled.           !-- end article section -- footer /footer !-- end article footer --  !-- end article --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comments-area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Shell and Wild Coast residents battle it out in court to stop seismic blasting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Cape Argus (South Africa)/Argus Weekend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METR;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Kristin Engel</w:t>
      </w:r>
    </w:p>
    <w:p>
      <w:pPr>
        <w:keepNext w:val="0"/>
        <w:spacing w:before="240" w:after="0" w:line="260" w:lineRule="atLeast"/>
        <w:ind w:left="0" w:right="0" w:firstLine="0"/>
        <w:jc w:val="left"/>
        <w:rPr>
          <w:lang w:val="en-US" w:eastAsia="en-US" w:bidi="ar-SA"/>
        </w:rPr>
      </w:pPr>
      <w:r>
        <w:rPr>
          <w:lang w:val="en-US" w:eastAsia="en-US" w:bidi="ar-SA"/>
        </w:rPr>
        <w:br/>
      </w:r>
      <w:hyperlink r:id="rId462" w:history="1">
        <w:r>
          <w:rPr>
            <w:rFonts w:ascii="arial" w:eastAsia="arial" w:hAnsi="arial" w:cs="arial"/>
            <w:i/>
            <w:color w:val="0077CC"/>
            <w:sz w:val="20"/>
            <w:u w:val="single"/>
            <w:shd w:val="clear" w:color="auto" w:fill="FFFFFF"/>
            <w:lang w:val="en-US" w:eastAsia="en-US" w:bidi="ar-SA"/>
          </w:rPr>
          <w:t>kristin.engel@inl.co.za</w:t>
        </w:r>
      </w:hyperlink>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back of the protest action across the country against Shell’s seismic blasting along the Wild Coast, a second urgent interdict to stop the blasting was heard at the Grahamstown High Court on Friday by Judge Gerald Bloem.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lasted seven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was brought by the Legal Resources Centre (LRC) and Richard Spoor Attorneys on behalf of small-scale fishing and coastal communities in Amadiba, Dwesa-Cwebe, Port St Johns and Kei Mouth after the previous urgent interdict was denied.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seismic blasting began earlier this month, vested groups and organisations hoped they would get a positive outcome on Friday after the judge said he would be reserving his judgment until further notice – despite Shell advocate Adrian Friedman’s insistence that the final matter and determination be concluded immediately to avoid further litigation.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Advocate Tembeka Ngcukaitobi SC said numerous leading experts confirmed the blasting would cause significant and irreparable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the affected area and would affect the livelihoods, constitutional rights and customary rights (including customary fishing rights) of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Ngcukaitobi argued that Shell had not adequately consulted with affected communities when it obtained its Exploration Right eight years ago, or obtained environmental authorisation under the National Environmental Management Act (Nema) for the seismic blasting.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omissions render Shell’s seismic blasting unlawful and invalid,” said Ngcukaitobi.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Friedman, together with Mineral Resources and Energy Minister Gwede Mantashe’s advocate, Olav Ronaasen, argued the Environmental Management Programme report (EMPr) they obtained was an efficient environmental authorisation issued under Nema, and maintained that there was no evidence of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Friedman said the communities’ objections regarding the impact of the seismic survey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were “speculative” and that the claims of cultural and spiritual harm were merely “subjective”.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Justice programme manager and attorney Melissa Groenink said it was remarkable Shell could come to court and simply dismiss the evidence of experts about the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community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Amid the heated proceedings,  Mantashe was roasted for his statement suggesting the communities opposing Shell’s seismic survey had a “colonial and racist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the Wild Coast fishing communities of Dwesa-Cwebe, Port St Johns and Amadiba wrote a scathing open letter to Mantashe and Environment Minister Barbara Creecy for the apparent ignorance shown by Mantashe regarding how many traditional, subsistence and small-scale fishers depend on the sea for their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 St John leader Ntsindiso Nongcavu said: “Minister Mantashe insults us when he implies that the fight to protect our oceans, our source of livelihood, from corporations like Shell is only the struggle of white environmentalists.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all of our struggle.”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IS ACCEPTING COMMENTS ON DRAFT PERMITS FOR COOKE AQUACULTURE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Revisions proposed for Puget Sound net 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Cooke Aquaculture is going through the multi-agency permitting process to change the type of fish it raises in four Puget Sound net pens from non-native Atlantic salmon to native steelhead.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receiving approval to switch species from the Washington Department of Fish and Wildlife, the company sought Ecologys approval for updated water quality permits.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drafted revised permits and is making them available for public review and comment. An online hearing Oct. 14 will give the public an opportunity to learn about and comment on the draft revised permits. All documents and hearing information can be found at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.wa.gov/NetPenPermit, and comments can be submitted online through Oct. 26,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determined that switching species would not change potential impacts on water quality, the agency is strengthening regulations in the draft permits to ensure water quality is protected. Additional requirements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Clarifying that any fish reared in Cookes net pens are prohibited from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requirements and details on how to notify state agencies of events that could potentially lead to fish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monitoring and reporting of potential fish escape during stocking and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monthly reporting for fish feed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details on how nets must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a requirement to study new technologies and propose alternatives that reduce waste from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this comment period,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will review public feedback and determine if further modifications are needed to the permits to protect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Legislature banned non-native fish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 Legislature approved a ban on non-native net pen fish farming; the ban goes into effect in 2022. Since steelhead are native fish, they are not subject to the new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Aquatic lands leases expire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Cooke Aquacultures aquatic lands leases with the state Department of Natural Resources expire in 2022. For Cooke Aquaculture to continue fish farming with native fish beyond 2022, DNR would need to renew the aquatic lands leases.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quality permits expire in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Ecologys revised water quality permits are consistent with the Legislatures and DNRs timelines. If Cooke Aquacultures aquatic lands leases are not renewed in 2022, Ecologys water quality permits give the company two years to clean up and remove the net pens.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last updated the net pen permits in July 2019 to include increased protections for water quality based on lessons learned from the 2017 net pen collapse at the Cooke Cypress Island site. To learn more about the water quality permits updated in 2019, read the July 11, 2019,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Department of Fish and Wildlife regulates ecological impacts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aquaculture to prevent disease and harmful effects to wild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regulates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aquaculture to protect water quality through the National Pollutant Discharge Elimination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Natural Resources manages the aquatic lands leases for net pens.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Inspirational women 'virtually projected' onto Cromarty Lighthouse Field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61.98pt;height:80.99pt">
            <v:imagedata r:id="rId1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University of Aberdeen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of women who have worked and studied at the University's Lighthouse Field Station in Cromarty are being 'virtually projected' onto the Lighthouse to celebrate their contribution to science, research and teaching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extremely proud of the work we do at the field station and feel privileged to follow in the footsteps of these inspirational women, as well as having such a wealth of nature on our doorstep.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Cheney, Research Fellow at the Field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 screening can be viewedonlineandhighlights a selection of the more than 120 womenthathave contributed to thefield stationsinceit opened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TheUniversity of AberdeenLighthouse Field Station,inthe small coastal community ofCromarty,celebratesover 30 years ofteaching and research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northern fulmarswithanonline exhibition shiningaspotlight on the inspirational women who have workedand studiedthere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the Lighthouse Field Station has provided a Highland base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from the University and research carried out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top predators has impacted on the way scientists from all over the world understand and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short history, the research coming out of the field station has impacted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projects all over the world. Recently, theteamhasled an interdisciplinary study to investigate the consequences of offshore windfarm construction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with the results used toreduce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inform windfarm developments worldwide. More locally, earlyresearch onbottlenose dolphinson the east coast of Scotlandunderpinned thecreation andmanagement of the Moray Firth Special Area of Conservation to protect this small population.Thisstudy hasshown that thebottlenose dolphinpopulation isincreasing,and recent research hasprovidedrare evidence of increasing reproduction andearlysurvivalin wildlifeusing amarineprotectedarea.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University’s wider International Women’s Day 2021 celebrations, the profiles of women who have workedandstudied at the field station will behighlighted weekly on theirwebsite and are virtually screened onto the front of theLighthouse.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at Cromarty linked up withInternational Women and Girls in Science Dayto launch the screening on February 11 this year with the aim toinspireyoung women to pursue a career in science by highlighting theresearch and teachingat theLighthouse.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Cheney,Research Fellowat the Field Station,who is curating the projectexplains: “We are extremely proud of the workwe do atthe field stationand feel privileged tofollow in the footsteps of these inspirational women, as well as havingsuch a wealth of natureon our doorstep.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field station was establishedwomen havebeenintegraltoour teaching, research and conservationprojects and this is something that we want to celebrate in the hope that it will inspire more women into science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Women's Day and International Day of Women and Girls in Science are perfect opportunities for us to spotlight some of the many women who have driven the science, research and teaching at the Lighthouse Field Station for over 30 years and hopefully into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about the women who have come through the doors of the Lighthouse, the role this has played in their career paths and their advice for future scientists please visit our website</w:t>
      </w:r>
      <w:hyperlink r:id="rId319" w:history="1">
        <w:r>
          <w:rPr>
            <w:rFonts w:ascii="arial" w:eastAsia="arial" w:hAnsi="arial" w:cs="arial"/>
            <w:i/>
            <w:color w:val="0077CC"/>
            <w:sz w:val="20"/>
            <w:u w:val="single"/>
            <w:shd w:val="clear" w:color="auto" w:fill="FFFFFF"/>
            <w:lang w:val="en-US" w:eastAsia="en-US" w:bidi="ar-SA"/>
          </w:rPr>
          <w:t>https://www.abdn.ac.uk/lighthouse/staff/women-in-science/</w:t>
        </w:r>
      </w:hyperlink>
      <w:r>
        <w:rPr>
          <w:rFonts w:ascii="arial" w:eastAsia="arial" w:hAnsi="arial" w:cs="arial"/>
          <w:color w:val="000000"/>
          <w:sz w:val="20"/>
          <w:lang w:val="en-US" w:eastAsia="en-US" w:bidi="ar-SA"/>
        </w:rPr>
        <w:t>, and stay tuned to Twitter @CromartyLH and Facebook @lighthousefieldstation for weekly updates.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will hold a programme of online events for International Women’s Dayfrom Monday 8 – Saturday 13 Marchincludingkeynote speakers; Anna Whitehouse, Trailblazing, straight-talking best-selling author, presenter, campaigner, and co-founder of 'Mother Pukka', and Jeffery Tobias Halter, gender strategist, author and president of YWomen.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Global Floating Dock Market is Expected to Grow at a CAGR of 4.60% during the forecast period from 2021 to 2030; Quince Market Insights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Services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Global Data Point Provided by Syndigate Media Inc.</w:t>
      </w:r>
      <w:r>
        <w:rPr>
          <w:rFonts w:ascii="arial" w:eastAsia="arial" w:hAnsi="arial" w:cs="arial"/>
          <w:i/>
          <w:color w:val="000000"/>
          <w:sz w:val="16"/>
          <w:lang w:val="en-US" w:eastAsia="en-US" w:bidi="ar-SA"/>
        </w:rPr>
        <w:t xml:space="preserve"> </w:t>
      </w:r>
      <w:hyperlink r:id="rId484"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7" type="#_x0000_t75" style="width:78.76pt;height:75.76pt">
            <v:imagedata r:id="rId4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1415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(GlobeNewswire) - The global floating dock market is expected to value at USD 465 million in 2021 and is expected to grow at a CAGR of 4.60% during the forecast period, as per a detailed market study by Quince Market Insights. Floating docks are part of dock systems that can sink to the desired depth by allowing a cargo or vessel to cruise in and anchor near the doorway. Because the floating docks are positioned on the water, they help to eliminate the need for tying dock systems at the harbor. Frame, float, and dock are the three components that make up floating docks. Dock is the top portion of the construction that provides support to the user. The deck's frame offers structural support. By replacing the foundation or bridge abutments, floats provide buoyancy to keep the building afloat.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Sample Copy of This Report @ </w:t>
      </w:r>
      <w:hyperlink r:id="rId486" w:history="1">
        <w:r>
          <w:rPr>
            <w:rFonts w:ascii="arial" w:eastAsia="arial" w:hAnsi="arial" w:cs="arial"/>
            <w:i/>
            <w:color w:val="0077CC"/>
            <w:sz w:val="20"/>
            <w:u w:val="single"/>
            <w:shd w:val="clear" w:color="auto" w:fill="FFFFFF"/>
            <w:lang w:val="en-US" w:eastAsia="en-US" w:bidi="ar-SA"/>
          </w:rPr>
          <w:t>https://www.quincemarketinsights.com/request-sample-66268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construction activities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projects throughout the world will have a favorable impact on the market over the projected period. Increased ship repair and maintenance operations throughout the world will boost market growth over the projected period. In comparison to new building, ship manufacturers regard ship maintenance and repair to be the preferred alternative for profit. Floating docks are used by ship repair facilities because they can successfully accommodate and service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Favorable advances in the ship repair business, aided by supportive investments, would create a huge need for floating docks in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market's rigorous laws may have an impact on the floating dock market's growth throughout the projection period. To avoid harming the aquatic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market participants must get permissions before beginning to manufacture the floating dock. Not only that, but the use of dangerous chemicals that can destroy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is subject to tight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 19 Impact on the Global Floating Dock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COVID 19 epidemic has prompted the floating dock market to halt operations, which has had a direct influence on its growth. A stop in the production of materials used in construction has resulted in a lack of raw resources. Aside from that, no fresh consignments are received by the firms in this industry. As a result, enterprises that have been ordered to resume operations have been unable to do so owing to a scarcity of raw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Floating Dock Market, by 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type, the global floating dock market is segmented into concrete floating dock, wood floating dock, metal floating dock, plastic floating dock, and others. Among these, wood floating dock segment is witnessing the fastest growth mainly due to its cost effectiveness. These decks are far less expensive than their competitors, and they're easy to set up and maintain. Decking is commonly made of pine, cedar, redwood, cypress, and other woods. Decks made of untreated wood are more susceptible to deterioration, whereas treated decks last longer. A number of preservatives, such as copper azole, alkaline copper quat (ACQ), and others, are used to treat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Floating Dock Market, by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application, the global floating dock market is segmented into residential, commercial and others. Among these, commercial segment is projected to witness the fastest growth. Marinas, campers, resorts, restaurants, hotels, and housing complexes are increasingly adopting these. As a result of substantial present and potential marina infrastructure development projects, floating docks are expected to be offered in the future. Furthermore, in the next years, the rising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tourist business will give considerable market development opportunities.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Enquiry Before Buying This Report @ </w:t>
      </w:r>
      <w:hyperlink r:id="rId487" w:history="1">
        <w:r>
          <w:rPr>
            <w:rFonts w:ascii="arial" w:eastAsia="arial" w:hAnsi="arial" w:cs="arial"/>
            <w:i/>
            <w:color w:val="0077CC"/>
            <w:sz w:val="20"/>
            <w:u w:val="single"/>
            <w:shd w:val="clear" w:color="auto" w:fill="FFFFFF"/>
            <w:lang w:val="en-US" w:eastAsia="en-US" w:bidi="ar-SA"/>
          </w:rPr>
          <w:t>https://www.quincemarketinsights.com/enquiry-before-buying/enquiry-before-buying-66268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Floating Dock Market, by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region, the global floating dock market is segmented into North America, Europe, Asia Pacific, the Middle East &amp; Africa, and South America. Among these, North America is anticipated to hold the largest market share. The increase in shipbuilding activities in this area will be a major driver. Many governments in this region are pouring money into the shipbuilding sector and adopting policies to encourage it to grow. In the foreseeable future, a surge in shipyard construction projects will facilitate the spread of floating 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Significant Market Developments Considered in the Report: September 2018: Meeco Sullivan (U.S.) purchased Wahoo Docks (US), a significant North American manufacturer of high-quality aluminium residential floating dock systems. The company's position in the North American market will be strengthened as a result of this acquisition.May 2017: Bellingham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(US) had expanded its product range to include fibre reinforced pultruded plastic components, which may be used to replace timber walers and steel thru-rods on concrete floating 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Major Findings of the Global Floating Dock Market Include: Profiles of major market players operating in the global floating dock market include Bellingham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(U.S.), Marinetek (Finland), Wahoo Docks (U.S.), EZ Dock (Sweden), Walcon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(U.K.), SF Marina Systems (Sweden), Ingemar (Sweden), Flotation Systems (U.S.), Technomarine Manufacturing (U.S.), Botongna (Italy), Metalu Industries International (France), Jet Dock (U.S.), Dock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(U.S.), Accudock (U.S.), Meeco Sullivan (U.S.), MARTINI ALFREDO SPA (Europe), Livart (Canada), Pontech (Italy), CUBISYSTEM (Italy)Impact of COVID-19 on the global floating dock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know more on this topic, please check report titled, Floating Dock Market, By Type (Concrete Floating Dock, Wood Floating Dock, Metal Floating Dock, Plastic Floating Dock, Others), By Application (Residential, Commercial, Others), By Region (North America, Europe, Asia Pacific, Middle East &amp; Africa, and South America) in-depth analysis along with the table of contents (ToC).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Buy Now Full Report @ </w:t>
      </w:r>
      <w:hyperlink r:id="rId488" w:history="1">
        <w:r>
          <w:rPr>
            <w:rFonts w:ascii="arial" w:eastAsia="arial" w:hAnsi="arial" w:cs="arial"/>
            <w:i/>
            <w:color w:val="0077CC"/>
            <w:sz w:val="20"/>
            <w:u w:val="single"/>
            <w:shd w:val="clear" w:color="auto" w:fill="FFFFFF"/>
            <w:lang w:val="en-US" w:eastAsia="en-US" w:bidi="ar-SA"/>
          </w:rPr>
          <w:t>https://www.quincemarketinsights.com/insight/buy-now/floating-dock-market/single_user_license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Ajay 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Quince Market Insights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Phone: US +1 208 405 2835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+44 1444 39 0986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APAC +91 706 672 4848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489" w:history="1">
        <w:r>
          <w:rPr>
            <w:rFonts w:ascii="arial" w:eastAsia="arial" w:hAnsi="arial" w:cs="arial"/>
            <w:i/>
            <w:color w:val="0077CC"/>
            <w:sz w:val="20"/>
            <w:u w:val="single"/>
            <w:shd w:val="clear" w:color="auto" w:fill="FFFFFF"/>
            <w:lang w:val="en-US" w:eastAsia="en-US" w:bidi="ar-SA"/>
          </w:rPr>
          <w:t>sales@quincemarketinsights.com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 </w:t>
      </w:r>
      <w:hyperlink r:id="rId490" w:history="1">
        <w:r>
          <w:rPr>
            <w:rFonts w:ascii="arial" w:eastAsia="arial" w:hAnsi="arial" w:cs="arial"/>
            <w:i/>
            <w:color w:val="0077CC"/>
            <w:sz w:val="20"/>
            <w:u w:val="single"/>
            <w:shd w:val="clear" w:color="auto" w:fill="FFFFFF"/>
            <w:lang w:val="en-US" w:eastAsia="en-US" w:bidi="ar-SA"/>
          </w:rPr>
          <w:t>www.quincemarketinsights.com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Browse Related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Floating LNG Power Vessel Market, By Component (Power Generation System, Power Distribution System), By Power Output (Up to 72 MW, 72 MW-400 MW, Above 400 MW), By Vessel Type (Power Barge, Power Ship), By Region (North America, Western Europe, Eastern Europe, Asia Pacific, Middle East, and Rest of the World) Market Size &amp; Forecasting (2016 -2028)</w:t>
      </w:r>
    </w:p>
    <w:p>
      <w:pPr>
        <w:keepNext w:val="0"/>
        <w:spacing w:before="240" w:after="0" w:line="260" w:lineRule="atLeast"/>
        <w:ind w:left="0" w:right="0" w:firstLine="0"/>
        <w:jc w:val="both"/>
        <w:rPr>
          <w:lang w:val="en-US" w:eastAsia="en-US" w:bidi="ar-SA"/>
        </w:rPr>
      </w:pPr>
      <w:hyperlink r:id="rId491" w:history="1">
        <w:r>
          <w:rPr>
            <w:rFonts w:ascii="arial" w:eastAsia="arial" w:hAnsi="arial" w:cs="arial"/>
            <w:i/>
            <w:color w:val="0077CC"/>
            <w:sz w:val="20"/>
            <w:u w:val="single"/>
            <w:shd w:val="clear" w:color="auto" w:fill="FFFFFF"/>
            <w:lang w:val="en-US" w:eastAsia="en-US" w:bidi="ar-SA"/>
          </w:rPr>
          <w:t>https://www.quincemarketinsights.com/industry-analysis/floating-lng-power-vessel-market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Floating Production Storage and Offloading Market, By Type (New-Build &amp; Converted), By Hull Type (Single &amp; Double), By Propulsion (Self-propelled &amp; Towed), By Usage (Shallow water, Deepwater, Ultra-Deepwater), By Region (North America, Western Europe, Eastern Europe, Asia Pacific, Middle East, and Rest of the World) Market Size &amp; Forecasting (2016 -2028)</w:t>
      </w:r>
    </w:p>
    <w:p>
      <w:pPr>
        <w:keepNext w:val="0"/>
        <w:spacing w:before="240" w:after="0" w:line="260" w:lineRule="atLeast"/>
        <w:ind w:left="0" w:right="0" w:firstLine="0"/>
        <w:jc w:val="both"/>
        <w:rPr>
          <w:lang w:val="en-US" w:eastAsia="en-US" w:bidi="ar-SA"/>
        </w:rPr>
      </w:pPr>
      <w:hyperlink r:id="rId492" w:history="1">
        <w:r>
          <w:rPr>
            <w:rFonts w:ascii="arial" w:eastAsia="arial" w:hAnsi="arial" w:cs="arial"/>
            <w:i/>
            <w:color w:val="0077CC"/>
            <w:sz w:val="20"/>
            <w:u w:val="single"/>
            <w:shd w:val="clear" w:color="auto" w:fill="FFFFFF"/>
            <w:lang w:val="en-US" w:eastAsia="en-US" w:bidi="ar-SA"/>
          </w:rPr>
          <w:t>https://www.quincemarketinsights.com/industry-analysis/floating-production-storage-and-offloading-market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Floating Power Plant Market, By Power Source (Non-Renewable (Gas Turbines, IC Engines), By Renewable (Solar Panels, Solar Floating Structure, Wind Turbines, Wind Substructure)), By Capacity(1MW-5MW, 5MW-20MW,20MW-100MW, 100MW-250MW, Above 250MW) and By Region (North America, Europe, Asia Pacific, Middle East &amp; Africa, and South America) Market Size &amp; Forecasting To 2030</w:t>
      </w:r>
    </w:p>
    <w:p>
      <w:pPr>
        <w:keepNext w:val="0"/>
        <w:spacing w:before="240" w:after="0" w:line="260" w:lineRule="atLeast"/>
        <w:ind w:left="0" w:right="0" w:firstLine="0"/>
        <w:jc w:val="both"/>
        <w:rPr>
          <w:lang w:val="en-US" w:eastAsia="en-US" w:bidi="ar-SA"/>
        </w:rPr>
      </w:pPr>
      <w:hyperlink r:id="rId493" w:history="1">
        <w:r>
          <w:rPr>
            <w:rFonts w:ascii="arial" w:eastAsia="arial" w:hAnsi="arial" w:cs="arial"/>
            <w:i/>
            <w:color w:val="0077CC"/>
            <w:sz w:val="20"/>
            <w:u w:val="single"/>
            <w:shd w:val="clear" w:color="auto" w:fill="FFFFFF"/>
            <w:lang w:val="en-US" w:eastAsia="en-US" w:bidi="ar-SA"/>
          </w:rPr>
          <w:t>https://www.quincemarketinsights.com/industry-analysis/floating-power-plant-market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Floating Wind Turbine Market, By Foundation (Spar-buoy Foundation, Tension-leg platform (TLP) Foundation, Semi-submersible Foundation, and Others), By Depth (Shallow Water (less than 60 m Depth) and Deep Water (higher than 60 m Depth)), By Region (North America, Europe, Asia Pacific, Middle East &amp; Africa, and South America)- Global Market Size &amp; Forecasting to 2030</w:t>
      </w:r>
    </w:p>
    <w:p>
      <w:pPr>
        <w:keepNext w:val="0"/>
        <w:spacing w:before="240" w:after="0" w:line="260" w:lineRule="atLeast"/>
        <w:ind w:left="0" w:right="0" w:firstLine="0"/>
        <w:jc w:val="both"/>
        <w:rPr>
          <w:lang w:val="en-US" w:eastAsia="en-US" w:bidi="ar-SA"/>
        </w:rPr>
      </w:pPr>
      <w:hyperlink r:id="rId494" w:history="1">
        <w:r>
          <w:rPr>
            <w:rFonts w:ascii="arial" w:eastAsia="arial" w:hAnsi="arial" w:cs="arial"/>
            <w:i/>
            <w:color w:val="0077CC"/>
            <w:sz w:val="20"/>
            <w:u w:val="single"/>
            <w:shd w:val="clear" w:color="auto" w:fill="FFFFFF"/>
            <w:lang w:val="en-US" w:eastAsia="en-US" w:bidi="ar-SA"/>
          </w:rPr>
          <w:t>https://www.quincemarketinsights.com/industry-analysis/floating-wind-turbine-market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Floating Solar Panels Market, By Product (Tracking Floating Solar Panels, Stationary Floating Solar Panels), By Region (North America, Europe, Asia Pacific, Middle East &amp; Africa, and South America)- Global Market Size &amp; Forecasting to 2030</w:t>
      </w:r>
    </w:p>
    <w:p>
      <w:pPr>
        <w:keepNext w:val="0"/>
        <w:spacing w:before="240" w:after="0" w:line="260" w:lineRule="atLeast"/>
        <w:ind w:left="0" w:right="0" w:firstLine="0"/>
        <w:jc w:val="both"/>
        <w:rPr>
          <w:lang w:val="en-US" w:eastAsia="en-US" w:bidi="ar-SA"/>
        </w:rPr>
      </w:pPr>
      <w:hyperlink r:id="rId495" w:history="1">
        <w:r>
          <w:rPr>
            <w:rFonts w:ascii="arial" w:eastAsia="arial" w:hAnsi="arial" w:cs="arial"/>
            <w:i/>
            <w:color w:val="0077CC"/>
            <w:sz w:val="20"/>
            <w:u w:val="single"/>
            <w:shd w:val="clear" w:color="auto" w:fill="FFFFFF"/>
            <w:lang w:val="en-US" w:eastAsia="en-US" w:bidi="ar-SA"/>
          </w:rPr>
          <w:t>https://www.quincemarketinsights.com/industry-analysis/floating-solar-panels-market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MICROPLASTICS: A HIDDEN DANGER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European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China Daily Information Co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1" type="#_x0000_t75" style="width:209.97pt;height:28.5pt">
            <v:imagedata r:id="rId2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 HONGYANG</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pollution poses a major threat to the world's oceans. When the material breaks down to become microplastics, it can be more easily ingested by fish, and enters the human body via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2018 China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Bulletin, published in May by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indicated that plastics account for about 80 percent of the waste in China's oceans. Microplastics were found in the Yellow and the South China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report－the result of ministry research in 57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areas－also said plastic waste, such as bottles and bags, accumulates at tourist sites, fishing areas and harbors.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an average of 47,000 pieces of plastic were found in each square kilometer of beach, while the number was about 910 per sq km in the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Huo Chuanlin, deputy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said China should not be the most-blamed country for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is the largest producer and exporter of plastics, but it doesn't mean it is the largest polluting country. Lots of studies prove that," Huo said in a media release on Oct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Li Daoji, a professor of oceanography at East China Normal University in Shanghai, released the results of his team's research at the Eco Forum Global Annual Conference in Guiyang, Guizhou province. The research showed that the density of microplastics in China's oceans was at a medium level, compared with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research groups from different countries adopt different methods to take samples, which may cause differences in the results. A unified standard of monitoring and calculation should be promoted across the world," he was quoted as saying by China Profiles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of the pollution ranking, the amount of microplastics in the world's oceans is rising and a global war on ocean pollution is urgently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there will be more plastic than fish in the world's oceans by 2050. Research conducted in 2014 by the 5 Gyres Institute, a nonprofit dedicated to the elimination of plastic waste, said that from 2007 to 2013, some 5.25 trillion plastic particles were floating in the oceans, weighing about 269,000 metric tons.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2016 report by the UN showed that about 800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species were found to have been affected by plastic garbage entanglement or inhalation, and microplastics have been detected in about 40 percent of cetaceans and 44 percent of seabird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garbage could find its way onto our dinner tables through the food chain or sea salt, the UN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Food and Agriculture Organization in 2017, humans are likely to consume 7 micrograms of microplastics with every 225 grams of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salt in the United Kingdom, France and Spain, China and the United States has also been found to contain microplastics, according to The Guardian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 Huahong, professor of environmental science at East China Normal University, said that to date, there is still no strong evidence to show that microplastics can cause obvious damage to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environment is complex and full of various kinds of pollutants and other environmental impact factors, so it is difficult to relate negative effects on creatures to specific pollution factors,"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large numbers of laboratory tests have proved that creatures exposed to a certain amount of microplastics in the lab can have various toxicological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has introduced a national campaign aimed at curbing microplastics pollution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density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microplastics was introduced as a routine monitoring item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results are regularly posted on the official website of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by November, 237 cities at prefectural level or above had adopted waste-sorting programs after a nationwide campaign started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to recycle plastic and prevent waste from flowing into the oceans," Huo said.</w:t>
      </w:r>
    </w:p>
    <w:p>
      <w:pPr>
        <w:keepNext w:val="0"/>
        <w:spacing w:before="240" w:after="0" w:line="260" w:lineRule="atLeast"/>
        <w:ind w:left="0" w:right="0" w:firstLine="0"/>
        <w:jc w:val="both"/>
        <w:rPr>
          <w:lang w:val="en-US" w:eastAsia="en-US" w:bidi="ar-SA"/>
        </w:rPr>
      </w:pPr>
      <w:hyperlink r:id="rId503" w:history="1">
        <w:r>
          <w:rPr>
            <w:rFonts w:ascii="arial" w:eastAsia="arial" w:hAnsi="arial" w:cs="arial"/>
            <w:i/>
            <w:color w:val="0077CC"/>
            <w:sz w:val="20"/>
            <w:u w:val="single"/>
            <w:shd w:val="clear" w:color="auto" w:fill="FFFFFF"/>
            <w:lang w:val="en-US" w:eastAsia="en-US" w:bidi="ar-SA"/>
          </w:rPr>
          <w:t>lihongyang@chinadaily.com.cn</w:t>
        </w:r>
      </w:hyperlink>
    </w:p>
    <w:p>
      <w:pPr>
        <w:keepNext w:val="0"/>
        <w:spacing w:before="240" w:after="0" w:line="260" w:lineRule="atLeast"/>
        <w:ind w:left="0" w:right="0" w:firstLine="0"/>
        <w:jc w:val="both"/>
        <w:rPr>
          <w:lang w:val="en-US" w:eastAsia="en-US" w:bidi="ar-SA"/>
        </w:rPr>
      </w:pPr>
      <w:hyperlink r:id="rId50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50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506"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MUKESH MOHANAN/LI XIAOTIAN/LI XINLEI/CHINA DAILY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51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13"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Aug. 26 -- Project Id: 115824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52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20"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Aug. 26 -- Project Id: 115823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 xml:space="preserve">Thresholds in human exploitation of </w:t>
        </w:r>
      </w:hyperlink>
      <w:hyperlink r:id="rId52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vertebrates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Aug. 10 -- Project Id: 89699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Using archaeological data in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studies of Europe's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may have focused on geological and biological data, but they have not extensively integrated disciplines such as archaeology or the evidence this field can provide in understanding the past use of resources. The SeaChanges project involves experts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biology from seven leading institutions who will build a bridge between the archaeological and biological sciences to develop an interdisciplinary training platform. This will help researchers investigate the impact of humans on key European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through the millennia. SeaChanges will also improve the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 populations and raise awareness of human impact on such species historically.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813383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April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YORK Address Heslington YO10 5DD York North Yorkshire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March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2" w:name="Bookmark_52"/>
      <w:bookmarkEnd w:id="102"/>
    </w:p>
    <w:p>
      <w:pPr>
        <w:rPr>
          <w:rFonts w:ascii="arial" w:eastAsia="arial" w:hAnsi="arial" w:cs="arial"/>
          <w:sz w:val="20"/>
          <w:lang w:val="en-US" w:eastAsia="en-US" w:bidi="ar-SA"/>
        </w:rPr>
      </w:pPr>
      <w:r>
        <w:pict>
          <v:shape id="_x0000_i120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Global Floating Dock Market is Expected to Grow at a CAGR of 4.60% during the forecast period from 2021 to 2030 Quince Market Insights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29, 2021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04" type="#_x0000_t75" style="width:474.84pt;height:115pt">
            <v:imagedata r:id="rId282"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1418 words</w:t>
      </w:r>
    </w:p>
    <w:p>
      <w:pPr>
        <w:keepNext/>
        <w:spacing w:before="240" w:after="0" w:line="340" w:lineRule="atLeast"/>
        <w:ind w:left="0" w:right="0" w:firstLine="0"/>
        <w:jc w:val="left"/>
        <w:rPr>
          <w:rFonts w:ascii="arial" w:eastAsia="arial" w:hAnsi="arial" w:cs="arial"/>
          <w:sz w:val="20"/>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05" style="position:absolute;z-index:2517104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3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Pune, India, Dec. 29, 2021 (GLOBE NEWSWIRE) -- The global floating dock market is expected to value at USD 465 million in 2021 and is expected to grow at a CAGR of 4.60% during the forecast period, as per a detailed market study by Quince Market Insights . Floating docks are part of dock systems that can sink to the desired depth by allowing a cargo or vessel to cruise in and anchor near the doorway. Because the floating docks are positioned on the water, they help to eliminate the need for tying dock systems at the harbor. Frame, float, and dock are the three components that make up floating docks. Dock is the top portion of the construction that provides support to the user. The deck's frame offers structural support. By replacing the foundation or bridge abutments, floats provide buoyancy to keep the building afloat.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Sample Copy of This Report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construction activities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projects throughout the world will have a favorable impact on the market over the projected period. Increased ship repair and maintenance operations throughout the world will boost market growth over the projected period. In comparison to new building, ship manufacturers regard ship maintenance and repair to be the preferred alternative for profit. Floating docks are used by ship repair facilities because they can successfully accommodate and service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Favorable advances in the ship repair business, aided by supportive investments, would create a huge need for floating docks in the next few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other hand, the market's rigorous laws may have an impact on the floating dock market's growth throughout the projection period. To avoid harming the aquatic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market participants must get permissions before beginning to manufacture the floating dock. Not only that, but the use of dangerous chemicals that can destroy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is subject to tight regulations.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COVID 19 Impact on the Global Floating Dock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COVID 19 epidemic has prompted the floating dock market to halt operations, which has had a direct influence on its growth. A stop in the production of materials used in construction has resulted in a lack of raw resources. Aside from that, no fresh consignments are received by the firms in this industry. As a result, enterprises that have been ordered to resume operations have been unable to do so owing to a scarcity of raw materials.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Floating Dock Market, by Type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type, the global floating dock market is segmented into concrete floating dock, wood floating dock, metal floating dock, plastic floating dock, and others. Among these, wood floating dock segment is witnessing the fastest growth mainly due to its cost effectiveness. These decks are far less expensive than their competitors, and they're easy to set up and maintain. Decking is commonly made of pine, cedar, redwood, cypress, and other woods. Decks made of untreated wood are more susceptible to deterioration, whereas treated decks last longer. A number of preservatives, such as copper azole, alkaline copper quat (ACQ), and others, are used to treat wood.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Floating Dock Market, by Application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application, the global floating dock market is segmented into residential, commercial and others. Among these, commercial segment is projected to witness the fastest growth. Marinas, campers, resorts, restaurants, hotels, and housing complexes are increasingly adopting these. As a result of substantial present and potential marina infrastructure development projects, floating docks are expected to be offered in the future. Furthermore, in the next years, the rising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tourist business will give considerable market development opportunities.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Enquiry Before Buying This Report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Floating Dock Market, by Region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region, the global floating dock market is segmented into North America, Europe, Asia Pacific, the Middle East &amp; Africa, and South America. Among these, North America is anticipated to hold the largest market share. The increase in shipbuilding activities in this area will be a major driver. Many governments in this region are pouring money into the shipbuilding sector and adopting policies to encourage it to grow. In the foreseeable future, a surge in shipyard construction projects will facilitate the spread of floating docks.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Significant Market Developments Considered in the Report:</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2018: Meeco Sullivan (U.S.) purchased Wahoo Docks (US), a significant North American manufacturer of high-quality aluminium residential floating dock systems. The company's position in the North American market will be strengthened as a result of this acquisition.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May 2017: Bellingham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(US) had expanded its product range to include fibre reinforced pultruded plastic components, which may be used to replace timber walers and steel thru-rods on concrete floating docks.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Major Findings of the Global Floating Dock Market Include: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Profiles of major market players operating in the global floating dock market include Bellingham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(U.S.), Marinetek (Finland), Wahoo Docks (U.S.), EZ Dock (Sweden), Walcon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(U.K.), SF Marina Systems (Sweden), Ingemar (Sweden), Flotation Systems (U.S.), Technomarine Manufacturing (U.S.), Botongna (Italy), Metalu Industries International (France), Jet Dock (U.S.), Dock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(U.S.), Accudock (U.S.), Meeco Sullivan (U.S.), MARTINI ALFREDO SPA (Europe), Livart (Canada), Pontech (Italy), CUBISYSTEM (Italy)</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COVID-19 on the global floating dock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know more on this topic, please check report titled, " Floating Dock Market , By Type (Concrete Floating Dock, Wood Floating Dock, Metal Floating Dock, Plastic Floating Dock, Others), By Application (Residential, Commercial, Others), By Region (North America, Europe, Asia Pacific, Middle East &amp; Africa, and South America)" in-depth analysis along with the table of contents (ToC).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Buy Now Full Report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Ajay 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Quince Market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Pune India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US +1 208 405 2835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+44 1444 39 0986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APAC +91 706 672 4848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Browse Related Reports: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Floating LNG Power Vessel Market, By Component (Power Generation System, Power Distribution System), By Power Output (Up to 72 MW, 72 MW-400 MW, Above 400 MW), By Vessel Type (Power Barge, Power Ship), By Region (North America, Western Europe, Eastern Europe, Asia Pacific, Middle East, and Rest of the World) - Market Size &amp; Forecasting (2016 -2028)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Floating Production Storage and Offloading Market, By Type (New-Build &amp; Converted), By Hull Type (Single &amp; Double), By Propulsion (Self-propelled &amp; Towed), By Usage (Shallow water, Deepwater, Ultra-Deepwater), By Region (North America, Western Europe, Eastern Europe, Asia Pacific, Middle East, and Rest of the World) - Market Size &amp; Forecasting (2016 -2028)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Floating Power Plant Market, By Power Source (Non-Renewable (Gas Turbines, IC Engines), By Renewable (Solar Panels, Solar Floating Structure, Wind Turbines, Wind Substructure)), By Capacity(1MW-5MW, 5MW-20MW,20MW-100MW, 100MW-250MW, Above 250MW) and By Region (North America, Europe, Asia Pacific, Middle East &amp; Africa, and South America) - Market Size &amp; Forecasting To 2030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Floating Wind Turbine Market, By Foundation (Spar-buoy Foundation, Tension-leg platform (TLP) Foundation, Semi-submersible Foundation, and Others), By Depth (Shallow Water (less than 60 m Depth) and Deep Water (higher than 60 m Depth)), By Region (North America, Europe, Asia Pacific, Middle East &amp; Africa, and South America)- Global Market Size &amp; Forecasting to 2030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Floating Solar Panels Market, By Product (Tracking Floating Solar Panels, Stationary Floating Solar Panels), By Region (North America, Europe, Asia Pacific, Middle East &amp; Africa, and South America)- Global Market Size &amp; Forecasting to 2030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Tags Floating Dock Market Floating Dock Market Size Floating Dock Market Share Floating Dock Market Growth Floating Dock Equipment Related Links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Tribometer Market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Fuel Capacitance Test Equipment Market</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Food Tester Market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Thermography Machinery Equipment Market</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Audible and Visible Signal Equipment Market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Tannery Machine Market</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Three-Screw Pump Market</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Smart Doorbell Market</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Hand Trucks Market</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Lockout Tagout Equipment Market</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Powered Air Purifying Respirator (PAPR) Market</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Gifford-Mcmahon Cryocoolers Market</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Pneumatic Cylinder Market</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Industrial Air Filters Market</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Adaptive Robotics Market</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Spraying &amp; Plastering Machine Market</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High-Pressure Processing Equipment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MENAFN29122021004107003653ID1103459947</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National awards for Vizag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In recognition of their contribution to the field of oceanography, two scientists at CSIR-National Institute of Oceanography (NIO), Visakhapatnam Regional Centre, VVSS Sarma and Jagadeesan Laganthan, have been selected for national awards by the ministry of earth sciences and Council of Scientific and Industrial Research (CSIR) 2020.The scientists will be awarded the National Award of Excellence and CSIR Young Scientist Award for studies in the fields of bio-geochemistry of the Indian Ocean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respectively. Speaking about VVSS Sarma, a senior principal scientist, principal scientist and scientist in charge of NIO-RC Visakhapatnam, GPS Murty said his contributions lie in understanding the bio-geochemistry of the Indian Ocean.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"Sarma had explained for the first time how the deposition of atmospheric pollutants influences coastal primary production and ocean acidification. His studies focus on the estuarine and coastal ecosystem to understand the extent of human interferences, how modifications in river discharge influence the nursery grounds of the coastal fisheries and ecosystem as a whole," he said.Jagadeesan Laganthan has been selected for CSIR Young Scientist Award in earth, atmosphere, ocean and planetary science for 2020 in recognition of his contributions to the plankton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context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in the eastern Bay of Bengal, Gulf of Mannar and in the mudbank phenomenon along the southwest coast of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DEREK ADAY CHOSEN TO LEAD WANDM'S VIRGINIA INSTITUTE OF </w:t>
        </w:r>
      </w:hyperlink>
      <w:hyperlink r:id="rId54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Williamsburg, VA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College of William and 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and Mary has named nationally renowned ecologist Derek Aday as its next dean of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director of the Virginia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(VIMS).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Aday, who will begin in this role at VIMS Sept. 1, is head of the Department of Applied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North Carolina State University, university director of the Southeast Climate Adaptation Science Center, a fellow of the American Fisheries Society, and editor-in-chief of the society's flagship journal. His selection follows a national search to succeed John Wells, who is retiring after 17 years at the VIMS helm.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and Mary welcomes warmly Dr. Aday to the university community, said President Katherine A. Rowe. Following the exceptional leadership of Dr. Wells, VIMS and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are positioned to expand the university's reach globally in the coming decades. And for Virginia, VIMS is vital to ensuring the continued prosperity of the Commonwealth's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economy and coastal communities. Derek Aday's talents and experiences perfectly match these challenges and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Aday said he embraces leading VIMS into the future and the continued interdisciplinary work required to solve complex problems facing the waters of the Commonwealth, the nation and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VIMS and William and Mary have incredible histories and traditions and I'm very much looking forward to becoming a part of the future of both organizations, Aday said. I've followed the great science and scientists at VIMS from afar for many years, and I'm humbled by the opportunity to join a community of talented scholars and educators that is making a real difference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Provost Peggy Agouris said he's been equally followed by VIMS scholars and students. Aday has written numerous articles in peer-reviewed publications on topics ranging from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fresh- and saltwater fishes to the impacts of mercury pollution on aquatic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Aday is a remarkable scientist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said Agouris, and we are fortunate to have him lead VIMS and our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He impresses on the academic and the leadership fronts, both of which are necessary to lead one of the most important and impactful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schools in the world. Under his leadership, I am confident that VIMS's advisory, educational, and research arms will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Aday's 16-year career in the College of Agriculture and Life Sciences at NCSU has provided leadership experience in all three facets of VIMS' mission of research, education and advisory service. He said he looks forward to the opportunity to lead a cutting-edge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 with a strong tradition of student education and a vibrant connection to an outstanding university. He also relishes the challenge of guiding VIMS in its role as a technical advisor to the Commonwealth of Virginia for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issues, across what he called an impressive scale and breadth of disciplines.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 Friedrichs, Glucksman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VIMS and chair of the Dean and Director Search Committee, noted that Aday articulated an inspiring vision for an innovative future for VIMS.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search committee was struck by Derek's proven leadership across a broad range of relevant roles, Friedrichs said. He cited ideas that built on, but also went beyond, our current strengths to enhance more ambitious, interdisciplinary research, advisory service and educational initiatives on issues such as climate change and coastal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interdisciplinary worldview has been central to Aday's success, both in research and administration. He currently chairs an academic department he described as interdisciplinary at its core, with researchers exploring many of the same topics studied at VIMS, including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biodiversity, conservation biology, fishery science and aquaculture, applied toxicology, and global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his leadership, the department earned approximately $9 million in annual grant funding, created a unique outreach and engagement program and doubled the number of women and historically under-represented, tenure-track faculty members. He also played a leading role in strategic plans recently developed by both his department and college, an experience that will serve him well as VIMS initiated its latest strategic planning process just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Aday also brings experience in managing the type of multi-disciplinary and multi-institutional partnerships that have long animated and strengthened the VIMS mission. As university director of the Southeast Climate Adaptation Science Center, he led a consortium that included five academic institutions of higher education; federal collaborators from the U.S. Geological Survey; state climatologists and tribal partners from four nations. Aday's leadership portfolio at VIMS will likewise include a wealth of institutional, state and federal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his current position, Aday served as assistant dean of academic programs in the College of Agriculture and Life Sciences at NCSU, where he helped develop an innovative curriculum that combines rigorous coursework, independent research and study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VIMS, he said he is excited to further strengthen connections between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WandM. Students are at the core of all aspects of university life, he said. The shared traditions of educational excellence at VIMS and William and Mary provide a unique foundation, and I'm eager to explore collaborations with Arts and Sciences, the law school and the business school to integrate student training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studies with aspects of social science, policy, economics and other relevant disciplines.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Dean and Director Search Committee was particularly impressed by Aday's track record in advancing under-represented researchers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through HBCU partnerships and other efforts. As a department chair at NCSU, he helped develop training programs for more effective mentoring of under-represented students, and a new peer-to-peer network for incoming graduate students. My commitment to diversity, equity and inclusion is sincere, and I will be a tireless champion for diversity, in all its many forms, at VIMS and WandM, Aday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Aday is excited to take the helm at VIMS later this summer. I'm enthusiastic about working with a team of such impactful leaders, he said. Through the search process I was able to interact with President Rowe, Provost Agouris and members of her team, other deans at William and Mary and the associate deans and leadership team at VIMS. I've come away impressed and inspired by their dedication to enhancing the excellence of both institutions and their eagerness to forge an even stronger partnership through innovative new programs and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realizes he has big shoes to fill in succeeding current Dean and Director John Wells. For nearly two decades, John has done an incredible job of ensuring VIMS meets the educational, advisory and research needs of the state, region and nation, while also positioning VIMS as one of the best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institutes in the country. I look forward to working with outstanding faculty, staff and students to build on that tradition of excellence, and to ensuring that VIMS remains a recognized leader in terms of solving the challenges of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Wells said he thinks Aday will bring new energy and vision to VIMS, creating a path of excellence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Derek's understanding of our history, culture and mission, together with his depth of administrative experience, provide a strong foundation for success, said Wells, and I take this opportunity to enthusiastically welcome him into the VIMS community as our next dean and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Aday will be joined in Williamsburg by his wife, Erica, and his daughter, Caitlyn. His son, Conor, is attending college. Aday's father, David Aday Jr., is professor emeritus of sociology and a distinguished member of the WandM community.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 xml:space="preserve">Thresholds in human exploitation of </w:t>
        </w:r>
      </w:hyperlink>
      <w:hyperlink r:id="rId55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vertebrates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Aug. 6 -- Project Id: 89528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 Using archaeological data in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studies of Europe's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may have focused on geological and biological data, but they have not extensively integrated disciplines such as archaeology or the evidence this field can provide in understanding the past use of resources. The SeaChanges project involves experts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biology from seven leading institutions who will build a bridge between the archaeological and biological sciences to develop an interdisciplinary training platform. This will help researchers investigate the impact of humans on key European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through the millennia. SeaChanges will also improve the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 populations and raise awareness of human impact on such species historically.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813383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April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March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4 218 207,84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YORK Address Heslington YO10 5DD York North Yorkshire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March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0" w:name="Bookmark_56"/>
      <w:bookmarkEnd w:id="110"/>
    </w:p>
    <w:p>
      <w:pPr>
        <w:rPr>
          <w:rFonts w:ascii="arial" w:eastAsia="arial" w:hAnsi="arial" w:cs="arial"/>
          <w:sz w:val="20"/>
          <w:lang w:val="en-US" w:eastAsia="en-US" w:bidi="ar-SA"/>
        </w:rPr>
      </w:pPr>
      <w:r>
        <w:pict>
          <v:shape id="_x0000_i121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British experts help Mauritius protect coral reefs from oil spill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Gov.uk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20, 2020 Thursday 10:17 AM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contains public sector information licensed under the Open Government Licence v3.0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UK sends British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experts at the request of the Mauritian government.</w:t>
      </w:r>
    </w:p>
    <w:p>
      <w:pPr>
        <w:keepNext/>
        <w:spacing w:before="240" w:after="0" w:line="340" w:lineRule="atLeast"/>
        <w:ind w:left="0" w:right="0" w:firstLine="0"/>
        <w:jc w:val="left"/>
        <w:rPr>
          <w:rFonts w:ascii="arial" w:eastAsia="arial" w:hAnsi="arial" w:cs="arial"/>
          <w:sz w:val="20"/>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17" style="position:absolute;z-index:2517145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UK Government has sent three British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experts and one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legal expert to Mauritius to support the next phase of the country’s response to a devastating oil spill, after a ship containing 4,000 tons of fuel ran aground and broke up near environmentally protected coral reefs.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scientists, from the UK’s Centre for Environment, Fisheries and Aquaculture Science (Cefas) and funded by UK aid, flew from the UK on Wednesday evening (19 August) at the request of the Mauritian Government.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experts will assess the scale of the damage and help the African island to identify the best ways to restore its coastline and protect the thousands of animal species now at risk of oil pollution. They will work with local experts and communities to achieve this.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top of that, a package of legal and technical advice will be provided on how to safely dispose of the stricken ship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 deploying to the scene, supported by a team of lawyers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consultants working remotely from the UK.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has also committed £10,000 of new emergency support for the Mauritius Wildlife Fund to support its urgent work to help the local nature reserves directly impacted by the oil spill.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Mauritius is a biodiversity hot spot with a high concentration of plants and animals unique to the region. The oil spill has caused significant damage near two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The British scientists will advise on how to minimise damage to the unique coral reefs and how to protect them against future threats.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could affect the island’s tourism industry, already impacted by the coronavirus pandemic. Other scientists have deemed the oil spill as the country’s worst ecological disaster.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Minister for Africa James Duddridge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action, the devastating oil spill in Mauritius risks causing enormous damage to the environment and suffering to the fishing communities who rely on the coast for food and income.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proud that the UK is sending experts who will play an important role in assessing the damage, supporting local communities and protecting the environment for future generations.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continue to work closely with Mauritius, as a friend and Commonwealth partner, to help them recover quickly from this national emergency.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Department for International Development (DFID), The Foreign and Commonwealth Office (FCO) and The Department for Environmental and Rural Affairs (DEFRA) are working with Cefas, a world-leading UK Government agency specialising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to urgently respond to the request for assistance from Mauritius.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British oil spill expert, in consultation with the International Maritime Organisation, has been on the ground in Mauritius since the beginning of the crisis, supporting the United Nations team to advise the local authorities on how to limit the environmental damage.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monitoring scientist at Cefas, Dr Sue Ware, who is going to help in Mauritius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been observing the oil spill in Mauritius closely and will be offering our support to assist in environmental impact assessment and monitoring to help tackle the pollution – thereby, helping protect livelihoods,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will work closely with the expert team on the ground, and our colleagues back in the UK laboratory, to apply our experience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emergency response to the situation.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Note to editors:</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Centre for Environment, Fisheries and Aquaculture Science (Cefas) is a world leader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providing innovative solutions for the aquatic environment, biodiversity and food security. Cefas is an Executive Agency of Defra and the UK’s most diverse centre for applied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science and research. For more information about Cefas visit </w:t>
      </w:r>
      <w:hyperlink r:id="rId564" w:history="1">
        <w:r>
          <w:rPr>
            <w:rFonts w:ascii="arial" w:eastAsia="arial" w:hAnsi="arial" w:cs="arial"/>
            <w:i/>
            <w:color w:val="0077CC"/>
            <w:sz w:val="20"/>
            <w:u w:val="single"/>
            <w:shd w:val="clear" w:color="auto" w:fill="FFFFFF"/>
            <w:lang w:val="en-US" w:eastAsia="en-US" w:bidi="ar-SA"/>
          </w:rPr>
          <w:t>www.cefas.co.uk</w:t>
        </w:r>
      </w:hyperlink>
      <w:r>
        <w:rPr>
          <w:rFonts w:ascii="arial" w:eastAsia="arial" w:hAnsi="arial" w:cs="arial"/>
          <w:color w:val="000000"/>
          <w:sz w:val="20"/>
          <w:lang w:val="en-US" w:eastAsia="en-US" w:bidi="ar-SA"/>
        </w:rPr>
        <w:t xml:space="preserve"> and follow @CefasGovUK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media queries (24 hours)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hyperlink r:id="rId565" w:history="1">
        <w:r>
          <w:rPr>
            <w:rFonts w:ascii="arial" w:eastAsia="arial" w:hAnsi="arial" w:cs="arial"/>
            <w:i/>
            <w:color w:val="0077CC"/>
            <w:sz w:val="20"/>
            <w:u w:val="single"/>
            <w:shd w:val="clear" w:color="auto" w:fill="FFFFFF"/>
            <w:lang w:val="en-US" w:eastAsia="en-US" w:bidi="ar-SA"/>
          </w:rPr>
          <w:t xml:space="preserve"> mediateam@dfid.gov.uk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Telephone 020 7023 0600</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have an urgent media query, please email the DFID Media Team on</w:t>
      </w:r>
      <w:hyperlink r:id="rId565" w:history="1">
        <w:r>
          <w:rPr>
            <w:rFonts w:ascii="arial" w:eastAsia="arial" w:hAnsi="arial" w:cs="arial"/>
            <w:i/>
            <w:color w:val="0077CC"/>
            <w:sz w:val="20"/>
            <w:u w:val="single"/>
            <w:shd w:val="clear" w:color="auto" w:fill="FFFFFF"/>
            <w:lang w:val="en-US" w:eastAsia="en-US" w:bidi="ar-SA"/>
          </w:rPr>
          <w:t xml:space="preserve"> mediateam@dfid.gov.uk </w:t>
        </w:r>
      </w:hyperlink>
      <w:r>
        <w:rPr>
          <w:rFonts w:ascii="arial" w:eastAsia="arial" w:hAnsi="arial" w:cs="arial"/>
          <w:color w:val="000000"/>
          <w:sz w:val="20"/>
          <w:lang w:val="en-US" w:eastAsia="en-US" w:bidi="ar-SA"/>
        </w:rPr>
        <w:t>in the first instance and we will respond as soon as possible.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Share this page</w:t>
      </w:r>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66" w:history="1">
        <w:r>
          <w:rPr>
            <w:rFonts w:ascii="arial" w:eastAsia="arial" w:hAnsi="arial" w:cs="arial"/>
            <w:i/>
            <w:color w:val="0077CC"/>
            <w:sz w:val="20"/>
            <w:u w:val="single"/>
            <w:shd w:val="clear" w:color="auto" w:fill="FFFFFF"/>
            <w:lang w:val="en-US" w:eastAsia="en-US" w:bidi="ar-SA"/>
          </w:rPr>
          <w:t xml:space="preserve"> Share on Facebook </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67" w:history="1">
        <w:r>
          <w:rPr>
            <w:rFonts w:ascii="arial" w:eastAsia="arial" w:hAnsi="arial" w:cs="arial"/>
            <w:i/>
            <w:color w:val="0077CC"/>
            <w:sz w:val="20"/>
            <w:u w:val="single"/>
            <w:shd w:val="clear" w:color="auto" w:fill="FFFFFF"/>
            <w:lang w:val="en-US" w:eastAsia="en-US" w:bidi="ar-SA"/>
          </w:rPr>
          <w:t xml:space="preserve"> Share on Twitter </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Published 20 August 2020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2" w:name="Bookmark_57"/>
      <w:bookmarkEnd w:id="112"/>
    </w:p>
    <w:p>
      <w:pPr>
        <w:rPr>
          <w:rFonts w:ascii="arial" w:eastAsia="arial" w:hAnsi="arial" w:cs="arial"/>
          <w:sz w:val="20"/>
          <w:lang w:val="en-US" w:eastAsia="en-US" w:bidi="ar-SA"/>
        </w:rPr>
      </w:pPr>
      <w:r>
        <w:pict>
          <v:shape id="_x0000_i121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UK delays consent decision for 1.7 GW East Anglia offshore wind projects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Platts European Power Daily</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22, 2021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S&amp;P Global Platts, a division of S&amp;P Global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20" type="#_x0000_t75" style="width:107.99pt;height:24.75pt">
            <v:imagedata r:id="rId57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&amp; ANALYSIS; Vol. 23; No. 248</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Andreas Franke</w:t>
      </w:r>
    </w:p>
    <w:p>
      <w:pPr>
        <w:keepNext/>
        <w:spacing w:before="240" w:after="0" w:line="340" w:lineRule="atLeast"/>
        <w:ind w:left="0" w:right="0" w:firstLine="0"/>
        <w:jc w:val="left"/>
        <w:rPr>
          <w:rFonts w:ascii="arial" w:eastAsia="arial" w:hAnsi="arial" w:cs="arial"/>
          <w:sz w:val="20"/>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1" style="position:absolute;z-index:2517155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DCO for Iberdrola's EA One North, Two delayed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New March 31 date beyond CfD Round 4 deadline</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Platts Analytics sees 2030 capture prices around Eur50/MWh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government has delayed final planning approval for two offshore wind projects in Iberdrola's East Anglia cluster off the east coast of England to the end of March, the Department for Business, Energy and Industrial Strategy said Dec. 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information on the impact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ornithology as well as on flood risks were required by the end of January from interested parties including Natural England and Suffolk council for the 800 MW East Anglia One North and 900 MW East Anglia Two projects, BEIS said in a letter.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Iberdrola plans to invest GBP6 billion ($7.95 billion) in its 3.1 GW East Anglia hub developed via its UK subsidiary Scottish Power.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1.4-GW EA Three project received development consent in October.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Up to 12 GW of UK offshore wind capacity could be bidding in the UK's Contracts for Difference Round 4 auction with applications closing Jan. 14, 2022, BEIS said Dec. 10.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8 GW currently have development consent orders not including Vattenfall?s Norfolk Vanguard awaiting a judicial review on the original DCO granted in February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Capture prices for offshore wind hit GBP437/MWh Dec. 17, according to data from the new S&amp;P Global Platts Renewable Capture Price index.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Platts Analytics forecasts UK offshore wind capture prices to ease from Eur79.20/MWh in 2025 to Eur49.70/MWh by 2030 as electricity prices normalize, according to its Long-Term European Electricity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targets 40 GW installed offshore wind capacity by 2030.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OFFSHORE WIND PROJECTS - ROUND 4 CONTENDERS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RenewableUK, S&amp;P Global Platts (*successful in R3 for 454 MW understood eligible in R4 for 621 MW)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Andreas Franke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2"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DEREK ADAY CHOSEN TO LEAD W&amp;M'S VIRGINIA INSTITUTE OF </w:t>
        </w:r>
      </w:hyperlink>
      <w:hyperlink r:id="rId58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2021 Monday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1377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WILLIAMSBURG, Va., June 28 -- William and Mary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&amp; Mary has named nationally renowned ecologist Derek Aday as its next dean of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director of the Virginia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(VIMS).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Aday, who will begin in this role at VIMS Sept. 1, is head of the Department of Applied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North Carolina State University, university director of the Southeast Climate Adaptation Science Center, a fellow of the American Fisheries Society, and editor-in-chief of the society's flagship journal. His selection follows a national search to succeed John Wells, who is retiring after 17 years at the VIMS helm.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&amp; Mary welcomes warmly Dr. Aday to the university community," said President Katherine A. Rowe. "Following the exceptional leadership of Dr. Wells, VIMS and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are positioned to expand the university's reach globally in the coming decades. And for Virginia, VIMS is vital to ensuring the continued prosperity of the Commonwealth's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economy and coastal communities. Derek Aday's talents and experiences perfectly match these challenges and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Aday said he embraces leading VIMS into the future and the continued interdisciplinary work required to solve complex problems facing the waters of the Commonwealth, the nation and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"VIMS and William &amp; Mary have incredible histories and traditions and I'm very much looking forward to becoming a part of the future of both organizations," Aday said. "I've followed the great science and scientists at VIMS from afar for many years, and I'm humbled by the opportunity to join a community of talented scholars and educators that is making a real difference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Provost Peggy Agouris said he's been equally followed by VIMS scholars and students. Aday has written numerous articles in peer-reviewed publications on topics ranging from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fresh- and saltwater fishes to the impacts of mercury pollution on aquatic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Aday is a remarkable scientist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said Agouris, "and we are fortunate to have him lead VIMS and our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He impresses on the academic and the leadership fronts, both of which are necessary to lead one of the most important and impactful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schools in the world. Under his leadership, I am confident that VIMS's advisory, educational, and research arms will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Aday's 16-year career in the College of Agriculture and Life Sciences at NCSU has provided leadership experience in all three facets of VIMS' mission of research, education and advisory service. He said he looks forward "to the opportunity to lead a cutting-edge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 with a strong tradition of student education and a vibrant connection to an outstanding university." He also relishes the challenge of guiding VIMS in its role as a technical advisor to the Commonwealth of Virginia for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issues, across what he called "an impressive scale and breadth of disciplines."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 Friedrichs, Glucksman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VIMS and chair of the Dean &amp; Director Search Committee, noted that Aday articulated an "inspiring vision for an innovative future for VIMS."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search committee was struck by Derek's proven leadership across a broad range of relevant roles," Friedrichs said. "He cited ideas that built on, but also went beyond, our current strengths to enhance more ambitious, interdisciplinary research, advisory service and educational initiatives on issues such as climate change and coastal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interdisciplinary worldview has been central to Aday's success, both in research and administration. He currently chairs an academic department he described as "interdisciplinary at its core," with researchers exploring many of the same topics studied at VIMS, including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biodiversity, conservation biology, fishery science and aquaculture, applied toxicology, and global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his leadership, the department earned approximately $9 million in annual grant funding, created a unique outreach and engagement program and doubled the number of women and historically under-represented, tenure-track faculty members. He also played a leading role in strategic plans recently developed by both his department and college, an experience that will serve him well as VIMS initiated its latest strategic planning process just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Aday also brings experience in managing the type of multi-disciplinary and multi-institutional partnerships that have long animated and strengthened the VIMS mission. As university director of the Southeast Climate Adaptation Science Center, he led a consortium that included five academic institutions of higher education; federal collaborators from the U.S. Geological Survey; state climatologists and tribal partners from four nations. Aday's leadership portfolio at VIMS will likewise include a wealth of institutional, state and federal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his current position, Aday served as assistant dean of academic programs in the College of Agriculture and Life Sciences at NCSU, where he helped develop an innovative curriculum that combines rigorous coursework, independent research and study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VIMS, he said he is excited to further strengthen connections between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W&amp;M. "Students are at the core of all aspects of university life," he said. "The shared traditions of educational excellence at VIMS and William &amp; Mary provide a unique foundation, and I'm eager to explore collaborations with Arts &amp; Sciences, the law school and the business school to integrate student training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studies with aspects of social science, policy, economics and other relevant disciplines."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Dean &amp; Director Search Committee was particularly impressed by Aday's track record in advancing under-represented researchers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through HBCU partnerships and other efforts. As a department chair at NCSU, he helped develop training programs for more effective mentoring of under-represented students, and a new peer-to-peer network for incoming graduate students. "My commitment to diversity, equity and inclusion is sincere, and I will be a tireless champion for diversity, in all its many forms, at VIMS and W&amp;M," Aday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Aday is excited to take the helm at VIMS later this summer. "I'm enthusiastic about working with a team of such impactful leaders," he said. "Through the search process I was able to interact with President Rowe, Provost Agouris and members of her team, other deans at William &amp; Mary and the associate deans and leadership team at VIMS. I've come away impressed and inspired by their dedication to enhancing the excellence of both institutions and their eagerness to forge an even stronger partnership through innovative new programs and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realizes he has big shoes to fill in succeeding current Dean and Director John Wells. "For nearly two decades, John has done an incredible job of ensuring VIMS meets the educational, advisory and research needs of the state, region and nation, while also positioning VIMS as one of the best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institutes in the country. I look forward to working with outstanding faculty, staff and students to build on that tradition of excellence, and to ensuring that VIMS remains a recognized leader in terms of solving the challenges of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Wells said he thinks Aday "will bring new energy and vision to VIMS, creating a path of excellence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"Derek's understanding of our history, culture and mission, together with his depth of administrative experience, provide a strong foundation for success," said Wells, "and I take this opportunity to enthusiastically welcome him into the VIMS community as our next dean and director."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Aday will be joined in Williamsburg by his wife, Erica, and his daughter, Caitlyn. His son, Conor, is attending college. Aday's father, David Aday Jr., is professor emeritus of sociology and a distinguished member of the W&amp;M community.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UNDER OCEAN ACIDIFICATION, EMBRYOS OF A KEY FORAGE FISH STRUGGLE TO HATCH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STORRS, Conn.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potential ripple effect from carbon in the atmosphere could have severe impacts throughout the ocean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Elaina Hancock - UConn Communications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carbon is emitted into the atmosphere, about a quarter of it is absorbed by the earth's oceans. As the oceans serve as a massive sink' for carbon, there are changes to the water's pH a measure of how acidic or basic water is. As oceans absorb carbon, their water becomes more acidic, a process called ocean acidification (OA). For years, researchers have worked to understand what effect this could have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research so far shows that fish are fairly resilient to OA, new research from UConn, the University of Washington, the National Oceanic and Atmospheric Administration (NOAA), and Southern Connecticut State University, shows that an important forage fish for the Northwest Atlantic called sand lance is very sensitive to OA, and that this could have considerable ecosystem impacts by 2100. The team's findings have just been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Sand lance spawn in the winter months in offshore environments that tend to have stable, low levels of CO2, explains UConn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researcher and lead author Hannes Baumann.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are not living in a uniform ocean, Baumann says. In near shore environments, large CO2 fluctuations between day and night and between seasons are the norm, and the fish and other organisms are adapted to this variability. When we stumbled upon sand lances we suspected they are different. We thought that a fish that lives in a more open-ocean offshore environment might be more sensitive than the near-shore fish because there's just much less variability."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was a collaboration with physical oceanographers, including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Samantha Siedlecki and Michael Alexander from NOAA's Physical Sciences Laboratory in Boulder, Colorado, who modeled CO2 levels in 2050 and 2100 for a specific part of the Gulf of Maine where sand lance spawn. Then Baumann and his team reared sand lance embryos in the lab under experimentally higher CO2 levels matching the projected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instances of direct fish mortality as result of elevated CO2, but they are rare, says Baumann. However, sand lance embryos proved to be exceptionally sensitive, and fewer embryos hatched under future oceanic CO2 conditions. The researchers repeated the experiments three more times to avoid jumping to conclusions but each time they observed the same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embryo survival-to-hatch decreased sharply with increasing CO2 levels in the water, concluding that this is one of the most CO2-sensitive fish species studied thus far," Baumann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interdisciplinary approach combining model forecasts and serial experimentation the researchers arrived at a picture that is much more specific.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consequently applied principles of serial experimentation, which is a most timely and important topic in ocean acidification research right now, Baumann says. Because our findings are backed up by repeated independent evidence, they are more robust than many published ocean acidification studies to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preventing many sand lance embryos from developing normally, the researchers document a second negative, and novel, response to elevated CO2. Higher CO2 levels appear to make it harder for embryos to hatch.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Baumann explains the lowered pH likely renders enzymes needed for successful hatching less effective, leaving the embryos unable to break through their eggshell (chorion) to hatch.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show that by 2100, due to acidification, sand lance hatching success could be reduced to 71% of today's levels. Since sand lance are such a critical component of the food web of the Northwest Atlantic, this marked decrease in sand lance would have profound impacts throughout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 lances are surely one of the most important forage fish here on the Northwest Atlantic shelf, Baumann says. Their range spans from the Mid Atlantic Bight all the way to Greenland. Where we studied them, on Stellwagen Bank, they are called the backbone of the ecosystem. The humpback whales, sharks, tuna, cod, shearwaters, terns you name it they are all relying on sand lance, and if sand lance productivity goes down, we will see ripple effects to all these higher trophic animals. Even though we humans don't fish for sand lance, we need to take care of the species because it has such a huge effect on everything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Baumann says this study supports the hypothesis that offshore, high latitude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like the sand lance may be among the most vulnerable to OA. As a result, these organisms and food webs will likely be impacted first and soon, and we must act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research has focused on opportunistically chosen species when testing their sensitivity for ocean acidification, says Baumann, but this should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strategic thinking about what species we are testing next, because we cannot test every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species, that's an impossible task. We should concentrate on fish species that are likely the most vulnerable, and therefore the ones that are probably being affected first and this research makes a compelling argument that those are the fish species at higher latitudes and in more offshore than nearshore environments."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Heat wave cooked shellfish alive by the millions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Dominion Post (Wellington,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crushing summer heat wave that has slammed the Pacific Northwest and parts of Canada, Alyssa Gehman,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lives by the sea in Vancouver, British Columbia, walked down to the shore to go for a swim. As expected, the beach was packed with others looking to beat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made her way to the edge of the water. It smelled like putrid shellfish -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around her, beds of mussels had popped open, dead. The heat beating down on the rocks had killed them, and she could see dead tissue between their shells.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dead crab floated in the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Gehman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this was the first time she had seen anything of this "magnitude of mortality." An estimated 1 billion small sea creatures - including mussels, clams and snails - died during the heat wave in the Salish Sea, off more than 6500km of linear shore, according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Chris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Record-breaking temperatures hit the Pacific Northwest at the end of June, with an all-time high in British Columbia of 49 degrees Celsius. British Columbia reported at least 719 people suffered "sudden and unexpected deaths," three times more than what would normally occur in the province during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Harley's research team used infrared cameras to measure temperatures on the shoreline rocks - recording some readings as high as 50C.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mechanisms to keep from drying out, mussels are able to withstand high temperatures. They hold water inside their shell and close up on land, when exposed by tides. They grow in beds, which provide a thermal buffer. But the record heat was just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Fong,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stock assessment research programme for Canada's department of fisheries and oceans, said that the agency is monitoring the effects of the heat wave and that it is too soon to provide an assessment of how many sea animals might have died. -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Alyssa Gehman encountered this cooked mussel bed during the late June heat wave in Vancouver, British Columbia. ALYSSA GEHMAN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Nature club seeks CM's help to keep Balachadi beach clean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RAJKOT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Nimesh Khakhariya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Rajkot: Keeping up with their tradition of over a decade, the Navanagar Nature Club in Jamnagar will clean up the Balachadi beach a week after the immersion of Ganesha idols in the sea. However, this time around, the members of the club have invited Gujarat chief minister Vijay Rupani to give impetus to their efforts to conserve the local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life.Balachadi beach, near Jamnagar, is very popular among visitors because of its calm and clean sea.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Tourists from across Saurashtra visit the beach.Navanagar Nature Club, with the help of volunteers, has been cleaning the Balachadi beach after the festival every year for the past one decade to save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Sources said that nearly 2,000 Ganesha idols are immersed at the beach every year. Navanagar Nature Club president Vijaysinh Jadeja said, "The chemicals from the paint on the idols and other wastage is dangerous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Every year, we explain to people the importance of eco-friendly idols and saving the environment. But not many pay heed to us. So, we now channelize our energy to clean the beach rather than spending time and money in creating awareness among people."The nature lovers of Jamnagar join hands every year to clean the Balachadi beach. Moreover, the students of high school and colleges volunteer in this activity along with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National Park officials. Every year, about 2,000 people join the mass cleaning exercise a week after the Ganesha immersion. "This year, we have invited CM to join in the cleaning and make it part of the Swachh Bharat campaign. This will help create awareness among people," Jadeja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Water And Waste Management Consulting Services Global Market Report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6" type="#_x0000_t75" style="width:474.84pt;height:115pt">
            <v:imagedata r:id="rId28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1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Dec. 30, 2021 (GLOBE NEWSWIRE) -- Reportlinker.com announces the release of the report 'Water And Waste Management Consulting Services Global Market Report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and DowDuPont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water and waste management consulting services market is expected to grow from $28.05 billion in 2021 to $31.94 billion in 2022 at a compound annual growth rate (CAGR) of 13.9%. The growth is mainly due to the companies rearranging their operations and recovering from the COVID-19 impact, which had earlier led to restrictive containment measures involving social distancing, remote working, and the closure of commercial activities that resulted in operational challenges. The market is expected to reach $50.21 billion in 2026 at a CAGR of 12.0%.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water and waste management consulting services market consists of the sales of water and waste management consulting services by entities (organizations, sole traders and partnerships) that provide advice and assistance to business entities and other organizations on activities such as wastewater treatment and solid waste management.They offer expertise on processes to treat industrial waste such as solid, liquid, gaseous or radioactive substances from a wide range of industries and organizations.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Only goods and services traded between entities or sold to end consumers are included.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types of water and waste management consulting services are solid waste management, and waste water management.Solid waste management refers to the process of collecting and treating solid waste.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various waste and water treatments include primary treatment, secondary treatment, tertiary treatment, and other and services consists of strategic solid waste management and planning, water treatment and distribution system designs, design and documentation for recycling and waste disposal facilities, environmental and social impact assessment, sewage system setup services, and other services (operational services, infrastructure development, economics and finance, advisory services). The services are used for management of municipal waste, industrial waste, and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regions covered in this report are Asia-Pacific, Western Europe, Eastern Europe, North America, South America, Middle East and Africa.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industrial and municipal waste due to rapid urbanization is contributing to the growth of the water and waste management consulting services market.Due to urbanization, there would be a rapid increase in production and consumption that generates waste from several sources such as domestic wastes, commercial wastes, institutional wastes and industrial wastes.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Bank report updated in September 2019, with rapid population growth and urbanization, annual waste generation is expected to increase by 70% to 3.40 billion tons in 2050. According to Waste Dive, a supplier of recycling equipment, every year about 2.01 billion metric tons of municipal solid waste (MSW) is produced globally. The report also states that 40% of waste worldwide is mismanaged and is dumped or burnt in open spaces indicating that there is a huge untapped market for waste management consulting services.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SaaS (software-as service)-based consulting is the recent trend gaining popularity in water and waste management consulting.The use of the SaaS platform is increasing in companies to deliver online services such as water quality management, EHS compliance, and carbon reporting.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SaaS delivery model operates when a software vendor provides access to its software and works remotely as a web-based service.Many companies are offering SaaS to water and waste management companies to improve the operations performed by the company.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from 2020, Trimble started to offer a new SaaS program for remote monitoring of water and wastewater infrastructure. With the new SaaS program, water and wastewater utilities can access the hardware and software technologies through subscription to be utilized for remote monitoring of critical infrastructure.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Insufficient funding for water and waste management is risking the water and sanitation services industry, especially in the less developed countries. According to the United Nations (UN) Global Assessment and Analysis of Sanitation and Drinking-Water (GLAAS) 2019 report that surveyed 4.5 billion people from 115 countries, in the majority of countries, the implementation of water, sanitation and hygiene policies are constrained by inadequate financial and human resources. Around 19 countries out of 115 surveyed countries reported a funding gap of more than 60% in identified needs and available funding. Out of surveyed countries, 94% of countries have policies for drinking water and sanitation, 79% have for hygiene and plans to implement these policies but less than one-sixth of countries have enough finance to implement them. Therefore, inadequate funding from local administrators, governments, and international bodies is restraining the growth of the water and waste management consulting services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2020, Trinity Consultants, Inc., a consulting firm in engineering, EHS, and science, announced the acquisition of Vision Environment Australia (VE), an Australia-based environmental consulting firm, for an undisclosed amount. Vision Environment (VE) specializes in environmental monitoring,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water quality and served clients in industrial organizations that impacted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across New Zealand and Australia. The acquisition will help Trinity in adding resources and capabilities that will boost the company growth. VE's qualified staff, field equipment, and commercial vessels will help Trinity to collect real-time water quality data and help the business grow in Australia, New Zealand, and beyond. Vision Environment (VE) is an Australia-based company working in the field of water quality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countries covered in the water and waste management consulting services market are Australia, Brazil, China, France, Germany, India, Indonesia, Japan, Russia, South Korea, UK and USA.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the full report: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Reportlinker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ReportLinker is an award-winning market research solution. Reportlinker finds and organizes the latest industry data so you get all the market research you need - instantly, in one place.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MENAFN30122021004107003653ID1103463725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Heat wave cooked shellfish alive by the millions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Taranaki Daily News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crushing summer heat wave that has slammed the Pacific Northwest and parts of Canada, Alyssa Gehman,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lives by the sea in Vancouver, British Columbia, walked down to the shore to go for a swim. As expected, the beach was packed with others looking to beat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made her way to the edge of the water. It smelled like putrid shellfish -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around her, beds of mussels had popped open, dead. The heat beating down on the rocks had killed them, and she could see dead tissue between their shells.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dead crab floated in the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Gehman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this was the first time she had seen anything of this "magnitude of mortality." An estimated 1 billion small sea creatures - including mussels, clams and snails - died during the heat wave in the Salish Sea, off more than 6500km of linear shore, according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Chris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Record-breaking temperatures hit the Pacific Northwest at the end of June, with an all-time high in British Columbia of 49 degrees Celsius. British Columbia reported at least 719 people suffered "sudden and unexpected deaths," three times more than what would normally occur in the province during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Harley's research team used infrared cameras to measure temperatures on the shoreline rocks - recording some readings as high as 50C.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mechanisms to keep from drying out, mussels are able to withstand high temperatures. They hold water inside their shell and close up on land, when exposed by tides. They grow in beds, which provide a thermal buffer. But the record heat was just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Fong,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stock assessment research programme for Canada's department of fisheries and oceans, said that the agency is monitoring the effects of the heat wave and that it is too soon to provide an assessment of how many sea animals might have died. -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Alyssa Gehman encountered this cooked mussel bed during the late June heat wave in Vancouver, British Columbia. ALYSSA GEHMAN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Heatwave cooked shellfish alive by the millions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Manawatu Standard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crushing summer heatwave that has slammed the Pacific Northwest and parts of Canada, Alyssa Gehman,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lives by the sea in Vancouver, British Columbia, walked down to the shore to go for a swim. As expected, the beach was packed with others looking to beat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made her way to the edge of the water. It smelled like putrid shellfish -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around her, beds of mussels had popped open, dead. The heat beating down on the rocks had killed them, and she could see dead tissue between their shells. A dead crab floated in the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Gehman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this was the first time she had seen anything of this "magnitude of mortality." An estimated 1 billion small sea creatures - including mussels, clams and snails - died during the heatwave in the Salish Sea, off more than 6500km of linear shore, according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Chris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Record-breaking temperatures hit the Pacific Northwest at the end of June, with an all-time high in British Columbia of 49 degrees Celsius. British Columbia reported at least 719 people suffered "sudden and unexpected deaths," three times more than what would normally occur in the province during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Harley's research team used infrared cameras to measure temperatures on the shoreline rocks - recording some readings as high as 50C.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mechanisms to keep from drying out, mussels are able to withstand high temperatures. They hold water inside their shell and close up on land, when exposed by tides. They grow in beds, which provide a thermal buffer. But the record heat was just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Fong,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stock assessment research programme for Canada's department of fisheries and oceans, said that the agency is monitoring the effects of the heatwave and that it is too soon to provide an assessment of how many sea animals might have died. -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Alyssa Gehman encountered this cooked mussel bed during the late June heatwave in Vancouver, British Columbia.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Heat wave cooked shellfish alive by the millions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Timaru Herald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crushing summer heat wave that has slammed the Pacific Northwest and parts of Canada, Alyssa Gehman,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lives by the sea in Vancouver, British Columbia, walked down to the shore to go for a swim. As expected, the beach was packed with others looking to beat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made her way to the edge of the water. It smelled like putrid shellfish -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around her, beds of mussels had popped open, dead. The heat beating down on the rocks had killed them, and she could see dead tissue between their shells.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dead crab floated in the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Gehman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this was the first time she had seen anything of this "magnitude of mortality." An estimated 1 billion small sea creatures - including mussels, clams and snails - died during the heat wave in the Salish Sea, off more than 6500km of linear shore, according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Chris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Record-breaking temperatures hit the Pacific Northwest at the end of June, with an all-time high in British Columbia of 49 degrees Celsius. British Columbia reported at least 719 people suffered "sudden and unexpected deaths," three times more than what would normally occur in the province during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Harley's research team used infrared cameras to measure temperatures on the shoreline rocks - recording some readings as high as 50C.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mechanisms to keep from drying out, mussels are able to withstand high temperatures. They hold water inside their shell and close up on land, when exposed by tides. They grow in beds, which provide a thermal buffer. But the record heat was just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Fong,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stock assessment research programme for Canada's department of fisheries and oceans, said that the agency is monitoring the effects of the heat wave and that it is too soon to provide an assessment of how many sea animals might have died. -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Alyssa Gehman encountered this cooked mussel bed during the late June heat wave in Vancouver, British Columbia. ALYSSA GEHMAN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University of Maine: Researchers Use DNA in Seawater to Monitor Scallop Reproduction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2019 Saturday 7:31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ORONO, Maine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[TNSscienceresearch] -- The University of Maine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Maine and Bigelow Laboratory for Ocean Sciences have developed a method for studying the timing of scallop spawning by analyzing the environmental DNA found in water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newly published study provides a tool for managing wild and farmed shellfish populations, and it demonstrates the promise of emerging eDNA approaches for monitoring the presence and activities of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"Knowing when and where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spawn is important to understanding their population growth and lifecycle. Usually, monitoring spawning events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including sea scallops, can be a difficult task, so being able to track these events by sampling seawater could be hugely beneficial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management and conservation practices," says lead author Skylar Bayer, a UMaine graduate who is now a postdoctoral research associate at NOAA's Northeast Fisheries Science Center's Milford Laboratory in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are broadcast spawners, meaning that to reproduce, they release tiny reproductive cells, sperm and eggs, or gametes, into the water. Detection in real time of these releases, or spawning events, is difficult, and it is nearly impossible to trace the gametes in water samples back to the species that released them using traditional microscopy methods, according to the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DNA-based quantitative polymerase chain reaction (PCR) approaches used in the project avoided the historical hurdles by analyzing seawater samples for segments of DNA specific to the Atlantic sea scallop, Placopecten magellanicus. This allowed the researchers to acquire data about the presence and magnitude of spawning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"Quantitative PCR is an incredibly sensitive method that lets us detect specific organisms, even when there might be just a few copies of their genes in a water sample," says Pete Countway, a senior research scientist at Bigelow Laboratory and a co-author of the study. "It's very exciting because this same approach could be applied to virtually any broadcast spawner."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Countway specializes in using molecular and genomic techniques to study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microscopic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project applied those methods from microbiology to larger, commercially valuable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built on two decades of research into the reproductive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broadcast spawners by co-author Rick Wahle, a research professor in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director of the Lobster Institute at UMaine.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is a first; it now demonstrates the possibility of understanding spawning events in populations of broadcast spawners -- including clams, corals and codfish -- in nearly real time, a task that has historically taken weeks to assess with great effort, and only in hindsight," Wahle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an eDNA toolkit to quantify broadcast spawning events of the sea scallop Placopecten magellanicus: moving beyond fertilization assays" was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(MEPS).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for the research came from two Maine Sea Grant program development grants, a UMaine Janet Waldron Doctoral Research Fellowship, a National Science Foundation grant, and Bigelow Laboratory for Ocean 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Elyse Catalina, 207/581-3747, </w:t>
      </w:r>
      <w:hyperlink r:id="rId640" w:history="1">
        <w:r>
          <w:rPr>
            <w:rFonts w:ascii="arial" w:eastAsia="arial" w:hAnsi="arial" w:cs="arial"/>
            <w:i/>
            <w:color w:val="0077CC"/>
            <w:sz w:val="20"/>
            <w:u w:val="single"/>
            <w:shd w:val="clear" w:color="auto" w:fill="FFFFFF"/>
            <w:lang w:val="en-US" w:eastAsia="en-US" w:bidi="ar-SA"/>
          </w:rPr>
          <w:t>elyse.catalina@maine.edu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MSTRUCK-6832756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Heat wave cooked shellfish alive by the millions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Southland Times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crushing summer heat wave that has slammed the Pacific Northwest and parts of Canada, Alyssa Gehman,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lives by the sea in Vancouver, British Columbia, walked down to the shore to go for a swim. As expected, the beach was packed with others looking to beat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made her way to the edge of the water. It smelled like putrid shellfish -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around her, beds of mussels had popped open, dead. The heat beating down on the rocks had killed them, and she could see dead tissue between their shells.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dead crab floated in the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Gehman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this was the first time she had seen anything of this "magnitude of mortality." An estimated 1 billion small sea creatures - including mussels, clams and snails - died during the heat wave in the Salish Sea, off more than 6500km of linear shore, according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Chris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Record-breaking temperatures hit the Pacific Northwest at the end of June, with an all-time high in British Columbia of 49 degrees Celsius. British Columbia reported at least 719 people suffered "sudden and unexpected deaths," three times more than what would normally occur in the province during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Harley's research team used infrared cameras to measure temperatures on the shoreline rocks - recording some readings as high as 50C.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mechanisms to keep from drying out, mussels are able to withstand high temperatures. They hold water inside their shell and close up on land, when exposed by tides. They grow in beds, which provide a thermal buffer. But the record heat was just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Fong,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stock assessment research programme for Canada's department of fisheries and oceans, said that the agency is monitoring the effects of the heat wave and that it is too soon to provide an assessment of how many sea animals might have died. -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Alyssa Gehman encountered this cooked mussel bed during the late June heat wave in Vancouver, British Columbia. ALYSSA GEHMAN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RESEARCHERS USE DNA IN SEAWATER TO MONITOR SCALLOP REPRODUCTION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2019 Friday 7:55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ORONO, Maine, Aug. 23 -- University of Maine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Maine and Bigelow Laboratory for Ocean Sciences have developed a method for studying the timing of scallop spawning by analyzing the environmental DNA found in water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newly published study provides a tool for managing wild and farmed shellfish populations, and it demonstrates the promise of emerging eDNA approaches for monitoring the presence and activities of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"Knowing when and where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spawn is important to understanding their population growth and lifecycle. Usually, monitoring spawning events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including sea scallops, can be a difficult task, so being able to track these events by sampling seawater could be hugely beneficial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management and conservation practices," says lead author Skylar Bayer, a UMaine graduate who is now a postdoctoral research associate at NOAA's Northeast Fisheries Science Center's Milford Laboratory in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are broadcast spawners, meaning that to reproduce, they release tiny reproductive cells, sperm and eggs, or gametes, into the water. Detection in real time of these releases, or spawning events, is difficult, and it is nearly impossible to trace the gametes in water samples back to the species that released them using traditional microscopy methods, according to the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DNA-based quantitative polymerase chain reaction (PCR) approaches used in the project avoided the historical hurdles by analyzing seawater samples for segments of DNA specific to the Atlantic sea scallop, Placopecten magellanicus. This allowed the researchers to acquire data about the presence and magnitude of spawning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"Quantitative PCR is an incredibly sensitive method that lets us detect specific organisms, even when there might be just a few copies of their genes in a water sample," says Pete Countway, a senior research scientist at Bigelow Laboratory and a co-author of the study. "It's very exciting because this same approach could be applied to virtually any broadcast spawner."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Countway specializes in using molecular and genomic techniques to study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microscopic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project applied those methods from microbiology to larger, commercially valuable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built on two decades of research into the reproductive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broadcast spawners by co-author Rick Wahle, a research professor in the School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director of the Lobster Institute at UMaine.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project is a first; it now demonstrates the possibility of understanding spawning events in populations of broadcast spawners - including clams, corals and codfish - in nearly real time, a task that has historically taken weeks to assess with great effort, and only in hindsight," Wahle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an eDNA toolkit to quantify broadcast spawning events of the sea scallop Placopecten magellanicus: moving beyond fertilization assays" was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(MEPS).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for the research came from two Maine Sea Grant program development grants, a UMaine Janet Waldron Doctoral Research Fellowship, a National Science Foundation grant, and Bigelow Laboratory for Ocean Sciences.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Heat wave cooked shellfish alive by the millions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Waikato Times (Hamilton,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crushing summer heat wave that has slammed the Pacific Northwest and parts of Canada, Alyssa Gehman,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lives by the sea in Vancouver, British Columbia, walked down to the shore to go for a swim. As expected, the beach was packed with others looking to beat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made her way to the edge of the water. It smelled like putrid shellfish -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around her, beds of mussels had popped open, dead. The heat beating down on the rocks had killed them, and she could see dead tissue between their shells.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dead crab floated in the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Gehman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this was the first time she had seen anything of this "magnitude of mortality." An estimated 1 billion small sea creatures - including mussels, clams and snails - died during the heat wave in the Salish Sea, off more than 6500km of linear shore, according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Chris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Record-breaking temperatures hit the Pacific Northwest at the end of June, with an all-time high in British Columbia of 49 degrees Celsius. British Columbia reported at least 719 people suffered "sudden and unexpected deaths," three times more than what would normally occur in the province during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Harley's research team used infrared cameras to measure temperatures on the shoreline rocks - recording some readings as high as 50C.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mechanisms to keep from drying out, mussels are able to withstand high temperatures. They hold water inside their shell and close up on land, when exposed by tides. They grow in beds, which provide a thermal buffer. But the record heat was just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Fong,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stock assessment research programme for Canada's department of fisheries and oceans, said that the agency is monitoring the effects of the heat wave and that it is too soon to provide an assessment of how many sea animals might have died. -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Alyssa Gehman encountered this cooked mussel bed during the late June heat wave in Vancouver, British Columbia. ALYSSA GEHMAN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NIO proposes 'iron fertilisation' to tackle global warming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(Goa)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Herald Publications Pvt.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Goa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Goa, Feb. 17 -- In the COP26 2021 United Nations Climate Change Conference held in Glasgow, Scotland, United Kingdom countries debated on the need to cut down emission of greenhouse gases. Establishment of Glasgow Financial Alliance for Net Zero of US dollar 130 trillion of private capital was announced to accelerate transition into net-zero economy and deal with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achieving the zero emission target is a cumbersome, lengthy and expensive process. While the world works towards reducing its carbon footprint through various means like using clean energy, the Council of Scientific and Industrial Research (CSIR) laboratory NIO, Goa has proposed a simpler Geo-engineering method of iron fertilisation to reduce carbon dioxide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came to this conclusion while conducting a study on lack of productivity in the ocean. Macronutrients like nitrates, phosphates and silicates are required for ocean productivity. It was observed that 30-40 percent of the southern ocean near Antarctica and even Arabian Sea, despite having enough macronutrients was not productive enough. Photosynthesis should have been taking place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should have been flourishing. But this was not happening. The researchers came to the conclusion that it was happening due to lack of iron," Director of CSIR-NIO, Sunil Kumar Singh told Herald.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photosynthesis, the presence of iron is a must. If it is not there, then photosynthesis won't take place, thus ocean productivity won't happen. But measuring the presence of micronutrients, such as Fe was a very difficult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photosynthesis, plants take in carbon dioxide (CO2) and water (H2O) from the air and soil. This transforms the water into oxygen and the carbon dioxide into glucose. The plant then releases the oxygen back into the air, and stores energy within the glucose molecules.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wasn't much information about the exact presence of micronutrients. Then a programme was started called GEOTRACES to work on the measurements of micronutrients in the global ocean. The Pacific and Atlantic oceans were being analyzed by western world. The Physical Research Laboratory, National Institute of Oceanography and a few other labs started work on the Indian Ocean with the help of the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leading the programme during my tenure at the Physical Research Laboratory. I continued with this research after joining NIO. We started this work on a significant part of the Indian Ocean. We found that in the southern and north west Arabian Sea (near the Persian Gulf), iron concentration was very low. This was partly happening because the water from the southern ocean was bringing less iron into the Arabian Sea," NIO Director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iron deficient areas in the ocean, due to which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productivity is less. By artificial iron seeding, the productivity can increase as it will enhance the photosynthesis process in which plants draw atmospheric carbon dioxide. Simultaneously, it will remove CO2 from the atmosphere and tackle the problem of global warming. "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Either you can put desert dust in the water or iron waste or iron powder under this process. All the nutrients are in the water. Once you put iron in the water, productivity will increase and atmospheric CO2 will be converted into organic matter through photosynthesis. Such experiments have been already tried earlier and are ongoing in some part of the ocean. We want to implement this strategy in the iron-deficient region of the Arabian Sea,"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flip side to this though. Environment NGOs like Greenpeace are contesting this method as according to them this will increase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Also, if there is too much productivity then it can lead to exhaustion of oxygen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can be controlled by checking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through conducting pilot study in some portion of the sea and then deciding on the proportion of iron that is needed to be put in the water to serve the purpose without harming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 NIO director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Herald Goa. For any query with respect to this article or any other content requirement, please contact Editor at </w:t>
      </w:r>
      <w:hyperlink r:id="rId18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Cooperation vital for open, healthy oceans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255.04pt;height:47.26pt">
            <v:imagedata r:id="rId2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 Daily</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Daily | Updated: 2021-11-11 07:18</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bird eye view shows the coral reefs in China's Xisha Islands, South China Sea. [Photo/Xinhua]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speech via video link at the opening ceremony of the 2021 Symposium on Global Maritime Cooperation and Ocean Governance held in Sanya, Hainan province, on Tuesday, State Councilor and Foreign Minister Wang Yi called on the international community to promote maritime connectivity, advance the progress of free trade, maintain stable maritime transportation and industrial chains, and build an open world economy of higher standards through open and integrated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call is both timely and pertinent. At present, the world faces complex and severe challenges. And as Wang said, "Mankind should not be divided into different islands and camps by the ocean, but should unite more closely through the ocean to build a maritime community with a shared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major maritime economy and a shipping power with global influence, China has the largest number of ports in the world and the second-largest shipping capacity. It is the most connected country in the world in terms of maritime transport. This provides important support for the stability of the global supply chains and the recovery of the world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Hainan is making every effort to become the world's largest pilot free trade port and will become an important pivot for China to connect with the world. China has also actively promoted the "blue economy partnership", and has signed and was the first to ratify the Regional Comprehensive Economic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Greater solidarity and cooperation are imperative to strengthen maritime security,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improve maritime governance. China is doing its part in this respect, having signed maritime cooperation agreements with more than 40 countries and international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future, maritime cooperation should focus more on green development to strengthen the sustainable development of the ocean cause. Countries should strengthen their research and development cooperation and industrial cooperation in maritime scientific and technological innovation, renewable energy, biomedicine, information services, carbon sinks and other emerging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Deepening maritime cooperation is essential to arrest the deterioration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the loss of biodiversity, and to enhance the resilience of the oceans.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Heat wave cooked shellfish alive by the millions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Nelson Mail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crushing summer heat wave that has slammed the Pacific Northwest and parts of Canada, Alyssa Gehman,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lives by the sea in Vancouver, British Columbia, walked down to the shore to go for a swim. As expected, the beach was packed with others looking to beat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made her way to the edge of the water. It smelled like putrid shellfish -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around her, beds of mussels had popped open, dead. The heat beating down on the rocks had killed them, and she could see dead tissue between their shells.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dead crab floated in the water,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Gehman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but this was the first time she had seen anything of this "magnitude of mortality." An estimated 1 billion small sea creatures - including mussels, clams and snails - died during the heat wave in the Salish Sea, off more than 6500km of linear shore, according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Chris Harley.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Record-breaking temperatures hit the Pacific Northwest at the end of June, with an all-time high in British Columbia of 49 degrees Celsius. British Columbia reported at least 719 people suffered "sudden and unexpected deaths," three times more than what would normally occur in the province during a seven-day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Harley's research team used infrared cameras to measure temperatures on the shoreline rocks - recording some readings as high as 50C.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mechanisms to keep from drying out, mussels are able to withstand high temperatures. They hold water inside their shell and close up on land, when exposed by tides. They grow in beds, which provide a thermal buffer. But the record heat was just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Fong, head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stock assessment research programme for Canada's department of fisheries and oceans, said that the agency is monitoring the effects of the heat wave and that it is too soon to provide an assessment of how many sea animals might have died. -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Alyssa Gehman encountered this cooked mussel bed during the late June heat wave in Vancouver, British Columbia. ALYSSA GEHMAN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Plastic beads in oysters may pose E. coli risk to humans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267pt;height:35.25pt">
            <v:imagedata r:id="rId6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Olivia Rudgard</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MICROPLASTICS in oysters could cause E. coli outbreaks in humans, a study has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Portsmouth University found that oysters were more likely to ingest microplastics coated in microbes than those that were clean, possibly because they seem more like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Tiny plastic fragments from beauty products and larger items broken down in the waste stream can carry the bacteria. They are then ingested by ocean creatures and later consumed by humans, causing a risk to health, the study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studies had focused on "virgin" plastic, the authors said, which is not representative of the plastic found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plastic becomes contaminated with bacteria, including E. coli, which can cause severe illness in humans. Oysters in the study contained 10 times more microplastics when exposed to the microbe-coated beads compared to clean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potential for increased levels of E. coli contamination via concentration and uptake of MP [microplastics] is of concern for the shellfish industry and human health via shellfish consump tion," found the study, published in the journal Science of the Total Environ ment. Lead researcher Dr Joanne Preston, reader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at Portsmouth, said: "What we've discovered is that microplastic really is the Trojan horse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discovered that clean plastics had little impact on the oysters' respiration and feeding rates - but did have an impact when you fed them the microplastic hidden in the biofilm. The oysters took in more and it affected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unsure exactly how much this could affect the food chain, but the likelihood is because the creatures are ingesting more plastic and, potentially, disease-causing organisms, this will ultimately have a negative effect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microplastics can be the mechanism by which bacteria are concentrated in coastal waters and this shows that they are more readily taken up by shellfish, and can be transferred to humans or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Futu Securities Management and Employees Conduct Shoreline Cleanup Operation at Sandy Bay to Promote Environmental Protection and Sustainability All Together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2021 Monday 3:56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HONG KONG, Nov. 29, 2021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Futu Securities International (Hong Kong) Limited, as the leading local brokerage company, ("Futu Securities") has always strived to bring positive benefits to the environment and wider society as a whole. Earlier, Futu Securities voluntarily conducted a shoreline cleanup operation at Sandy Bay in Po Fu Lam, on 27 November. The operation aims to support and respond to the problem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with actions as well as to contribute to a cleaner coast, of which it is in line with our continuous commitment to sustainability and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Futu Securities employees work together to promote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12,000 tons of floating refuse and about 4,000 tons of domestic refuse from vessels are collected locally each year, regarding to the market statistics. The harm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cannot be ignored, and Futu Securities regards this is our part of responsibility to step out and contribute to the environmental protection through organizing the shoreline cleanup operation. Over 70 employees teamed up in 4 to collect and sort out different types of garbage, and transported them to a local Waste Treatment Centre in batches. Together, we hope to draw awareness on coastal landscape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protection by our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Arthur Yu Chen, Managing Director of Futu Securities, said: " Futu Securities is always committed to integrating sustainability and innovation across our business. As an established company with global presence, we strive to maximize our sustainability impact to the community as well as achieving business advances. We believe in creating shared value with our clients, staffs and all the community members, with the endeavor to fulfill corporate social responsivities in adherence to the spirit of 'giving back to society'. I am glad to see the changes we made through our actions making a positive impact on our environment, and appreciate the contributions made by all Futu Securities volunteers. Maybe it a just a small step to the change of the environment, most importantly, we wish to raise public awareness of environmental protection and gather the Hong Kong Citizens strengthen with our social power to facilitate sustainable development for Hong Kong."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Futu Securities International (Hong Kong) Limited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Futu Securities International (Hong Kong) Limited is a licensed company recognized by the Securities and Futures Commission. Futu has grown rapidly since its establishment in 2012, and ranked as the number one brokerage firm in Hong Kong by number of clients, and recorded being in the top three of retail brokerage transactions in Hong Kong. Futu Holdings Limited (FUTU) listed on Nasdaq on 8th March 2019, and is committed to investing more resources in technology, human resources and networks. With its strong technological capabilities, Futu Securities is committed to becoming an influential financial services platform globally. For more information on Futu Securities, please visit our official website at</w:t>
      </w:r>
      <w:hyperlink r:id="rId698" w:history="1">
        <w:r>
          <w:rPr>
            <w:rFonts w:ascii="arial" w:eastAsia="arial" w:hAnsi="arial" w:cs="arial"/>
            <w:i/>
            <w:color w:val="0077CC"/>
            <w:sz w:val="20"/>
            <w:u w:val="single"/>
            <w:shd w:val="clear" w:color="auto" w:fill="FFFFFF"/>
            <w:lang w:val="en-US" w:eastAsia="en-US" w:bidi="ar-SA"/>
          </w:rPr>
          <w:t>https://futuhk.com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Futu Securities International (HONG KONG) Limited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Sarah Tong, +852 6600 4051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China begins 9th Arctic expedition to help build 'Polar Silk Road'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Times (China)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Global Times.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8" type="#_x0000_t75" style="width:113.24pt;height:50.99pt">
            <v:imagedata r:id="rId7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Global Times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which will undertake a 12,300-nautical-mile journey, is expected to return to China by the end of September, according to a statement from the Polar Research Institute of China sent to the Global Times on Friday.It said that the expedition will focus on researching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preservation, and help better build China's "Polar Silk Road."The expedition, which involves more than 100 scientists, will prioritize on China's needs of exploring Arctic regions, and is of great significance to the China's Ministry of Natural Resources (MNR)'s future polar region expedition tasks, Zhang Xia, director of polar strategy at the institute, told the Global Times on Friday.He said the expedition is similar to the previous ones, but several new devices will be used this time.These devices will examine China's current technology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observation and make contributions to supervising the Arctic waters, thepaper.cn reported, but failed to reveal details of these devices.The expedition will emphasize on scientific investigation about the Bering Sea, Chukchi Sea and areas with circumpolar latitude in the Arctic Ocean, said the statement.The statement said this expedition will help scientists have a better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hydrology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 distributive characteristics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and thalassochemistry; provide basic material for the evaluation of the Arctic environment and climate; support research on Arctic pollution and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resources.The ninth expedition also invited scientists from France and the US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environment.The eighth expedition, which began in July 2017, carried out research on microplastics and ocean acidification, which are crucial to tackling pollution and the effects of global warming on the oceans.Global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Water And Waste Management Consulting Services Global Market Report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Utilities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149.98pt;height:74.99pt">
            <v:imagedata r:id="rId7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1071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50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(GlobeNewswire) - Reportlinker.com announces the release of the report "Water And Waste Management Consulting Services Global Market Report 2022" - </w:t>
      </w:r>
      <w:hyperlink r:id="rId715" w:history="1">
        <w:r>
          <w:rPr>
            <w:rFonts w:ascii="arial" w:eastAsia="arial" w:hAnsi="arial" w:cs="arial"/>
            <w:i/>
            <w:color w:val="0077CC"/>
            <w:sz w:val="20"/>
            <w:u w:val="single"/>
            <w:shd w:val="clear" w:color="auto" w:fill="FFFFFF"/>
            <w:lang w:val="en-US" w:eastAsia="en-US" w:bidi="ar-SA"/>
          </w:rPr>
          <w:t>https://www.reportlinker.com/p06193708/?utm_source=GNW</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DowDuPont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water and waste management consulting services market is expected to grow from $28.05 billion in 2021 to $31.94 billion in 2022 at a compound annual growth rate (CAGR) of 13.9%. The growth is mainly due to the companies rearranging their operations and recovering from the COVID-19 impact, which had earlier led to restrictive containment measures involving social distancing, remote working, and the closure of commercial activities that resulted in operational challenges. The market is expected to reach $50.21 billion in 2026 at a CAGR of 12.0%.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water and waste management consulting services market consists of the sales of water and waste management consulting services by entities (organizations, sole traders and partnerships) that provide advice and assistance to business entities and other organizations on activities such as wastewater treatment and solid waste management.They offer expertise on processes to treat industrial waste such as solid, liquid, gaseous or radioactive substances from a wide range of industries and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goods and services traded between entities or sold to end consumers are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types of water and waste management consulting services are solid waste management, and waste water management.Solid waste management refers to the process of collecting and treating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various waste and water treatments include primary treatment, secondary treatment, tertiary treatment, and other and services consists of strategic solid waste management and planning, water treatment and distribution system designs, design and documentation for recycling and waste disposal facilities, environmental and social impact assessment, sewage system setup services, and other services (operational services, infrastructure development, economics and finance, advisory services). The services are used for management of municipal waste, industrial waste,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regions covered in this report are Asia-Pacific, Western Europe, Eastern Europe, North America, South America, Middle East and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industrial and municipal waste due to rapid urbanization is contributing to the growth of the water and waste management consulting services market.Due to urbanization, there would be a rapid increase in production and consumption that generates waste from several sources such as domestic wastes, commercial wastes, institutional wastes and industrial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Bank report updated in September 2019, with rapid population growth and urbanization, annual waste generation is expected to increase by 70% to 3.40 billion tons in 2050. According to Waste Dive, a supplier of recycling equipment, every year about 2.01 billion metric tons of municipal solid waste (MSW) is produced globally. The report also states that 40% of waste worldwide is mismanaged and is dumped or burnt in open spaces indicating that there is a huge untapped market for waste management consulting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SaaS (software-as-a-service)-based consulting is the recent trend gaining popularity in water and waste management consulting.The use of the SaaS platform is increasing in companies to deliver online services such as water quality management, EHS compliance, and carbon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SaaS delivery model operates when a software vendor provides access to its software and works remotely as a web-based service.Many companies are offering SaaS to water and waste management companies to improve the operations performed by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from 2020, Trimble started to offer a new SaaS program for remote monitoring of water and wastewater infrastructure. With the new SaaS program, water and wastewater utilities can access the hardware and software technologies through subscription to be utilized for remote monitoring of critical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Insufficient funding for water and waste management is risking the water and sanitation services industry, especially in the less developed countries. According to the United Nations (UN) Global Assessment and Analysis of Sanitation and Drinking-Water (GLAAS) 2019 report that surveyed 4.5 billion people from 115 countries, in the majority of countries, the implementation of water, sanitation and hygiene policies are constrained by inadequate financial and human resources. Around 19 countries out of 115 surveyed countries reported a funding gap of more than 60% in identified needs and available funding. Out of surveyed countries, 94% of countries have policies for drinking water and sanitation, 79% have for hygiene and plans to implement these policies but less than one-sixth of countries have enough finance to implement them. Therefore, inadequate funding from local administrators, governments, and international bodies is restraining the growth of the water and waste management consulting services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2020, Trinity Consultants, Inc., a consulting firm in engineering, EHS, and science, announced the acquisition of Vision Environment Australia (VE), an Australia-based environmental consulting firm, for an undisclosed amount. Vision Environment (VE) specializes in environmental monitoring,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water quality and served clients in industrial organizations that impacted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across New Zealand and Australia. The acquisition will help Trinity in adding resources and capabilities that will boost the company growth. VEs qualified staff, field equipment, and commercial vessels will help Trinity to collect real-time water quality data and help the business grow in Australia, New Zealand, and beyond. Vision Environment (VE) is an Australia-based company working in the field of water quality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countries covered in the water and waste management consulting services market are Australia, Brazil, China, France, Germany, India, Indonesia, Japan, Russia, South Korea, UK and USA.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full report: </w:t>
      </w:r>
      <w:hyperlink r:id="rId715" w:history="1">
        <w:r>
          <w:rPr>
            <w:rFonts w:ascii="arial" w:eastAsia="arial" w:hAnsi="arial" w:cs="arial"/>
            <w:i/>
            <w:color w:val="0077CC"/>
            <w:sz w:val="20"/>
            <w:u w:val="single"/>
            <w:shd w:val="clear" w:color="auto" w:fill="FFFFFF"/>
            <w:lang w:val="en-US" w:eastAsia="en-US" w:bidi="ar-SA"/>
          </w:rPr>
          <w:t>https://www.reportlinker.com/p06193708/?utm_source=GNW</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Reportlinker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ReportLinker is an award-winning market research solution. Reportlinker finds and organizes the latest industry data so you get all the market research you need - instantly, in one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2" w:name="Bookmark_77"/>
      <w:bookmarkEnd w:id="152"/>
    </w:p>
    <w:p>
      <w:pPr>
        <w:rPr>
          <w:rFonts w:ascii="arial" w:eastAsia="arial" w:hAnsi="arial" w:cs="arial"/>
          <w:sz w:val="20"/>
          <w:lang w:val="en-US" w:eastAsia="en-US" w:bidi="ar-SA"/>
        </w:rPr>
      </w:pPr>
      <w:r>
        <w:pict>
          <v:shape id="_x0000_i128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Catherine S Jones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6, 2020 Sunday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86" type="#_x0000_t75" style="width:474.84pt;height:115pt">
            <v:imagedata r:id="rId282"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spacing w:before="240" w:after="0" w:line="340" w:lineRule="atLeast"/>
        <w:ind w:left="0" w:right="0" w:firstLine="0"/>
        <w:jc w:val="left"/>
        <w:rPr>
          <w:rFonts w:ascii="arial" w:eastAsia="arial" w:hAnsi="arial" w:cs="arial"/>
          <w:sz w:val="20"/>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7" style="position:absolute;z-index:2517360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2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72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Senior Lecturer, Biological Sciences, [To enable links contact </w:t>
      </w:r>
      <w:hyperlink r:id="rId725"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University of Aberdeen [To enable links contact </w:t>
      </w:r>
      <w:hyperlink r:id="rId725"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Profile [To enable links contact </w:t>
      </w:r>
      <w:hyperlink r:id="rId725"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Articles [To enable links contact </w:t>
      </w:r>
      <w:hyperlink r:id="rId725" w:history="1">
        <w:r>
          <w:rPr>
            <w:rFonts w:ascii="arial" w:eastAsia="arial" w:hAnsi="arial" w:cs="arial"/>
            <w:i/>
            <w:color w:val="0077CC"/>
            <w:sz w:val="20"/>
            <w:u w:val="single"/>
            <w:shd w:val="clear" w:color="auto" w:fill="FFFFFF"/>
            <w:lang w:val="en-US" w:eastAsia="en-US" w:bidi="ar-SA"/>
          </w:rPr>
          <w:t>MENAFN</w:t>
        </w:r>
      </w:hyperlink>
      <w:r>
        <w:rPr>
          <w:rFonts w:ascii="arial" w:eastAsia="arial" w:hAnsi="arial" w:cs="arial"/>
          <w:color w:val="000000"/>
          <w:sz w:val="20"/>
          <w:lang w:val="en-US" w:eastAsia="en-US" w:bidi="ar-SA"/>
        </w:rPr>
        <w:t>] Activity Qualifications</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1990 PhD Biology, University College London, UK</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1985 BSc Honours Biology 2.1, University of Nottingham, UK.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2002-Present: Senior Lecturer, School of Biological Sciences, University of Aberdeen,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2005-2007 Royal Society of Edinburgh Research Sabbatical Fellowship, University of Aberdeen,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1998-2002 Lecturer, School of Biological Sciences, University of Aberdeen,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1997-2002 BBSRC Advanced Fellowship, University of Aberdeen,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1996 Postdoctoral Research Assistant, University of Aberdeen (EU funded).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1993-1996 Wellcome Trust Junior Biodiversity Research Fellowship, University of Oxford,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1992-1993 E.P. Abraham Research Fellowship, University of Oxford,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1989-1991 NERC Postdoctoral Research Assistant, Zoology Department, University of Oxford,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Teaching areas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Undergraduate teaching - Invertebrates in Diversity of Life, Genes and Evolution, Biology and Control of Infectious Diseases, Fundamentals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(Elasmobranch top predators), Frontiers in Biological Sciences, Laboratory Skills in Biosciences.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Masters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Biology (Genetics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research focuses on the application of molecular genetics and genomics to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endangered species. As molecular ecologists we use molecular data in elusive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to assist conservation management questions, particularly in top predators, the elasmobranchs. Yet the biology of long-lived and enigmatic 'flagship' species such as the Great white and basking shark is surprisingly poorly understood. We seek to comprehend how genetic diversity evolves in these small, highly vagile populations, the role that local adaptation plays and its consequence for conservation biology and management, along with the impacts of renewable energy facilities. We utilize methods such as DNA profiling (genetic tagging) through to next generation sequencing, integrating these data with seascape analyses (GIS) in an effort to provide comprehensive information for biodiversity management and conservation, such as implementation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(MPAs). Work has recently expanded to include the reproductive health of elasmobranchs, examining diversity at the major histocompatibility complex (MHC), containing some of the most polymorphic immune loci within the vertebrates, and parasite burden, as well as the impact of pollutants acting as endocrine disruptors (EDs).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I seek to understand the invasive nature of several Arionid slugs, vectors of many plant diseases, which is of fundamental importance for national and international crop security. Similarly understanding the evolution of host-parasite interactions in several aquatic systems (including the medically important freshwater snail intermediate host of trematodes, Biomphalaria glabrata and the ectoparasitism in commercially important Atlantic salmon by sealice or the monogenean, Gyrodactylus salaris) is of fundamental importance.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Abundance and Spatial Distribution of Brown Crab (Cancer pagurus) from Fishery-Independent Dredge and Trawl surveys in the North Sea 2020 Mesquita, C., Dobby, H., Pierce, G. J., Jones, C. S., Fernandes, P. G. ICES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Distribution and thermal niche of the common skate species complex in the North-East Atlantic 2020 Frost, M., Neat, F. C., Stirling, D., Bendall, V., Noble, L. R., Jones, C. 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Size-at-maturity of Brown Crab (Cancer pagurus) in Scottish waters based on gonadal and morphometric traits 2020 Mesquita, C., Dobby, H., Sweeting, S., Jones, C. S., Pierce, G. J. Fisheries Research, vol. 229, 105610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Spatio-temporal genetic tagging of a cosmopolitan planktivorous shark provides insight to gene flow, temporal variation and site-specific re-encounters 2020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Lieber, L., Hall, G., Hall, J., Berrow, S., Johnston, E., Gubili, C., Sarginson, J., Francis, M., Duffy, C., Wintner, S. P., Doherty, P. D., Godley, B. J., Hawkes, L. A., Witt, M. J., Henderson, S. M., de Sabata, E., Shivji, M. S., Dawson, D. A., Sims, D. W., Jones, C. S., Noble, L. R. Scientific Reports, vol. 10, 1661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Spiral valve parasites of blue and common thresher sharks as indicators of shark feeding behaviour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2020 Preti, A., MacKenzie, K., Spivey, K. A., Noble, L. R., Jones, C. S., Appy, R. G., Pierce, G. J. Journal of Fish Biology, vol. 97, no. 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complete mitochondrial genome of the blue skate Dipturus batis 2020 Delaval, A., Schwanck, T., Kopp, M. E. L., Hoarau, G., Jones, C. S., Noble, L. R. Mitochondrial DNA Part B: Resources, vol. 5, no. 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Ontogenetic Variation in Movements and Depth Use, and Evidence of Partial Migration in a Benthopelagic Elasmobranch 2019 Thorburn, J., Neat, F., Burrett, I., Henry, L., Bailey, D. M., Jones, C. S., Noble, L. R.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vol. 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Spatial versus temporal structure: Implications of inter-haul variation and relatedness in the North-east Atlantic spurdog Squalus acanthias 2018 Thorburn, J., Jones, R., Neat, F., Pinto, C., Bendall, V., Hetherington, S., Bailey, D. M., Leslie, N., Jones, C. Aquatic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Ecosystems, vol. 28, no. 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Senior Lecturer, Biological Sciences, University of Aberdeen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MENAFN06122020000199003603ID1101240998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8"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Environmental victory hailed after Karpowership deal dumped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News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Daily News Independent Newspaper (Pty) Limited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84.53pt;height:51.01pt">
            <v:imagedata r:id="rId7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Dominic Naidoo</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has been described as a major win for environmental rights organisations and most importantly, the environment, the South Africa government has refused all three Environmental Impact Assessment (EIA) applications submitted in October 2020 by Karpowership SA (Pty)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follows environmental rights organisations lobbying the government against the Karpowership SA applications that sought environmental authorisation for the development of gas to have been powered via power ships moored at three ports around the country: Richards Bay, Ngqura and Saldanha.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Turkish-led Karpowership SA consortium was named preferred bidder in March to supply the bulk of 2 000MW in capacity that the government is procuring to reduce load shedding.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the government said: "The Competent Authority in the Department has decided, after due consideration of all relevant information presented as part of the environmental impact assessment process for all three applications in question, to refuse the applications for the environmental authorisations."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environmental impact assessment (EIA) is a mandatory process to assess the environmental consequences and viability of a project and how harm can be mitigated.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found that the consortium's Environmental Impact Assessment had failed the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came after the Department of Forestry, Fisheries and the Environment received notices in May and June 2021 from The Green Connection, an environmental non-profit organisation which specialises in the promotion of sustainable renewable power generation and also advocates against off-shore gas and oil exploration in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Notices were also received from the Centre for Environmental Rights (CER), a group comprised of activist lawyers who work with communities and civil society organisations in South Africa to uphold our constitutional right to a healthy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notices alleged suspected non-compliance with certain Environmental Impact Assessment criteria in relation to the Saldanha application by the appointed Environmental Assessment Practitioner (EAP).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was suspended on June 8 this year by the Department pending a detailed investigation which concluded that the EIA for Saldanha was not 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led to the eventual refusal of all three Environmental Impact Assessments on Wednesday this week (June 23,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to refuse all three applications came after the CER recommended that the Department suspend all further EIA processes for Richards Bay and Ngqura and investigate these deficiencies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refusing the EIA by Karpowership SA (Pty) for Saldanha, the Activist organisations said the Department had set a precedent and should apply the same decision-making criteria to both the Richards Bay and Ngqura Assessments, which it had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Connection strategic lead Liz McDaid told the local media that the basis for the complaint was the practitioners' failure to conduct a specialist study of the potential consequences or impacts of underwater noise generated by the ships – on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of Saldanha Bay – prior to the submission of their final EIA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 shared some of the other main reasons as to why the applications were denied, these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Deficient public participation processes due to documents not being available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Documents being password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Environmental Impact Assessment submitted to the Department contains significant new information and changes which were not made available to the public for consultation before submission.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Uncertainty by the Environmental Assessment Practitioner regarding the listed activities applied for and whether they were applicable. This led to the Practitioner not being able to make informed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Specialist Study stated that the noise impact study must been conducted; it was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Peer review of estuary impacts report stated that the impacts identified were not a true reflection of the scale of the project in terms of influence. There are impacts that could possibly trigger on a regional and global scale, these needed to be reassessed.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clear recommendation from Estuarine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BirdLife South Africa and South Africa National Parks raise serious concerns around underwater noise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birdspecies and penguins.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Most specialist studies indicated limitations and gaps which raised concerns as to the adequacy of the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Karpowership is a Turkish-based energy company established in 1996. The company began construction powerships, floating power stations, in 2010 and has so far produced 25 powerships, most deployed along the coast of west African countries namely The Gambia, Ghana, Guinea Bissau, Guinea and Senegal.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company website, its powerships generate 80% of Sierra Leone's power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Karpowership SA (Pty) was formed by the Turkish- based energy company in partnership with South African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Karpowership-SA was selected to provide 1 220MW of electricity to help alleviate load shedding following a tender process. Eight other projects using a range of technologies, including renewables, batteries and hybrid systems, were also selected under the 2 000MW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bidders were required to submit detailed studies as part of their bid submission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planned to locate the three powership projects at the Ports of Richards Bay, Ngqura and Saldanha. These were to generate electricity from natural gas. The electricity was to be fed through transmission lines to substations linking to the national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powerships were to be assembled off-site and be delivered fully equipped and functional to the different 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applications came as a response to the Department of Mineral Resources and Energy's requests for emergency power supply interventions linked to the Risk Mitigation Independent Power Procurement Program (RMIPPP).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applications were submitted in terms of the National Environmental Management Act (NEMA) and specific sections of the Environmental Impact Assessment Regulations. The final reports regarding the EIA's were submitted to the Department on 26 April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Connection's Complaint letter highlighted that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Assessment Report for the Saldanha project did not properly assess the impact of noise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in turn the impact on the small scale fishers; that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Assessment itself concluded that a quantitative underwater noise assessment should be conducted; that the reliance on the impact of noise study in Ghana is insufficient; and that these and other deficiencies do not allow for the Department to make an informed decision on the Environmental Impact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to the Department dated 17 June 2021, Michelle Koyama, attorney representing The Centre for Environmental Rights, requested for suspension of the EIA process for the Karpowership projects at Ngqura and Richard's Bay in terms of Section 14(3) of the EIA Regulations Act of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advised that the majority of the expert reports for the three Karpowership EIAs, such as the Noise Impact Assessment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Impact Assessment are almost identical to one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assessments bear the same of similar deficiencies and omissions for all three sites even though they are situated in three geographically, environmentally and ecologically diverse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three expert reports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Assessment state that no site-specific quantitative study was conducted to assess the impact of noise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This is just one of the critical assessments that were disregarded in the EIA.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further outlined the ecological diversity located in and around the port of Richards Bay which is home to number of ecologically sensitive estuaries and critically endangered mangrove swamps which support numerous birds, fish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including those that are critically endangered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Ecological important assets around Richards Bay include the Kwambonambi Dune Forest, Kwambonambi Hygrophilous Grassland, KZN Coastal Forest, Protected Mangrove Forest Swamp Forest, Richards Bay Nature Reserve, a protected area in terms of National Environmental Management: Protected Areas Act, 2003 (Act No. 57 of 2003) and uMhlathuze Estuary, which is designated as an Important Bird Area (IBA).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went on to outline the ecological assets of the Port of Ngqura and stated that it is gravely important to note that the Ngqura is situated within a Critical Biodiversity Area, close to the world-famous Addo Elephant National Park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and the Algoa-Amathole Ecologically/Biologically Significant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 (EBSA).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Algoa Bay has also recently been granted the status as one of the world's four Whale Heritage Sites by the World Cetacean Alliance in partnership with World Animal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concludes that since the impact of noise on the fish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all three sites has not been adequately addressed, it follows then that the small-scale fisheries, and subsistence fishermen would not have been adequately informed of the impact of the Karpowerships in Richard's Bay and also in Ngqura. The public participation regarding these two ports is therefore deficient and should be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 recommended that the Department suspend all further EIA processes for Richards Bay and Ngqura and investigate these deficiencies further. failed to conduct a proper public participation process or heed experts who said additional studies were needed to quantify the potentially destructive impact the powerships could have on birds, fish and fishing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Daily News  1999 - 2021 Independent Newspapers (Pty) Limited. All rights strictly reserved.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Congratulations to Tasmania’s 2021 STEM leaders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61.98pt;height:80.99pt">
            <v:imagedata r:id="rId1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Hobart: Office of the Premier of Tasmania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Tasmania ’ s top STEM (Science, Technology, Engineering and Mathematics) practitioners have been named as winners of the 2021 Tasmanian STEM Excellence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Tasmanian STEM Awards acknowledge our local scientific achievers and inspire others by showcasing innovative achievements across the core fields of study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Professor Matt King from the University of Tasmania was awarded the Premier ’ s Tasmanian STEM Researcher of the Year prize for his outstanding and sustained research of Earth ’ s changing shape, rotation and gravity field, in particular the global water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Cayne Layton from the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received the Tasmanian Young STEM Researcher of the Year award for his research into kelp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Niamh Chapman from the Menzies Institute for Medical Research and Founding Director and host of Now that ’ s what I call Science! was awarded the Tasmanian STEM Communicator of the Year award for her advocacy shifting the stereotype of what it means to work in 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 Edwards of Montello Primary School, and Susan Bowler of Rose Bay High School, received the Tasmanian STEM Primary Teacher of the Year and Secondary Teacher of the Year awards respectively, for their use of innovative and creative approaches to extend and inspire their students understanding of STEM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2021 Minister ’ s STEM Innovation of the Year Award was awarded to Jay-Nik Pty Ltd for their Drop &amp; LockTM syringe, developed to improve syringe labelling and traceability for medication ampoules and vials.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2021 Tasmanian STEM Awards highlight the importance of STEM, not only in our internationally recognised research organisations, but across our community and economy and remind us that science, technology, engineering, and mathematics are a crucial part of Tasmania ’ s bright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further acknowledgment of the outstanding contribution to extending Tasmania ’ s research capacity and capability, award recipients share in a prize pool of $30,000.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Tasmanian STEM Awards are supported by the Tasmanian Liberal Government, Inspiring Australia and the University of Tasmania.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 xml:space="preserve">South China Sea </w:t>
        </w:r>
      </w:hyperlink>
      <w:hyperlink r:id="rId74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park proposed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national park in the South China Sea is needed to better preserve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region, deputies from China's top legislature said Tuesday on the sidelines of the annual session of the National People's Congress (NPC).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Protection of unique and rich resources in the South China Sea has always been given great importance, especially when some of the resources, such as coral reefs, are very fragile, Deng Xiaogang, an NPC deputy, told the Global Times on Tuesday.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national park should be the next move to further protect the region's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said Deng, also head of 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Protection of South China's Hainan Province.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released a plan in September 2017 to build 10 national parks by the end of 2020. The planned parks include the protection of pandas, rivers and forests, with none of them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Hainan is qualified to build the first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and could learn from the experience of Australia's Great Barrier Reef, Deng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national park in the region can improve people's awareness of the region's importance, and the South China Sea should be a textbook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in China," Wang Changren, another NPC deputy and Party chief of the Hainan Tropical Ocean University, told the Global Times on Tuesday.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asked whether the disputes in the South China Sea will hinder the process for a national park, Wang stressed that countries in the region should reach a consensus on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vast waters.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China's current knowledge on the South China Sea, such as ocean currents and water temperature, is very limited, which makes scientific research in the region more urgent, deputies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China's manned submersible Jiaolong completed a research mission in the South China Sea, Shandong-based news site iqilu.com reported Thursday. It took high-resolution photos and video of seabed and collected samples of basalt, sediments and near-seabed waters and creatures.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late February, China sent the research vessel Haimeng (sea dream) to the South China Sea to observe the ocean environment and explore oil and gas reserves in the region. China's new manned submersible, Shenhai Yongshi or "deep sea warrior," passed a State safety test in November 2017, with experts previously telling the Global Times that the submersible will be used in the South China Sea to help explore the biological and mineral resources in the deep sea.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South China Sea has a much deeper average water depth than other Chinese waters, and the water molecule structure in the region is also different. Such advanced equipment helps to broaden understanding of the region, which is the basis for future explorations, Wang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Members of the Bridle Brigade to test their metal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Chiefland Citizen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Chiefland Citizen, Landmark Community Newspapers LLC (LCNI)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TODAY'S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of the Bridle Brigade 4-H Club spent Thursday afternoon, July 27, building two robotic fish. The club divided up into two teams with each member taking turns drilling holes and cutting the needed PVC sections for the two robotic sea perches. In the fall, the club will travel to Orlando to compete in a statewide competition. The competition is part of the 4-H State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2017 Sea Perch Remote Operated Vehicle Mini-challenge will be Nov. 4.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Event offers opportunities to demonstrate their knowledge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aquatic worlds. To prepare for the event, 4-H leaders and club members go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field trips, visit museums and aquariums, have group study sessions, conduct Internet research and develop their own "mock contests." In the process, youth learn important life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Club members will work on the robotic fishes over the next several weeks. The final step is adding the motors. Once completed, an underwater obstacle course will be set up where the club members can hone their robotic fishes' maneuvering skills for the competition in Orlando.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calendar year for the 4-H programs begin Sept. 1. For more information or to join a club in Levy County, please call the Levy County Extension Office at 352-486-5131.</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42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Bridle Brigade 4-H Club members of Team M-N-M with Monika Mencer, left, Emma Goad and McKenzie Mencer put their sea perch into the pool as Roy Davis of Team Ancer-Bac watches his teams' sea perch. Deborah Goad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'Blown away': Creature from the deep washes ashore on East Coast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Launceston News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 00:23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161.98pt;height:24pt">
            <v:imagedata r:id="rId7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Treacy</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friends out for a walk in Tasmania's northeast have come face-to-face with a bizarre creature from the deep, in an encounter a University of Tasmania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says is "rare" on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Helens resident Louise Foulkes said she was walking with her husband and friends about 5pm on Wednesday afternoon when they discovered an ocean sunfish, which she estimated to be up to 2.5m long, washed up on the rocks.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distance we thought it was a seal,"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quite amazing.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them reported on the news occasionally, but we were really shocked and surprised, we certainly never expected to see one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blown away seeing 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discovery comes just days after Dodges Ferry diver Chris Bakon came </w:t>
      </w:r>
      <w:hyperlink r:id="rId763" w:history="1">
        <w:r>
          <w:rPr>
            <w:rFonts w:ascii="arial" w:eastAsia="arial" w:hAnsi="arial" w:cs="arial"/>
            <w:i/>
            <w:color w:val="0077CC"/>
            <w:sz w:val="20"/>
            <w:u w:val="single"/>
            <w:shd w:val="clear" w:color="auto" w:fill="FFFFFF"/>
            <w:lang w:val="en-US" w:eastAsia="en-US" w:bidi="ar-SA"/>
          </w:rPr>
          <w:t>upon a live specimen in waters between</w:t>
        </w:r>
      </w:hyperlink>
      <w:r>
        <w:rPr>
          <w:rFonts w:ascii="arial" w:eastAsia="arial" w:hAnsi="arial" w:cs="arial"/>
          <w:color w:val="000000"/>
          <w:sz w:val="20"/>
          <w:lang w:val="en-US" w:eastAsia="en-US" w:bidi="ar-SA"/>
        </w:rPr>
        <w:t xml:space="preserve"> Shipstern Bluff and Cape Raoul, filming the jaw-dropping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Tasmania Associate Professor Neville Barrett, who specialises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biodiversity, among other topics, said it was "rare" to see sunfish washed ashore as they typically preferred the clearer waters of the open ocean, where they feed on jellyfish and squid.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of them out there but they're rarely seen because they're out there feeding in clearer waters, they don't like murkier coastal waters,"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Barrett said sunfish could grow up to three metres and weigh more than two tonnes.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notice them when you run into them," Professor Barrett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they feed near the surface, you see their dorsal fin flapping about, when I've seen them I've gone up to check them out as I've thought they were a shark."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Professor Barrett said they are edible, although as they are related to the puffer fish, there is conjecture as to whether their organs are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 bit wary of them but the flesh is fine," he said, noting he had not personally tried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 how the sunfish may have ended up on the rocks at St Helens Point, Professor Barrett advanced several hypotheses.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could have just died of old age or disease, it could have been caught and discarded in a fisherman's gill net, it could have been struck by a boat, or it could have ingested plastic bags, mistaking them for jellyfish.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inhabit all waters off Tasmania, able to endure temperatures as low as 10 degrees Celsius, Professor Barrett said sunfish are especially common in Norfolk and Frederick Henry bays east of Hobart.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was "unknown" why they were so common there, he hypothesised it was because they couldn't find there way out through the bottleneck of Eagle Hawke Neck.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07" style="position:absolute;z-index:251843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Mahadayi dispute: Goa files arguments at tribunal on dispute with Karnataka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290.21pt;height:37.5pt">
            <v:imagedata r:id="rId7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Jan. 15 -- Panaji, Jan 15: Amidst its dispute with Karnataka over the diversion of Mahadayi river's waters, the Goa government on Monday filed a brief summary of arguments before the Mahadayi Water Dispute Tribunal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hearing on Goa's arguments against Karnataka's proposed dams on the river will be heard in the first week of February.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Senior Counsel Atmaram Nadkarni, representing Goa before the tribunal, said a brief summary of arguments had been filed which runs into three volumes comprising 531 pages. "The summary of arguments have been prepared topic wise.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volume contains the case and pleadings of the state of Goa, along with excerpts of the evidence on hydrology placed by Goa through its witnesses," Nadkarni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second volume contains arguments and submissions on the environmental aspect and the evidence placed by Goa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 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environmental flows, he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third volume contains specific arguments on various legal issues such as non-compliance of Karnataka to various statutory provisions and the international law on river disputes and diversion of water," he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Nadkarni said Goa's case was essentially to challenge the construction of 12 dams by Karnataka on the Mahadayi river and also oppose Karnataka's proposal to divert Mahadayi waters to the Malaprabha reservoir.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Goa opposed these moves as it would result in a complete aquatic,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disaster and also deprive Goa of water for drinking, irrigation and industrial needs.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Report says desalination waste is harmless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Newcastle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Newcastle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Kelly</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Desalination waste discharged at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28 megalitres of concentrated saline waste will be produced from the proposed Belmont desalination plant, planning documents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salt would be transferred via a 300 metre pipeline to the wastewater treatment plant before it is discharged into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Brine is typically about twice as salty as seawater and is about a degree warmer than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environmental impact statement shows Hunter Water considered discharging the waste into Lake Macquarie, however, the concentration was considered too high for the lake environment to cope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ocean and Lake Macquarie were considered for brine discharge. However, discharging of hypersaline plumes into Lake Macquarie represents a potential issue due to inadequate mixing and has a higher regulatory approval risk,"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Modelling shows the preferred option of ocean discharge will have no environmental or human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the key finding from the modelling assessment is that the proposed brine-effluent discharge through the existing diffuser is predicted to have the same or smaller areas of impact (or effect) in terms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toxicity,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ambient salinity water quality objectives,"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significant impacts to water quality objectives and associated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are not likely from the proposed brine-effluent discharge."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report's estimates are supported by a 2018 study that concluded the effects of brine discharge were not as great as first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published in Water Research, found the Sydney desalination plant had a negligible effect on the offshore ecosystems during the two years it was operating before it was mothballed in mid-2012.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fortunate and relieved that the ecological impacts are minor compared to what people thought might have happened ," Emma Johnston, 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NSW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Hunter Water lodges environmental impact statement for desalination plant at Belmont South Belmont desalination plant: $87 million Lake Macquarie proposal on public exhibition At 100 metres from the outlet points, water salinity was barely distinguishable from the ambient conditions because of the way the brine was successfully spread in the water column, Professor Johnston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of the Belmont plant will start when storages drop to between 35 and 40 per cent. If the current trend continues that point is likely to be reached in the middle of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Planning, Industry and Environment is asking for community feedback on the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is on public exhibition until Thursday 19 December 2019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Final call for film submissions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Journal of the San Juan Islands (Friday Harbor,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Sound Publishing Inc., Journal of the San Juan Islands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now scheduling feature documentaries and short films to be shown during the Livestream Festival Oct. 14-17 and the On-Demand Festival Oct. 18-24. While FHFF has many excellent submissions, there is room for more. The final date for submissions is Sept.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are an independent filmmaker — professional, amateur, or student — submit your feature or short documentary film for consideration in this year's festival through FilmFreeway at </w:t>
      </w:r>
      <w:hyperlink r:id="rId172" w:history="1">
        <w:r>
          <w:rPr>
            <w:rFonts w:ascii="arial" w:eastAsia="arial" w:hAnsi="arial" w:cs="arial"/>
            <w:i/>
            <w:color w:val="0077CC"/>
            <w:sz w:val="20"/>
            <w:u w:val="single"/>
            <w:shd w:val="clear" w:color="auto" w:fill="FFFFFF"/>
            <w:lang w:val="en-US" w:eastAsia="en-US" w:bidi="ar-SA"/>
          </w:rPr>
          <w:t>www.fhff.org/director-series</w:t>
        </w:r>
      </w:hyperlink>
      <w:r>
        <w:rPr>
          <w:rFonts w:ascii="arial" w:eastAsia="arial" w:hAnsi="arial" w:cs="arial"/>
          <w:color w:val="000000"/>
          <w:sz w:val="20"/>
          <w:lang w:val="en-US" w:eastAsia="en-US" w:bidi="ar-SA"/>
        </w:rPr>
        <w:t>. Feature documentaries should run for 40 minutes or more. Short films should run under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Livestream Festival will feature real-time live-streamed Q&amp;A sessions with filmmakers following the screening of their films. Q&amp;As will be recorded for viewing during the On-Demand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festival will feature films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Audience Choice Awards will be given on Oct. 24 to the best features and shorts in three categories: Tales from the Heart; Things to Consider; and Explorers and Adventures.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Filmmakers, both professionals and students, are encouraged to submit their features and short films for consideration at FilmFreeway. Full details are available at </w:t>
      </w:r>
      <w:hyperlink r:id="rId172" w:history="1">
        <w:r>
          <w:rPr>
            <w:rFonts w:ascii="arial" w:eastAsia="arial" w:hAnsi="arial" w:cs="arial"/>
            <w:i/>
            <w:color w:val="0077CC"/>
            <w:sz w:val="20"/>
            <w:u w:val="single"/>
            <w:shd w:val="clear" w:color="auto" w:fill="FFFFFF"/>
            <w:lang w:val="en-US" w:eastAsia="en-US" w:bidi="ar-SA"/>
          </w:rPr>
          <w:t>http://www.fhff.org/director-series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 your calendars and plan to attend the FHFF Livestream and On-Demand Festival — Oct. 14-24!</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8" style="position:absolute;z-index:251846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Contributed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 xml:space="preserve">South China Sea </w:t>
        </w:r>
      </w:hyperlink>
      <w:hyperlink r:id="rId79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park proposed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Times (China)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Global Times.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113.24pt;height:50.99pt">
            <v:imagedata r:id="rId7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 Ruohan</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national park in the South China Sea is needed to better preserve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region, deputies from China's top legislature said Tuesday on the sidelines of the annual session of the National People's Congress (NPC).Protection of unique and rich resources in the South China Sea has always been given great importance, especially when some of the resources, such as coral reefs, are very fragile, Deng Xiaogang, an NPC deputy, told the Global Times on Tuesday.A national park should be the next move to further protect the region's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said Deng, also head of 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Protection of South China's Hainan Province.China released a plan in September 2017 to build 10 national parks by the end of 2020. The planned parks include the protection of pandas, rivers and forests, with none of them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life.Hainan is qualified to build the first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and could learn from the experience of Australia's Great Barrier Reef, Deng said."A national park in the region can improve people's awareness of the region's importance, and the South China Sea should be a textbook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in China," Wang Changren, another NPC deputy and Party chief of the Hainan Tropical Ocean University, told the Global Times on Tuesday.When asked whether the disputes in the South China Sea will hinder the process for a national park, Wang stressed that countries in the region should reach a consensus on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vast waters.China's current knowledge on the South China Sea, such as ocean currents and water temperature, is very limited, which makes scientific research in the region more urgent, deputies said.China's manned submersible Jiaolong completed a research mission in the South China Sea, Shandong-based news site iqilu.com reported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took high-resolution photos and video of seabed and collected samples of basalt, sediments and near-seabed waters and creatures.In late February, China sent the research vessel Haimeng (sea dream) to the South China Sea to observe the ocean environment and explore oil and gas reserves in the region.China's new manned submersible, Shenhai Yongshi or "deep sea warrior," passed a State safety test in November 2017, with experts previously telling the Global Times that the submersible will be used in the South China Sea to help explore the biological and mineral resources in the deep sea. The South China Sea has a much deeper average water depth than other Chinese waters, and the water molecule structure in the region is also different. Such advanced equipment helps to broaden understanding of the region, which is the basis for future explorations, Wang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Final call for film submissions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Journal of the San Juan Islands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now scheduling feature documentaries and short films to be shown during the Livestream Festival Oct. 14-17 and the On-Demand Festival Oct. 18-24. While FHFF has many excellent submissions, there is room for more. The final date for submissions is Sept.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an independent filmmaker — professional, amateur, or student — submit your feature or short documentary film for consideration in this year's festival through FilmFreeway at </w:t>
      </w:r>
      <w:hyperlink r:id="rId172" w:history="1">
        <w:r>
          <w:rPr>
            <w:rFonts w:ascii="arial" w:eastAsia="arial" w:hAnsi="arial" w:cs="arial"/>
            <w:i/>
            <w:color w:val="0077CC"/>
            <w:sz w:val="20"/>
            <w:u w:val="single"/>
            <w:shd w:val="clear" w:color="auto" w:fill="FFFFFF"/>
            <w:lang w:val="en-US" w:eastAsia="en-US" w:bidi="ar-SA"/>
          </w:rPr>
          <w:t>www.fhff.org/director-series</w:t>
        </w:r>
      </w:hyperlink>
      <w:r>
        <w:rPr>
          <w:rFonts w:ascii="arial" w:eastAsia="arial" w:hAnsi="arial" w:cs="arial"/>
          <w:color w:val="000000"/>
          <w:sz w:val="20"/>
          <w:lang w:val="en-US" w:eastAsia="en-US" w:bidi="ar-SA"/>
        </w:rPr>
        <w:t>. Feature documentaries should run for 40 minutes or more. Short films should run under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Livestream Festival will feature real-time live-streamed Q&amp;A sessions with filmmakers following the screening of their films. Q&amp;As will be recorded for viewing during the On-Demand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films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Audience Choice Awards will be given on Oct. 24 to the best features and shorts in three categories: Tales from the Heart; Things to Consider; and Explorers and Adventures.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Filmmakers, both professionals and students, are encouraged to submit their features and short films for consideration at FilmFreeway. Full details are available at </w:t>
      </w:r>
      <w:hyperlink r:id="rId172" w:history="1">
        <w:r>
          <w:rPr>
            <w:rFonts w:ascii="arial" w:eastAsia="arial" w:hAnsi="arial" w:cs="arial"/>
            <w:i/>
            <w:color w:val="0077CC"/>
            <w:sz w:val="20"/>
            <w:u w:val="single"/>
            <w:shd w:val="clear" w:color="auto" w:fill="FFFFFF"/>
            <w:lang w:val="en-US" w:eastAsia="en-US" w:bidi="ar-SA"/>
          </w:rPr>
          <w:t>http://www.fhff.org/director-series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your calendars and plan to attend the FHFF Livestream and On-Demand Festival — Oct. 14-24!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Journal of the San Juans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Final call for film submissions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Weekly (Lopez Island,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Sound Publishing Inc., Islands' Weekly, The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now scheduling feature documentaries and short films to be shown during the Livestream Festival Oct. 14-17 and the On-Demand Festival Oct. 18-24. While FHFF has many excellent submissions, there is room for more. The final date for submissions is Sept.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are an independent filmmaker — professional, amateur, or student — submit your feature or short documentary film for consideration in this year's festival through FilmFreeway at </w:t>
      </w:r>
      <w:hyperlink r:id="rId172" w:history="1">
        <w:r>
          <w:rPr>
            <w:rFonts w:ascii="arial" w:eastAsia="arial" w:hAnsi="arial" w:cs="arial"/>
            <w:i/>
            <w:color w:val="0077CC"/>
            <w:sz w:val="20"/>
            <w:u w:val="single"/>
            <w:shd w:val="clear" w:color="auto" w:fill="FFFFFF"/>
            <w:lang w:val="en-US" w:eastAsia="en-US" w:bidi="ar-SA"/>
          </w:rPr>
          <w:t>www.fhff.org/director-series</w:t>
        </w:r>
      </w:hyperlink>
      <w:r>
        <w:rPr>
          <w:rFonts w:ascii="arial" w:eastAsia="arial" w:hAnsi="arial" w:cs="arial"/>
          <w:color w:val="000000"/>
          <w:sz w:val="20"/>
          <w:lang w:val="en-US" w:eastAsia="en-US" w:bidi="ar-SA"/>
        </w:rPr>
        <w:t>. Feature documentaries should run for 40 minutes or more. Short films should run under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Livestream Festival will feature real-time live-streamed Q&amp;A sessions with filmmakers following the screening of their films. Q&amp;As will be recorded for viewing during the On-Demand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festival will feature films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Audience Choice Awards will be given on Oct. 24 to the best features and shorts in three categories: Tales from the Heart; Things to Consider; and Explorers and Adventures.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Filmmakers, both professionals and students, are encouraged to submit their features and short films for consideration at FilmFreeway. Full details are available at </w:t>
      </w:r>
      <w:hyperlink r:id="rId172" w:history="1">
        <w:r>
          <w:rPr>
            <w:rFonts w:ascii="arial" w:eastAsia="arial" w:hAnsi="arial" w:cs="arial"/>
            <w:i/>
            <w:color w:val="0077CC"/>
            <w:sz w:val="20"/>
            <w:u w:val="single"/>
            <w:shd w:val="clear" w:color="auto" w:fill="FFFFFF"/>
            <w:lang w:val="en-US" w:eastAsia="en-US" w:bidi="ar-SA"/>
          </w:rPr>
          <w:t>http://www.fhff.org/director-series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 your calendars and plan to attend the FHFF Livestream and On-Demand Festival — Oct. 14-24!</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49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Contributed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Environment and Protected Areas Authority launches 'Sharjah Strandings Response Programme'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Emirates News Agency (WAM)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Emirates News Agency (WAM) - Emirates News Agency (WAM)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2" type="#_x0000_t75" style="width:225.03pt;height:61.51pt">
            <v:imagedata r:id="rId8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SHARJAH, 23rd May, 2021 (WAM) -- The Environment and Protected Areas Authority (EPAA) in Sharjah has announced the launch of the Sharjah Strandings Response Programme to act as a monitoring, research, and wildlife rescue programme centred on the response to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coincides with World Turtle Day, which falls on the 23rd May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Hana Saif Al Suwaidi, Chairperson of the Environment and Protected Areas Authority, commented, "The Sharjah Strandings Response Programme is an integral part of EPAA's plans. Through the examination of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reptiles, mammals, and sea birds, the programme aims to expand our existing knowledge on the biodiversity,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threats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fauna.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working as a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life-saving programme, the Sharjah Strandings Response Programme also acts as an environmental awareness and education campaign for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Authority seeks to achieve several objectives through this programme, by investigating and responding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reptiles,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birds in a way that contributes to expanding current knowledge on biological diversity,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threats. This information will also support the development of environmental conservation measures and policies, in addition to educating the wider community on the importance of species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Suwaidi spoke of the design of the programme's logo, adding that the colour blue is an integral aspect of the design due to its indication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pointed out that there will be an active presence of the programme on various platforms and social media channels run by the Authority, and continuous communication and interaction with the community will allow the public to learn about the programme and its objectives. The programme will also be presented in other various activities run and implemented by EPAA.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and Protected Areas Authority (EPAA) in Sharjah seeks to protect the environment and its natural reserves, wildlife and their biodiversity through scientific studies and research.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Mussel Reefs Heighten Risk Of Microplastic Exposure And Consumption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Eurasia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2020 Monday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Buzz Future LLC Provided by Syndigate Media Inc.</w:t>
      </w:r>
      <w:r>
        <w:rPr>
          <w:rFonts w:ascii="arial" w:eastAsia="arial" w:hAnsi="arial" w:cs="arial"/>
          <w:i/>
          <w:color w:val="000000"/>
          <w:sz w:val="16"/>
          <w:lang w:val="en-US" w:eastAsia="en-US" w:bidi="ar-SA"/>
        </w:rPr>
        <w:t xml:space="preserve"> </w:t>
      </w:r>
      <w:hyperlink r:id="rId484"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6" type="#_x0000_t75" style="width:157.52pt;height:84.01pt">
            <v:imagedata r:id="rId8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Commercially important seafood species are at greater risk of microplastic contamination depending how they clump together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new research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study of its kind, scientists from the University of Plymouth used a series of experiments to assess whether the reefs formed by blue mussel (Mytilus edulis) affected their exposure and consumption of tiny microplastic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when mussels were clumped together forming reefs, as they do in nature, the reef structure slowed the sea water flowing over them, increased turbulence, and resulted in a three-fold rise in the amount of ingested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inEnvironmental Research Letters, researchers say the study suggests that the arrangement and surface roughness (complexity) of natural reef structures - such as that constructed by mussel populations - create conditions that make them natural sinks for plastics and other forms of human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believe species like the blue mussel, which are important for human consumption but susceptible to microplastic pollution, may be useful indicators of the problem and its potentially harmful biological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was led by recent graduate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Oceanography graduate Hyee Shynn Lim from the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and School of Biological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Antony Knights, Associate Professor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senior author on the study, said: "Species such as the blue mussel are both commercially valuable as seafood but also environmentally important. They form natural reefs within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settings which enhance biodiversity to such a degree that they are commonly protected under conservation actions. If they are particularly susceptible to microplastic pollution, there are many potential knock-on effects that we need to be aware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we look to protect reef-forming species based on who they are. However, we are not aware of any research that has shown that the physical structure of reef itself - which we have shown can help these filter-feeding organisms to be more effective feeders - might also inadvertently increase their exposure to pollutants like microplastic. With no means of addressing this issue, due to our increasing awareness of the quantity of microplastic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this study offers the first evidence that forming a reef is a double-edged sword for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research, mussels were placed in controlled aggregations in a water flume and exposed to different wave speeds. Quantities of microplastics added to the water, ordinarily used to characterise the physical properties of the fluid itself (including the density of plastic in and around the reef structure), allowed the team to also assess particle ingestion risk under different environmental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is the latest innovative project from the University examining the causes and impacts of microplastics within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work which, earlier in 2020, saw the University presented with the Queen's Anniversary Prize for Higher and Further Education for its pioneering research into microplastics pollution and its policy impact in the UK and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post Mussel Reefs Heighten Risk Of Microplastic Exposure And Consumption appeared first on Eurasia Review.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3"/>
          <w:headerReference w:type="default" r:id="rId824"/>
          <w:footerReference w:type="even" r:id="rId825"/>
          <w:footerReference w:type="default" r:id="rId826"/>
          <w:headerReference w:type="first" r:id="rId827"/>
          <w:footerReference w:type="first" r:id="rId82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9" w:history="1">
        <w:r>
          <w:rPr>
            <w:rFonts w:ascii="arial" w:eastAsia="arial" w:hAnsi="arial" w:cs="arial"/>
            <w:b/>
            <w:bCs/>
            <w:i/>
            <w:color w:val="0077CC"/>
            <w:kern w:val="32"/>
            <w:sz w:val="28"/>
            <w:szCs w:val="32"/>
            <w:u w:val="single"/>
            <w:shd w:val="clear" w:color="auto" w:fill="FFFFFF"/>
            <w:lang w:val="en-US" w:eastAsia="en-US" w:bidi="ar-SA"/>
          </w:rPr>
          <w:t>Antarctic krill turn microplastics into nanoplastics, study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dpa international (Englischer Dienst)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2018 Thursday 1:41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Deutsche Presse-Agentur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225pt;height:45pt">
            <v:imagedata r:id="rId83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Subel Bhandari in Sydney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Sydney (dpa) -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found that Antarctic krill that ingest microplastics can turn them into nanoplastics through digestion, presenting a "previously unidentified" environmental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by Griffith University professor Amanda Dawson, published on Thursday in Nature Communications journal, has uncovered for the first time the ability of the Antarctic species to physically change ingested microplastics.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Microplastics are pieces of plastic less than five millimetres long that are harmful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Krill are ecologically important because, through the food chain, they form the staple diet of 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warned that microplastics in the ocean pose a significant risk to giant animals like whales, sharks, and manta rays, who inadvertently ingest them via the contaminated krill.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krill are able to grind polyethylene (PE) microbeads to nanoplastics to varying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Griffith University's associate professor Bengtson Nash said the study reveals "a previously unidentified dynamic in the plastic pollution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 said it means the biological fragmentation of microplastics to nanoplastics is likely widespread within most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harmful effects due to ingestion of microplastics must be studied further to include the "potential cellular effects of nanoplastics."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number of studies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show the existential threat posed by the millions of tons of plastic waste that end up in the oceans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Nations Oceans organization has called it "a planetary crisis," as plastic production is projected to increase globally.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Editorial contactsEditing by: Rosalie Delaney, +49 30 2852 31472, &lt;</w:t>
      </w:r>
      <w:hyperlink r:id="rId831" w:history="1">
        <w:r>
          <w:rPr>
            <w:rFonts w:ascii="arial" w:eastAsia="arial" w:hAnsi="arial" w:cs="arial"/>
            <w:i/>
            <w:color w:val="0077CC"/>
            <w:sz w:val="20"/>
            <w:u w:val="single"/>
            <w:shd w:val="clear" w:color="auto" w:fill="FFFFFF"/>
            <w:lang w:val="en-US" w:eastAsia="en-US" w:bidi="ar-SA"/>
          </w:rPr>
          <w:t>international@dpa.com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Final call for film submissions for Friday Harbor Film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Weekly (Lopez Island,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by the Friday Harbor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Harbor Film Festival is now scheduling feature documentaries and short films to be shown during the Livestream Festival Oct. 14-17 and the On-Demand Festival Oct. 18-24. While FHFF has many excellent submissions, there is room for more. The final date for submissions is Sept. 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an independent filmmaker — professional, amateur, or student — submit your feature or short documentary film for consideration in this year's festival through FilmFreeway at </w:t>
      </w:r>
      <w:hyperlink r:id="rId172" w:history="1">
        <w:r>
          <w:rPr>
            <w:rFonts w:ascii="arial" w:eastAsia="arial" w:hAnsi="arial" w:cs="arial"/>
            <w:i/>
            <w:color w:val="0077CC"/>
            <w:sz w:val="20"/>
            <w:u w:val="single"/>
            <w:shd w:val="clear" w:color="auto" w:fill="FFFFFF"/>
            <w:lang w:val="en-US" w:eastAsia="en-US" w:bidi="ar-SA"/>
          </w:rPr>
          <w:t>www.fhff.org/director-series</w:t>
        </w:r>
      </w:hyperlink>
      <w:r>
        <w:rPr>
          <w:rFonts w:ascii="arial" w:eastAsia="arial" w:hAnsi="arial" w:cs="arial"/>
          <w:color w:val="000000"/>
          <w:sz w:val="20"/>
          <w:lang w:val="en-US" w:eastAsia="en-US" w:bidi="ar-SA"/>
        </w:rPr>
        <w:t>. Feature documentaries should run for 40 minutes or more. Short films should run under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Livestream Festival will feature real-time live-streamed Q&amp;A sessions with filmmakers following the screening of their films. Q&amp;As will be recorded for viewing during the On-Demand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will feature films highlighting fascinating island cultures;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heroic adventures; sustainable agriculture; social justice; current environmental issues; and stirring stories of human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Audience Choice Awards will be given on Oct. 24 to the best features and shorts in three categories: Tales from the Heart; Things to Consider; and Explorers and Adventures.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Filmmakers, both professionals and students, are encouraged to submit their features and short films for consideration at FilmFreeway. Full details are available at </w:t>
      </w:r>
      <w:hyperlink r:id="rId172" w:history="1">
        <w:r>
          <w:rPr>
            <w:rFonts w:ascii="arial" w:eastAsia="arial" w:hAnsi="arial" w:cs="arial"/>
            <w:i/>
            <w:color w:val="0077CC"/>
            <w:sz w:val="20"/>
            <w:u w:val="single"/>
            <w:shd w:val="clear" w:color="auto" w:fill="FFFFFF"/>
            <w:lang w:val="en-US" w:eastAsia="en-US" w:bidi="ar-SA"/>
          </w:rPr>
          <w:t>http://www.fhff.org/director-series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your calendars and plan to attend the FHFF Livestream and On-Demand Festival — Oct. 14-24!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Islands Weekly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Mussel reefs heighten risk of microplastic exposure and consumption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Agriculture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113.24pt;height:110.99pt">
            <v:imagedata r:id="rId8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2020-05-19 09:21:50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 May -- Commercially important seafood species are at greater risk of microplastic contamination depending how they clump together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new research suggests.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study of its kind, scientists from the University of Plymouth used a series of experiments to assess whether the reefs formed by blue mussel (Mytilus edulis) affected their exposure and consumption of tiny microplastic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when mussels were clumped together forming reefs, as they do in nature, the reef structure slowed the sea water flowing over them, increased turbulence, and resulted in a three-fold rise in the amount of ingested plastic.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Environmental Research Letters, researchers say the study suggests that the arrangement and surface roughness (complexity) of natural reef structures -- such as that constructed by mussel populations -- create conditions that make them natural sinks for plastics and other forms of human pollution.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believe species like the blue mussel, which are important for human consumption but susceptible to microplastic pollution, may be useful indicators of the problem and its potentially harmful biological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was led by recent graduate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Oceanography graduate Hyee Shynn Lim from the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and School of Biological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Antony Knights, Associate Professor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senior author on the study, said: "Species such as the blue mussel are both commercially valuable as seafood but also environmentally important. They form natural reefs within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settings which enhance biodiversity to such a degree that they are commonly protected under conservation actions. If they are particularly susceptible to microplastic pollution, there are many potential knock-on effects that we need to be aware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we look to protect reef-forming species based on who they are. However, we are not aware of any research that has shown that the physical structure of reef itself -- which we have shown can help these filter-feeding organisms to be more effective feeders -- might also inadvertently increase their exposure to pollutants like microplastic. With no means of addressing this issue, due to our increasing awareness of the quantity of microplastic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this study offers the first evidence that forming a reef is a double-edged sword for individuals."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research, mussels were placed in controlled aggregations in a water flume and exposed to different wave speeds. Quantities of microplastics added to the water, ordinarily used to characterise the physical properties of the fluid itself (including the density of plastic in and around the reef structure), allowed the team to also assess particle ingestion risk under different environmental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is the latest innovative project from the University examining the causes and impacts of microplastics within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work which, earlier in 2020, saw the University presented with the Queen's Anniversary Prize for Higher and Further Education for its pioneering research into microplastics pollution and its policy impact in the UK and globally.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'C' is for Cacopardo, not for collegiality…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Malta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2020</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Standard Publications Ltd Provided by </w:t>
      </w:r>
      <w:r>
        <w:rPr>
          <w:rFonts w:ascii="arial" w:eastAsia="arial" w:hAnsi="arial" w:cs="arial"/>
          <w:i/>
          <w:color w:val="000000"/>
          <w:sz w:val="16"/>
          <w:lang w:val="en-US" w:eastAsia="en-US" w:bidi="ar-SA"/>
        </w:rPr>
        <w:t xml:space="preserve"> </w:t>
      </w:r>
      <w:hyperlink r:id="rId484"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an </w:t>
      </w:r>
      <w:r>
        <w:rPr>
          <w:rFonts w:ascii="arial" w:eastAsia="arial" w:hAnsi="arial" w:cs="arial"/>
          <w:i/>
          <w:color w:val="000000"/>
          <w:sz w:val="16"/>
          <w:lang w:val="en-US" w:eastAsia="en-US" w:bidi="ar-SA"/>
        </w:rPr>
        <w:t xml:space="preserve"> </w:t>
      </w:r>
      <w:hyperlink r:id="rId854" w:history="1">
        <w:r>
          <w:rPr>
            <w:rFonts w:ascii="arial" w:eastAsia="arial" w:hAnsi="arial" w:cs="arial"/>
            <w:i/>
            <w:color w:val="0077CC"/>
            <w:sz w:val="16"/>
            <w:u w:val="single"/>
            <w:shd w:val="clear" w:color="auto" w:fill="FFFFFF"/>
            <w:lang w:val="en-US" w:eastAsia="en-US" w:bidi="ar-SA"/>
          </w:rPr>
          <w:t>Albawaba.com</w:t>
        </w:r>
      </w:hyperlink>
      <w:r>
        <w:rPr>
          <w:rFonts w:ascii="arial" w:eastAsia="arial" w:hAnsi="arial" w:cs="arial"/>
          <w:color w:val="000000"/>
          <w:sz w:val="16"/>
          <w:lang w:val="en-US" w:eastAsia="en-US" w:bidi="ar-SA"/>
        </w:rPr>
        <w:t xml:space="preserve">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1" type="#_x0000_t75" style="width:221.28pt;height:48.01pt">
            <v:imagedata r:id="rId85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Carmel Cacopardo's vitriolic and holier-than-thou attack on my professional and ethical integrity on multiple platforms (English language and Maltese language newspapers, as well as his personal blog) reeks of a blatant lack of collegiality and of a desperate attention-seeking attempt, while being suffused in hypocrisy.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Carmel, in his characteristic derogatory and disrespectful terms ("a certain Professor Alan Deidun") takes me to task for sitting on the ERA Board, as nominated by environmental NGOs, while at the same time doing occasional environmental consultancy work, in particular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consultant on the proposed Incinerator project at Maghtab, coaxing the same eNGOs to dismiss me as their nominee. I stress the term "occasional" since, unlike his majesty Carmel, I choose to participate in one or two environmental consultancies each year, far lower than the professional consultation services Carmel provides to local councils each year. This in itself should already qualify as an instance of hypocrisy, be it not for the fact that it is actually doubly hypocritical given that Carmel leads a political party – Alternattiva Demokratika – while happily constantly representing, as a consultant, local councils on an array of planning and development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Carmel accuses the undersigned of "running with the hares and hunting with the hounds". I would not have expected such a populist and jaundiced comment from someone supposedly familiar with the planning process, on a number of counts. Firstly, Carmel should, in fact, know very well that each time a project involving the undersigned as a consultant is discussed at ERA Board level, I excuse myself completely from such proceedings. This has happened perhaps a maximum of five times since the start of my tenure on the ERA Board in February 2016. Similarly, other ERA Board members have faced such predicaments and they all punctually similarly excused themselves from proceedings, since the ERA Board is ultimately composed of professionals, whose integrity is above board and cynicism. Such predicaments are inevitable in a small island state like ours, where human capital is limited. For instance, there is only a handful of experienced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consultants on the islands, with the undersigned having participated in an EIA in 2006, way before the ERA Board responsibility was shouldered.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Carmel rather have exclusively non-Maltese (normally not as familiar with local conditions as Maltese consultants) act as consultants on local EIAs? I have agreed to act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consultant on the Incinerator project he took exception to since I have previous experience on assessing projects involving a discharge at sea. For instance, my previous experience includes work on the monitoring of the Delimara thermal effluent discharge at Hofra z-Zghira, as well as the proposed development of the RO plant at Hondoq ir-Rummien. Technical acumen within chosen experts and consultants is key to the rigour of such EIA studies – here again, why does Carmel have difficulty in grasping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Secondly, the ERA Board normally expresses itself on the validity of the EIA process as vetted by the ERA, the national responsible authority for such a process, rather than on the conclusions of individual EIAs. Thirdly, one can still reflect one's environmental credentials within the conclusions of the EIA report he or she pens. For instance, in my role as EIA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consultant, I believe I have always been thorough and rigorous in identifying potential environmental impacts and in proposing the most judicious mitigation measures, such that I have been accused of being over-cautious at times. But surely Carmel should be cognisant of such tenets by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my profile on the ERA Board, I can vouch that I have represented the views of eNGOs to my fullest of my capabilities, being proactive in raising many issues highlighted from the eNGO camp, as well as by local councils and members of the public who have approached me personally, at the scores of ERA Board meetings I have attended. I have scrupulously updated eNGOs about proceedings, as permitted by non-disclosure arrangements for Board members. I can also vouch that, given that uncalled broadside from Carmel in my regards, this is indeed a thankless job. Should eNGOs feel that I should resign as an ERA Board member, then I have absolutely no qualms in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greatest ambiguity of Carmel's latest outburst is that it is completely shorn of any sense of collegiality, given that both of us have been toiling at the environmental cause for decades now and given that he himself had no problem (up to a few years ago) with consulting me on matters pertaining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Having the helm of AD firing from the hip against fellow environmentalists speaks volumes at the degree of fragmentation within the local green movement, which plays very nicely in the hands of the very opponents of the same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would have thought that, at his ripe old age, Carmel would manage to distinguish friend from foe by now. Evidently, this is not the case. Such a lack of wisdom and hindsight is definitely not serving AD in good stead, but makes a liability out of Carmel.</w:t>
      </w:r>
    </w:p>
    <w:p>
      <w:pPr>
        <w:keepNext w:val="0"/>
        <w:spacing w:before="240" w:after="0" w:line="260" w:lineRule="atLeast"/>
        <w:ind w:left="0" w:right="0" w:firstLine="0"/>
        <w:jc w:val="both"/>
        <w:rPr>
          <w:lang w:val="en-US" w:eastAsia="en-US" w:bidi="ar-SA"/>
        </w:rPr>
      </w:pPr>
      <w:hyperlink r:id="rId856" w:history="1">
        <w:r>
          <w:rPr>
            <w:rFonts w:ascii="arial" w:eastAsia="arial" w:hAnsi="arial" w:cs="arial"/>
            <w:i/>
            <w:color w:val="0077CC"/>
            <w:sz w:val="20"/>
            <w:u w:val="single"/>
            <w:shd w:val="clear" w:color="auto" w:fill="FFFFFF"/>
            <w:lang w:val="en-US" w:eastAsia="en-US" w:bidi="ar-SA"/>
          </w:rPr>
          <w:t>http://imgs.syndigate.info/542/1594/57/160300832577.jpeg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UAB Biology launches graduate-students-in-residence program with McWane Science Center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Kaleidoscope: University of Alabama at Birmingham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Alicia Rohan</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Written by: Dylan Baggiano Media contact: Alicia Rohan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Alabama at BirminghamPhoto courtesy of the McWane Science Center graduate students studying biology will gain hands-on research experience through a partnership with McWane Science Center's World of Water Aquarium.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graduate-students-in-residency program from the College of Arts and Sciences' Department of Biology provides students with opportunities to conduct research in animal physiology, evolution,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conservation and developmental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"Learning from UAB's world-class biologists and working with a variety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at McWane will give students the chance to apply their textbook knowledge in the field," said Andrew Gentry, Ph.D., a UAB graduate and full-time biologist helping to care for the hundreds of aquatic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that live in the World of Water Aquarium. "The hands-on experience gained from researching in a lab will help propel these students and their future careers in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McWane Science Center is a nonprofit science museum devoted to providing inquiry-based learning opportunities through exciting, hands-on activities and exhibits for all ages. One of its main roles in the Birmingham community is to connect visitors with real-world science opportunities and challenges, says Amy Templeton, president and CEO of McWane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incredible partnership with UAB allows McWane to provide our community access to the science and research being conducted in our backyard, and to the scientists who are making it happen," Templeton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will graduate from the McWane GSR program possessing the qualitative and quantitative skills necessary to conduct research and teach aquatic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The GSM program was created by Gentry and Stephen Watts, Ph.D., the graduate program director for UAB's Department of Biology.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QLD:Push to release key environmental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2:56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358" type="#_x0000_t75" style="width:89.99pt;height:35.25pt">
            <v:imagedata r:id="rId8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Johnston, whose expertise 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Critics say voters are being robbed of an independent assessment of the coalition's environmental management record ahead of the election.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coalition has been in government over the entire time of this report. Its failure to disclosethe report prior to the election I think is a major indictment on the government," independent MP Zali Steggall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"If we have to give them a grade, it's an F. They have failed. It's all the more frustrating when they have clear and present warnings, whether it's from the Great Barrier Reef, around the Samuel review (of environmental laws), whether it's around climate and global warming."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Federal Register: Agency Information Collection Activities; Submission to the Office of Management and Budget (OMB) for Review and Approval; Comment Request; Southwest Fisheries Science Center Sea Turtle Sightings Pages 11692 - 11692 [FR DOC #2022-04353]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2" type="#_x0000_t75" style="width:161.98pt;height:80.99pt">
            <v:imagedata r:id="rId1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65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Office of the Federal Register has issued the following notice:DEPARTMENT OF COMMERCENational Oceanic and Atmospheric AdministrationAgency Information Collection Activities; Submission to the Office of Management and Budget (OMB) for Review and Approval; Comment Request; Southwest Fisheries Science Center Sea Turtle Sightings The Department of Commerce will submit the following information collection request to the Office of Management and Budget (OMB) for review and clearance in accordance with the Paperwork Reduction Act of 1995, on or after the date of publication of this notice. We invite the general public and other Federal agencies to comment on proposed, and continuing information collections, which helps us assess the impact of our information collection requirements and minimize the public's reporting burden. Public comments were previously requested via the Federal Register during a 60-day comment period on December 6, 2021. This notice allows for an additional 30 days for public comments. Agency: National Oceanic and Atmospheric Administration,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 Commerce. Title: Southwest Fisheries Science Center Sea Turtle Sightings. OMB Control Number: 0648-XXXX. Form Number(s): None. Type of Request: Regular. New information collection. Number of Respondents: 132. Average Hours per Response: 5 minutes. Total Annual Burden Hours: 11 hours. Needs and Uses: NOAA's Southwest Fisheries Science Center (SWFSC) is sponsoring a new information collection under the Endangered Species Act for the purpose of collecting data on West Coast sea turtle sightings from members of the public. The data collected would include: Date of the sighting, time of the sighting, sea turtle species (if known), behavior, estimated size, geographic location, photos (if taken), and the public respondent's email address (used to ask follow-up questions if necessary). This information would be used by the SWFSC's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Turtle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Assessment Program to monitor the distribution and timing of sea turtle occurrence along the U.S West Coast, which will accordingly support its mission to conserve and protect threatened and endangered sea turtle populations. Affected Public: Individuals or households. Frequency: On occasion. Respondent's Obligation: Voluntary. Legal Authority: Endangered Species Act. This information collection request may be viewed at </w:t>
      </w:r>
      <w:hyperlink r:id="rId879" w:history="1">
        <w:r>
          <w:rPr>
            <w:rFonts w:ascii="arial" w:eastAsia="arial" w:hAnsi="arial" w:cs="arial"/>
            <w:i/>
            <w:color w:val="0077CC"/>
            <w:sz w:val="20"/>
            <w:u w:val="single"/>
            <w:shd w:val="clear" w:color="auto" w:fill="FFFFFF"/>
            <w:lang w:val="en-US" w:eastAsia="en-US" w:bidi="ar-SA"/>
          </w:rPr>
          <w:t>www.reginfo.gov</w:t>
        </w:r>
      </w:hyperlink>
      <w:r>
        <w:rPr>
          <w:rFonts w:ascii="arial" w:eastAsia="arial" w:hAnsi="arial" w:cs="arial"/>
          <w:color w:val="000000"/>
          <w:sz w:val="20"/>
          <w:lang w:val="en-US" w:eastAsia="en-US" w:bidi="ar-SA"/>
        </w:rPr>
        <w:t xml:space="preserve">. Follow the instructions to view the Department of Commerce collections currently under review by OMB. Written comments and recommendations for the proposed information collection should be submitted within 30 days of the publication of this notice on the following website </w:t>
      </w:r>
      <w:hyperlink r:id="rId880" w:history="1">
        <w:r>
          <w:rPr>
            <w:rFonts w:ascii="arial" w:eastAsia="arial" w:hAnsi="arial" w:cs="arial"/>
            <w:i/>
            <w:color w:val="0077CC"/>
            <w:sz w:val="20"/>
            <w:u w:val="single"/>
            <w:shd w:val="clear" w:color="auto" w:fill="FFFFFF"/>
            <w:lang w:val="en-US" w:eastAsia="en-US" w:bidi="ar-SA"/>
          </w:rPr>
          <w:t>www.reginfo.gov/public/do/PRAMain</w:t>
        </w:r>
      </w:hyperlink>
      <w:r>
        <w:rPr>
          <w:rFonts w:ascii="arial" w:eastAsia="arial" w:hAnsi="arial" w:cs="arial"/>
          <w:color w:val="000000"/>
          <w:sz w:val="20"/>
          <w:lang w:val="en-US" w:eastAsia="en-US" w:bidi="ar-SA"/>
        </w:rPr>
        <w:t>. Find this particular information collection by selecting ``Currently under 30-day Review--Open for Public Comments'' or by using the search function and entering the title of the collection.Sheleen Dumas,Department PRA Clearance Officer, Office of the Chief Information Officer, Commerce Department.[FR Doc. 2022-04353 Filed 3-1-22; 8:45 am]BILLING CODE 3510-22-P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4" w:name="Bookmark_98"/>
      <w:bookmarkEnd w:id="194"/>
    </w:p>
    <w:p>
      <w:pPr>
        <w:rPr>
          <w:rFonts w:ascii="arial" w:eastAsia="arial" w:hAnsi="arial" w:cs="arial"/>
          <w:sz w:val="20"/>
          <w:lang w:val="en-US" w:eastAsia="en-US" w:bidi="ar-SA"/>
        </w:rPr>
      </w:pPr>
      <w:r>
        <w:pict>
          <v:shape id="_x0000_i136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Why are so many of these brightly coloured 'weedy' seadragons washing up on Sydney beaches?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12, 2022 Tuesday 2:48 AM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Associated Newspapers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66" type="#_x0000_t75" style="width:218.97pt;height:42.74pt">
            <v:imagedata r:id="rId88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Nickel For Daily Mail Australia</w:t>
      </w:r>
    </w:p>
    <w:p>
      <w:pPr>
        <w:keepNext/>
        <w:spacing w:before="240" w:after="0" w:line="340" w:lineRule="atLeast"/>
        <w:ind w:left="0" w:right="0" w:firstLine="0"/>
        <w:jc w:val="left"/>
        <w:rPr>
          <w:rFonts w:ascii="arial" w:eastAsia="arial" w:hAnsi="arial" w:cs="arial"/>
          <w:sz w:val="20"/>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67" style="position:absolute;z-index:2517575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Sydney beachgoers reported a massive jump in washed-up weedy seadragons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Weedy seadragons are only found along Australia's eastern and southern coasts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 seadragon expert said the tragic event was likely due to Sydney's wild weather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Beachgoers have been baffled by dozens of washed-up weedy seadragons found along the coast of Sydney.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Northern beaches local Betty Ratcliffe regularly walks Narrabeen Beach but noticed an far more weedy seadragons than usual in recent weeks.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'Today there were two more dead seadragons. Six I have found over the past few days,' she wrote.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Seadragon expert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Technology Sydney, Dr David Booth, told Sydney Morning Herald more than 20 dead of the animals had been reported along Sydney's shorelines in the past fortnight.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Weedy seadragons - also known as common seadragons - are only found in Australia along the east and south coast.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bright creature is a common sight for divers and snorkelers in Sydney.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small, leaf-shaped relatives of the seahorse don't tend to move much in their lifetime, only straying up to 50m from their homes.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are described as 'tough little devils' for their ability to hold onto kelp during strong currents, but their homebody tendencies put them at risk during storms.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Booth believes the actual number of washed-up dragons is likely much higher, possibly as high as 50 in Sydney alone, as not every case is reported.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reckon it's about 10 times the normal rate of wash-ups. Clearly it's a result of some combination of the shocking weather, pollutants being washed into the ocean and big surf,'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Weedy seadragons were previously listed as an 'near threatened' species on the International Union for Conservation of Nature's Red List of Threatened Species but was downgraded to 'least concern' in 2017.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Dr Booth is concerned northern populations are declining and the dragons will relocate down the coast to cooler waters due to climate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Kurnell, Botany Bay, there might've been seven to eight you'd see in a dive; now there's two to three,' he said.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Booth identifies and tracks weedy seadragons through the help of hobby divers and artificial intelligence.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advanced software, he is able to identify individual weedy dragons based on their unique pattern and colours.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illegal to handle the body of a deceased weedy seadragon but Dr Booth asked anyone who discovers one to send a photo to help with his research.</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68"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Santa Barbara Maritime Museum Confab Hopes to Attract Girls to Ocean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Noozhawk (Santa Barbara,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Malamute Ventures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GOOD FOR SANTA BARBARA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 Serotkin for Santa Barbara Maritime Museum</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Santa Barbara Maritime Museum's (SBMM) inaugural Girls in Ocean Science (GiOS) Conference will be 9 a.m.-4 p..m., Saturday, Sept. 11 at SBMM, 113 Harbor Way, Ste. 190 at the Santa Barbara Harbor. The hands-on conference will connect leading female scientists with 30 high school students.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women continue to be the minority in many fields of science, the conference and speakers will be encouraging the young women to consider pursuing science-based fields of study. The cost to attend the conference is $20 for SBMM members and $30 for non-members, but scholarships are available. Visit </w:t>
      </w:r>
      <w:hyperlink r:id="rId896" w:history="1">
        <w:r>
          <w:rPr>
            <w:rFonts w:ascii="arial" w:eastAsia="arial" w:hAnsi="arial" w:cs="arial"/>
            <w:i/>
            <w:color w:val="0077CC"/>
            <w:sz w:val="20"/>
            <w:u w:val="single"/>
            <w:shd w:val="clear" w:color="auto" w:fill="FFFFFF"/>
            <w:lang w:val="en-US" w:eastAsia="en-US" w:bidi="ar-SA"/>
          </w:rPr>
          <w:t>https://sbmm.org/girls-in-ocean-science-scholarship-application-2/_</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conference goal is to bring together bright minds to give talks that are idea-focused; foster learning, inspiration and wonder; provoke conversations that matter; and build awareness around he array of career opportunities in maritime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Participants will spend the day conducting research in labs and at sea aboard the Double Dolphin. During the conference, female experts will share their lives, careers and interests with local high-school students. Young women who love science or are just beginning to show an interest will gain insight and potential mentors who can educate and guide them in pursuit of a possible future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placeholder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are reporting that the oceans are warming and these warming seas are having a profound effect on oceanic processes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Today's loss of ocean biodiversity is staggering. There is an urgent need to provide opportunities for young women in the community to learn about maritime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careers so they can feel educated and empowered to help reverse this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Girls in Ocean Science, participating student scientists will communicate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education and introduce students to the unique oceanographic conditions that make the Santa Barbara Channel so productive and diverse with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Participating scientists who will be interacting with the students at the GiOS Conference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Holly Lohuis,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naturalist, educator, GiOS committee chair, Santa Barbara Maritime Museum education committee, and Jean-Michel Cousteau Ocean Futures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Penny Owens, education and community outreach director, Santa Barbara ChannelKeeper.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Lindsey Peavey Reeves, West Coast Region Sanctuary Soundscape Monitoring Project coordinator, National Oceanic and Atmospheric Administration (NOAA) Office of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Sanctuaries, Conservation Science Division, and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Erin Jaco, research associate, Vantuna Research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Zoe Scholz, research assistant, Vantuna Research Group.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more, visit sbmm.org/santa-barbara-event/girls-in-ocean-science-conference/ or contact Lis Perry, </w:t>
      </w:r>
      <w:hyperlink r:id="rId897" w:history="1">
        <w:r>
          <w:rPr>
            <w:rFonts w:ascii="arial" w:eastAsia="arial" w:hAnsi="arial" w:cs="arial"/>
            <w:i/>
            <w:color w:val="0077CC"/>
            <w:sz w:val="20"/>
            <w:u w:val="single"/>
            <w:shd w:val="clear" w:color="auto" w:fill="FFFFFF"/>
            <w:lang w:val="en-US" w:eastAsia="en-US" w:bidi="ar-SA"/>
          </w:rPr>
          <w:t>lperry@sbmm.org</w:t>
        </w:r>
      </w:hyperlink>
      <w:r>
        <w:rPr>
          <w:rFonts w:ascii="arial" w:eastAsia="arial" w:hAnsi="arial" w:cs="arial"/>
          <w:color w:val="000000"/>
          <w:sz w:val="20"/>
          <w:lang w:val="en-US" w:eastAsia="en-US" w:bidi="ar-SA"/>
        </w:rPr>
        <w:t xml:space="preserve"> or 805-456-8741. For corporate partnership opportunities, contact Martha Donelan, </w:t>
      </w:r>
      <w:hyperlink r:id="rId898" w:history="1">
        <w:r>
          <w:rPr>
            <w:rFonts w:ascii="arial" w:eastAsia="arial" w:hAnsi="arial" w:cs="arial"/>
            <w:i/>
            <w:color w:val="0077CC"/>
            <w:sz w:val="20"/>
            <w:u w:val="single"/>
            <w:shd w:val="clear" w:color="auto" w:fill="FFFFFF"/>
            <w:lang w:val="en-US" w:eastAsia="en-US" w:bidi="ar-SA"/>
          </w:rPr>
          <w:t>mdonelan@sbmm.org</w:t>
        </w:r>
      </w:hyperlink>
      <w:r>
        <w:rPr>
          <w:rFonts w:ascii="arial" w:eastAsia="arial" w:hAnsi="arial" w:cs="arial"/>
          <w:color w:val="000000"/>
          <w:sz w:val="20"/>
          <w:lang w:val="en-US" w:eastAsia="en-US" w:bidi="ar-SA"/>
        </w:rPr>
        <w:t xml:space="preserve"> or 805-456-8744.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Register online at sbmm.org/girls-in-ocean-science-conference-2021/. For more about the Santa Barbara Maritime Museum, visit sbmm.org or call 805-962-8404.</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1" style="position:absolute;z-index:251860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Village Properties Realtors - School Supplies - 300 x 250 (resized)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 xml:space="preserve">LCQ12: Protecting Natural </w:t>
        </w:r>
      </w:hyperlink>
      <w:hyperlink r:id="rId905"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2018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916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9 -- Following is a question by the Hon Yiu Si-wing and a written reply by the Secretary for the Environment, Mr Wong Kam-sing, in the Legislative Council today (May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some members of the public have found that some picnickers collected, during their visit to a beach in a country park, a large number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dwelling on the beach such as sea urchins, clams and sea cucumbers. These members of the public consider that the incident reflects a lack of awareness among some people about protecting the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the authorities should therefore step up efforts in educating the public and regulating such activities. In this connection, will the Government inform this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of the existing legislation that prohibits the acts of unauthorised hunting/collection of wild animals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in country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the respective numbers of persons prosecuted and convicted in the past three years for contravening such laws as well as the details of such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whether the authorities carried out promotional and educational work in the past three years to instil the concept of protecting the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members of the public and tourists; if so, of the details; if not, the reasons for that;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of the plans, on the premise that visits by picnickers will not be hindered, to step up the protection of the natural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Replies to the Hon Yiu Si-wing's enquiries are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According to section 3(1)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Regulation (Cap 476A), no person shall fish or hunt, injure, remove or take away any animals or plants in or from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except with a permit or fish by angling with one line and one hook in the designated Recreational Fishing Zone. Offenders are liable on conviction to a maximum fine of $25,000 and imprisonment for one year. In addition, the Country Parks and Special Areas Regulations (Cap 208A) prohibits the carrying, possession or discharge of any hunting or trapping appliances in country parks. Offenders are liable on conviction to a maximum fine of $2,000 and imprisonment for three months. As for areas outside country parks,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they are also regulated under the Wild Animals Protection Ordinance (Cap 170) that no person shall hunt, wilfully disturb or possess any protected wild animal. Contravening the said Ordinance may be fined up to $10,000 and imprisoned for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three years (2015-17), there were 30 prosecution cases of illegal capture of wild animals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country parks,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with the penalty ranging from a fine of $300 to $8,000. Most of these cases involved visitors conducting illegal fishing activities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In view of this, the Agriculture, Fisheries and Conservation Department (AFCD) has stepped up patrol and law enforcement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on weekends and holidays in recent years. The AFCD has also made on-site announcements to remind the public and visitors of the regulations concerning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including the prohibition of hunting, disturbing or collecting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The AFCD organises a series of education and publicity activities each year for teachers, students and members of the public, and produces various publications to promote nature conservation, protection of country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biodiversity. These programmes include school visits, guided tours at various visitor centres and education centres, eco-tours and field studies, exhibitions, educational workshops and volunteer programmes. Last year, the AFCD organised roving exhibitions on Hong Kong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in various districts and a series of public education activities including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talks, coastal eco-tours and coastal clean-up, with a view to enhancing the knowledge of the public on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arousing public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Through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Ambassador Scheme, the AFCD also regularly distributes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Visitors Code to the citizens and tourists visiting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to remind them of the good behaviour when visiting the nature. In addition, the AFCD liaises with the Tourism Commission to enhance the promotion of good practices and codes of conduct for green travel to tourists through various channels including the Hong Kong Tourism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In addition to the education and publicity activities mentioned above, the AFCD country park wardens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wardens also promote the messages and give verbal advice to visitors from time to time during their regular patrol. If irregularities are detected, appropriate law enforcement actions will be taken. Moreover, the AFCD also organises eco-tours, coastal clean-up day, exhibitions and student ambassador scheme, etc. at coastal areas outside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such as Ting Kok and Ting Kok East. These activities promote the messages about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inter-tidal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mangroves, thus enhancing the public awareness of the importance in conserving the nature and avoiding the disturbance or hunting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The AFCD also regularly promotes the codes of conduct for visiting the nature to educate the public to appreciate the nature with the right attitude.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SAR Government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2018</w:t>
      </w:r>
    </w:p>
    <w:p>
      <w:pPr>
        <w:rPr>
          <w:lang w:val="en-US" w:eastAsia="en-US" w:bidi="ar-SA"/>
        </w:rPr>
      </w:pPr>
    </w:p>
    <w:p>
      <w:pPr>
        <w:ind w:left="200"/>
        <w:rPr>
          <w:lang w:val="en-US" w:eastAsia="en-US" w:bidi="ar-SA"/>
        </w:rPr>
      </w:pPr>
      <w:r>
        <w:rPr>
          <w:lang w:val="en-US" w:eastAsia="en-US" w:bidi="ar-SA"/>
        </w:rPr>
        <w:br/>
      </w:r>
      <w:r>
        <w:pict>
          <v:line id="_x0000_s137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Measured fishing policy aims to balance ecology, economy: minister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build-up in seafood may be underestimated, study suggests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Increase in women in science field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Fisheries minister congratulated on Discovery Islands decision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KAUST inaugurates the world's first Coral Probiotics Village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Registration for West Coast Ambassador Program is open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Events highlight danger of marine pollution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call for film submissions for Friday Harbor Film Festival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Albatross foraging energetics in relation to wind variability: postdoctoral position available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Auburn University professor receives NCAR award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Applications now open for an ISA-Ifremer postdoctoral fellowship in deep-sea taxonomy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Politics behind Japan's commercial whaling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Underwater eavesdropping: Will listening to fish help save marine habitats?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Vanessa Pirotta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Politics behind Japan's commercial whaling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Politics behind Japan's commercial whaling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and death of a virtual copepod in turbulence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Fisheries minister congratulated on Discovery Islands decision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Benedictine students join Shedd research expedition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Vanessa Pirotta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Feinstein, Huffman, Schiff, DelBene, Colleagues Urge USDA to Improve Standard of Care for Captive Marine Mammals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Connecticut College: Professor Maria Rosa Named 2020 Emerging Scholar by Diverse Issues in Higher Education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England Aquarium Issues Public Comment on Bureau of Ocean Energy Management Notice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Inspirational women 'virtually projected' onto Cromarty Lighthouse Field Station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Texas A&amp;M University Corpus Christi Researcher, Students to Study Coral Reefs in Hawaii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Aberdeen: Inspirational Women 'Virtually Projected' Onto Cromarty Lighthouse Field Station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Revamp on the way for historic Hoe premises; MBA WELCOMES £20M PLAN TO REDEVELOP ITS HOME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Career options in marine industry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life of turtles, trails and deep-sea tales: Ecologist Kartik Shanker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Feinstein, Huffman, Schiff, DelBene, Colleagues Urge USDA to Improve Standard of Care for Captive Marine Mammals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Connecticut : Under Ocean Acidification, Embryos of a Key Forage Fish Struggle to Hatch; A potential ripple effect from carbon in the atmosphere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BUILD-UP IN SEAFOOD MAY BE UNDER-ESTIMATED, STUDY SUGGESTS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Connecticut : Under Ocean Acidification, Embryos of a Key Forage Fish Struggle to Hatch; A potential ripple effect from carbon in the atmosphere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 in science: advances and challenges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 hold protest rally against deep sea fishing trawlers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Hippos Help Explain Tanzania Anthrax Outbreaks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BUILD-UP IN SEAFOOD MAY BE UNDER-ESTIMATED, STUDY SUGGESTS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KAUST inaugurates the world's first Coral Probiotics Village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Gulf Coast birds get $35 million upgrade from BP oil spill settlement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eyes marine park in South China Sea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Fishermen hold protest rally against deep sea fishing trawlers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Shell and Wild Coast residents battle it out in court to stop seismic blasting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IS ACCEPTING COMMENTS ON DRAFT PERMITS FOR COOKE AQUACULTURE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Inspirational women 'virtually projected' onto Cromarty Lighthouse Field Station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Floating Dock Market is Expected to Grow at a CAGR of 4.60% during the forecast period from 2021 to 2030; Quince Market Insights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MICROPLASTICS: A HIDDEN DANGER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Thresholds in human exploitation of marine vertebrates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Floating Dock Market is Expected to Grow at a CAGR of 4.60% during the forecast period from 2021 to 2030 Quince Market Insights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awards for Vizag scientists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DEREK ADAY CHOSEN TO LEAD WANDM'S VIRGINIA INSTITUTE OF MARINE SCIENCE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Thresholds in human exploitation of marine vertebrates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experts help Mauritius protect coral reefs from oil spill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delays consent decision for 1.7 GW East Anglia offshore wind projects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DEREK ADAY CHOSEN TO LEAD W&amp;M'S VIRGINIA INSTITUTE OF MARINE SCIENCE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 OCEAN ACIDIFICATION, EMBRYOS OF A KEY FORAGE FISH STRUGGLE TO HATCH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 cooked shellfish alive by the millions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 club seeks CM's help to keep Balachadi beach clean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And Waste Management Consulting Services Global Market Report 2022</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 cooked shellfish alive by the millions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Heatwave cooked shellfish alive by the millions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 cooked shellfish alive by the millions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Maine: Researchers Use DNA in Seawater to Monitor Scallop Reproduction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 cooked shellfish alive by the millions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RESEARCHERS USE DNA IN SEAWATER TO MONITOR SCALLOP REPRODUCTION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 cooked shellfish alive by the millions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NIO proposes 'iron fertilisation' to tackle global warming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Cooperation vital for open, healthy oceans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 cooked shellfish alive by the millions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beads in oysters may pose E. coli risk to humans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Futu Securities Management and Employees Conduct Shoreline Cleanup Operation at Sandy Bay to Promote Environmental Protection and Sustainability All Together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begins 9th Arctic expedition to help build 'Polar Silk Road'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And Waste Management Consulting Services Global Market Report 2022</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Catherine S Jones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victory hailed after Karpowership deal dumped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Congratulations to Tasmania’s 2021 STEM leaders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China Sea marine park proposed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Members of the Bridle Brigade to test their metal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'Blown away': Creature from the deep washes ashore on East Coast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Mahadayi dispute: Goa files arguments at tribunal on dispute with Karnataka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says desalination waste is harmless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call for film submissions for Friday Harbor Film Festival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China Sea marine park proposed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call for film submissions for Friday Harbor Film Festival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call for film submissions for Friday Harbor Film Festival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and Protected Areas Authority launches 'Sharjah Strandings Response Programme'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Mussel Reefs Heighten Risk Of Microplastic Exposure And Consumption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Antarctic krill turn microplastics into nanoplastics, study says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call for film submissions for Friday Harbor Film Festival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Mussel reefs heighten risk of microplastic exposure and consumption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 is for Cacopardo, not for collegiality…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UAB Biology launches graduate-students-in-residence program with McWane Science Center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QLD:Push to release key environmental report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Register: Agency Information Collection Activities; Submission to the Office of Management and Budget (OMB) for Review and Approval; Comment Request; So....</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are so many of these brightly coloured 'weedy' seadragons washing up on Sydney beaches?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Santa Barbara Maritime Museum Confab Hopes to Attract Girls to Ocean Science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LCQ12: Protecting Natural Ecology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789F0B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2C2550A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5C7E85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688C3BB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70B277E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7832518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26"/>
  </w:num>
  <w:num w:numId="15">
    <w:abstractNumId w:val="24"/>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3"/>
  </w:num>
  <w:num w:numId="25">
    <w:abstractNumId w:val="22"/>
  </w:num>
  <w:num w:numId="26">
    <w:abstractNumId w:val="21"/>
  </w:num>
  <w:num w:numId="27">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2K6-R681-JD2C-J0RP-00000-00&amp;idtype=PID&amp;context=1516831" TargetMode="External" /><Relationship Id="rId100" Type="http://schemas.openxmlformats.org/officeDocument/2006/relationships/hyperlink" Target="https://advance.lexis.com/api/document?id=urn:contentItem:655T-RM91-DYG0-91FK-00000-00&amp;idtype=PID&amp;context=1516831" TargetMode="External" /><Relationship Id="rId101" Type="http://schemas.openxmlformats.org/officeDocument/2006/relationships/hyperlink" Target="https://advance.lexis.com/api/document?id=urn:contentItem:64XS-XNS1-JDG9-Y3F6-00000-00&amp;idtype=PID&amp;context=1516831" TargetMode="External" /><Relationship Id="rId102" Type="http://schemas.openxmlformats.org/officeDocument/2006/relationships/hyperlink" Target="https://advance.lexis.com/api/document?id=urn:contentItem:656N-FN81-JBNF-W42K-00000-00&amp;idtype=PID&amp;context=1516831" TargetMode="External" /><Relationship Id="rId103" Type="http://schemas.openxmlformats.org/officeDocument/2006/relationships/hyperlink" Target="https://advance.lexis.com/api/document?id=urn:contentItem:63GY-9ND1-JBCN-4073-00000-00&amp;idtype=PID&amp;context=1516831" TargetMode="External" /><Relationship Id="rId104" Type="http://schemas.openxmlformats.org/officeDocument/2006/relationships/hyperlink" Target="https://advance.lexis.com/api/document?id=urn:contentItem:5S8Y-7811-DXMP-K4N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G0-MDX1-JB2D-54B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3FG-H2K1-JB5P-J4YJ-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3J9-1HJ1-JD2C-J1YB-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637B-6531-JCW9-23KF-00000-00&amp;context=1516831" TargetMode="External" /><Relationship Id="rId125" Type="http://schemas.openxmlformats.org/officeDocument/2006/relationships/image" Target="media/image3.png"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S40-JC21-F0YC-N4HP-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4SS-3W91-DYY9-03TR-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233-JVP1-F103-30YV-00000-00&amp;context=1516831" TargetMode="External" /><Relationship Id="rId14" Type="http://schemas.openxmlformats.org/officeDocument/2006/relationships/hyperlink" Target="https://advance.lexis.com/api/document?id=urn:contentItem:63JN-JVH1-F12F-F0YB-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4WK-1541-F11P-X09T-00000-00&amp;context=1516831" TargetMode="External" /><Relationship Id="rId147" Type="http://schemas.openxmlformats.org/officeDocument/2006/relationships/image" Target="media/image4.jpeg"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650S-S591-JBSN-30SN-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62K6-R681-JD2C-J0RP-00000-00&amp;context=1516831" TargetMode="External" /><Relationship Id="rId155" Type="http://schemas.openxmlformats.org/officeDocument/2006/relationships/hyperlink" Target="mailto:nora.omalley@westerlynews.ca"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id=urn:contentItem:63J7-MBG1-F12F-F0X8-00000-00&amp;idtype=PID&amp;context=1516831"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5PG0-MDX1-JB2D-54BF-00000-00&amp;context=1516831" TargetMode="External" /><Relationship Id="rId163" Type="http://schemas.openxmlformats.org/officeDocument/2006/relationships/image" Target="media/image5.png" /><Relationship Id="rId164" Type="http://schemas.openxmlformats.org/officeDocument/2006/relationships/hyperlink" Target="mailto:koend@tisoblackstar.co.za" TargetMode="External" /><Relationship Id="rId165" Type="http://schemas.openxmlformats.org/officeDocument/2006/relationships/header" Target="header25.xml" /><Relationship Id="rId166" Type="http://schemas.openxmlformats.org/officeDocument/2006/relationships/header" Target="header26.xml" /><Relationship Id="rId167" Type="http://schemas.openxmlformats.org/officeDocument/2006/relationships/footer" Target="footer25.xml" /><Relationship Id="rId168" Type="http://schemas.openxmlformats.org/officeDocument/2006/relationships/footer" Target="footer26.xml" /><Relationship Id="rId169" Type="http://schemas.openxmlformats.org/officeDocument/2006/relationships/header" Target="header27.xml" /><Relationship Id="rId17" Type="http://schemas.openxmlformats.org/officeDocument/2006/relationships/hyperlink" Target="https://advance.lexis.com/api/document?id=urn:contentItem:63TH-FBH1-F0YC-N331-00000-00&amp;idtype=PID&amp;context=1516831" TargetMode="External" /><Relationship Id="rId170" Type="http://schemas.openxmlformats.org/officeDocument/2006/relationships/footer" Target="footer27.xml" /><Relationship Id="rId171" Type="http://schemas.openxmlformats.org/officeDocument/2006/relationships/hyperlink" Target="https://advance.lexis.com/api/document?collection=news&amp;id=urn:contentItem:63J9-1HJ1-JD2C-J1YB-00000-00&amp;context=1516831" TargetMode="External" /><Relationship Id="rId172" Type="http://schemas.openxmlformats.org/officeDocument/2006/relationships/hyperlink" Target="http://www.fhff.org/director-series" TargetMode="External" /><Relationship Id="rId173" Type="http://schemas.openxmlformats.org/officeDocument/2006/relationships/header" Target="header28.xml" /><Relationship Id="rId174" Type="http://schemas.openxmlformats.org/officeDocument/2006/relationships/header" Target="header29.xml" /><Relationship Id="rId175" Type="http://schemas.openxmlformats.org/officeDocument/2006/relationships/footer" Target="footer28.xml" /><Relationship Id="rId176" Type="http://schemas.openxmlformats.org/officeDocument/2006/relationships/footer" Target="footer29.xml" /><Relationship Id="rId177" Type="http://schemas.openxmlformats.org/officeDocument/2006/relationships/header" Target="header30.xml" /><Relationship Id="rId178" Type="http://schemas.openxmlformats.org/officeDocument/2006/relationships/footer" Target="footer30.xml" /><Relationship Id="rId179" Type="http://schemas.openxmlformats.org/officeDocument/2006/relationships/hyperlink" Target="https://advance.lexis.com/api/document?collection=news&amp;id=urn:contentItem:5S40-JC21-F0YC-N4HP-00000-00&amp;context=1516831" TargetMode="External" /><Relationship Id="rId18" Type="http://schemas.openxmlformats.org/officeDocument/2006/relationships/hyperlink" Target="https://advance.lexis.com/api/document?id=urn:contentItem:5X1D-M7D1-DXKD-J0NN-00000-00&amp;idtype=PID&amp;context=1516831" TargetMode="External" /><Relationship Id="rId180" Type="http://schemas.openxmlformats.org/officeDocument/2006/relationships/image" Target="media/image6.png" /><Relationship Id="rId181" Type="http://schemas.openxmlformats.org/officeDocument/2006/relationships/header" Target="header31.xml" /><Relationship Id="rId182" Type="http://schemas.openxmlformats.org/officeDocument/2006/relationships/header" Target="header32.xml" /><Relationship Id="rId183" Type="http://schemas.openxmlformats.org/officeDocument/2006/relationships/footer" Target="footer31.xml" /><Relationship Id="rId184" Type="http://schemas.openxmlformats.org/officeDocument/2006/relationships/footer" Target="footer32.xml" /><Relationship Id="rId185" Type="http://schemas.openxmlformats.org/officeDocument/2006/relationships/header" Target="header33.xml" /><Relationship Id="rId186" Type="http://schemas.openxmlformats.org/officeDocument/2006/relationships/footer" Target="footer33.xml" /><Relationship Id="rId187" Type="http://schemas.openxmlformats.org/officeDocument/2006/relationships/hyperlink" Target="https://advance.lexis.com/api/document?collection=news&amp;id=urn:contentItem:63JN-JVH1-F12F-F0YB-00000-00&amp;context=1516831" TargetMode="External" /><Relationship Id="rId188" Type="http://schemas.openxmlformats.org/officeDocument/2006/relationships/hyperlink" Target="mailto:contentservices@htlive.com" TargetMode="External" /><Relationship Id="rId189" Type="http://schemas.openxmlformats.org/officeDocument/2006/relationships/header" Target="header34.xml" /><Relationship Id="rId19" Type="http://schemas.openxmlformats.org/officeDocument/2006/relationships/hyperlink" Target="https://advance.lexis.com/api/document?id=urn:contentItem:62NM-V841-DY0W-424W-00000-00&amp;idtype=PID&amp;context=1516831" TargetMode="External" /><Relationship Id="rId190" Type="http://schemas.openxmlformats.org/officeDocument/2006/relationships/header" Target="header35.xml" /><Relationship Id="rId191" Type="http://schemas.openxmlformats.org/officeDocument/2006/relationships/footer" Target="footer34.xml" /><Relationship Id="rId192" Type="http://schemas.openxmlformats.org/officeDocument/2006/relationships/footer" Target="footer35.xml" /><Relationship Id="rId193" Type="http://schemas.openxmlformats.org/officeDocument/2006/relationships/header" Target="header36.xml" /><Relationship Id="rId194" Type="http://schemas.openxmlformats.org/officeDocument/2006/relationships/footer" Target="footer36.xml" /><Relationship Id="rId195" Type="http://schemas.openxmlformats.org/officeDocument/2006/relationships/hyperlink" Target="https://advance.lexis.com/api/document?collection=news&amp;id=urn:contentItem:650S-S591-JBSN-30SN-00000-00&amp;context=1516831"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webSettings" Target="webSettings.xml" /><Relationship Id="rId20" Type="http://schemas.openxmlformats.org/officeDocument/2006/relationships/hyperlink" Target="https://advance.lexis.com/api/document?id=urn:contentItem:618V-FYH1-JCNX-330C-00000-00&amp;idtype=PID&amp;context=1516831" TargetMode="Externa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news&amp;id=urn:contentItem:63J7-MBG1-F12F-F0X8-00000-00&amp;context=1516831" TargetMode="External" /><Relationship Id="rId203" Type="http://schemas.openxmlformats.org/officeDocument/2006/relationships/header" Target="header40.xml" /><Relationship Id="rId204" Type="http://schemas.openxmlformats.org/officeDocument/2006/relationships/header" Target="header41.xml" /><Relationship Id="rId205" Type="http://schemas.openxmlformats.org/officeDocument/2006/relationships/footer" Target="footer40.xml" /><Relationship Id="rId206" Type="http://schemas.openxmlformats.org/officeDocument/2006/relationships/footer" Target="footer41.xml" /><Relationship Id="rId207" Type="http://schemas.openxmlformats.org/officeDocument/2006/relationships/header" Target="header42.xml" /><Relationship Id="rId208" Type="http://schemas.openxmlformats.org/officeDocument/2006/relationships/footer" Target="footer42.xml" /><Relationship Id="rId209" Type="http://schemas.openxmlformats.org/officeDocument/2006/relationships/hyperlink" Target="https://advance.lexis.com/api/document?collection=news&amp;id=urn:contentItem:63TH-FBH1-F0YC-N331-00000-00&amp;context=1516831" TargetMode="External" /><Relationship Id="rId21" Type="http://schemas.openxmlformats.org/officeDocument/2006/relationships/hyperlink" Target="https://advance.lexis.com/api/document?id=urn:contentItem:5WTV-0BC1-F11P-X1SS-00000-00&amp;idtype=PID&amp;context=1516831" TargetMode="External" /><Relationship Id="rId210" Type="http://schemas.openxmlformats.org/officeDocument/2006/relationships/header" Target="header43.xml" /><Relationship Id="rId211" Type="http://schemas.openxmlformats.org/officeDocument/2006/relationships/header" Target="header44.xml" /><Relationship Id="rId212" Type="http://schemas.openxmlformats.org/officeDocument/2006/relationships/footer" Target="footer43.xml" /><Relationship Id="rId213" Type="http://schemas.openxmlformats.org/officeDocument/2006/relationships/footer" Target="footer44.xml" /><Relationship Id="rId214" Type="http://schemas.openxmlformats.org/officeDocument/2006/relationships/header" Target="header45.xml" /><Relationship Id="rId215" Type="http://schemas.openxmlformats.org/officeDocument/2006/relationships/footer" Target="footer45.xml" /><Relationship Id="rId216" Type="http://schemas.openxmlformats.org/officeDocument/2006/relationships/hyperlink" Target="https://advance.lexis.com/api/document?collection=news&amp;id=urn:contentItem:5X1D-M7D1-DXKD-J0NN-00000-00&amp;context=1516831" TargetMode="External" /><Relationship Id="rId217" Type="http://schemas.openxmlformats.org/officeDocument/2006/relationships/image" Target="media/image7.png" /><Relationship Id="rId218" Type="http://schemas.openxmlformats.org/officeDocument/2006/relationships/hyperlink" Target="http://www.chinadaily.com.cn/global/img/attachement/jpg/site1/20190724/00221917e13e1ea1e2a821.jpg" TargetMode="External" /><Relationship Id="rId219" Type="http://schemas.openxmlformats.org/officeDocument/2006/relationships/header" Target="header46.xml" /><Relationship Id="rId22" Type="http://schemas.openxmlformats.org/officeDocument/2006/relationships/hyperlink" Target="https://advance.lexis.com/api/document?id=urn:contentItem:5WNB-H6V1-F11P-X28P-00000-00&amp;idtype=PID&amp;context=1516831" TargetMode="External" /><Relationship Id="rId220" Type="http://schemas.openxmlformats.org/officeDocument/2006/relationships/header" Target="header47.xml" /><Relationship Id="rId221" Type="http://schemas.openxmlformats.org/officeDocument/2006/relationships/footer" Target="footer46.xml" /><Relationship Id="rId222" Type="http://schemas.openxmlformats.org/officeDocument/2006/relationships/footer" Target="footer47.xml" /><Relationship Id="rId223" Type="http://schemas.openxmlformats.org/officeDocument/2006/relationships/header" Target="header48.xml" /><Relationship Id="rId224" Type="http://schemas.openxmlformats.org/officeDocument/2006/relationships/footer" Target="footer48.xml" /><Relationship Id="rId225" Type="http://schemas.openxmlformats.org/officeDocument/2006/relationships/hyperlink" Target="https://advance.lexis.com/api/document?collection=news&amp;id=urn:contentItem:62NM-V841-DY0W-424W-00000-00&amp;context=1516831" TargetMode="External" /><Relationship Id="rId226" Type="http://schemas.openxmlformats.org/officeDocument/2006/relationships/header" Target="header49.xml" /><Relationship Id="rId227" Type="http://schemas.openxmlformats.org/officeDocument/2006/relationships/header" Target="header50.xml" /><Relationship Id="rId228" Type="http://schemas.openxmlformats.org/officeDocument/2006/relationships/footer" Target="footer49.xml" /><Relationship Id="rId229" Type="http://schemas.openxmlformats.org/officeDocument/2006/relationships/footer" Target="footer50.xml" /><Relationship Id="rId23" Type="http://schemas.openxmlformats.org/officeDocument/2006/relationships/hyperlink" Target="https://advance.lexis.com/api/document?id=urn:contentItem:655C-MVK1-F12F-F0XC-00000-00&amp;idtype=PID&amp;context=1516831" TargetMode="External" /><Relationship Id="rId230" Type="http://schemas.openxmlformats.org/officeDocument/2006/relationships/header" Target="header51.xml" /><Relationship Id="rId231" Type="http://schemas.openxmlformats.org/officeDocument/2006/relationships/footer" Target="footer51.xml" /><Relationship Id="rId232" Type="http://schemas.openxmlformats.org/officeDocument/2006/relationships/hyperlink" Target="https://advance.lexis.com/api/document?collection=news&amp;id=urn:contentItem:618V-FYH1-JCNX-330C-00000-00&amp;context=1516831" TargetMode="External" /><Relationship Id="rId233" Type="http://schemas.openxmlformats.org/officeDocument/2006/relationships/image" Target="media/image8.png" /><Relationship Id="rId234" Type="http://schemas.openxmlformats.org/officeDocument/2006/relationships/hyperlink" Target="2020-11/12/TC_35de649b-4image_story.jpg" TargetMode="External" /><Relationship Id="rId235" Type="http://schemas.openxmlformats.org/officeDocument/2006/relationships/hyperlink" Target="https://menafn.com/1101119240/Vanessa-Pirotta" TargetMode="External" /><Relationship Id="rId236" Type="http://schemas.openxmlformats.org/officeDocument/2006/relationships/header" Target="header52.xml" /><Relationship Id="rId237" Type="http://schemas.openxmlformats.org/officeDocument/2006/relationships/header" Target="header53.xml" /><Relationship Id="rId238" Type="http://schemas.openxmlformats.org/officeDocument/2006/relationships/footer" Target="footer52.xml" /><Relationship Id="rId239" Type="http://schemas.openxmlformats.org/officeDocument/2006/relationships/footer" Target="footer53.xml" /><Relationship Id="rId24" Type="http://schemas.openxmlformats.org/officeDocument/2006/relationships/hyperlink" Target="https://advance.lexis.com/api/document?id=urn:contentItem:6273-VD71-F0HF-80YJ-00000-00&amp;idtype=PID&amp;context=1516831" TargetMode="External" /><Relationship Id="rId240" Type="http://schemas.openxmlformats.org/officeDocument/2006/relationships/header" Target="header54.xml" /><Relationship Id="rId241" Type="http://schemas.openxmlformats.org/officeDocument/2006/relationships/footer" Target="footer54.xml" /><Relationship Id="rId242" Type="http://schemas.openxmlformats.org/officeDocument/2006/relationships/hyperlink" Target="https://advance.lexis.com/api/document?collection=news&amp;id=urn:contentItem:5WTV-0BC1-F11P-X1SS-00000-00&amp;context=1516831" TargetMode="External" /><Relationship Id="rId243" Type="http://schemas.openxmlformats.org/officeDocument/2006/relationships/image" Target="media/image9.png" /><Relationship Id="rId244" Type="http://schemas.openxmlformats.org/officeDocument/2006/relationships/hyperlink" Target="http://imgs.syndigate.info/498/1493/31/156392924455.jpg" TargetMode="External" /><Relationship Id="rId245" Type="http://schemas.openxmlformats.org/officeDocument/2006/relationships/hyperlink" Target="http://imgs.syndigate.info/498/1493/58/156392924494.jpg" TargetMode="External" /><Relationship Id="rId246" Type="http://schemas.openxmlformats.org/officeDocument/2006/relationships/hyperlink" Target="http://imgs.syndigate.info/498/1493/56/156392924519.jpg" TargetMode="External" /><Relationship Id="rId247" Type="http://schemas.openxmlformats.org/officeDocument/2006/relationships/header" Target="header55.xml" /><Relationship Id="rId248" Type="http://schemas.openxmlformats.org/officeDocument/2006/relationships/header" Target="header56.xml" /><Relationship Id="rId249" Type="http://schemas.openxmlformats.org/officeDocument/2006/relationships/footer" Target="footer55.xml" /><Relationship Id="rId25" Type="http://schemas.openxmlformats.org/officeDocument/2006/relationships/hyperlink" Target="https://advance.lexis.com/api/document?id=urn:contentItem:5PH8-1H21-JBRC-V12X-00000-00&amp;idtype=PID&amp;context=1516831" TargetMode="External" /><Relationship Id="rId250" Type="http://schemas.openxmlformats.org/officeDocument/2006/relationships/footer" Target="footer56.xml" /><Relationship Id="rId251" Type="http://schemas.openxmlformats.org/officeDocument/2006/relationships/header" Target="header57.xml" /><Relationship Id="rId252" Type="http://schemas.openxmlformats.org/officeDocument/2006/relationships/footer" Target="footer57.xml" /><Relationship Id="rId253" Type="http://schemas.openxmlformats.org/officeDocument/2006/relationships/hyperlink" Target="https://advance.lexis.com/api/document?collection=news&amp;id=urn:contentItem:5WNB-H6V1-F11P-X28P-00000-00&amp;context=1516831" TargetMode="External" /><Relationship Id="rId254" Type="http://schemas.openxmlformats.org/officeDocument/2006/relationships/header" Target="header58.xml" /><Relationship Id="rId255" Type="http://schemas.openxmlformats.org/officeDocument/2006/relationships/header" Target="header59.xml" /><Relationship Id="rId256" Type="http://schemas.openxmlformats.org/officeDocument/2006/relationships/footer" Target="footer58.xml" /><Relationship Id="rId257" Type="http://schemas.openxmlformats.org/officeDocument/2006/relationships/footer" Target="footer59.xml" /><Relationship Id="rId258" Type="http://schemas.openxmlformats.org/officeDocument/2006/relationships/header" Target="header60.xml" /><Relationship Id="rId259" Type="http://schemas.openxmlformats.org/officeDocument/2006/relationships/footer" Target="footer60.xml" /><Relationship Id="rId26" Type="http://schemas.openxmlformats.org/officeDocument/2006/relationships/hyperlink" Target="https://advance.lexis.com/api/document?id=urn:contentItem:61XB-TC71-JCNX-327X-00000-00&amp;idtype=PID&amp;context=1516831" TargetMode="External" /><Relationship Id="rId260" Type="http://schemas.openxmlformats.org/officeDocument/2006/relationships/hyperlink" Target="https://advance.lexis.com/api/document?collection=news&amp;id=urn:contentItem:655C-MVK1-F12F-F0XC-00000-00&amp;context=1516831" TargetMode="External" /><Relationship Id="rId261" Type="http://schemas.openxmlformats.org/officeDocument/2006/relationships/header" Target="header61.xml" /><Relationship Id="rId262" Type="http://schemas.openxmlformats.org/officeDocument/2006/relationships/header" Target="header62.xml" /><Relationship Id="rId263" Type="http://schemas.openxmlformats.org/officeDocument/2006/relationships/footer" Target="footer61.xml" /><Relationship Id="rId264" Type="http://schemas.openxmlformats.org/officeDocument/2006/relationships/footer" Target="footer62.xml" /><Relationship Id="rId265" Type="http://schemas.openxmlformats.org/officeDocument/2006/relationships/header" Target="header63.xml" /><Relationship Id="rId266" Type="http://schemas.openxmlformats.org/officeDocument/2006/relationships/footer" Target="footer63.xml" /><Relationship Id="rId267" Type="http://schemas.openxmlformats.org/officeDocument/2006/relationships/hyperlink" Target="https://advance.lexis.com/api/document?collection=news&amp;id=urn:contentItem:6273-VD71-F0HF-80YJ-00000-00&amp;context=1516831" TargetMode="External" /><Relationship Id="rId268" Type="http://schemas.openxmlformats.org/officeDocument/2006/relationships/header" Target="header64.xml" /><Relationship Id="rId269" Type="http://schemas.openxmlformats.org/officeDocument/2006/relationships/header" Target="header65.xml" /><Relationship Id="rId27" Type="http://schemas.openxmlformats.org/officeDocument/2006/relationships/hyperlink" Target="https://advance.lexis.com/api/document?id=urn:contentItem:6422-X4K1-F11P-X4GC-00000-00&amp;idtype=PID&amp;context=1516831" TargetMode="External" /><Relationship Id="rId270" Type="http://schemas.openxmlformats.org/officeDocument/2006/relationships/footer" Target="footer64.xml" /><Relationship Id="rId271" Type="http://schemas.openxmlformats.org/officeDocument/2006/relationships/footer" Target="footer65.xml" /><Relationship Id="rId272" Type="http://schemas.openxmlformats.org/officeDocument/2006/relationships/header" Target="header66.xml" /><Relationship Id="rId273" Type="http://schemas.openxmlformats.org/officeDocument/2006/relationships/footer" Target="footer66.xml" /><Relationship Id="rId274" Type="http://schemas.openxmlformats.org/officeDocument/2006/relationships/hyperlink" Target="https://advance.lexis.com/api/document?collection=news&amp;id=urn:contentItem:5PH8-1H21-JBRC-V12X-00000-00&amp;context=1516831" TargetMode="External" /><Relationship Id="rId275" Type="http://schemas.openxmlformats.org/officeDocument/2006/relationships/header" Target="header67.xml" /><Relationship Id="rId276" Type="http://schemas.openxmlformats.org/officeDocument/2006/relationships/header" Target="header68.xml" /><Relationship Id="rId277" Type="http://schemas.openxmlformats.org/officeDocument/2006/relationships/footer" Target="footer67.xml" /><Relationship Id="rId278" Type="http://schemas.openxmlformats.org/officeDocument/2006/relationships/footer" Target="footer68.xml" /><Relationship Id="rId279" Type="http://schemas.openxmlformats.org/officeDocument/2006/relationships/header" Target="header69.xml" /><Relationship Id="rId28" Type="http://schemas.openxmlformats.org/officeDocument/2006/relationships/hyperlink" Target="https://advance.lexis.com/api/document?id=urn:contentItem:5Y4S-BKP1-JC11-1376-00000-00&amp;idtype=PID&amp;context=1516831" TargetMode="External" /><Relationship Id="rId280" Type="http://schemas.openxmlformats.org/officeDocument/2006/relationships/footer" Target="footer69.xml" /><Relationship Id="rId281" Type="http://schemas.openxmlformats.org/officeDocument/2006/relationships/hyperlink" Target="https://advance.lexis.com/api/document?collection=news&amp;id=urn:contentItem:61XB-TC71-JCNX-327X-00000-00&amp;context=1516831" TargetMode="External" /><Relationship Id="rId282" Type="http://schemas.openxmlformats.org/officeDocument/2006/relationships/image" Target="media/image10.png" /><Relationship Id="rId283" Type="http://schemas.openxmlformats.org/officeDocument/2006/relationships/hyperlink" Target="https://menafn.com/updates/pr/2020-11/12/TC_35de649b-4image_story.jpg" TargetMode="External" /><Relationship Id="rId284" Type="http://schemas.openxmlformats.org/officeDocument/2006/relationships/header" Target="header70.xml" /><Relationship Id="rId285" Type="http://schemas.openxmlformats.org/officeDocument/2006/relationships/header" Target="header71.xml" /><Relationship Id="rId286" Type="http://schemas.openxmlformats.org/officeDocument/2006/relationships/footer" Target="footer70.xml" /><Relationship Id="rId287" Type="http://schemas.openxmlformats.org/officeDocument/2006/relationships/footer" Target="footer71.xml" /><Relationship Id="rId288" Type="http://schemas.openxmlformats.org/officeDocument/2006/relationships/header" Target="header72.xml" /><Relationship Id="rId289" Type="http://schemas.openxmlformats.org/officeDocument/2006/relationships/footer" Target="footer72.xml" /><Relationship Id="rId29" Type="http://schemas.openxmlformats.org/officeDocument/2006/relationships/hyperlink" Target="https://advance.lexis.com/api/document?id=urn:contentItem:64G2-DP81-JC11-13TX-00000-00&amp;idtype=PID&amp;context=1516831" TargetMode="External" /><Relationship Id="rId290" Type="http://schemas.openxmlformats.org/officeDocument/2006/relationships/hyperlink" Target="https://advance.lexis.com/api/document?collection=news&amp;id=urn:contentItem:6422-X4K1-F11P-X4GC-00000-00&amp;context=1516831" TargetMode="External" /><Relationship Id="rId291" Type="http://schemas.openxmlformats.org/officeDocument/2006/relationships/image" Target="media/image11.png" /><Relationship Id="rId292" Type="http://schemas.openxmlformats.org/officeDocument/2006/relationships/header" Target="header73.xml" /><Relationship Id="rId293" Type="http://schemas.openxmlformats.org/officeDocument/2006/relationships/header" Target="header74.xml" /><Relationship Id="rId294" Type="http://schemas.openxmlformats.org/officeDocument/2006/relationships/footer" Target="footer73.xml" /><Relationship Id="rId295" Type="http://schemas.openxmlformats.org/officeDocument/2006/relationships/footer" Target="footer74.xml" /><Relationship Id="rId296" Type="http://schemas.openxmlformats.org/officeDocument/2006/relationships/header" Target="header75.xml" /><Relationship Id="rId297" Type="http://schemas.openxmlformats.org/officeDocument/2006/relationships/footer" Target="footer75.xml" /><Relationship Id="rId298" Type="http://schemas.openxmlformats.org/officeDocument/2006/relationships/hyperlink" Target="https://advance.lexis.com/api/document?collection=news&amp;id=urn:contentItem:5Y4S-BKP1-JC11-1376-00000-00&amp;context=1516831" TargetMode="External" /><Relationship Id="rId299" Type="http://schemas.openxmlformats.org/officeDocument/2006/relationships/hyperlink" Target="https://diverseeducation.com/article/164574/"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25M-RP01-JD3Y-Y125-00000-00&amp;idtype=PID&amp;context=1516831" TargetMode="External" /><Relationship Id="rId300" Type="http://schemas.openxmlformats.org/officeDocument/2006/relationships/header" Target="header76.xml" /><Relationship Id="rId301" Type="http://schemas.openxmlformats.org/officeDocument/2006/relationships/header" Target="header77.xml" /><Relationship Id="rId302" Type="http://schemas.openxmlformats.org/officeDocument/2006/relationships/footer" Target="footer76.xml" /><Relationship Id="rId303" Type="http://schemas.openxmlformats.org/officeDocument/2006/relationships/footer" Target="footer77.xml" /><Relationship Id="rId304" Type="http://schemas.openxmlformats.org/officeDocument/2006/relationships/header" Target="header78.xml" /><Relationship Id="rId305" Type="http://schemas.openxmlformats.org/officeDocument/2006/relationships/footer" Target="footer78.xml" /><Relationship Id="rId306" Type="http://schemas.openxmlformats.org/officeDocument/2006/relationships/hyperlink" Target="https://advance.lexis.com/api/document?collection=news&amp;id=urn:contentItem:64G2-DP81-JC11-13TX-00000-00&amp;context=1516831" TargetMode="External" /><Relationship Id="rId307" Type="http://schemas.openxmlformats.org/officeDocument/2006/relationships/hyperlink" Target="https://www.regulations.gov/document/BOEM-2021-0047-0087" TargetMode="External" /><Relationship Id="rId308" Type="http://schemas.openxmlformats.org/officeDocument/2006/relationships/hyperlink" Target="mailto:editor@targetednews.com" TargetMode="External" /><Relationship Id="rId309" Type="http://schemas.openxmlformats.org/officeDocument/2006/relationships/hyperlink" Target="https://targetednews.com" TargetMode="External" /><Relationship Id="rId31" Type="http://schemas.openxmlformats.org/officeDocument/2006/relationships/hyperlink" Target="https://advance.lexis.com/api/document?id=urn:contentItem:62VD-14T1-DYG2-R533-00000-00&amp;idtype=PID&amp;context=1516831" TargetMode="External" /><Relationship Id="rId310" Type="http://schemas.openxmlformats.org/officeDocument/2006/relationships/header" Target="header79.xml" /><Relationship Id="rId311" Type="http://schemas.openxmlformats.org/officeDocument/2006/relationships/header" Target="header80.xml" /><Relationship Id="rId312" Type="http://schemas.openxmlformats.org/officeDocument/2006/relationships/footer" Target="footer79.xml" /><Relationship Id="rId313" Type="http://schemas.openxmlformats.org/officeDocument/2006/relationships/footer" Target="footer80.xml" /><Relationship Id="rId314" Type="http://schemas.openxmlformats.org/officeDocument/2006/relationships/header" Target="header81.xml" /><Relationship Id="rId315" Type="http://schemas.openxmlformats.org/officeDocument/2006/relationships/footer" Target="footer81.xml" /><Relationship Id="rId316" Type="http://schemas.openxmlformats.org/officeDocument/2006/relationships/hyperlink" Target="https://advance.lexis.com/api/document?collection=news&amp;id=urn:contentItem:625M-RP01-JD3Y-Y125-00000-00&amp;context=1516831" TargetMode="External" /><Relationship Id="rId317" Type="http://schemas.openxmlformats.org/officeDocument/2006/relationships/image" Target="media/image12.png" /><Relationship Id="rId318" Type="http://schemas.openxmlformats.org/officeDocument/2006/relationships/hyperlink" Target="https://www.abdn.ac.uk" TargetMode="External" /><Relationship Id="rId319" Type="http://schemas.openxmlformats.org/officeDocument/2006/relationships/hyperlink" Target="https://www.abdn.ac.uk/lighthouse/staff/women-in-science/" TargetMode="External" /><Relationship Id="rId32" Type="http://schemas.openxmlformats.org/officeDocument/2006/relationships/hyperlink" Target="https://advance.lexis.com/api/document?id=urn:contentItem:625S-RHS1-DYG2-R1YC-00000-00&amp;idtype=PID&amp;context=1516831" TargetMode="External" /><Relationship Id="rId320" Type="http://schemas.openxmlformats.org/officeDocument/2006/relationships/hyperlink" Target="mailto:w.skene@abdn.ac.uk" TargetMode="External" /><Relationship Id="rId321" Type="http://schemas.openxmlformats.org/officeDocument/2006/relationships/header" Target="header82.xml" /><Relationship Id="rId322" Type="http://schemas.openxmlformats.org/officeDocument/2006/relationships/header" Target="header83.xml" /><Relationship Id="rId323" Type="http://schemas.openxmlformats.org/officeDocument/2006/relationships/footer" Target="footer82.xml" /><Relationship Id="rId324" Type="http://schemas.openxmlformats.org/officeDocument/2006/relationships/footer" Target="footer83.xml" /><Relationship Id="rId325" Type="http://schemas.openxmlformats.org/officeDocument/2006/relationships/header" Target="header84.xml" /><Relationship Id="rId326" Type="http://schemas.openxmlformats.org/officeDocument/2006/relationships/footer" Target="footer84.xml" /><Relationship Id="rId327" Type="http://schemas.openxmlformats.org/officeDocument/2006/relationships/hyperlink" Target="https://advance.lexis.com/api/document?collection=news&amp;id=urn:contentItem:62VD-14T1-DYG2-R533-00000-00&amp;context=1516831" TargetMode="External" /><Relationship Id="rId328" Type="http://schemas.openxmlformats.org/officeDocument/2006/relationships/header" Target="header85.xml" /><Relationship Id="rId329" Type="http://schemas.openxmlformats.org/officeDocument/2006/relationships/header" Target="header86.xml" /><Relationship Id="rId33" Type="http://schemas.openxmlformats.org/officeDocument/2006/relationships/hyperlink" Target="https://advance.lexis.com/api/document?id=urn:contentItem:646J-FNF1-DYTY-C0DM-00000-00&amp;idtype=PID&amp;context=1516831" TargetMode="External" /><Relationship Id="rId330" Type="http://schemas.openxmlformats.org/officeDocument/2006/relationships/footer" Target="footer85.xml" /><Relationship Id="rId331" Type="http://schemas.openxmlformats.org/officeDocument/2006/relationships/footer" Target="footer86.xml" /><Relationship Id="rId332" Type="http://schemas.openxmlformats.org/officeDocument/2006/relationships/header" Target="header87.xml" /><Relationship Id="rId333" Type="http://schemas.openxmlformats.org/officeDocument/2006/relationships/footer" Target="footer87.xml" /><Relationship Id="rId334" Type="http://schemas.openxmlformats.org/officeDocument/2006/relationships/hyperlink" Target="https://advance.lexis.com/api/document?collection=news&amp;id=urn:contentItem:625S-RHS1-DYG2-R1YC-00000-00&amp;context=1516831" TargetMode="External" /><Relationship Id="rId335" Type="http://schemas.openxmlformats.org/officeDocument/2006/relationships/header" Target="header88.xml" /><Relationship Id="rId336" Type="http://schemas.openxmlformats.org/officeDocument/2006/relationships/header" Target="header89.xml" /><Relationship Id="rId337" Type="http://schemas.openxmlformats.org/officeDocument/2006/relationships/footer" Target="footer88.xml" /><Relationship Id="rId338" Type="http://schemas.openxmlformats.org/officeDocument/2006/relationships/footer" Target="footer89.xml" /><Relationship Id="rId339" Type="http://schemas.openxmlformats.org/officeDocument/2006/relationships/header" Target="header90.xml" /><Relationship Id="rId34" Type="http://schemas.openxmlformats.org/officeDocument/2006/relationships/hyperlink" Target="https://advance.lexis.com/api/document?id=urn:contentItem:634H-MVG1-DYDW-70FN-00000-00&amp;idtype=PID&amp;context=1516831" TargetMode="External" /><Relationship Id="rId340" Type="http://schemas.openxmlformats.org/officeDocument/2006/relationships/footer" Target="footer90.xml" /><Relationship Id="rId341" Type="http://schemas.openxmlformats.org/officeDocument/2006/relationships/hyperlink" Target="https://advance.lexis.com/api/document?collection=news&amp;id=urn:contentItem:646J-FNF1-DYTY-C0DM-00000-00&amp;context=1516831" TargetMode="External" /><Relationship Id="rId342" Type="http://schemas.openxmlformats.org/officeDocument/2006/relationships/header" Target="header91.xml" /><Relationship Id="rId343" Type="http://schemas.openxmlformats.org/officeDocument/2006/relationships/header" Target="header92.xml" /><Relationship Id="rId344" Type="http://schemas.openxmlformats.org/officeDocument/2006/relationships/footer" Target="footer91.xml" /><Relationship Id="rId345" Type="http://schemas.openxmlformats.org/officeDocument/2006/relationships/footer" Target="footer92.xml" /><Relationship Id="rId346" Type="http://schemas.openxmlformats.org/officeDocument/2006/relationships/header" Target="header93.xml" /><Relationship Id="rId347" Type="http://schemas.openxmlformats.org/officeDocument/2006/relationships/footer" Target="footer93.xml" /><Relationship Id="rId348" Type="http://schemas.openxmlformats.org/officeDocument/2006/relationships/hyperlink" Target="https://advance.lexis.com/api/document?collection=news&amp;id=urn:contentItem:634H-MVG1-DYDW-70FN-00000-00&amp;context=1516831" TargetMode="External" /><Relationship Id="rId349" Type="http://schemas.openxmlformats.org/officeDocument/2006/relationships/image" Target="media/image13.png" /><Relationship Id="rId35" Type="http://schemas.openxmlformats.org/officeDocument/2006/relationships/hyperlink" Target="https://advance.lexis.com/api/document?id=urn:contentItem:62RC-KMH1-F12F-F41M-00000-00&amp;idtype=PID&amp;context=1516831" TargetMode="External" /><Relationship Id="rId350" Type="http://schemas.openxmlformats.org/officeDocument/2006/relationships/header" Target="header94.xml" /><Relationship Id="rId351" Type="http://schemas.openxmlformats.org/officeDocument/2006/relationships/header" Target="header95.xml" /><Relationship Id="rId352" Type="http://schemas.openxmlformats.org/officeDocument/2006/relationships/footer" Target="footer94.xml" /><Relationship Id="rId353" Type="http://schemas.openxmlformats.org/officeDocument/2006/relationships/footer" Target="footer95.xml" /><Relationship Id="rId354" Type="http://schemas.openxmlformats.org/officeDocument/2006/relationships/header" Target="header96.xml" /><Relationship Id="rId355" Type="http://schemas.openxmlformats.org/officeDocument/2006/relationships/footer" Target="footer96.xml" /><Relationship Id="rId356" Type="http://schemas.openxmlformats.org/officeDocument/2006/relationships/hyperlink" Target="https://advance.lexis.com/api/document?collection=news&amp;id=urn:contentItem:62RC-KMH1-F12F-F41M-00000-00&amp;context=1516831" TargetMode="External" /><Relationship Id="rId357" Type="http://schemas.openxmlformats.org/officeDocument/2006/relationships/header" Target="header97.xml" /><Relationship Id="rId358" Type="http://schemas.openxmlformats.org/officeDocument/2006/relationships/header" Target="header98.xml" /><Relationship Id="rId359" Type="http://schemas.openxmlformats.org/officeDocument/2006/relationships/footer" Target="footer97.xml" /><Relationship Id="rId36" Type="http://schemas.openxmlformats.org/officeDocument/2006/relationships/hyperlink" Target="https://advance.lexis.com/api/document?id=urn:contentItem:6422-GMD1-JDJN-60B1-00000-00&amp;idtype=PID&amp;context=1516831" TargetMode="External" /><Relationship Id="rId360" Type="http://schemas.openxmlformats.org/officeDocument/2006/relationships/footer" Target="footer98.xml" /><Relationship Id="rId361" Type="http://schemas.openxmlformats.org/officeDocument/2006/relationships/header" Target="header99.xml" /><Relationship Id="rId362" Type="http://schemas.openxmlformats.org/officeDocument/2006/relationships/footer" Target="footer99.xml" /><Relationship Id="rId363" Type="http://schemas.openxmlformats.org/officeDocument/2006/relationships/hyperlink" Target="https://advance.lexis.com/api/document?collection=news&amp;id=urn:contentItem:6422-GMD1-JDJN-60B1-00000-00&amp;context=1516831" TargetMode="External" /><Relationship Id="rId364" Type="http://schemas.openxmlformats.org/officeDocument/2006/relationships/header" Target="header100.xml" /><Relationship Id="rId365" Type="http://schemas.openxmlformats.org/officeDocument/2006/relationships/header" Target="header101.xml" /><Relationship Id="rId366" Type="http://schemas.openxmlformats.org/officeDocument/2006/relationships/footer" Target="footer100.xml" /><Relationship Id="rId367" Type="http://schemas.openxmlformats.org/officeDocument/2006/relationships/footer" Target="footer101.xml" /><Relationship Id="rId368" Type="http://schemas.openxmlformats.org/officeDocument/2006/relationships/header" Target="header102.xml" /><Relationship Id="rId369" Type="http://schemas.openxmlformats.org/officeDocument/2006/relationships/footer" Target="footer102.xml" /><Relationship Id="rId37" Type="http://schemas.openxmlformats.org/officeDocument/2006/relationships/hyperlink" Target="https://advance.lexis.com/api/document?id=urn:contentItem:656G-THW1-JD3Y-Y539-00000-00&amp;idtype=PID&amp;context=1516831" TargetMode="External" /><Relationship Id="rId370" Type="http://schemas.openxmlformats.org/officeDocument/2006/relationships/hyperlink" Target="https://advance.lexis.com/api/document?collection=news&amp;id=urn:contentItem:656G-THW1-JD3Y-Y539-00000-00&amp;context=1516831" TargetMode="External" /><Relationship Id="rId371" Type="http://schemas.openxmlformats.org/officeDocument/2006/relationships/hyperlink" Target="mailto:newswire@enpublishing.co.uk" TargetMode="External" /><Relationship Id="rId372" Type="http://schemas.openxmlformats.org/officeDocument/2006/relationships/header" Target="header103.xml" /><Relationship Id="rId373" Type="http://schemas.openxmlformats.org/officeDocument/2006/relationships/header" Target="header104.xml" /><Relationship Id="rId374" Type="http://schemas.openxmlformats.org/officeDocument/2006/relationships/footer" Target="footer103.xml" /><Relationship Id="rId375" Type="http://schemas.openxmlformats.org/officeDocument/2006/relationships/footer" Target="footer104.xml" /><Relationship Id="rId376" Type="http://schemas.openxmlformats.org/officeDocument/2006/relationships/header" Target="header105.xml" /><Relationship Id="rId377" Type="http://schemas.openxmlformats.org/officeDocument/2006/relationships/footer" Target="footer105.xml" /><Relationship Id="rId378" Type="http://schemas.openxmlformats.org/officeDocument/2006/relationships/hyperlink" Target="https://advance.lexis.com/api/document?collection=news&amp;id=urn:contentItem:6378-JJW1-DYTG-N4BD-00000-00&amp;context=1516831" TargetMode="External" /><Relationship Id="rId379" Type="http://schemas.openxmlformats.org/officeDocument/2006/relationships/image" Target="media/image14.png" /><Relationship Id="rId38" Type="http://schemas.openxmlformats.org/officeDocument/2006/relationships/hyperlink" Target="https://advance.lexis.com/api/document?id=urn:contentItem:6378-JJW1-DYTG-N4BD-00000-00&amp;idtype=PID&amp;context=1516831" TargetMode="External" /><Relationship Id="rId380" Type="http://schemas.openxmlformats.org/officeDocument/2006/relationships/header" Target="header106.xml" /><Relationship Id="rId381" Type="http://schemas.openxmlformats.org/officeDocument/2006/relationships/header" Target="header107.xml" /><Relationship Id="rId382" Type="http://schemas.openxmlformats.org/officeDocument/2006/relationships/footer" Target="footer106.xml" /><Relationship Id="rId383" Type="http://schemas.openxmlformats.org/officeDocument/2006/relationships/footer" Target="footer107.xml" /><Relationship Id="rId384" Type="http://schemas.openxmlformats.org/officeDocument/2006/relationships/header" Target="header108.xml" /><Relationship Id="rId385" Type="http://schemas.openxmlformats.org/officeDocument/2006/relationships/footer" Target="footer108.xml" /><Relationship Id="rId386" Type="http://schemas.openxmlformats.org/officeDocument/2006/relationships/hyperlink" Target="https://advance.lexis.com/api/document?collection=news&amp;id=urn:contentItem:656G-THW1-JD3Y-Y4Y1-00000-00&amp;context=1516831" TargetMode="External" /><Relationship Id="rId387" Type="http://schemas.openxmlformats.org/officeDocument/2006/relationships/image" Target="media/image15.png" /><Relationship Id="rId388" Type="http://schemas.openxmlformats.org/officeDocument/2006/relationships/header" Target="header109.xml" /><Relationship Id="rId389" Type="http://schemas.openxmlformats.org/officeDocument/2006/relationships/header" Target="header110.xml" /><Relationship Id="rId39" Type="http://schemas.openxmlformats.org/officeDocument/2006/relationships/hyperlink" Target="https://advance.lexis.com/api/document?id=urn:contentItem:656G-THW1-JD3Y-Y4Y1-00000-00&amp;idtype=PID&amp;context=1516831" TargetMode="External" /><Relationship Id="rId390" Type="http://schemas.openxmlformats.org/officeDocument/2006/relationships/footer" Target="footer109.xml" /><Relationship Id="rId391" Type="http://schemas.openxmlformats.org/officeDocument/2006/relationships/footer" Target="footer110.xml" /><Relationship Id="rId392" Type="http://schemas.openxmlformats.org/officeDocument/2006/relationships/header" Target="header111.xml" /><Relationship Id="rId393" Type="http://schemas.openxmlformats.org/officeDocument/2006/relationships/footer" Target="footer111.xml" /><Relationship Id="rId394" Type="http://schemas.openxmlformats.org/officeDocument/2006/relationships/hyperlink" Target="https://advance.lexis.com/api/document?collection=news&amp;id=urn:contentItem:64S4-64G1-DYY9-003C-00000-00&amp;context=1516831" TargetMode="External" /><Relationship Id="rId395" Type="http://schemas.openxmlformats.org/officeDocument/2006/relationships/header" Target="header112.xml" /><Relationship Id="rId396" Type="http://schemas.openxmlformats.org/officeDocument/2006/relationships/header" Target="header113.xml" /><Relationship Id="rId397" Type="http://schemas.openxmlformats.org/officeDocument/2006/relationships/footer" Target="footer112.xml" /><Relationship Id="rId398" Type="http://schemas.openxmlformats.org/officeDocument/2006/relationships/footer" Target="footer113.xml" /><Relationship Id="rId399" Type="http://schemas.openxmlformats.org/officeDocument/2006/relationships/header" Target="header114.xml" /><Relationship Id="rId4" Type="http://schemas.openxmlformats.org/officeDocument/2006/relationships/image" Target="media/image1.png" /><Relationship Id="rId40" Type="http://schemas.openxmlformats.org/officeDocument/2006/relationships/hyperlink" Target="https://advance.lexis.com/api/document?id=urn:contentItem:64S4-64G1-DYY9-003C-00000-00&amp;idtype=PID&amp;context=1516831" TargetMode="External" /><Relationship Id="rId400" Type="http://schemas.openxmlformats.org/officeDocument/2006/relationships/footer" Target="footer114.xml" /><Relationship Id="rId401" Type="http://schemas.openxmlformats.org/officeDocument/2006/relationships/hyperlink" Target="https://advance.lexis.com/api/document?collection=news&amp;id=urn:contentItem:60RS-SV21-JCH9-G1XS-00000-00&amp;context=1516831" TargetMode="External" /><Relationship Id="rId402" Type="http://schemas.openxmlformats.org/officeDocument/2006/relationships/header" Target="header115.xml" /><Relationship Id="rId403" Type="http://schemas.openxmlformats.org/officeDocument/2006/relationships/header" Target="header116.xml" /><Relationship Id="rId404" Type="http://schemas.openxmlformats.org/officeDocument/2006/relationships/footer" Target="footer115.xml" /><Relationship Id="rId405" Type="http://schemas.openxmlformats.org/officeDocument/2006/relationships/footer" Target="footer116.xml" /><Relationship Id="rId406" Type="http://schemas.openxmlformats.org/officeDocument/2006/relationships/header" Target="header117.xml" /><Relationship Id="rId407" Type="http://schemas.openxmlformats.org/officeDocument/2006/relationships/footer" Target="footer117.xml" /><Relationship Id="rId408" Type="http://schemas.openxmlformats.org/officeDocument/2006/relationships/hyperlink" Target="https://advance.lexis.com/api/document?collection=news&amp;id=urn:contentItem:62XX-71N1-JCMN-Y0H2-00000-00&amp;context=1516831" TargetMode="External" /><Relationship Id="rId409" Type="http://schemas.openxmlformats.org/officeDocument/2006/relationships/hyperlink" Target="http://www.rtmagazine.com" TargetMode="External" /><Relationship Id="rId41" Type="http://schemas.openxmlformats.org/officeDocument/2006/relationships/hyperlink" Target="https://advance.lexis.com/api/document?id=urn:contentItem:60RS-SV21-JCH9-G1XS-00000-00&amp;idtype=PID&amp;context=1516831" TargetMode="External" /><Relationship Id="rId410" Type="http://schemas.openxmlformats.org/officeDocument/2006/relationships/hyperlink" Target="http://www.esajournals.onlinelibrary.wiley.com" TargetMode="External" /><Relationship Id="rId411" Type="http://schemas.openxmlformats.org/officeDocument/2006/relationships/hyperlink" Target="https://esajournals.onlinelibrary.wiley.com/doi/10.1002/ecs2.3540" TargetMode="External" /><Relationship Id="rId412" Type="http://schemas.openxmlformats.org/officeDocument/2006/relationships/header" Target="header118.xml" /><Relationship Id="rId413" Type="http://schemas.openxmlformats.org/officeDocument/2006/relationships/header" Target="header119.xml" /><Relationship Id="rId414" Type="http://schemas.openxmlformats.org/officeDocument/2006/relationships/footer" Target="footer118.xml" /><Relationship Id="rId415" Type="http://schemas.openxmlformats.org/officeDocument/2006/relationships/footer" Target="footer119.xml" /><Relationship Id="rId416" Type="http://schemas.openxmlformats.org/officeDocument/2006/relationships/header" Target="header120.xml" /><Relationship Id="rId417" Type="http://schemas.openxmlformats.org/officeDocument/2006/relationships/footer" Target="footer120.xml" /><Relationship Id="rId418" Type="http://schemas.openxmlformats.org/officeDocument/2006/relationships/hyperlink" Target="https://advance.lexis.com/api/document?collection=news&amp;id=urn:contentItem:6378-JGY1-JCBD-Y4G0-00000-00&amp;context=1516831" TargetMode="External" /><Relationship Id="rId419" Type="http://schemas.openxmlformats.org/officeDocument/2006/relationships/header" Target="header121.xml" /><Relationship Id="rId42" Type="http://schemas.openxmlformats.org/officeDocument/2006/relationships/hyperlink" Target="https://advance.lexis.com/api/document?id=urn:contentItem:62XX-71N1-JCMN-Y0H2-00000-00&amp;idtype=PID&amp;context=1516831" TargetMode="External" /><Relationship Id="rId420" Type="http://schemas.openxmlformats.org/officeDocument/2006/relationships/header" Target="header122.xml" /><Relationship Id="rId421" Type="http://schemas.openxmlformats.org/officeDocument/2006/relationships/footer" Target="footer121.xml" /><Relationship Id="rId422" Type="http://schemas.openxmlformats.org/officeDocument/2006/relationships/footer" Target="footer122.xml" /><Relationship Id="rId423" Type="http://schemas.openxmlformats.org/officeDocument/2006/relationships/header" Target="header123.xml" /><Relationship Id="rId424" Type="http://schemas.openxmlformats.org/officeDocument/2006/relationships/footer" Target="footer123.xml" /><Relationship Id="rId425" Type="http://schemas.openxmlformats.org/officeDocument/2006/relationships/hyperlink" Target="https://advance.lexis.com/api/document?collection=news&amp;id=urn:contentItem:64WK-1531-F11P-X3XY-00000-00&amp;context=1516831" TargetMode="External" /><Relationship Id="rId426" Type="http://schemas.openxmlformats.org/officeDocument/2006/relationships/image" Target="media/image16.png" /><Relationship Id="rId427" Type="http://schemas.openxmlformats.org/officeDocument/2006/relationships/header" Target="header124.xml" /><Relationship Id="rId428" Type="http://schemas.openxmlformats.org/officeDocument/2006/relationships/header" Target="header125.xml" /><Relationship Id="rId429" Type="http://schemas.openxmlformats.org/officeDocument/2006/relationships/footer" Target="footer124.xml" /><Relationship Id="rId43" Type="http://schemas.openxmlformats.org/officeDocument/2006/relationships/hyperlink" Target="https://advance.lexis.com/api/document?id=urn:contentItem:6378-JGY1-JCBD-Y4G0-00000-00&amp;idtype=PID&amp;context=1516831" TargetMode="External" /><Relationship Id="rId430" Type="http://schemas.openxmlformats.org/officeDocument/2006/relationships/footer" Target="footer125.xml" /><Relationship Id="rId431" Type="http://schemas.openxmlformats.org/officeDocument/2006/relationships/header" Target="header126.xml" /><Relationship Id="rId432" Type="http://schemas.openxmlformats.org/officeDocument/2006/relationships/footer" Target="footer126.xml" /><Relationship Id="rId433" Type="http://schemas.openxmlformats.org/officeDocument/2006/relationships/hyperlink" Target="https://advance.lexis.com/api/document?collection=news&amp;id=urn:contentItem:628J-KFC1-JCMN-Y236-00000-00&amp;context=1516831" TargetMode="External" /><Relationship Id="rId434" Type="http://schemas.openxmlformats.org/officeDocument/2006/relationships/hyperlink" Target="https://lailluminator.com" TargetMode="External" /><Relationship Id="rId435" Type="http://schemas.openxmlformats.org/officeDocument/2006/relationships/hyperlink" Target="https://lailluminator.com/donate" TargetMode="External" /><Relationship Id="rId436" Type="http://schemas.openxmlformats.org/officeDocument/2006/relationships/hyperlink" Target="https://lailluminator.com/newsletter" TargetMode="External" /><Relationship Id="rId437" Type="http://schemas.openxmlformats.org/officeDocument/2006/relationships/hyperlink" Target="https://www.audubon.org/news/more-one-million-birds-died-during-deepwater-horizon-disaster" TargetMode="External" /><Relationship Id="rId438" Type="http://schemas.openxmlformats.org/officeDocument/2006/relationships/hyperlink" Target="https://www.gulfspillrestoration.noaa.gov/2022/03/nearly-100-million-proposed-restore-gulf-wide-resources" TargetMode="External" /><Relationship Id="rId439" Type="http://schemas.openxmlformats.org/officeDocument/2006/relationships/hyperlink" Target="https://conbio.onlinelibrary.wiley.com/doi/10.1111/cobi.13698" TargetMode="External" /><Relationship Id="rId44" Type="http://schemas.openxmlformats.org/officeDocument/2006/relationships/hyperlink" Target="https://advance.lexis.com/api/document?id=urn:contentItem:64WK-1531-F11P-X3XY-00000-00&amp;idtype=PID&amp;context=1516831" TargetMode="External" /><Relationship Id="rId440" Type="http://schemas.openxmlformats.org/officeDocument/2006/relationships/hyperlink" Target="https://lailluminator.com/2021/03/08/biden-reinstates-bird-protections-gutted-under-trump/" TargetMode="External" /><Relationship Id="rId441" Type="http://schemas.openxmlformats.org/officeDocument/2006/relationships/header" Target="header127.xml" /><Relationship Id="rId442" Type="http://schemas.openxmlformats.org/officeDocument/2006/relationships/header" Target="header128.xml" /><Relationship Id="rId443" Type="http://schemas.openxmlformats.org/officeDocument/2006/relationships/footer" Target="footer127.xml" /><Relationship Id="rId444" Type="http://schemas.openxmlformats.org/officeDocument/2006/relationships/footer" Target="footer128.xml" /><Relationship Id="rId445" Type="http://schemas.openxmlformats.org/officeDocument/2006/relationships/header" Target="header129.xml" /><Relationship Id="rId446" Type="http://schemas.openxmlformats.org/officeDocument/2006/relationships/footer" Target="footer129.xml" /><Relationship Id="rId447" Type="http://schemas.openxmlformats.org/officeDocument/2006/relationships/hyperlink" Target="https://advance.lexis.com/api/document?collection=news&amp;id=urn:contentItem:5RTY-88V1-JCH9-G4HH-00000-00&amp;context=1516831" TargetMode="External" /><Relationship Id="rId448" Type="http://schemas.openxmlformats.org/officeDocument/2006/relationships/header" Target="header130.xml" /><Relationship Id="rId449" Type="http://schemas.openxmlformats.org/officeDocument/2006/relationships/header" Target="header131.xml" /><Relationship Id="rId45" Type="http://schemas.openxmlformats.org/officeDocument/2006/relationships/hyperlink" Target="https://advance.lexis.com/api/document?id=urn:contentItem:628J-KFC1-JCMN-Y236-00000-00&amp;idtype=PID&amp;context=1516831" TargetMode="External" /><Relationship Id="rId450" Type="http://schemas.openxmlformats.org/officeDocument/2006/relationships/footer" Target="footer130.xml" /><Relationship Id="rId451" Type="http://schemas.openxmlformats.org/officeDocument/2006/relationships/footer" Target="footer131.xml" /><Relationship Id="rId452" Type="http://schemas.openxmlformats.org/officeDocument/2006/relationships/header" Target="header132.xml" /><Relationship Id="rId453" Type="http://schemas.openxmlformats.org/officeDocument/2006/relationships/footer" Target="footer132.xml" /><Relationship Id="rId454" Type="http://schemas.openxmlformats.org/officeDocument/2006/relationships/hyperlink" Target="https://advance.lexis.com/api/document?collection=news&amp;id=urn:contentItem:60RP-G8F1-F00C-6266-00000-00&amp;context=1516831" TargetMode="External" /><Relationship Id="rId455" Type="http://schemas.openxmlformats.org/officeDocument/2006/relationships/header" Target="header133.xml" /><Relationship Id="rId456" Type="http://schemas.openxmlformats.org/officeDocument/2006/relationships/header" Target="header134.xml" /><Relationship Id="rId457" Type="http://schemas.openxmlformats.org/officeDocument/2006/relationships/footer" Target="footer133.xml" /><Relationship Id="rId458" Type="http://schemas.openxmlformats.org/officeDocument/2006/relationships/footer" Target="footer134.xml" /><Relationship Id="rId459" Type="http://schemas.openxmlformats.org/officeDocument/2006/relationships/header" Target="header135.xml" /><Relationship Id="rId46" Type="http://schemas.openxmlformats.org/officeDocument/2006/relationships/hyperlink" Target="https://advance.lexis.com/api/document?id=urn:contentItem:5RTY-88V1-JCH9-G4HH-00000-00&amp;idtype=PID&amp;context=1516831" TargetMode="External" /><Relationship Id="rId460" Type="http://schemas.openxmlformats.org/officeDocument/2006/relationships/footer" Target="footer135.xml" /><Relationship Id="rId461" Type="http://schemas.openxmlformats.org/officeDocument/2006/relationships/hyperlink" Target="https://advance.lexis.com/api/document?collection=news&amp;id=urn:contentItem:64BG-0901-JCV0-23FD-00000-00&amp;context=1516831" TargetMode="External" /><Relationship Id="rId462" Type="http://schemas.openxmlformats.org/officeDocument/2006/relationships/hyperlink" Target="mailto:kristin.engel@inl.co.za" TargetMode="External" /><Relationship Id="rId463" Type="http://schemas.openxmlformats.org/officeDocument/2006/relationships/header" Target="header136.xml" /><Relationship Id="rId464" Type="http://schemas.openxmlformats.org/officeDocument/2006/relationships/header" Target="header137.xml" /><Relationship Id="rId465" Type="http://schemas.openxmlformats.org/officeDocument/2006/relationships/footer" Target="footer136.xml" /><Relationship Id="rId466" Type="http://schemas.openxmlformats.org/officeDocument/2006/relationships/footer" Target="footer137.xml" /><Relationship Id="rId467" Type="http://schemas.openxmlformats.org/officeDocument/2006/relationships/header" Target="header138.xml" /><Relationship Id="rId468" Type="http://schemas.openxmlformats.org/officeDocument/2006/relationships/footer" Target="footer138.xml" /><Relationship Id="rId469" Type="http://schemas.openxmlformats.org/officeDocument/2006/relationships/hyperlink" Target="https://advance.lexis.com/api/document?collection=news&amp;id=urn:contentItem:60T6-69V1-DYTH-G0B7-00000-00&amp;context=1516831" TargetMode="External" /><Relationship Id="rId47" Type="http://schemas.openxmlformats.org/officeDocument/2006/relationships/hyperlink" Target="https://advance.lexis.com/api/document?id=urn:contentItem:60RP-G8F1-F00C-6266-00000-00&amp;idtype=PID&amp;context=1516831" TargetMode="External" /><Relationship Id="rId470" Type="http://schemas.openxmlformats.org/officeDocument/2006/relationships/header" Target="header139.xml" /><Relationship Id="rId471" Type="http://schemas.openxmlformats.org/officeDocument/2006/relationships/header" Target="header140.xml" /><Relationship Id="rId472" Type="http://schemas.openxmlformats.org/officeDocument/2006/relationships/footer" Target="footer139.xml" /><Relationship Id="rId473" Type="http://schemas.openxmlformats.org/officeDocument/2006/relationships/footer" Target="footer140.xml" /><Relationship Id="rId474" Type="http://schemas.openxmlformats.org/officeDocument/2006/relationships/header" Target="header141.xml" /><Relationship Id="rId475" Type="http://schemas.openxmlformats.org/officeDocument/2006/relationships/footer" Target="footer141.xml" /><Relationship Id="rId476" Type="http://schemas.openxmlformats.org/officeDocument/2006/relationships/hyperlink" Target="https://advance.lexis.com/api/document?collection=news&amp;id=urn:contentItem:6275-FCK1-F0YC-N1KP-00000-00&amp;context=1516831" TargetMode="External" /><Relationship Id="rId477" Type="http://schemas.openxmlformats.org/officeDocument/2006/relationships/header" Target="header142.xml" /><Relationship Id="rId478" Type="http://schemas.openxmlformats.org/officeDocument/2006/relationships/header" Target="header143.xml" /><Relationship Id="rId479" Type="http://schemas.openxmlformats.org/officeDocument/2006/relationships/footer" Target="footer142.xml" /><Relationship Id="rId48" Type="http://schemas.openxmlformats.org/officeDocument/2006/relationships/hyperlink" Target="https://advance.lexis.com/api/document?id=urn:contentItem:64BG-0901-JCV0-23FD-00000-00&amp;idtype=PID&amp;context=1516831" TargetMode="External" /><Relationship Id="rId480" Type="http://schemas.openxmlformats.org/officeDocument/2006/relationships/footer" Target="footer143.xml" /><Relationship Id="rId481" Type="http://schemas.openxmlformats.org/officeDocument/2006/relationships/header" Target="header144.xml" /><Relationship Id="rId482" Type="http://schemas.openxmlformats.org/officeDocument/2006/relationships/footer" Target="footer144.xml" /><Relationship Id="rId483" Type="http://schemas.openxmlformats.org/officeDocument/2006/relationships/hyperlink" Target="https://advance.lexis.com/api/document?collection=news&amp;id=urn:contentItem:64DS-3MJ1-JDJN-6094-00000-00&amp;context=1516831" TargetMode="External" /><Relationship Id="rId484" Type="http://schemas.openxmlformats.org/officeDocument/2006/relationships/hyperlink" Target="http://syndigate.info" TargetMode="External" /><Relationship Id="rId485" Type="http://schemas.openxmlformats.org/officeDocument/2006/relationships/image" Target="media/image17.png" /><Relationship Id="rId486" Type="http://schemas.openxmlformats.org/officeDocument/2006/relationships/hyperlink" Target="https://www.quincemarketinsights.com/request-sample-66268" TargetMode="External" /><Relationship Id="rId487" Type="http://schemas.openxmlformats.org/officeDocument/2006/relationships/hyperlink" Target="https://www.quincemarketinsights.com/enquiry-before-buying/enquiry-before-buying-66268" TargetMode="External" /><Relationship Id="rId488" Type="http://schemas.openxmlformats.org/officeDocument/2006/relationships/hyperlink" Target="https://www.quincemarketinsights.com/insight/buy-now/floating-dock-market/single_user_license" TargetMode="External" /><Relationship Id="rId489" Type="http://schemas.openxmlformats.org/officeDocument/2006/relationships/hyperlink" Target="mailto:sales@quincemarketinsights.com" TargetMode="External" /><Relationship Id="rId49" Type="http://schemas.openxmlformats.org/officeDocument/2006/relationships/hyperlink" Target="https://advance.lexis.com/api/document?id=urn:contentItem:60T6-69V1-DYTH-G0B7-00000-00&amp;idtype=PID&amp;context=1516831" TargetMode="External" /><Relationship Id="rId490" Type="http://schemas.openxmlformats.org/officeDocument/2006/relationships/hyperlink" Target="http://www.quincemarketinsights.com" TargetMode="External" /><Relationship Id="rId491" Type="http://schemas.openxmlformats.org/officeDocument/2006/relationships/hyperlink" Target="https://www.quincemarketinsights.com/industry-analysis/floating-lng-power-vessel-market" TargetMode="External" /><Relationship Id="rId492" Type="http://schemas.openxmlformats.org/officeDocument/2006/relationships/hyperlink" Target="https://www.quincemarketinsights.com/industry-analysis/floating-production-storage-and-offloading-market" TargetMode="External" /><Relationship Id="rId493" Type="http://schemas.openxmlformats.org/officeDocument/2006/relationships/hyperlink" Target="https://www.quincemarketinsights.com/industry-analysis/floating-power-plant-market" TargetMode="External" /><Relationship Id="rId494" Type="http://schemas.openxmlformats.org/officeDocument/2006/relationships/hyperlink" Target="https://www.quincemarketinsights.com/industry-analysis/floating-wind-turbine-market" TargetMode="External" /><Relationship Id="rId495" Type="http://schemas.openxmlformats.org/officeDocument/2006/relationships/hyperlink" Target="https://www.quincemarketinsights.com/industry-analysis/floating-solar-panels-market" TargetMode="External" /><Relationship Id="rId496" Type="http://schemas.openxmlformats.org/officeDocument/2006/relationships/header" Target="header145.xml" /><Relationship Id="rId497" Type="http://schemas.openxmlformats.org/officeDocument/2006/relationships/header" Target="header146.xml" /><Relationship Id="rId498" Type="http://schemas.openxmlformats.org/officeDocument/2006/relationships/footer" Target="footer145.xml" /><Relationship Id="rId499" Type="http://schemas.openxmlformats.org/officeDocument/2006/relationships/footer" Target="footer146.xml" /><Relationship Id="rId5" Type="http://schemas.openxmlformats.org/officeDocument/2006/relationships/hyperlink" Target="https://advance.lexis.com/api/document?id=urn:contentItem:63FG-H2K1-JB5P-J4YJ-00000-00&amp;idtype=PID&amp;context=1516831" TargetMode="External" /><Relationship Id="rId50" Type="http://schemas.openxmlformats.org/officeDocument/2006/relationships/hyperlink" Target="https://advance.lexis.com/api/document?id=urn:contentItem:6275-FCK1-F0YC-N1KP-00000-00&amp;idtype=PID&amp;context=1516831" TargetMode="External" /><Relationship Id="rId500" Type="http://schemas.openxmlformats.org/officeDocument/2006/relationships/header" Target="header147.xml" /><Relationship Id="rId501" Type="http://schemas.openxmlformats.org/officeDocument/2006/relationships/footer" Target="footer147.xml" /><Relationship Id="rId502" Type="http://schemas.openxmlformats.org/officeDocument/2006/relationships/hyperlink" Target="https://advance.lexis.com/api/document?collection=news&amp;id=urn:contentItem:5XXC-HPT1-JB4B-V3KR-00000-00&amp;context=1516831" TargetMode="External" /><Relationship Id="rId503" Type="http://schemas.openxmlformats.org/officeDocument/2006/relationships/hyperlink" Target="mailto:lihongyang@chinadaily.com.cn" TargetMode="External" /><Relationship Id="rId504" Type="http://schemas.openxmlformats.org/officeDocument/2006/relationships/hyperlink" Target="https://epaper.chinadaily.com.cn/images/202001/06/5e126712a310fb3d4c2220a4.png" TargetMode="External" /><Relationship Id="rId505" Type="http://schemas.openxmlformats.org/officeDocument/2006/relationships/hyperlink" Target="https://epaper.chinadaily.com.cn/images/202001/06/5e126712a310fb3d4c2220a6.png" TargetMode="External" /><Relationship Id="rId506" Type="http://schemas.openxmlformats.org/officeDocument/2006/relationships/hyperlink" Target="https://epaper.chinadaily.com.cn/images/202001/06/5e126712a310fb3d4c2220a8.png" TargetMode="External" /><Relationship Id="rId507" Type="http://schemas.openxmlformats.org/officeDocument/2006/relationships/header" Target="header148.xml" /><Relationship Id="rId508" Type="http://schemas.openxmlformats.org/officeDocument/2006/relationships/header" Target="header149.xml" /><Relationship Id="rId509" Type="http://schemas.openxmlformats.org/officeDocument/2006/relationships/footer" Target="footer148.xml" /><Relationship Id="rId51" Type="http://schemas.openxmlformats.org/officeDocument/2006/relationships/hyperlink" Target="https://advance.lexis.com/api/document?id=urn:contentItem:64DS-3MJ1-JDJN-6094-00000-00&amp;idtype=PID&amp;context=1516831" TargetMode="External" /><Relationship Id="rId510" Type="http://schemas.openxmlformats.org/officeDocument/2006/relationships/footer" Target="footer149.xml" /><Relationship Id="rId511" Type="http://schemas.openxmlformats.org/officeDocument/2006/relationships/header" Target="header150.xml" /><Relationship Id="rId512" Type="http://schemas.openxmlformats.org/officeDocument/2006/relationships/footer" Target="footer150.xml" /><Relationship Id="rId513" Type="http://schemas.openxmlformats.org/officeDocument/2006/relationships/hyperlink" Target="https://advance.lexis.com/api/document?collection=news&amp;id=urn:contentItem:63FX-3WF1-F12F-F45T-00000-00&amp;context=1516831" TargetMode="External" /><Relationship Id="rId514" Type="http://schemas.openxmlformats.org/officeDocument/2006/relationships/header" Target="header151.xml" /><Relationship Id="rId515" Type="http://schemas.openxmlformats.org/officeDocument/2006/relationships/header" Target="header152.xml" /><Relationship Id="rId516" Type="http://schemas.openxmlformats.org/officeDocument/2006/relationships/footer" Target="footer151.xml" /><Relationship Id="rId517" Type="http://schemas.openxmlformats.org/officeDocument/2006/relationships/footer" Target="footer152.xml" /><Relationship Id="rId518" Type="http://schemas.openxmlformats.org/officeDocument/2006/relationships/header" Target="header153.xml" /><Relationship Id="rId519" Type="http://schemas.openxmlformats.org/officeDocument/2006/relationships/footer" Target="footer153.xml" /><Relationship Id="rId52" Type="http://schemas.openxmlformats.org/officeDocument/2006/relationships/hyperlink" Target="https://advance.lexis.com/api/document?id=urn:contentItem:5XXC-HPT1-JB4B-V3KR-00000-00&amp;idtype=PID&amp;context=1516831" TargetMode="External" /><Relationship Id="rId520" Type="http://schemas.openxmlformats.org/officeDocument/2006/relationships/hyperlink" Target="https://advance.lexis.com/api/document?collection=news&amp;id=urn:contentItem:63FX-3WF1-F12F-F45S-00000-00&amp;context=1516831" TargetMode="External" /><Relationship Id="rId521" Type="http://schemas.openxmlformats.org/officeDocument/2006/relationships/header" Target="header154.xml" /><Relationship Id="rId522" Type="http://schemas.openxmlformats.org/officeDocument/2006/relationships/header" Target="header155.xml" /><Relationship Id="rId523" Type="http://schemas.openxmlformats.org/officeDocument/2006/relationships/footer" Target="footer154.xml" /><Relationship Id="rId524" Type="http://schemas.openxmlformats.org/officeDocument/2006/relationships/footer" Target="footer155.xml" /><Relationship Id="rId525" Type="http://schemas.openxmlformats.org/officeDocument/2006/relationships/header" Target="header156.xml" /><Relationship Id="rId526" Type="http://schemas.openxmlformats.org/officeDocument/2006/relationships/footer" Target="footer156.xml" /><Relationship Id="rId527" Type="http://schemas.openxmlformats.org/officeDocument/2006/relationships/hyperlink" Target="https://advance.lexis.com/api/document?collection=news&amp;id=urn:contentItem:60JN-74N1-F12F-F03X-00000-00&amp;context=1516831" TargetMode="External" /><Relationship Id="rId528" Type="http://schemas.openxmlformats.org/officeDocument/2006/relationships/header" Target="header157.xml" /><Relationship Id="rId529" Type="http://schemas.openxmlformats.org/officeDocument/2006/relationships/header" Target="header158.xml" /><Relationship Id="rId53" Type="http://schemas.openxmlformats.org/officeDocument/2006/relationships/hyperlink" Target="https://advance.lexis.com/api/document?id=urn:contentItem:63FX-3WF1-F12F-F45T-00000-00&amp;idtype=PID&amp;context=1516831" TargetMode="External" /><Relationship Id="rId530" Type="http://schemas.openxmlformats.org/officeDocument/2006/relationships/footer" Target="footer157.xml" /><Relationship Id="rId531" Type="http://schemas.openxmlformats.org/officeDocument/2006/relationships/footer" Target="footer158.xml" /><Relationship Id="rId532" Type="http://schemas.openxmlformats.org/officeDocument/2006/relationships/header" Target="header159.xml" /><Relationship Id="rId533" Type="http://schemas.openxmlformats.org/officeDocument/2006/relationships/footer" Target="footer159.xml" /><Relationship Id="rId534" Type="http://schemas.openxmlformats.org/officeDocument/2006/relationships/hyperlink" Target="https://advance.lexis.com/api/document?collection=news&amp;id=urn:contentItem:64DJ-83S1-JBR8-B2D3-00000-00&amp;context=1516831" TargetMode="External" /><Relationship Id="rId535" Type="http://schemas.openxmlformats.org/officeDocument/2006/relationships/hyperlink" Target="https://menafn.com/1103459947/Global-Floating-Dock-Market-is-Expected-to-Grow-at-a-CAGR-of-460-during-the-forecast-period-from-2021-to-2030-Quince-Market-Insights" TargetMode="External" /><Relationship Id="rId536" Type="http://schemas.openxmlformats.org/officeDocument/2006/relationships/header" Target="header160.xml" /><Relationship Id="rId537" Type="http://schemas.openxmlformats.org/officeDocument/2006/relationships/header" Target="header161.xml" /><Relationship Id="rId538" Type="http://schemas.openxmlformats.org/officeDocument/2006/relationships/footer" Target="footer160.xml" /><Relationship Id="rId539" Type="http://schemas.openxmlformats.org/officeDocument/2006/relationships/footer" Target="footer161.xml" /><Relationship Id="rId54" Type="http://schemas.openxmlformats.org/officeDocument/2006/relationships/hyperlink" Target="https://advance.lexis.com/api/document?id=urn:contentItem:63FX-3WF1-F12F-F45S-00000-00&amp;idtype=PID&amp;context=1516831" TargetMode="External" /><Relationship Id="rId540" Type="http://schemas.openxmlformats.org/officeDocument/2006/relationships/header" Target="header162.xml" /><Relationship Id="rId541" Type="http://schemas.openxmlformats.org/officeDocument/2006/relationships/footer" Target="footer162.xml" /><Relationship Id="rId542" Type="http://schemas.openxmlformats.org/officeDocument/2006/relationships/hyperlink" Target="https://advance.lexis.com/api/document?collection=news&amp;id=urn:contentItem:60GB-F7T1-JB3N-T1P4-00000-00&amp;context=1516831" TargetMode="External" /><Relationship Id="rId543" Type="http://schemas.openxmlformats.org/officeDocument/2006/relationships/header" Target="header163.xml" /><Relationship Id="rId544" Type="http://schemas.openxmlformats.org/officeDocument/2006/relationships/header" Target="header164.xml" /><Relationship Id="rId545" Type="http://schemas.openxmlformats.org/officeDocument/2006/relationships/footer" Target="footer163.xml" /><Relationship Id="rId546" Type="http://schemas.openxmlformats.org/officeDocument/2006/relationships/footer" Target="footer164.xml" /><Relationship Id="rId547" Type="http://schemas.openxmlformats.org/officeDocument/2006/relationships/header" Target="header165.xml" /><Relationship Id="rId548" Type="http://schemas.openxmlformats.org/officeDocument/2006/relationships/footer" Target="footer165.xml" /><Relationship Id="rId549" Type="http://schemas.openxmlformats.org/officeDocument/2006/relationships/hyperlink" Target="https://advance.lexis.com/api/document?collection=news&amp;id=urn:contentItem:631J-4DP1-DYTH-G528-00000-00&amp;context=1516831" TargetMode="External" /><Relationship Id="rId55" Type="http://schemas.openxmlformats.org/officeDocument/2006/relationships/hyperlink" Target="https://advance.lexis.com/api/document?id=urn:contentItem:60JN-74N1-F12F-F03X-00000-00&amp;idtype=PID&amp;context=1516831" TargetMode="External" /><Relationship Id="rId550" Type="http://schemas.openxmlformats.org/officeDocument/2006/relationships/header" Target="header166.xml" /><Relationship Id="rId551" Type="http://schemas.openxmlformats.org/officeDocument/2006/relationships/header" Target="header167.xml" /><Relationship Id="rId552" Type="http://schemas.openxmlformats.org/officeDocument/2006/relationships/footer" Target="footer166.xml" /><Relationship Id="rId553" Type="http://schemas.openxmlformats.org/officeDocument/2006/relationships/footer" Target="footer167.xml" /><Relationship Id="rId554" Type="http://schemas.openxmlformats.org/officeDocument/2006/relationships/header" Target="header168.xml" /><Relationship Id="rId555" Type="http://schemas.openxmlformats.org/officeDocument/2006/relationships/footer" Target="footer168.xml" /><Relationship Id="rId556" Type="http://schemas.openxmlformats.org/officeDocument/2006/relationships/hyperlink" Target="https://advance.lexis.com/api/document?collection=news&amp;id=urn:contentItem:60HT-1991-JDKC-R4V7-00000-00&amp;context=1516831" TargetMode="External" /><Relationship Id="rId557" Type="http://schemas.openxmlformats.org/officeDocument/2006/relationships/header" Target="header169.xml" /><Relationship Id="rId558" Type="http://schemas.openxmlformats.org/officeDocument/2006/relationships/header" Target="header170.xml" /><Relationship Id="rId559" Type="http://schemas.openxmlformats.org/officeDocument/2006/relationships/footer" Target="footer169.xml" /><Relationship Id="rId56" Type="http://schemas.openxmlformats.org/officeDocument/2006/relationships/hyperlink" Target="https://advance.lexis.com/api/document?id=urn:contentItem:64DJ-83S1-JBR8-B2D3-00000-00&amp;idtype=PID&amp;context=1516831" TargetMode="External" /><Relationship Id="rId560" Type="http://schemas.openxmlformats.org/officeDocument/2006/relationships/footer" Target="footer170.xml" /><Relationship Id="rId561" Type="http://schemas.openxmlformats.org/officeDocument/2006/relationships/header" Target="header171.xml" /><Relationship Id="rId562" Type="http://schemas.openxmlformats.org/officeDocument/2006/relationships/footer" Target="footer171.xml" /><Relationship Id="rId563" Type="http://schemas.openxmlformats.org/officeDocument/2006/relationships/hyperlink" Target="https://advance.lexis.com/api/document?collection=news&amp;id=urn:contentItem:62XJ-RGS1-JC7J-N02S-00000-00&amp;context=1516831" TargetMode="External" /><Relationship Id="rId564" Type="http://schemas.openxmlformats.org/officeDocument/2006/relationships/hyperlink" Target="http://www.cefas.co.uk" TargetMode="External" /><Relationship Id="rId565" Type="http://schemas.openxmlformats.org/officeDocument/2006/relationships/hyperlink" Target="mailto:mediateam@dfid.gov.uk" TargetMode="External" /><Relationship Id="rId566" Type="http://schemas.openxmlformats.org/officeDocument/2006/relationships/hyperlink" Target="https://www.facebook.com/sharer/sharer.php?u=https%3A%2F%2Fwww.gov.uk%2Fgovernment%2Fnews%2Fbritish-experts-help-mauritius-protect-coral-reefs-from-oil-spill" TargetMode="External" /><Relationship Id="rId567" Type="http://schemas.openxmlformats.org/officeDocument/2006/relationships/hyperlink" Target="https://twitter.com/share?url=https%3A%2F%2Fwww.gov.uk%2Fgovernment%2Fnews%2Fbritish-experts-help-mauritius-protect-coral-reefs-from-oil-spill&amp;text=British%20experts%20help%20Mauritius%20protect%20coral%20reefs%20from%20oil%20spill" TargetMode="External" /><Relationship Id="rId568" Type="http://schemas.openxmlformats.org/officeDocument/2006/relationships/header" Target="header172.xml" /><Relationship Id="rId569" Type="http://schemas.openxmlformats.org/officeDocument/2006/relationships/header" Target="header173.xml" /><Relationship Id="rId57" Type="http://schemas.openxmlformats.org/officeDocument/2006/relationships/hyperlink" Target="https://advance.lexis.com/api/document?id=urn:contentItem:60GB-F7T1-JB3N-T1P4-00000-00&amp;idtype=PID&amp;context=1516831" TargetMode="External" /><Relationship Id="rId570" Type="http://schemas.openxmlformats.org/officeDocument/2006/relationships/footer" Target="footer172.xml" /><Relationship Id="rId571" Type="http://schemas.openxmlformats.org/officeDocument/2006/relationships/footer" Target="footer173.xml" /><Relationship Id="rId572" Type="http://schemas.openxmlformats.org/officeDocument/2006/relationships/header" Target="header174.xml" /><Relationship Id="rId573" Type="http://schemas.openxmlformats.org/officeDocument/2006/relationships/footer" Target="footer174.xml" /><Relationship Id="rId574" Type="http://schemas.openxmlformats.org/officeDocument/2006/relationships/hyperlink" Target="https://advance.lexis.com/api/document?collection=news&amp;id=urn:contentItem:64G2-39M1-JCCJ-N2T8-00000-00&amp;context=1516831" TargetMode="External" /><Relationship Id="rId575" Type="http://schemas.openxmlformats.org/officeDocument/2006/relationships/image" Target="media/image18.png" /><Relationship Id="rId576" Type="http://schemas.openxmlformats.org/officeDocument/2006/relationships/header" Target="header175.xml" /><Relationship Id="rId577" Type="http://schemas.openxmlformats.org/officeDocument/2006/relationships/header" Target="header176.xml" /><Relationship Id="rId578" Type="http://schemas.openxmlformats.org/officeDocument/2006/relationships/footer" Target="footer175.xml" /><Relationship Id="rId579" Type="http://schemas.openxmlformats.org/officeDocument/2006/relationships/footer" Target="footer176.xml" /><Relationship Id="rId58" Type="http://schemas.openxmlformats.org/officeDocument/2006/relationships/hyperlink" Target="https://advance.lexis.com/api/document?id=urn:contentItem:631J-4DP1-DYTH-G528-00000-00&amp;idtype=PID&amp;context=1516831" TargetMode="External" /><Relationship Id="rId580" Type="http://schemas.openxmlformats.org/officeDocument/2006/relationships/header" Target="header177.xml" /><Relationship Id="rId581" Type="http://schemas.openxmlformats.org/officeDocument/2006/relationships/footer" Target="footer177.xml" /><Relationship Id="rId582" Type="http://schemas.openxmlformats.org/officeDocument/2006/relationships/hyperlink" Target="https://advance.lexis.com/api/document?collection=news&amp;id=urn:contentItem:631G-5B11-JDKC-R0BW-00000-00&amp;context=1516831" TargetMode="External" /><Relationship Id="rId583" Type="http://schemas.openxmlformats.org/officeDocument/2006/relationships/header" Target="header178.xml" /><Relationship Id="rId584" Type="http://schemas.openxmlformats.org/officeDocument/2006/relationships/header" Target="header179.xml" /><Relationship Id="rId585" Type="http://schemas.openxmlformats.org/officeDocument/2006/relationships/footer" Target="footer178.xml" /><Relationship Id="rId586" Type="http://schemas.openxmlformats.org/officeDocument/2006/relationships/footer" Target="footer179.xml" /><Relationship Id="rId587" Type="http://schemas.openxmlformats.org/officeDocument/2006/relationships/header" Target="header180.xml" /><Relationship Id="rId588" Type="http://schemas.openxmlformats.org/officeDocument/2006/relationships/footer" Target="footer180.xml" /><Relationship Id="rId589" Type="http://schemas.openxmlformats.org/officeDocument/2006/relationships/hyperlink" Target="https://advance.lexis.com/api/document?collection=news&amp;id=urn:contentItem:6563-VKX1-JCBF-S4HX-00000-00&amp;context=1516831" TargetMode="External" /><Relationship Id="rId59" Type="http://schemas.openxmlformats.org/officeDocument/2006/relationships/hyperlink" Target="https://advance.lexis.com/api/document?id=urn:contentItem:60HT-1991-JDKC-R4V7-00000-00&amp;idtype=PID&amp;context=1516831" TargetMode="External" /><Relationship Id="rId590" Type="http://schemas.openxmlformats.org/officeDocument/2006/relationships/header" Target="header181.xml" /><Relationship Id="rId591" Type="http://schemas.openxmlformats.org/officeDocument/2006/relationships/header" Target="header182.xml" /><Relationship Id="rId592" Type="http://schemas.openxmlformats.org/officeDocument/2006/relationships/footer" Target="footer181.xml" /><Relationship Id="rId593" Type="http://schemas.openxmlformats.org/officeDocument/2006/relationships/footer" Target="footer182.xml" /><Relationship Id="rId594" Type="http://schemas.openxmlformats.org/officeDocument/2006/relationships/header" Target="header183.xml" /><Relationship Id="rId595" Type="http://schemas.openxmlformats.org/officeDocument/2006/relationships/footer" Target="footer183.xml" /><Relationship Id="rId596" Type="http://schemas.openxmlformats.org/officeDocument/2006/relationships/hyperlink" Target="https://advance.lexis.com/api/document?collection=news&amp;id=urn:contentItem:633N-T0S1-JCBN-V192-00000-00&amp;context=1516831" TargetMode="External" /><Relationship Id="rId597" Type="http://schemas.openxmlformats.org/officeDocument/2006/relationships/header" Target="header184.xml" /><Relationship Id="rId598" Type="http://schemas.openxmlformats.org/officeDocument/2006/relationships/header" Target="header185.xml" /><Relationship Id="rId599" Type="http://schemas.openxmlformats.org/officeDocument/2006/relationships/footer" Target="footer184.xml" /><Relationship Id="rId6" Type="http://schemas.openxmlformats.org/officeDocument/2006/relationships/hyperlink" Target="https://advance.lexis.com/api/document?id=urn:contentItem:637B-6531-JCW9-23KF-00000-00&amp;idtype=PID&amp;context=1516831" TargetMode="External" /><Relationship Id="rId60" Type="http://schemas.openxmlformats.org/officeDocument/2006/relationships/hyperlink" Target="https://advance.lexis.com/api/document?id=urn:contentItem:62XJ-RGS1-JC7J-N02S-00000-00&amp;idtype=PID&amp;context=1516831" TargetMode="External" /><Relationship Id="rId600" Type="http://schemas.openxmlformats.org/officeDocument/2006/relationships/footer" Target="footer185.xml" /><Relationship Id="rId601" Type="http://schemas.openxmlformats.org/officeDocument/2006/relationships/header" Target="header186.xml" /><Relationship Id="rId602" Type="http://schemas.openxmlformats.org/officeDocument/2006/relationships/footer" Target="footer186.xml" /><Relationship Id="rId603" Type="http://schemas.openxmlformats.org/officeDocument/2006/relationships/hyperlink" Target="https://advance.lexis.com/api/document?collection=news&amp;id=urn:contentItem:5TB0-5S11-DXJR-H1VX-00000-00&amp;context=1516831" TargetMode="External" /><Relationship Id="rId604" Type="http://schemas.openxmlformats.org/officeDocument/2006/relationships/header" Target="header187.xml" /><Relationship Id="rId605" Type="http://schemas.openxmlformats.org/officeDocument/2006/relationships/header" Target="header188.xml" /><Relationship Id="rId606" Type="http://schemas.openxmlformats.org/officeDocument/2006/relationships/footer" Target="footer187.xml" /><Relationship Id="rId607" Type="http://schemas.openxmlformats.org/officeDocument/2006/relationships/footer" Target="footer188.xml" /><Relationship Id="rId608" Type="http://schemas.openxmlformats.org/officeDocument/2006/relationships/header" Target="header189.xml" /><Relationship Id="rId609" Type="http://schemas.openxmlformats.org/officeDocument/2006/relationships/footer" Target="footer189.xml" /><Relationship Id="rId61" Type="http://schemas.openxmlformats.org/officeDocument/2006/relationships/hyperlink" Target="https://advance.lexis.com/api/document?id=urn:contentItem:64G2-39M1-JCCJ-N2T8-00000-00&amp;idtype=PID&amp;context=1516831" TargetMode="External" /><Relationship Id="rId610" Type="http://schemas.openxmlformats.org/officeDocument/2006/relationships/hyperlink" Target="https://advance.lexis.com/api/document?collection=news&amp;id=urn:contentItem:64DR-KCG1-DY6B-22RK-00000-00&amp;context=1516831" TargetMode="External" /><Relationship Id="rId611" Type="http://schemas.openxmlformats.org/officeDocument/2006/relationships/hyperlink" Target="https://menafn.com/1103463725/Water-And-Waste-Management-Consulting-Services-Global-Market-Report-2022" TargetMode="External" /><Relationship Id="rId612" Type="http://schemas.openxmlformats.org/officeDocument/2006/relationships/header" Target="header190.xml" /><Relationship Id="rId613" Type="http://schemas.openxmlformats.org/officeDocument/2006/relationships/header" Target="header191.xml" /><Relationship Id="rId614" Type="http://schemas.openxmlformats.org/officeDocument/2006/relationships/footer" Target="footer190.xml" /><Relationship Id="rId615" Type="http://schemas.openxmlformats.org/officeDocument/2006/relationships/footer" Target="footer191.xml" /><Relationship Id="rId616" Type="http://schemas.openxmlformats.org/officeDocument/2006/relationships/header" Target="header192.xml" /><Relationship Id="rId617" Type="http://schemas.openxmlformats.org/officeDocument/2006/relationships/footer" Target="footer192.xml" /><Relationship Id="rId618" Type="http://schemas.openxmlformats.org/officeDocument/2006/relationships/hyperlink" Target="https://advance.lexis.com/api/document?collection=news&amp;id=urn:contentItem:633N-T0S1-JCBN-V1S4-00000-00&amp;context=1516831" TargetMode="External" /><Relationship Id="rId619" Type="http://schemas.openxmlformats.org/officeDocument/2006/relationships/header" Target="header193.xml" /><Relationship Id="rId62" Type="http://schemas.openxmlformats.org/officeDocument/2006/relationships/hyperlink" Target="https://advance.lexis.com/api/document?id=urn:contentItem:631G-5B11-JDKC-R0BW-00000-00&amp;idtype=PID&amp;context=1516831" TargetMode="External" /><Relationship Id="rId620" Type="http://schemas.openxmlformats.org/officeDocument/2006/relationships/header" Target="header194.xml" /><Relationship Id="rId621" Type="http://schemas.openxmlformats.org/officeDocument/2006/relationships/footer" Target="footer193.xml" /><Relationship Id="rId622" Type="http://schemas.openxmlformats.org/officeDocument/2006/relationships/footer" Target="footer194.xml" /><Relationship Id="rId623" Type="http://schemas.openxmlformats.org/officeDocument/2006/relationships/header" Target="header195.xml" /><Relationship Id="rId624" Type="http://schemas.openxmlformats.org/officeDocument/2006/relationships/footer" Target="footer195.xml" /><Relationship Id="rId625" Type="http://schemas.openxmlformats.org/officeDocument/2006/relationships/hyperlink" Target="https://advance.lexis.com/api/document?collection=news&amp;id=urn:contentItem:633N-T0S1-JCBN-V1CN-00000-00&amp;context=1516831" TargetMode="External" /><Relationship Id="rId626" Type="http://schemas.openxmlformats.org/officeDocument/2006/relationships/header" Target="header196.xml" /><Relationship Id="rId627" Type="http://schemas.openxmlformats.org/officeDocument/2006/relationships/header" Target="header197.xml" /><Relationship Id="rId628" Type="http://schemas.openxmlformats.org/officeDocument/2006/relationships/footer" Target="footer196.xml" /><Relationship Id="rId629" Type="http://schemas.openxmlformats.org/officeDocument/2006/relationships/footer" Target="footer197.xml" /><Relationship Id="rId63" Type="http://schemas.openxmlformats.org/officeDocument/2006/relationships/hyperlink" Target="https://advance.lexis.com/api/document?id=urn:contentItem:6563-VKX1-JCBF-S4HX-00000-00&amp;idtype=PID&amp;context=1516831" TargetMode="External" /><Relationship Id="rId630" Type="http://schemas.openxmlformats.org/officeDocument/2006/relationships/header" Target="header198.xml" /><Relationship Id="rId631" Type="http://schemas.openxmlformats.org/officeDocument/2006/relationships/footer" Target="footer198.xml" /><Relationship Id="rId632" Type="http://schemas.openxmlformats.org/officeDocument/2006/relationships/hyperlink" Target="https://advance.lexis.com/api/document?collection=news&amp;id=urn:contentItem:633N-T0S1-JCBN-V1V8-00000-00&amp;context=1516831" TargetMode="External" /><Relationship Id="rId633" Type="http://schemas.openxmlformats.org/officeDocument/2006/relationships/header" Target="header199.xml" /><Relationship Id="rId634" Type="http://schemas.openxmlformats.org/officeDocument/2006/relationships/header" Target="header200.xml" /><Relationship Id="rId635" Type="http://schemas.openxmlformats.org/officeDocument/2006/relationships/footer" Target="footer199.xml" /><Relationship Id="rId636" Type="http://schemas.openxmlformats.org/officeDocument/2006/relationships/footer" Target="footer200.xml" /><Relationship Id="rId637" Type="http://schemas.openxmlformats.org/officeDocument/2006/relationships/header" Target="header201.xml" /><Relationship Id="rId638" Type="http://schemas.openxmlformats.org/officeDocument/2006/relationships/footer" Target="footer201.xml" /><Relationship Id="rId639" Type="http://schemas.openxmlformats.org/officeDocument/2006/relationships/hyperlink" Target="https://advance.lexis.com/api/document?collection=news&amp;id=urn:contentItem:5WWJ-V221-JC11-140G-00000-00&amp;context=1516831" TargetMode="External" /><Relationship Id="rId64" Type="http://schemas.openxmlformats.org/officeDocument/2006/relationships/hyperlink" Target="https://advance.lexis.com/api/document?id=urn:contentItem:633N-T0S1-JCBN-V192-00000-00&amp;idtype=PID&amp;context=1516831" TargetMode="External" /><Relationship Id="rId640" Type="http://schemas.openxmlformats.org/officeDocument/2006/relationships/hyperlink" Target="mailto:elyse.catalina@maine.edu" TargetMode="External" /><Relationship Id="rId641" Type="http://schemas.openxmlformats.org/officeDocument/2006/relationships/header" Target="header202.xml" /><Relationship Id="rId642" Type="http://schemas.openxmlformats.org/officeDocument/2006/relationships/header" Target="header203.xml" /><Relationship Id="rId643" Type="http://schemas.openxmlformats.org/officeDocument/2006/relationships/footer" Target="footer202.xml" /><Relationship Id="rId644" Type="http://schemas.openxmlformats.org/officeDocument/2006/relationships/footer" Target="footer203.xml" /><Relationship Id="rId645" Type="http://schemas.openxmlformats.org/officeDocument/2006/relationships/header" Target="header204.xml" /><Relationship Id="rId646" Type="http://schemas.openxmlformats.org/officeDocument/2006/relationships/footer" Target="footer204.xml" /><Relationship Id="rId647" Type="http://schemas.openxmlformats.org/officeDocument/2006/relationships/hyperlink" Target="https://advance.lexis.com/api/document?collection=news&amp;id=urn:contentItem:633N-T0S1-JCBN-V1P0-00000-00&amp;context=1516831" TargetMode="External" /><Relationship Id="rId648" Type="http://schemas.openxmlformats.org/officeDocument/2006/relationships/header" Target="header205.xml" /><Relationship Id="rId649" Type="http://schemas.openxmlformats.org/officeDocument/2006/relationships/header" Target="header206.xml" /><Relationship Id="rId65" Type="http://schemas.openxmlformats.org/officeDocument/2006/relationships/hyperlink" Target="https://advance.lexis.com/api/document?id=urn:contentItem:5TB0-5S11-DXJR-H1VX-00000-00&amp;idtype=PID&amp;context=1516831" TargetMode="External" /><Relationship Id="rId650" Type="http://schemas.openxmlformats.org/officeDocument/2006/relationships/footer" Target="footer205.xml" /><Relationship Id="rId651" Type="http://schemas.openxmlformats.org/officeDocument/2006/relationships/footer" Target="footer206.xml" /><Relationship Id="rId652" Type="http://schemas.openxmlformats.org/officeDocument/2006/relationships/header" Target="header207.xml" /><Relationship Id="rId653" Type="http://schemas.openxmlformats.org/officeDocument/2006/relationships/footer" Target="footer207.xml" /><Relationship Id="rId654" Type="http://schemas.openxmlformats.org/officeDocument/2006/relationships/hyperlink" Target="https://advance.lexis.com/api/document?collection=news&amp;id=urn:contentItem:5WX1-83T1-F12F-F34P-00000-00&amp;context=1516831" TargetMode="External" /><Relationship Id="rId655" Type="http://schemas.openxmlformats.org/officeDocument/2006/relationships/header" Target="header208.xml" /><Relationship Id="rId656" Type="http://schemas.openxmlformats.org/officeDocument/2006/relationships/header" Target="header209.xml" /><Relationship Id="rId657" Type="http://schemas.openxmlformats.org/officeDocument/2006/relationships/footer" Target="footer208.xml" /><Relationship Id="rId658" Type="http://schemas.openxmlformats.org/officeDocument/2006/relationships/footer" Target="footer209.xml" /><Relationship Id="rId659" Type="http://schemas.openxmlformats.org/officeDocument/2006/relationships/header" Target="header210.xml" /><Relationship Id="rId66" Type="http://schemas.openxmlformats.org/officeDocument/2006/relationships/hyperlink" Target="https://advance.lexis.com/api/document?id=urn:contentItem:64DR-KCG1-DY6B-22RK-00000-00&amp;idtype=PID&amp;context=1516831" TargetMode="External" /><Relationship Id="rId660" Type="http://schemas.openxmlformats.org/officeDocument/2006/relationships/footer" Target="footer210.xml" /><Relationship Id="rId661" Type="http://schemas.openxmlformats.org/officeDocument/2006/relationships/hyperlink" Target="https://advance.lexis.com/api/document?collection=news&amp;id=urn:contentItem:633N-T0S1-JCBN-V1YN-00000-00&amp;context=1516831" TargetMode="External" /><Relationship Id="rId662" Type="http://schemas.openxmlformats.org/officeDocument/2006/relationships/header" Target="header211.xml" /><Relationship Id="rId663" Type="http://schemas.openxmlformats.org/officeDocument/2006/relationships/header" Target="header212.xml" /><Relationship Id="rId664" Type="http://schemas.openxmlformats.org/officeDocument/2006/relationships/footer" Target="footer211.xml" /><Relationship Id="rId665" Type="http://schemas.openxmlformats.org/officeDocument/2006/relationships/footer" Target="footer212.xml" /><Relationship Id="rId666" Type="http://schemas.openxmlformats.org/officeDocument/2006/relationships/header" Target="header213.xml" /><Relationship Id="rId667" Type="http://schemas.openxmlformats.org/officeDocument/2006/relationships/footer" Target="footer213.xml" /><Relationship Id="rId668" Type="http://schemas.openxmlformats.org/officeDocument/2006/relationships/hyperlink" Target="https://advance.lexis.com/api/document?collection=news&amp;id=urn:contentItem:64T2-1JN1-JDKC-R39P-00000-00&amp;context=1516831" TargetMode="External" /><Relationship Id="rId669" Type="http://schemas.openxmlformats.org/officeDocument/2006/relationships/header" Target="header214.xml" /><Relationship Id="rId67" Type="http://schemas.openxmlformats.org/officeDocument/2006/relationships/hyperlink" Target="https://advance.lexis.com/api/document?id=urn:contentItem:633N-T0S1-JCBN-V1S4-00000-00&amp;idtype=PID&amp;context=1516831" TargetMode="External" /><Relationship Id="rId670" Type="http://schemas.openxmlformats.org/officeDocument/2006/relationships/header" Target="header215.xml" /><Relationship Id="rId671" Type="http://schemas.openxmlformats.org/officeDocument/2006/relationships/footer" Target="footer214.xml" /><Relationship Id="rId672" Type="http://schemas.openxmlformats.org/officeDocument/2006/relationships/footer" Target="footer215.xml" /><Relationship Id="rId673" Type="http://schemas.openxmlformats.org/officeDocument/2006/relationships/header" Target="header216.xml" /><Relationship Id="rId674" Type="http://schemas.openxmlformats.org/officeDocument/2006/relationships/footer" Target="footer216.xml" /><Relationship Id="rId675" Type="http://schemas.openxmlformats.org/officeDocument/2006/relationships/hyperlink" Target="https://advance.lexis.com/api/document?collection=news&amp;id=urn:contentItem:6427-JK91-JDJN-61T4-00000-00&amp;context=1516831" TargetMode="External" /><Relationship Id="rId676" Type="http://schemas.openxmlformats.org/officeDocument/2006/relationships/header" Target="header217.xml" /><Relationship Id="rId677" Type="http://schemas.openxmlformats.org/officeDocument/2006/relationships/header" Target="header218.xml" /><Relationship Id="rId678" Type="http://schemas.openxmlformats.org/officeDocument/2006/relationships/footer" Target="footer217.xml" /><Relationship Id="rId679" Type="http://schemas.openxmlformats.org/officeDocument/2006/relationships/footer" Target="footer218.xml" /><Relationship Id="rId68" Type="http://schemas.openxmlformats.org/officeDocument/2006/relationships/hyperlink" Target="https://advance.lexis.com/api/document?id=urn:contentItem:633N-T0S1-JCBN-V1CN-00000-00&amp;idtype=PID&amp;context=1516831" TargetMode="External" /><Relationship Id="rId680" Type="http://schemas.openxmlformats.org/officeDocument/2006/relationships/header" Target="header219.xml" /><Relationship Id="rId681" Type="http://schemas.openxmlformats.org/officeDocument/2006/relationships/footer" Target="footer219.xml" /><Relationship Id="rId682" Type="http://schemas.openxmlformats.org/officeDocument/2006/relationships/hyperlink" Target="https://advance.lexis.com/api/document?collection=news&amp;id=urn:contentItem:633N-T0S1-JCBN-V1GF-00000-00&amp;context=1516831" TargetMode="External" /><Relationship Id="rId683" Type="http://schemas.openxmlformats.org/officeDocument/2006/relationships/header" Target="header220.xml" /><Relationship Id="rId684" Type="http://schemas.openxmlformats.org/officeDocument/2006/relationships/header" Target="header221.xml" /><Relationship Id="rId685" Type="http://schemas.openxmlformats.org/officeDocument/2006/relationships/footer" Target="footer220.xml" /><Relationship Id="rId686" Type="http://schemas.openxmlformats.org/officeDocument/2006/relationships/footer" Target="footer221.xml" /><Relationship Id="rId687" Type="http://schemas.openxmlformats.org/officeDocument/2006/relationships/header" Target="header222.xml" /><Relationship Id="rId688" Type="http://schemas.openxmlformats.org/officeDocument/2006/relationships/footer" Target="footer222.xml" /><Relationship Id="rId689" Type="http://schemas.openxmlformats.org/officeDocument/2006/relationships/hyperlink" Target="https://advance.lexis.com/api/document?collection=news&amp;id=urn:contentItem:637D-W681-JCBW-N0YD-00000-00&amp;context=1516831" TargetMode="External" /><Relationship Id="rId69" Type="http://schemas.openxmlformats.org/officeDocument/2006/relationships/hyperlink" Target="https://advance.lexis.com/api/document?id=urn:contentItem:633N-T0S1-JCBN-V1V8-00000-00&amp;idtype=PID&amp;context=1516831" TargetMode="External" /><Relationship Id="rId690" Type="http://schemas.openxmlformats.org/officeDocument/2006/relationships/image" Target="media/image19.jpeg" /><Relationship Id="rId691" Type="http://schemas.openxmlformats.org/officeDocument/2006/relationships/header" Target="header223.xml" /><Relationship Id="rId692" Type="http://schemas.openxmlformats.org/officeDocument/2006/relationships/header" Target="header224.xml" /><Relationship Id="rId693" Type="http://schemas.openxmlformats.org/officeDocument/2006/relationships/footer" Target="footer223.xml" /><Relationship Id="rId694" Type="http://schemas.openxmlformats.org/officeDocument/2006/relationships/footer" Target="footer224.xml" /><Relationship Id="rId695" Type="http://schemas.openxmlformats.org/officeDocument/2006/relationships/header" Target="header225.xml" /><Relationship Id="rId696" Type="http://schemas.openxmlformats.org/officeDocument/2006/relationships/footer" Target="footer225.xml" /><Relationship Id="rId697" Type="http://schemas.openxmlformats.org/officeDocument/2006/relationships/hyperlink" Target="https://advance.lexis.com/api/document?collection=news&amp;id=urn:contentItem:6464-BF81-JB72-13VN-00000-00&amp;context=1516831" TargetMode="External" /><Relationship Id="rId698" Type="http://schemas.openxmlformats.org/officeDocument/2006/relationships/hyperlink" Target="https://futuhk.com" TargetMode="External" /><Relationship Id="rId699" Type="http://schemas.openxmlformats.org/officeDocument/2006/relationships/header" Target="header226.xml" /><Relationship Id="rId7" Type="http://schemas.openxmlformats.org/officeDocument/2006/relationships/hyperlink" Target="https://advance.lexis.com/api/document?id=urn:contentItem:64SS-3W91-DYY9-03TR-00000-00&amp;idtype=PID&amp;context=1516831" TargetMode="External" /><Relationship Id="rId70" Type="http://schemas.openxmlformats.org/officeDocument/2006/relationships/hyperlink" Target="https://advance.lexis.com/api/document?id=urn:contentItem:5WWJ-V221-JC11-140G-00000-00&amp;idtype=PID&amp;context=1516831" TargetMode="External" /><Relationship Id="rId700" Type="http://schemas.openxmlformats.org/officeDocument/2006/relationships/header" Target="header227.xml" /><Relationship Id="rId701" Type="http://schemas.openxmlformats.org/officeDocument/2006/relationships/footer" Target="footer226.xml" /><Relationship Id="rId702" Type="http://schemas.openxmlformats.org/officeDocument/2006/relationships/footer" Target="footer227.xml" /><Relationship Id="rId703" Type="http://schemas.openxmlformats.org/officeDocument/2006/relationships/header" Target="header228.xml" /><Relationship Id="rId704" Type="http://schemas.openxmlformats.org/officeDocument/2006/relationships/footer" Target="footer228.xml" /><Relationship Id="rId705" Type="http://schemas.openxmlformats.org/officeDocument/2006/relationships/hyperlink" Target="https://advance.lexis.com/api/document?collection=news&amp;id=urn:contentItem:5SVF-9901-F11P-X0HM-00000-00&amp;context=1516831" TargetMode="External" /><Relationship Id="rId706" Type="http://schemas.openxmlformats.org/officeDocument/2006/relationships/image" Target="media/image20.png" /><Relationship Id="rId707" Type="http://schemas.openxmlformats.org/officeDocument/2006/relationships/header" Target="header229.xml" /><Relationship Id="rId708" Type="http://schemas.openxmlformats.org/officeDocument/2006/relationships/header" Target="header230.xml" /><Relationship Id="rId709" Type="http://schemas.openxmlformats.org/officeDocument/2006/relationships/footer" Target="footer229.xml" /><Relationship Id="rId71" Type="http://schemas.openxmlformats.org/officeDocument/2006/relationships/hyperlink" Target="https://advance.lexis.com/api/document?id=urn:contentItem:633N-T0S1-JCBN-V1P0-00000-00&amp;idtype=PID&amp;context=1516831" TargetMode="External" /><Relationship Id="rId710" Type="http://schemas.openxmlformats.org/officeDocument/2006/relationships/footer" Target="footer230.xml" /><Relationship Id="rId711" Type="http://schemas.openxmlformats.org/officeDocument/2006/relationships/header" Target="header231.xml" /><Relationship Id="rId712" Type="http://schemas.openxmlformats.org/officeDocument/2006/relationships/footer" Target="footer231.xml" /><Relationship Id="rId713" Type="http://schemas.openxmlformats.org/officeDocument/2006/relationships/hyperlink" Target="https://advance.lexis.com/api/document?collection=news&amp;id=urn:contentItem:64F0-2V61-JDJN-63F9-00000-00&amp;context=1516831" TargetMode="External" /><Relationship Id="rId714" Type="http://schemas.openxmlformats.org/officeDocument/2006/relationships/image" Target="media/image21.png" /><Relationship Id="rId715" Type="http://schemas.openxmlformats.org/officeDocument/2006/relationships/hyperlink" Target="https://www.reportlinker.com/p06193708/?utm_source=GNW" TargetMode="External" /><Relationship Id="rId716" Type="http://schemas.openxmlformats.org/officeDocument/2006/relationships/header" Target="header232.xml" /><Relationship Id="rId717" Type="http://schemas.openxmlformats.org/officeDocument/2006/relationships/header" Target="header233.xml" /><Relationship Id="rId718" Type="http://schemas.openxmlformats.org/officeDocument/2006/relationships/footer" Target="footer232.xml" /><Relationship Id="rId719" Type="http://schemas.openxmlformats.org/officeDocument/2006/relationships/footer" Target="footer233.xml" /><Relationship Id="rId72" Type="http://schemas.openxmlformats.org/officeDocument/2006/relationships/hyperlink" Target="https://advance.lexis.com/api/document?id=urn:contentItem:5WX1-83T1-F12F-F34P-00000-00&amp;idtype=PID&amp;context=1516831" TargetMode="External" /><Relationship Id="rId720" Type="http://schemas.openxmlformats.org/officeDocument/2006/relationships/header" Target="header234.xml" /><Relationship Id="rId721" Type="http://schemas.openxmlformats.org/officeDocument/2006/relationships/footer" Target="footer234.xml" /><Relationship Id="rId722" Type="http://schemas.openxmlformats.org/officeDocument/2006/relationships/hyperlink" Target="https://advance.lexis.com/api/document?collection=news&amp;id=urn:contentItem:61X5-5F41-F04Y-T1SC-00000-00&amp;context=1516831" TargetMode="External" /><Relationship Id="rId723" Type="http://schemas.openxmlformats.org/officeDocument/2006/relationships/hyperlink" Target="https://menafn.com/updates/pr/2020-12/06/TC_8fcb320f-5image_story.jpg" TargetMode="External" /><Relationship Id="rId724" Type="http://schemas.openxmlformats.org/officeDocument/2006/relationships/hyperlink" Target="https://menafn.com/1101240998/Catherine-S-Jones" TargetMode="External" /><Relationship Id="rId725" Type="http://schemas.openxmlformats.org/officeDocument/2006/relationships/hyperlink" Target="https://menafn.com/mf_contact.aspx?src=Contact_Authors" TargetMode="External" /><Relationship Id="rId726" Type="http://schemas.openxmlformats.org/officeDocument/2006/relationships/header" Target="header235.xml" /><Relationship Id="rId727" Type="http://schemas.openxmlformats.org/officeDocument/2006/relationships/header" Target="header236.xml" /><Relationship Id="rId728" Type="http://schemas.openxmlformats.org/officeDocument/2006/relationships/footer" Target="footer235.xml" /><Relationship Id="rId729" Type="http://schemas.openxmlformats.org/officeDocument/2006/relationships/footer" Target="footer236.xml" /><Relationship Id="rId73" Type="http://schemas.openxmlformats.org/officeDocument/2006/relationships/hyperlink" Target="https://advance.lexis.com/api/document?id=urn:contentItem:633N-T0S1-JCBN-V1YN-00000-00&amp;idtype=PID&amp;context=1516831" TargetMode="External" /><Relationship Id="rId730" Type="http://schemas.openxmlformats.org/officeDocument/2006/relationships/header" Target="header237.xml" /><Relationship Id="rId731" Type="http://schemas.openxmlformats.org/officeDocument/2006/relationships/footer" Target="footer237.xml" /><Relationship Id="rId732" Type="http://schemas.openxmlformats.org/officeDocument/2006/relationships/hyperlink" Target="https://advance.lexis.com/api/document?collection=news&amp;id=urn:contentItem:630M-S511-JDJN-64YB-00000-00&amp;context=1516831" TargetMode="External" /><Relationship Id="rId733" Type="http://schemas.openxmlformats.org/officeDocument/2006/relationships/image" Target="media/image22.png" /><Relationship Id="rId734" Type="http://schemas.openxmlformats.org/officeDocument/2006/relationships/header" Target="header238.xml" /><Relationship Id="rId735" Type="http://schemas.openxmlformats.org/officeDocument/2006/relationships/header" Target="header239.xml" /><Relationship Id="rId736" Type="http://schemas.openxmlformats.org/officeDocument/2006/relationships/footer" Target="footer238.xml" /><Relationship Id="rId737" Type="http://schemas.openxmlformats.org/officeDocument/2006/relationships/footer" Target="footer239.xml" /><Relationship Id="rId738" Type="http://schemas.openxmlformats.org/officeDocument/2006/relationships/header" Target="header240.xml" /><Relationship Id="rId739" Type="http://schemas.openxmlformats.org/officeDocument/2006/relationships/footer" Target="footer240.xml" /><Relationship Id="rId74" Type="http://schemas.openxmlformats.org/officeDocument/2006/relationships/hyperlink" Target="https://advance.lexis.com/api/document?id=urn:contentItem:64T2-1JN1-JDKC-R39P-00000-00&amp;idtype=PID&amp;context=1516831" TargetMode="External" /><Relationship Id="rId740" Type="http://schemas.openxmlformats.org/officeDocument/2006/relationships/hyperlink" Target="https://advance.lexis.com/api/document?collection=news&amp;id=urn:contentItem:6442-MDW1-JDG9-Y2RT-00000-00&amp;context=1516831" TargetMode="External" /><Relationship Id="rId741" Type="http://schemas.openxmlformats.org/officeDocument/2006/relationships/header" Target="header241.xml" /><Relationship Id="rId742" Type="http://schemas.openxmlformats.org/officeDocument/2006/relationships/header" Target="header242.xml" /><Relationship Id="rId743" Type="http://schemas.openxmlformats.org/officeDocument/2006/relationships/footer" Target="footer241.xml" /><Relationship Id="rId744" Type="http://schemas.openxmlformats.org/officeDocument/2006/relationships/footer" Target="footer242.xml" /><Relationship Id="rId745" Type="http://schemas.openxmlformats.org/officeDocument/2006/relationships/header" Target="header243.xml" /><Relationship Id="rId746" Type="http://schemas.openxmlformats.org/officeDocument/2006/relationships/footer" Target="footer243.xml" /><Relationship Id="rId747" Type="http://schemas.openxmlformats.org/officeDocument/2006/relationships/hyperlink" Target="https://advance.lexis.com/api/document?collection=news&amp;id=urn:contentItem:5RTN-7B31-JC5R-248S-00000-00&amp;context=1516831" TargetMode="External" /><Relationship Id="rId748" Type="http://schemas.openxmlformats.org/officeDocument/2006/relationships/header" Target="header244.xml" /><Relationship Id="rId749" Type="http://schemas.openxmlformats.org/officeDocument/2006/relationships/header" Target="header245.xml" /><Relationship Id="rId75" Type="http://schemas.openxmlformats.org/officeDocument/2006/relationships/hyperlink" Target="https://advance.lexis.com/api/document?id=urn:contentItem:6427-JK91-JDJN-61T4-00000-00&amp;idtype=PID&amp;context=1516831" TargetMode="External" /><Relationship Id="rId750" Type="http://schemas.openxmlformats.org/officeDocument/2006/relationships/footer" Target="footer244.xml" /><Relationship Id="rId751" Type="http://schemas.openxmlformats.org/officeDocument/2006/relationships/footer" Target="footer245.xml" /><Relationship Id="rId752" Type="http://schemas.openxmlformats.org/officeDocument/2006/relationships/header" Target="header246.xml" /><Relationship Id="rId753" Type="http://schemas.openxmlformats.org/officeDocument/2006/relationships/footer" Target="footer246.xml" /><Relationship Id="rId754" Type="http://schemas.openxmlformats.org/officeDocument/2006/relationships/hyperlink" Target="https://advance.lexis.com/api/document?collection=news&amp;id=urn:contentItem:5P7J-FHC1-DXVP-V0F2-00000-00&amp;context=1516831" TargetMode="External" /><Relationship Id="rId755" Type="http://schemas.openxmlformats.org/officeDocument/2006/relationships/header" Target="header247.xml" /><Relationship Id="rId756" Type="http://schemas.openxmlformats.org/officeDocument/2006/relationships/header" Target="header248.xml" /><Relationship Id="rId757" Type="http://schemas.openxmlformats.org/officeDocument/2006/relationships/footer" Target="footer247.xml" /><Relationship Id="rId758" Type="http://schemas.openxmlformats.org/officeDocument/2006/relationships/footer" Target="footer248.xml" /><Relationship Id="rId759" Type="http://schemas.openxmlformats.org/officeDocument/2006/relationships/header" Target="header249.xml" /><Relationship Id="rId76" Type="http://schemas.openxmlformats.org/officeDocument/2006/relationships/hyperlink" Target="https://advance.lexis.com/api/document?id=urn:contentItem:633N-T0S1-JCBN-V1GF-00000-00&amp;idtype=PID&amp;context=1516831" TargetMode="External" /><Relationship Id="rId760" Type="http://schemas.openxmlformats.org/officeDocument/2006/relationships/footer" Target="footer249.xml" /><Relationship Id="rId761" Type="http://schemas.openxmlformats.org/officeDocument/2006/relationships/hyperlink" Target="https://advance.lexis.com/api/document?collection=news&amp;id=urn:contentItem:64P6-W451-DY66-51T5-00000-00&amp;context=1516831" TargetMode="External" /><Relationship Id="rId762" Type="http://schemas.openxmlformats.org/officeDocument/2006/relationships/image" Target="media/image23.png" /><Relationship Id="rId763" Type="http://schemas.openxmlformats.org/officeDocument/2006/relationships/hyperlink" Target="https://www.themercury.com.au/news/dodges-ferry-diver-has-close-encounter-with-majestic-sunfish/news-story/c34655bb14e7063a8471311229dce77f" TargetMode="External" /><Relationship Id="rId764" Type="http://schemas.openxmlformats.org/officeDocument/2006/relationships/header" Target="header250.xml" /><Relationship Id="rId765" Type="http://schemas.openxmlformats.org/officeDocument/2006/relationships/header" Target="header251.xml" /><Relationship Id="rId766" Type="http://schemas.openxmlformats.org/officeDocument/2006/relationships/footer" Target="footer250.xml" /><Relationship Id="rId767" Type="http://schemas.openxmlformats.org/officeDocument/2006/relationships/footer" Target="footer251.xml" /><Relationship Id="rId768" Type="http://schemas.openxmlformats.org/officeDocument/2006/relationships/header" Target="header252.xml" /><Relationship Id="rId769" Type="http://schemas.openxmlformats.org/officeDocument/2006/relationships/footer" Target="footer252.xml" /><Relationship Id="rId77" Type="http://schemas.openxmlformats.org/officeDocument/2006/relationships/hyperlink" Target="https://advance.lexis.com/api/document?id=urn:contentItem:637D-W681-JCBW-N0YD-00000-00&amp;idtype=PID&amp;context=1516831" TargetMode="External" /><Relationship Id="rId770" Type="http://schemas.openxmlformats.org/officeDocument/2006/relationships/hyperlink" Target="https://advance.lexis.com/api/document?collection=news&amp;id=urn:contentItem:5RDM-FFW1-JBYT-H1CM-00000-00&amp;context=1516831" TargetMode="External" /><Relationship Id="rId771" Type="http://schemas.openxmlformats.org/officeDocument/2006/relationships/image" Target="media/image24.png" /><Relationship Id="rId772" Type="http://schemas.openxmlformats.org/officeDocument/2006/relationships/header" Target="header253.xml" /><Relationship Id="rId773" Type="http://schemas.openxmlformats.org/officeDocument/2006/relationships/header" Target="header254.xml" /><Relationship Id="rId774" Type="http://schemas.openxmlformats.org/officeDocument/2006/relationships/footer" Target="footer253.xml" /><Relationship Id="rId775" Type="http://schemas.openxmlformats.org/officeDocument/2006/relationships/footer" Target="footer254.xml" /><Relationship Id="rId776" Type="http://schemas.openxmlformats.org/officeDocument/2006/relationships/header" Target="header255.xml" /><Relationship Id="rId777" Type="http://schemas.openxmlformats.org/officeDocument/2006/relationships/footer" Target="footer255.xml" /><Relationship Id="rId778" Type="http://schemas.openxmlformats.org/officeDocument/2006/relationships/hyperlink" Target="https://advance.lexis.com/api/document?collection=news&amp;id=urn:contentItem:5XKF-K9H1-JD34-V23Y-00000-00&amp;context=1516831" TargetMode="External" /><Relationship Id="rId779" Type="http://schemas.openxmlformats.org/officeDocument/2006/relationships/header" Target="header256.xml" /><Relationship Id="rId78" Type="http://schemas.openxmlformats.org/officeDocument/2006/relationships/hyperlink" Target="https://advance.lexis.com/api/document?id=urn:contentItem:6464-BF81-JB72-13VN-00000-00&amp;idtype=PID&amp;context=1516831" TargetMode="External" /><Relationship Id="rId780" Type="http://schemas.openxmlformats.org/officeDocument/2006/relationships/header" Target="header257.xml" /><Relationship Id="rId781" Type="http://schemas.openxmlformats.org/officeDocument/2006/relationships/footer" Target="footer256.xml" /><Relationship Id="rId782" Type="http://schemas.openxmlformats.org/officeDocument/2006/relationships/footer" Target="footer257.xml" /><Relationship Id="rId783" Type="http://schemas.openxmlformats.org/officeDocument/2006/relationships/header" Target="header258.xml" /><Relationship Id="rId784" Type="http://schemas.openxmlformats.org/officeDocument/2006/relationships/footer" Target="footer258.xml" /><Relationship Id="rId785" Type="http://schemas.openxmlformats.org/officeDocument/2006/relationships/hyperlink" Target="https://advance.lexis.com/api/document?collection=news&amp;id=urn:contentItem:63J7-4KP1-JBCN-43VS-00000-00&amp;context=1516831" TargetMode="External" /><Relationship Id="rId786" Type="http://schemas.openxmlformats.org/officeDocument/2006/relationships/header" Target="header259.xml" /><Relationship Id="rId787" Type="http://schemas.openxmlformats.org/officeDocument/2006/relationships/header" Target="header260.xml" /><Relationship Id="rId788" Type="http://schemas.openxmlformats.org/officeDocument/2006/relationships/footer" Target="footer259.xml" /><Relationship Id="rId789" Type="http://schemas.openxmlformats.org/officeDocument/2006/relationships/footer" Target="footer260.xml" /><Relationship Id="rId79" Type="http://schemas.openxmlformats.org/officeDocument/2006/relationships/hyperlink" Target="https://advance.lexis.com/api/document?id=urn:contentItem:5SVF-9901-F11P-X0HM-00000-00&amp;idtype=PID&amp;context=1516831" TargetMode="External" /><Relationship Id="rId790" Type="http://schemas.openxmlformats.org/officeDocument/2006/relationships/header" Target="header261.xml" /><Relationship Id="rId791" Type="http://schemas.openxmlformats.org/officeDocument/2006/relationships/footer" Target="footer261.xml" /><Relationship Id="rId792" Type="http://schemas.openxmlformats.org/officeDocument/2006/relationships/hyperlink" Target="https://advance.lexis.com/api/document?collection=news&amp;id=urn:contentItem:5RTF-FF71-F11P-X4X2-00000-00&amp;context=1516831" TargetMode="External" /><Relationship Id="rId793" Type="http://schemas.openxmlformats.org/officeDocument/2006/relationships/header" Target="header262.xml" /><Relationship Id="rId794" Type="http://schemas.openxmlformats.org/officeDocument/2006/relationships/header" Target="header263.xml" /><Relationship Id="rId795" Type="http://schemas.openxmlformats.org/officeDocument/2006/relationships/footer" Target="footer262.xml" /><Relationship Id="rId796" Type="http://schemas.openxmlformats.org/officeDocument/2006/relationships/footer" Target="footer263.xml" /><Relationship Id="rId797" Type="http://schemas.openxmlformats.org/officeDocument/2006/relationships/header" Target="header264.xml" /><Relationship Id="rId798" Type="http://schemas.openxmlformats.org/officeDocument/2006/relationships/footer" Target="footer264.xml" /><Relationship Id="rId799" Type="http://schemas.openxmlformats.org/officeDocument/2006/relationships/hyperlink" Target="https://advance.lexis.com/api/document?collection=news&amp;id=urn:contentItem:63J3-26B1-F0HF-827H-00000-00&amp;context=1516831" TargetMode="External" /><Relationship Id="rId8" Type="http://schemas.openxmlformats.org/officeDocument/2006/relationships/hyperlink" Target="https://advance.lexis.com/api/document?id=urn:contentItem:6233-JVP1-F103-30YV-00000-00&amp;idtype=PID&amp;context=1516831" TargetMode="External" /><Relationship Id="rId80" Type="http://schemas.openxmlformats.org/officeDocument/2006/relationships/hyperlink" Target="https://advance.lexis.com/api/document?id=urn:contentItem:64F0-2V61-JDJN-63F9-00000-00&amp;idtype=PID&amp;context=1516831" TargetMode="External" /><Relationship Id="rId800" Type="http://schemas.openxmlformats.org/officeDocument/2006/relationships/header" Target="header265.xml" /><Relationship Id="rId801" Type="http://schemas.openxmlformats.org/officeDocument/2006/relationships/header" Target="header266.xml" /><Relationship Id="rId802" Type="http://schemas.openxmlformats.org/officeDocument/2006/relationships/footer" Target="footer265.xml" /><Relationship Id="rId803" Type="http://schemas.openxmlformats.org/officeDocument/2006/relationships/footer" Target="footer266.xml" /><Relationship Id="rId804" Type="http://schemas.openxmlformats.org/officeDocument/2006/relationships/header" Target="header267.xml" /><Relationship Id="rId805" Type="http://schemas.openxmlformats.org/officeDocument/2006/relationships/footer" Target="footer267.xml" /><Relationship Id="rId806" Type="http://schemas.openxmlformats.org/officeDocument/2006/relationships/hyperlink" Target="https://advance.lexis.com/api/document?collection=news&amp;id=urn:contentItem:63HT-B5B1-DXVP-V40C-00000-00&amp;context=1516831" TargetMode="External" /><Relationship Id="rId807" Type="http://schemas.openxmlformats.org/officeDocument/2006/relationships/header" Target="header268.xml" /><Relationship Id="rId808" Type="http://schemas.openxmlformats.org/officeDocument/2006/relationships/header" Target="header269.xml" /><Relationship Id="rId809" Type="http://schemas.openxmlformats.org/officeDocument/2006/relationships/footer" Target="footer268.xml" /><Relationship Id="rId81" Type="http://schemas.openxmlformats.org/officeDocument/2006/relationships/hyperlink" Target="https://advance.lexis.com/api/document?id=urn:contentItem:61X5-5F41-F04Y-T1SC-00000-00&amp;idtype=PID&amp;context=1516831" TargetMode="External" /><Relationship Id="rId810" Type="http://schemas.openxmlformats.org/officeDocument/2006/relationships/footer" Target="footer269.xml" /><Relationship Id="rId811" Type="http://schemas.openxmlformats.org/officeDocument/2006/relationships/header" Target="header270.xml" /><Relationship Id="rId812" Type="http://schemas.openxmlformats.org/officeDocument/2006/relationships/footer" Target="footer270.xml" /><Relationship Id="rId813" Type="http://schemas.openxmlformats.org/officeDocument/2006/relationships/hyperlink" Target="https://advance.lexis.com/api/document?collection=news&amp;id=urn:contentItem:62RM-CFH1-JDJN-643S-00000-00&amp;context=1516831" TargetMode="External" /><Relationship Id="rId814" Type="http://schemas.openxmlformats.org/officeDocument/2006/relationships/image" Target="media/image25.png" /><Relationship Id="rId815" Type="http://schemas.openxmlformats.org/officeDocument/2006/relationships/header" Target="header271.xml" /><Relationship Id="rId816" Type="http://schemas.openxmlformats.org/officeDocument/2006/relationships/header" Target="header272.xml" /><Relationship Id="rId817" Type="http://schemas.openxmlformats.org/officeDocument/2006/relationships/footer" Target="footer271.xml" /><Relationship Id="rId818" Type="http://schemas.openxmlformats.org/officeDocument/2006/relationships/footer" Target="footer272.xml" /><Relationship Id="rId819" Type="http://schemas.openxmlformats.org/officeDocument/2006/relationships/header" Target="header273.xml" /><Relationship Id="rId82" Type="http://schemas.openxmlformats.org/officeDocument/2006/relationships/hyperlink" Target="https://advance.lexis.com/api/document?id=urn:contentItem:630M-S511-JDJN-64YB-00000-00&amp;idtype=PID&amp;context=1516831" TargetMode="External" /><Relationship Id="rId820" Type="http://schemas.openxmlformats.org/officeDocument/2006/relationships/footer" Target="footer273.xml" /><Relationship Id="rId821" Type="http://schemas.openxmlformats.org/officeDocument/2006/relationships/hyperlink" Target="https://advance.lexis.com/api/document?collection=news&amp;id=urn:contentItem:5YXW-5JK1-F11P-X160-00000-00&amp;context=1516831" TargetMode="External" /><Relationship Id="rId822" Type="http://schemas.openxmlformats.org/officeDocument/2006/relationships/image" Target="media/image26.png" /><Relationship Id="rId823" Type="http://schemas.openxmlformats.org/officeDocument/2006/relationships/header" Target="header274.xml" /><Relationship Id="rId824" Type="http://schemas.openxmlformats.org/officeDocument/2006/relationships/header" Target="header275.xml" /><Relationship Id="rId825" Type="http://schemas.openxmlformats.org/officeDocument/2006/relationships/footer" Target="footer274.xml" /><Relationship Id="rId826" Type="http://schemas.openxmlformats.org/officeDocument/2006/relationships/footer" Target="footer275.xml" /><Relationship Id="rId827" Type="http://schemas.openxmlformats.org/officeDocument/2006/relationships/header" Target="header276.xml" /><Relationship Id="rId828" Type="http://schemas.openxmlformats.org/officeDocument/2006/relationships/footer" Target="footer276.xml" /><Relationship Id="rId829" Type="http://schemas.openxmlformats.org/officeDocument/2006/relationships/hyperlink" Target="https://advance.lexis.com/api/document?collection=news&amp;id=urn:contentItem:5RTP-H6D1-DXFJ-51HT-00000-00&amp;context=1516831" TargetMode="External" /><Relationship Id="rId83" Type="http://schemas.openxmlformats.org/officeDocument/2006/relationships/hyperlink" Target="https://advance.lexis.com/api/document?id=urn:contentItem:6442-MDW1-JDG9-Y2RT-00000-00&amp;idtype=PID&amp;context=1516831" TargetMode="External" /><Relationship Id="rId830" Type="http://schemas.openxmlformats.org/officeDocument/2006/relationships/image" Target="media/image27.jpeg" /><Relationship Id="rId831" Type="http://schemas.openxmlformats.org/officeDocument/2006/relationships/hyperlink" Target="mailto:international@dpa.com" TargetMode="External" /><Relationship Id="rId832" Type="http://schemas.openxmlformats.org/officeDocument/2006/relationships/header" Target="header277.xml" /><Relationship Id="rId833" Type="http://schemas.openxmlformats.org/officeDocument/2006/relationships/header" Target="header278.xml" /><Relationship Id="rId834" Type="http://schemas.openxmlformats.org/officeDocument/2006/relationships/footer" Target="footer277.xml" /><Relationship Id="rId835" Type="http://schemas.openxmlformats.org/officeDocument/2006/relationships/footer" Target="footer278.xml" /><Relationship Id="rId836" Type="http://schemas.openxmlformats.org/officeDocument/2006/relationships/header" Target="header279.xml" /><Relationship Id="rId837" Type="http://schemas.openxmlformats.org/officeDocument/2006/relationships/footer" Target="footer279.xml" /><Relationship Id="rId838" Type="http://schemas.openxmlformats.org/officeDocument/2006/relationships/hyperlink" Target="https://advance.lexis.com/api/document?collection=news&amp;id=urn:contentItem:63HN-4FS1-F0HF-80JY-00000-00&amp;context=1516831" TargetMode="External" /><Relationship Id="rId839" Type="http://schemas.openxmlformats.org/officeDocument/2006/relationships/header" Target="header280.xml" /><Relationship Id="rId84" Type="http://schemas.openxmlformats.org/officeDocument/2006/relationships/hyperlink" Target="https://advance.lexis.com/api/document?id=urn:contentItem:5RTN-7B31-JC5R-248S-00000-00&amp;idtype=PID&amp;context=1516831" TargetMode="External" /><Relationship Id="rId840" Type="http://schemas.openxmlformats.org/officeDocument/2006/relationships/header" Target="header281.xml" /><Relationship Id="rId841" Type="http://schemas.openxmlformats.org/officeDocument/2006/relationships/footer" Target="footer280.xml" /><Relationship Id="rId842" Type="http://schemas.openxmlformats.org/officeDocument/2006/relationships/footer" Target="footer281.xml" /><Relationship Id="rId843" Type="http://schemas.openxmlformats.org/officeDocument/2006/relationships/header" Target="header282.xml" /><Relationship Id="rId844" Type="http://schemas.openxmlformats.org/officeDocument/2006/relationships/footer" Target="footer282.xml" /><Relationship Id="rId845" Type="http://schemas.openxmlformats.org/officeDocument/2006/relationships/hyperlink" Target="https://advance.lexis.com/api/document?collection=news&amp;id=urn:contentItem:5YXX-BHC1-JBYT-H10T-00000-00&amp;context=1516831" TargetMode="External" /><Relationship Id="rId846" Type="http://schemas.openxmlformats.org/officeDocument/2006/relationships/image" Target="media/image28.png" /><Relationship Id="rId847" Type="http://schemas.openxmlformats.org/officeDocument/2006/relationships/header" Target="header283.xml" /><Relationship Id="rId848" Type="http://schemas.openxmlformats.org/officeDocument/2006/relationships/header" Target="header284.xml" /><Relationship Id="rId849" Type="http://schemas.openxmlformats.org/officeDocument/2006/relationships/footer" Target="footer283.xml" /><Relationship Id="rId85" Type="http://schemas.openxmlformats.org/officeDocument/2006/relationships/hyperlink" Target="https://advance.lexis.com/api/document?id=urn:contentItem:5P7J-FHC1-DXVP-V0F2-00000-00&amp;idtype=PID&amp;context=1516831" TargetMode="External" /><Relationship Id="rId850" Type="http://schemas.openxmlformats.org/officeDocument/2006/relationships/footer" Target="footer284.xml" /><Relationship Id="rId851" Type="http://schemas.openxmlformats.org/officeDocument/2006/relationships/header" Target="header285.xml" /><Relationship Id="rId852" Type="http://schemas.openxmlformats.org/officeDocument/2006/relationships/footer" Target="footer285.xml" /><Relationship Id="rId853" Type="http://schemas.openxmlformats.org/officeDocument/2006/relationships/hyperlink" Target="https://advance.lexis.com/api/document?collection=news&amp;id=urn:contentItem:613B-PNN1-JDJN-613Y-00000-00&amp;context=1516831" TargetMode="External" /><Relationship Id="rId854" Type="http://schemas.openxmlformats.org/officeDocument/2006/relationships/hyperlink" Target="http://albawaba.com" TargetMode="External" /><Relationship Id="rId855" Type="http://schemas.openxmlformats.org/officeDocument/2006/relationships/image" Target="media/image29.png" /><Relationship Id="rId856" Type="http://schemas.openxmlformats.org/officeDocument/2006/relationships/hyperlink" Target="http://imgs.syndigate.info/542/1594/57/160300832577.jpeg" TargetMode="External" /><Relationship Id="rId857" Type="http://schemas.openxmlformats.org/officeDocument/2006/relationships/header" Target="header286.xml" /><Relationship Id="rId858" Type="http://schemas.openxmlformats.org/officeDocument/2006/relationships/header" Target="header287.xml" /><Relationship Id="rId859" Type="http://schemas.openxmlformats.org/officeDocument/2006/relationships/footer" Target="footer286.xml" /><Relationship Id="rId86" Type="http://schemas.openxmlformats.org/officeDocument/2006/relationships/hyperlink" Target="https://advance.lexis.com/api/document?id=urn:contentItem:64P6-W451-DY66-51T5-00000-00&amp;idtype=PID&amp;context=1516831" TargetMode="External" /><Relationship Id="rId860" Type="http://schemas.openxmlformats.org/officeDocument/2006/relationships/footer" Target="footer287.xml" /><Relationship Id="rId861" Type="http://schemas.openxmlformats.org/officeDocument/2006/relationships/header" Target="header288.xml" /><Relationship Id="rId862" Type="http://schemas.openxmlformats.org/officeDocument/2006/relationships/footer" Target="footer288.xml" /><Relationship Id="rId863" Type="http://schemas.openxmlformats.org/officeDocument/2006/relationships/hyperlink" Target="https://advance.lexis.com/api/document?collection=news&amp;id=urn:contentItem:62TX-DCW1-DY7P-T1XF-00000-00&amp;context=1516831" TargetMode="External" /><Relationship Id="rId864" Type="http://schemas.openxmlformats.org/officeDocument/2006/relationships/header" Target="header289.xml" /><Relationship Id="rId865" Type="http://schemas.openxmlformats.org/officeDocument/2006/relationships/header" Target="header290.xml" /><Relationship Id="rId866" Type="http://schemas.openxmlformats.org/officeDocument/2006/relationships/footer" Target="footer289.xml" /><Relationship Id="rId867" Type="http://schemas.openxmlformats.org/officeDocument/2006/relationships/footer" Target="footer290.xml" /><Relationship Id="rId868" Type="http://schemas.openxmlformats.org/officeDocument/2006/relationships/header" Target="header291.xml" /><Relationship Id="rId869" Type="http://schemas.openxmlformats.org/officeDocument/2006/relationships/footer" Target="footer291.xml" /><Relationship Id="rId87" Type="http://schemas.openxmlformats.org/officeDocument/2006/relationships/hyperlink" Target="https://advance.lexis.com/api/document?id=urn:contentItem:5RDM-FFW1-JBYT-H1CM-00000-00&amp;idtype=PID&amp;context=1516831" TargetMode="External" /><Relationship Id="rId870" Type="http://schemas.openxmlformats.org/officeDocument/2006/relationships/hyperlink" Target="https://advance.lexis.com/api/document?collection=news&amp;id=urn:contentItem:655T-RM91-DYG0-91FK-00000-00&amp;context=1516831" TargetMode="External" /><Relationship Id="rId871" Type="http://schemas.openxmlformats.org/officeDocument/2006/relationships/image" Target="media/image30.png" /><Relationship Id="rId872" Type="http://schemas.openxmlformats.org/officeDocument/2006/relationships/header" Target="header292.xml" /><Relationship Id="rId873" Type="http://schemas.openxmlformats.org/officeDocument/2006/relationships/header" Target="header293.xml" /><Relationship Id="rId874" Type="http://schemas.openxmlformats.org/officeDocument/2006/relationships/footer" Target="footer292.xml" /><Relationship Id="rId875" Type="http://schemas.openxmlformats.org/officeDocument/2006/relationships/footer" Target="footer293.xml" /><Relationship Id="rId876" Type="http://schemas.openxmlformats.org/officeDocument/2006/relationships/header" Target="header294.xml" /><Relationship Id="rId877" Type="http://schemas.openxmlformats.org/officeDocument/2006/relationships/footer" Target="footer294.xml" /><Relationship Id="rId878" Type="http://schemas.openxmlformats.org/officeDocument/2006/relationships/hyperlink" Target="https://advance.lexis.com/api/document?collection=news&amp;id=urn:contentItem:64XS-XNS1-JDG9-Y3F6-00000-00&amp;context=1516831" TargetMode="External" /><Relationship Id="rId879" Type="http://schemas.openxmlformats.org/officeDocument/2006/relationships/hyperlink" Target="http://www.reginfo.gov" TargetMode="External" /><Relationship Id="rId88" Type="http://schemas.openxmlformats.org/officeDocument/2006/relationships/hyperlink" Target="https://advance.lexis.com/api/document?id=urn:contentItem:5XKF-K9H1-JD34-V23Y-00000-00&amp;idtype=PID&amp;context=1516831" TargetMode="External" /><Relationship Id="rId880" Type="http://schemas.openxmlformats.org/officeDocument/2006/relationships/hyperlink" Target="http://www.reginfo.gov/public/do/PRAMain" TargetMode="External" /><Relationship Id="rId881" Type="http://schemas.openxmlformats.org/officeDocument/2006/relationships/header" Target="header295.xml" /><Relationship Id="rId882" Type="http://schemas.openxmlformats.org/officeDocument/2006/relationships/header" Target="header296.xml" /><Relationship Id="rId883" Type="http://schemas.openxmlformats.org/officeDocument/2006/relationships/footer" Target="footer295.xml" /><Relationship Id="rId884" Type="http://schemas.openxmlformats.org/officeDocument/2006/relationships/footer" Target="footer296.xml" /><Relationship Id="rId885" Type="http://schemas.openxmlformats.org/officeDocument/2006/relationships/header" Target="header297.xml" /><Relationship Id="rId886" Type="http://schemas.openxmlformats.org/officeDocument/2006/relationships/footer" Target="footer297.xml" /><Relationship Id="rId887" Type="http://schemas.openxmlformats.org/officeDocument/2006/relationships/hyperlink" Target="https://advance.lexis.com/api/document?collection=news&amp;id=urn:contentItem:656N-FN81-JBNF-W42K-00000-00&amp;context=1516831" TargetMode="External" /><Relationship Id="rId888" Type="http://schemas.openxmlformats.org/officeDocument/2006/relationships/image" Target="media/image31.png" /><Relationship Id="rId889" Type="http://schemas.openxmlformats.org/officeDocument/2006/relationships/header" Target="header298.xml" /><Relationship Id="rId89" Type="http://schemas.openxmlformats.org/officeDocument/2006/relationships/hyperlink" Target="https://advance.lexis.com/api/document?id=urn:contentItem:63J7-4KP1-JBCN-43VS-00000-00&amp;idtype=PID&amp;context=1516831" TargetMode="External" /><Relationship Id="rId890" Type="http://schemas.openxmlformats.org/officeDocument/2006/relationships/header" Target="header299.xml" /><Relationship Id="rId891" Type="http://schemas.openxmlformats.org/officeDocument/2006/relationships/footer" Target="footer298.xml" /><Relationship Id="rId892" Type="http://schemas.openxmlformats.org/officeDocument/2006/relationships/footer" Target="footer299.xml" /><Relationship Id="rId893" Type="http://schemas.openxmlformats.org/officeDocument/2006/relationships/header" Target="header300.xml" /><Relationship Id="rId894" Type="http://schemas.openxmlformats.org/officeDocument/2006/relationships/footer" Target="footer300.xml" /><Relationship Id="rId895" Type="http://schemas.openxmlformats.org/officeDocument/2006/relationships/hyperlink" Target="https://advance.lexis.com/api/document?collection=news&amp;id=urn:contentItem:63GY-9ND1-JBCN-4073-00000-00&amp;context=1516831" TargetMode="External" /><Relationship Id="rId896" Type="http://schemas.openxmlformats.org/officeDocument/2006/relationships/hyperlink" Target="https://sbmm.org/girls-in-ocean-science-scholarship-application-2/_" TargetMode="External" /><Relationship Id="rId897" Type="http://schemas.openxmlformats.org/officeDocument/2006/relationships/hyperlink" Target="mailto:lperry@sbmm.org" TargetMode="External" /><Relationship Id="rId898" Type="http://schemas.openxmlformats.org/officeDocument/2006/relationships/hyperlink" Target="mailto:mdonelan@sbmm.org" TargetMode="External" /><Relationship Id="rId899" Type="http://schemas.openxmlformats.org/officeDocument/2006/relationships/header" Target="header301.xml" /><Relationship Id="rId9" Type="http://schemas.openxmlformats.org/officeDocument/2006/relationships/hyperlink" Target="https://advance.lexis.com/api/document?id=urn:contentItem:64WK-1541-F11P-X09T-00000-00&amp;idtype=PID&amp;context=1516831" TargetMode="External" /><Relationship Id="rId90" Type="http://schemas.openxmlformats.org/officeDocument/2006/relationships/hyperlink" Target="https://advance.lexis.com/api/document?id=urn:contentItem:5RTF-FF71-F11P-X4X2-00000-00&amp;idtype=PID&amp;context=1516831" TargetMode="External" /><Relationship Id="rId900" Type="http://schemas.openxmlformats.org/officeDocument/2006/relationships/header" Target="header302.xml" /><Relationship Id="rId901" Type="http://schemas.openxmlformats.org/officeDocument/2006/relationships/footer" Target="footer301.xml" /><Relationship Id="rId902" Type="http://schemas.openxmlformats.org/officeDocument/2006/relationships/footer" Target="footer302.xml" /><Relationship Id="rId903" Type="http://schemas.openxmlformats.org/officeDocument/2006/relationships/header" Target="header303.xml" /><Relationship Id="rId904" Type="http://schemas.openxmlformats.org/officeDocument/2006/relationships/footer" Target="footer303.xml" /><Relationship Id="rId905" Type="http://schemas.openxmlformats.org/officeDocument/2006/relationships/hyperlink" Target="https://advance.lexis.com/api/document?collection=news&amp;id=urn:contentItem:5S8Y-7811-DXMP-K4NB-00000-00&amp;context=1516831" TargetMode="External" /><Relationship Id="rId906" Type="http://schemas.openxmlformats.org/officeDocument/2006/relationships/theme" Target="theme/theme1.xml" /><Relationship Id="rId907" Type="http://schemas.openxmlformats.org/officeDocument/2006/relationships/numbering" Target="numbering.xml" /><Relationship Id="rId908" Type="http://schemas.openxmlformats.org/officeDocument/2006/relationships/styles" Target="styles.xml" /><Relationship Id="rId91" Type="http://schemas.openxmlformats.org/officeDocument/2006/relationships/hyperlink" Target="https://advance.lexis.com/api/document?id=urn:contentItem:63J3-26B1-F0HF-827H-00000-00&amp;idtype=PID&amp;context=1516831" TargetMode="External" /><Relationship Id="rId92" Type="http://schemas.openxmlformats.org/officeDocument/2006/relationships/hyperlink" Target="https://advance.lexis.com/api/document?id=urn:contentItem:63HT-B5B1-DXVP-V40C-00000-00&amp;idtype=PID&amp;context=1516831" TargetMode="External" /><Relationship Id="rId93" Type="http://schemas.openxmlformats.org/officeDocument/2006/relationships/hyperlink" Target="https://advance.lexis.com/api/document?id=urn:contentItem:62RM-CFH1-JDJN-643S-00000-00&amp;idtype=PID&amp;context=1516831" TargetMode="External" /><Relationship Id="rId94" Type="http://schemas.openxmlformats.org/officeDocument/2006/relationships/hyperlink" Target="https://advance.lexis.com/api/document?id=urn:contentItem:5YXW-5JK1-F11P-X160-00000-00&amp;idtype=PID&amp;context=1516831" TargetMode="External" /><Relationship Id="rId95" Type="http://schemas.openxmlformats.org/officeDocument/2006/relationships/hyperlink" Target="https://advance.lexis.com/api/document?id=urn:contentItem:5RTP-H6D1-DXFJ-51HT-00000-00&amp;idtype=PID&amp;context=1516831" TargetMode="External" /><Relationship Id="rId96" Type="http://schemas.openxmlformats.org/officeDocument/2006/relationships/hyperlink" Target="https://advance.lexis.com/api/document?id=urn:contentItem:63HN-4FS1-F0HF-80JY-00000-00&amp;idtype=PID&amp;context=1516831" TargetMode="External" /><Relationship Id="rId97" Type="http://schemas.openxmlformats.org/officeDocument/2006/relationships/hyperlink" Target="https://advance.lexis.com/api/document?id=urn:contentItem:5YXX-BHC1-JBYT-H10T-00000-00&amp;idtype=PID&amp;context=1516831" TargetMode="External" /><Relationship Id="rId98" Type="http://schemas.openxmlformats.org/officeDocument/2006/relationships/hyperlink" Target="https://advance.lexis.com/api/document?id=urn:contentItem:613B-PNN1-JDJN-613Y-00000-00&amp;idtype=PID&amp;context=1516831" TargetMode="External" /><Relationship Id="rId99" Type="http://schemas.openxmlformats.org/officeDocument/2006/relationships/hyperlink" Target="https://advance.lexis.com/api/document?id=urn:contentItem:62TX-DCW1-DY7P-T1XF-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LCQ12: Protecting Natural Ecology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169216817</vt:lpwstr>
  </property>
  <property fmtid="{D5CDD505-2E9C-101B-9397-08002B2CF9AE}" pid="3" name="LADocCount">
    <vt:i4>101</vt:i4>
  </property>
  <property fmtid="{D5CDD505-2E9C-101B-9397-08002B2CF9AE}" pid="4" name="UserPermID">
    <vt:lpwstr>urn:user:PA184731119</vt:lpwstr>
  </property>
</Properties>
</file>