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1D18" w14:textId="5CACC7E4" w:rsidR="00D51E30" w:rsidRDefault="00E61B2D">
      <w:pPr>
        <w:pStyle w:val="Title"/>
      </w:pPr>
      <w:r>
        <w:t>Allie</w:t>
      </w:r>
      <w:r>
        <w:rPr>
          <w:spacing w:val="-6"/>
        </w:rPr>
        <w:t xml:space="preserve"> </w:t>
      </w:r>
      <w:r>
        <w:t>Mitchell</w:t>
      </w:r>
    </w:p>
    <w:p w14:paraId="74C71D19" w14:textId="77777777" w:rsidR="00D51E30" w:rsidRDefault="00D51E30">
      <w:pPr>
        <w:pStyle w:val="BodyText"/>
        <w:rPr>
          <w:b/>
          <w:sz w:val="17"/>
        </w:rPr>
      </w:pPr>
    </w:p>
    <w:p w14:paraId="74C71D1A" w14:textId="77777777" w:rsidR="00D51E30" w:rsidRDefault="00E61B2D">
      <w:pPr>
        <w:spacing w:before="91"/>
        <w:ind w:left="7035"/>
        <w:rPr>
          <w:sz w:val="20"/>
        </w:rPr>
      </w:pPr>
      <w:r>
        <w:rPr>
          <w:sz w:val="20"/>
        </w:rPr>
        <w:t>850</w:t>
      </w:r>
      <w:r>
        <w:rPr>
          <w:spacing w:val="-10"/>
          <w:sz w:val="20"/>
        </w:rPr>
        <w:t xml:space="preserve"> </w:t>
      </w:r>
      <w:r>
        <w:rPr>
          <w:sz w:val="20"/>
        </w:rPr>
        <w:t>N.</w:t>
      </w:r>
      <w:r>
        <w:rPr>
          <w:spacing w:val="-9"/>
          <w:sz w:val="20"/>
        </w:rPr>
        <w:t xml:space="preserve"> </w:t>
      </w:r>
      <w:r>
        <w:rPr>
          <w:sz w:val="20"/>
        </w:rPr>
        <w:t>Benson</w:t>
      </w:r>
      <w:r>
        <w:rPr>
          <w:spacing w:val="-9"/>
          <w:sz w:val="20"/>
        </w:rPr>
        <w:t xml:space="preserve"> </w:t>
      </w:r>
      <w:r>
        <w:rPr>
          <w:sz w:val="20"/>
        </w:rPr>
        <w:t>Ave.</w:t>
      </w:r>
      <w:r>
        <w:rPr>
          <w:spacing w:val="-7"/>
          <w:sz w:val="20"/>
        </w:rPr>
        <w:t xml:space="preserve"> </w:t>
      </w:r>
      <w:r>
        <w:rPr>
          <w:sz w:val="20"/>
        </w:rPr>
        <w:t>Apt</w:t>
      </w:r>
      <w:r>
        <w:rPr>
          <w:spacing w:val="-10"/>
          <w:sz w:val="20"/>
        </w:rPr>
        <w:t xml:space="preserve"> </w:t>
      </w:r>
      <w:r>
        <w:rPr>
          <w:sz w:val="20"/>
        </w:rPr>
        <w:t>70,</w:t>
      </w:r>
      <w:r>
        <w:rPr>
          <w:spacing w:val="-10"/>
          <w:sz w:val="20"/>
        </w:rPr>
        <w:t xml:space="preserve"> </w:t>
      </w:r>
      <w:r>
        <w:rPr>
          <w:sz w:val="20"/>
        </w:rPr>
        <w:t>Upland,</w:t>
      </w:r>
      <w:r>
        <w:rPr>
          <w:spacing w:val="-4"/>
          <w:sz w:val="20"/>
        </w:rPr>
        <w:t xml:space="preserve"> </w:t>
      </w:r>
      <w:r>
        <w:rPr>
          <w:sz w:val="20"/>
        </w:rPr>
        <w:t>CA</w:t>
      </w:r>
      <w:r>
        <w:rPr>
          <w:spacing w:val="-8"/>
          <w:sz w:val="20"/>
        </w:rPr>
        <w:t xml:space="preserve"> </w:t>
      </w:r>
      <w:r>
        <w:rPr>
          <w:sz w:val="20"/>
        </w:rPr>
        <w:t>91786</w:t>
      </w:r>
    </w:p>
    <w:p w14:paraId="74C71D1B" w14:textId="77777777" w:rsidR="00D51E30" w:rsidRDefault="00000000">
      <w:pPr>
        <w:spacing w:before="15"/>
        <w:ind w:left="7097"/>
        <w:rPr>
          <w:sz w:val="20"/>
        </w:rPr>
      </w:pPr>
      <w:hyperlink r:id="rId5">
        <w:r w:rsidR="00E61B2D">
          <w:rPr>
            <w:sz w:val="20"/>
          </w:rPr>
          <w:t>amm1934@humboldt.edu</w:t>
        </w:r>
        <w:r w:rsidR="00E61B2D">
          <w:rPr>
            <w:spacing w:val="-13"/>
            <w:sz w:val="20"/>
          </w:rPr>
          <w:t xml:space="preserve"> </w:t>
        </w:r>
        <w:r w:rsidR="00E61B2D">
          <w:rPr>
            <w:sz w:val="20"/>
          </w:rPr>
          <w:t>/</w:t>
        </w:r>
        <w:r w:rsidR="00E61B2D">
          <w:rPr>
            <w:spacing w:val="-11"/>
            <w:sz w:val="20"/>
          </w:rPr>
          <w:t xml:space="preserve"> </w:t>
        </w:r>
      </w:hyperlink>
      <w:r w:rsidR="00E61B2D">
        <w:rPr>
          <w:sz w:val="20"/>
        </w:rPr>
        <w:t>(707)</w:t>
      </w:r>
      <w:r w:rsidR="00E61B2D">
        <w:rPr>
          <w:spacing w:val="-10"/>
          <w:sz w:val="20"/>
        </w:rPr>
        <w:t xml:space="preserve"> </w:t>
      </w:r>
      <w:r w:rsidR="00E61B2D">
        <w:rPr>
          <w:sz w:val="20"/>
        </w:rPr>
        <w:t>223-6216</w:t>
      </w:r>
    </w:p>
    <w:p w14:paraId="74C71D1C" w14:textId="77777777" w:rsidR="00D51E30" w:rsidRDefault="00D51E30">
      <w:pPr>
        <w:pStyle w:val="BodyText"/>
        <w:spacing w:before="5"/>
        <w:rPr>
          <w:sz w:val="21"/>
        </w:rPr>
      </w:pPr>
    </w:p>
    <w:p w14:paraId="74C71D1D" w14:textId="77777777" w:rsidR="00D51E30" w:rsidRDefault="00E61B2D">
      <w:pPr>
        <w:pStyle w:val="Heading1"/>
        <w:spacing w:before="89"/>
      </w:pPr>
      <w:bookmarkStart w:id="0" w:name="Professional_Summary"/>
      <w:bookmarkEnd w:id="0"/>
      <w:r>
        <w:rPr>
          <w:spacing w:val="-1"/>
        </w:rPr>
        <w:t>Professional</w:t>
      </w:r>
      <w:r>
        <w:rPr>
          <w:spacing w:val="-12"/>
        </w:rPr>
        <w:t xml:space="preserve"> </w:t>
      </w:r>
      <w:r>
        <w:t>Summary</w:t>
      </w:r>
    </w:p>
    <w:p w14:paraId="74C71D1E" w14:textId="77777777" w:rsidR="00D51E30" w:rsidRDefault="00E61B2D">
      <w:pPr>
        <w:spacing w:before="7"/>
        <w:ind w:left="140"/>
        <w:rPr>
          <w:sz w:val="18"/>
        </w:rPr>
      </w:pPr>
      <w:r>
        <w:rPr>
          <w:spacing w:val="-1"/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highly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motivated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fisheries</w:t>
      </w:r>
      <w:r>
        <w:rPr>
          <w:sz w:val="18"/>
        </w:rPr>
        <w:t xml:space="preserve"> </w:t>
      </w:r>
      <w:r>
        <w:rPr>
          <w:spacing w:val="-1"/>
          <w:sz w:val="18"/>
        </w:rPr>
        <w:t>biologist</w:t>
      </w:r>
      <w:r>
        <w:rPr>
          <w:sz w:val="18"/>
        </w:rPr>
        <w:t xml:space="preserve"> </w:t>
      </w:r>
      <w:r>
        <w:rPr>
          <w:spacing w:val="-1"/>
          <w:sz w:val="18"/>
        </w:rPr>
        <w:t>who is</w:t>
      </w:r>
      <w:r>
        <w:rPr>
          <w:sz w:val="18"/>
        </w:rPr>
        <w:t xml:space="preserve"> </w:t>
      </w:r>
      <w:r>
        <w:rPr>
          <w:spacing w:val="-1"/>
          <w:sz w:val="18"/>
        </w:rPr>
        <w:t>extremely</w:t>
      </w:r>
      <w:r>
        <w:rPr>
          <w:spacing w:val="1"/>
          <w:sz w:val="18"/>
        </w:rPr>
        <w:t xml:space="preserve"> </w:t>
      </w:r>
      <w:r>
        <w:rPr>
          <w:sz w:val="18"/>
        </w:rPr>
        <w:t>responsible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detail-oriented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multiple</w:t>
      </w:r>
      <w:r>
        <w:rPr>
          <w:spacing w:val="-1"/>
          <w:sz w:val="18"/>
        </w:rPr>
        <w:t xml:space="preserve"> </w:t>
      </w:r>
      <w:r>
        <w:rPr>
          <w:sz w:val="18"/>
        </w:rPr>
        <w:t>years of varied</w:t>
      </w:r>
      <w:r>
        <w:rPr>
          <w:spacing w:val="-1"/>
          <w:sz w:val="18"/>
        </w:rPr>
        <w:t xml:space="preserve"> </w:t>
      </w:r>
      <w:r>
        <w:rPr>
          <w:sz w:val="18"/>
        </w:rPr>
        <w:t>field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analysis experience.</w:t>
      </w:r>
    </w:p>
    <w:p w14:paraId="14DBA3D3" w14:textId="114CEBAA" w:rsidR="00FC29C0" w:rsidRDefault="00FC29C0" w:rsidP="00FC29C0">
      <w:pPr>
        <w:pStyle w:val="Heading2"/>
        <w:tabs>
          <w:tab w:val="left" w:pos="6603"/>
        </w:tabs>
        <w:spacing w:before="0"/>
      </w:pPr>
      <w:r>
        <w:rPr>
          <w:spacing w:val="-1"/>
        </w:rPr>
        <w:t>California</w:t>
      </w:r>
      <w:r>
        <w:rPr>
          <w:spacing w:val="-13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Fish and Wildlife</w:t>
      </w:r>
      <w:r>
        <w:tab/>
        <w:t>Environmental</w:t>
      </w:r>
      <w:r>
        <w:rPr>
          <w:spacing w:val="-10"/>
        </w:rPr>
        <w:t xml:space="preserve"> </w:t>
      </w:r>
      <w:r>
        <w:t>Scientist</w:t>
      </w:r>
    </w:p>
    <w:p w14:paraId="49289005" w14:textId="3B25A5BD" w:rsidR="00FC29C0" w:rsidRDefault="00FC29C0" w:rsidP="00FC29C0">
      <w:pPr>
        <w:spacing w:before="107"/>
        <w:ind w:left="140"/>
        <w:rPr>
          <w:i/>
        </w:rPr>
      </w:pPr>
      <w:r>
        <w:rPr>
          <w:i/>
        </w:rPr>
        <w:t>December</w:t>
      </w:r>
      <w:r>
        <w:rPr>
          <w:i/>
          <w:spacing w:val="-10"/>
        </w:rPr>
        <w:t xml:space="preserve"> </w:t>
      </w:r>
      <w:r>
        <w:rPr>
          <w:i/>
        </w:rPr>
        <w:t>202</w:t>
      </w:r>
      <w:r>
        <w:rPr>
          <w:i/>
        </w:rPr>
        <w:t>2</w:t>
      </w:r>
      <w:r>
        <w:rPr>
          <w:i/>
        </w:rPr>
        <w:t>-</w:t>
      </w:r>
      <w:r>
        <w:rPr>
          <w:i/>
          <w:spacing w:val="-7"/>
        </w:rPr>
        <w:t xml:space="preserve"> </w:t>
      </w:r>
      <w:r>
        <w:rPr>
          <w:i/>
        </w:rPr>
        <w:t>Present</w:t>
      </w:r>
    </w:p>
    <w:p w14:paraId="2F38959F" w14:textId="77777777" w:rsidR="00FC29C0" w:rsidRPr="00FC29C0" w:rsidRDefault="00FC29C0" w:rsidP="00FC29C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4" w:lineRule="auto"/>
        <w:ind w:right="1284"/>
        <w:rPr>
          <w:rFonts w:ascii="Arial" w:hAnsi="Arial"/>
          <w:color w:val="0D0F1A"/>
        </w:rPr>
      </w:pPr>
      <w:r>
        <w:rPr>
          <w:color w:val="0D0F1A"/>
          <w:sz w:val="21"/>
        </w:rPr>
        <w:t xml:space="preserve">Assist in implementation of Risk Assessment and Mitigation Program (RAMP) aimed at reducing whale entanglements with fishing gear in the Dungeness crab fishery. </w:t>
      </w:r>
    </w:p>
    <w:p w14:paraId="60779A3F" w14:textId="77777777" w:rsidR="00FC29C0" w:rsidRPr="00FC29C0" w:rsidRDefault="00FC29C0" w:rsidP="00FC29C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4" w:lineRule="auto"/>
        <w:ind w:right="1284"/>
        <w:rPr>
          <w:rFonts w:ascii="Arial" w:hAnsi="Arial"/>
          <w:color w:val="0D0F1A"/>
        </w:rPr>
      </w:pPr>
      <w:r>
        <w:rPr>
          <w:color w:val="0D0F1A"/>
          <w:sz w:val="21"/>
        </w:rPr>
        <w:t xml:space="preserve">Assist in drafting of Conservation plan to support </w:t>
      </w:r>
      <w:proofErr w:type="gramStart"/>
      <w:r>
        <w:rPr>
          <w:color w:val="0D0F1A"/>
          <w:sz w:val="21"/>
        </w:rPr>
        <w:t>a</w:t>
      </w:r>
      <w:proofErr w:type="gramEnd"/>
      <w:r>
        <w:rPr>
          <w:color w:val="0D0F1A"/>
          <w:sz w:val="21"/>
        </w:rPr>
        <w:t xml:space="preserve"> Incidental Take Permit (ITP) under Section 10 of the Endangered Species Act from NOAA. </w:t>
      </w:r>
    </w:p>
    <w:p w14:paraId="16A796EE" w14:textId="77777777" w:rsidR="00FC29C0" w:rsidRPr="00FC29C0" w:rsidRDefault="00FC29C0" w:rsidP="00FC29C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4" w:lineRule="auto"/>
        <w:ind w:right="1284"/>
        <w:rPr>
          <w:rFonts w:ascii="Arial" w:hAnsi="Arial"/>
          <w:color w:val="0D0F1A"/>
        </w:rPr>
      </w:pPr>
      <w:r>
        <w:rPr>
          <w:color w:val="0D0F1A"/>
          <w:sz w:val="21"/>
        </w:rPr>
        <w:t xml:space="preserve">Support Department representatives on the Dungeness crab Fishing Gear Working Group (Working Group). </w:t>
      </w:r>
    </w:p>
    <w:p w14:paraId="794CCADE" w14:textId="77777777" w:rsidR="00FC29C0" w:rsidRPr="00FC29C0" w:rsidRDefault="00FC29C0" w:rsidP="00FC29C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4" w:lineRule="auto"/>
        <w:ind w:right="1284"/>
        <w:rPr>
          <w:rFonts w:ascii="Arial" w:hAnsi="Arial"/>
          <w:color w:val="0D0F1A"/>
        </w:rPr>
      </w:pPr>
      <w:r>
        <w:rPr>
          <w:color w:val="0D0F1A"/>
          <w:sz w:val="21"/>
        </w:rPr>
        <w:t xml:space="preserve">Coordinate with federal partners, academics, and non-governmental organizations. </w:t>
      </w:r>
    </w:p>
    <w:p w14:paraId="2274CDCE" w14:textId="001375BA" w:rsidR="00FC29C0" w:rsidRPr="00FC29C0" w:rsidRDefault="00FC29C0" w:rsidP="00FC29C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4" w:lineRule="auto"/>
        <w:ind w:right="1284"/>
        <w:rPr>
          <w:rFonts w:ascii="Arial" w:hAnsi="Arial"/>
          <w:color w:val="0D0F1A"/>
        </w:rPr>
      </w:pPr>
      <w:r>
        <w:rPr>
          <w:color w:val="0D0F1A"/>
          <w:sz w:val="21"/>
        </w:rPr>
        <w:t xml:space="preserve">Analyze and implement changes to state managed fisheries that reduce whale and sea turtle entanglements. </w:t>
      </w:r>
    </w:p>
    <w:p w14:paraId="49D2A2BA" w14:textId="7099CC85" w:rsidR="00FC29C0" w:rsidRDefault="00FC29C0" w:rsidP="00FC29C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4" w:lineRule="auto"/>
        <w:ind w:right="1284"/>
        <w:rPr>
          <w:rFonts w:ascii="Arial" w:hAnsi="Arial"/>
          <w:color w:val="0D0F1A"/>
        </w:rPr>
      </w:pPr>
      <w:r>
        <w:rPr>
          <w:color w:val="0D0F1A"/>
          <w:sz w:val="21"/>
        </w:rPr>
        <w:t xml:space="preserve">Prepare regulatory documents consistent with Marine Life Management act (MLMA) and California Environmental Quality Act (CEQA). </w:t>
      </w:r>
    </w:p>
    <w:p w14:paraId="74C71D1F" w14:textId="77777777" w:rsidR="00D51E30" w:rsidRDefault="00D51E30">
      <w:pPr>
        <w:pStyle w:val="BodyText"/>
        <w:spacing w:before="7"/>
        <w:rPr>
          <w:sz w:val="23"/>
        </w:rPr>
      </w:pPr>
    </w:p>
    <w:p w14:paraId="74C71D20" w14:textId="77777777" w:rsidR="00D51E30" w:rsidRDefault="00E61B2D">
      <w:pPr>
        <w:pStyle w:val="Heading2"/>
        <w:tabs>
          <w:tab w:val="left" w:pos="6603"/>
        </w:tabs>
        <w:spacing w:before="0"/>
      </w:pPr>
      <w:bookmarkStart w:id="1" w:name="California_Department_of_Transportation_"/>
      <w:bookmarkEnd w:id="1"/>
      <w:r>
        <w:rPr>
          <w:spacing w:val="-1"/>
        </w:rPr>
        <w:t>California</w:t>
      </w:r>
      <w:r>
        <w:rPr>
          <w:spacing w:val="-13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Transportation</w:t>
      </w:r>
      <w:r>
        <w:tab/>
        <w:t>Environmental</w:t>
      </w:r>
      <w:r>
        <w:rPr>
          <w:spacing w:val="-10"/>
        </w:rPr>
        <w:t xml:space="preserve"> </w:t>
      </w:r>
      <w:r>
        <w:t>Planner</w:t>
      </w:r>
    </w:p>
    <w:p w14:paraId="74C71D21" w14:textId="1D395758" w:rsidR="00D51E30" w:rsidRDefault="00E61B2D">
      <w:pPr>
        <w:spacing w:before="107"/>
        <w:ind w:left="140"/>
        <w:rPr>
          <w:i/>
        </w:rPr>
      </w:pPr>
      <w:r>
        <w:rPr>
          <w:i/>
        </w:rPr>
        <w:t>August</w:t>
      </w:r>
      <w:r>
        <w:rPr>
          <w:i/>
          <w:spacing w:val="-10"/>
        </w:rPr>
        <w:t xml:space="preserve"> </w:t>
      </w:r>
      <w:r>
        <w:rPr>
          <w:i/>
        </w:rPr>
        <w:t>2021-</w:t>
      </w:r>
      <w:r>
        <w:rPr>
          <w:i/>
          <w:spacing w:val="-7"/>
        </w:rPr>
        <w:t xml:space="preserve"> </w:t>
      </w:r>
      <w:r w:rsidR="00FC29C0">
        <w:rPr>
          <w:i/>
        </w:rPr>
        <w:t>December 2022</w:t>
      </w:r>
    </w:p>
    <w:p w14:paraId="74C71D22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6" w:line="254" w:lineRule="auto"/>
        <w:ind w:right="682"/>
        <w:rPr>
          <w:rFonts w:ascii="Arial" w:hAnsi="Arial"/>
          <w:color w:val="0D0F1A"/>
        </w:rPr>
      </w:pPr>
      <w:r>
        <w:rPr>
          <w:color w:val="0D0F1A"/>
          <w:sz w:val="21"/>
        </w:rPr>
        <w:t>Analyze the impacts of transportation projects on natural resources and ensure compliance with federal and state</w:t>
      </w:r>
      <w:r>
        <w:rPr>
          <w:color w:val="0D0F1A"/>
          <w:spacing w:val="-50"/>
          <w:sz w:val="21"/>
        </w:rPr>
        <w:t xml:space="preserve"> </w:t>
      </w:r>
      <w:r>
        <w:rPr>
          <w:color w:val="0D0F1A"/>
          <w:sz w:val="21"/>
        </w:rPr>
        <w:t xml:space="preserve">regulatory agencies, environmental </w:t>
      </w:r>
      <w:proofErr w:type="gramStart"/>
      <w:r>
        <w:rPr>
          <w:color w:val="0D0F1A"/>
          <w:sz w:val="21"/>
        </w:rPr>
        <w:t>laws</w:t>
      </w:r>
      <w:proofErr w:type="gramEnd"/>
      <w:r>
        <w:rPr>
          <w:color w:val="0D0F1A"/>
          <w:sz w:val="21"/>
        </w:rPr>
        <w:t xml:space="preserve"> and regulations (CEQA, NEPA, CWA, and ESA), and local habitat</w:t>
      </w:r>
      <w:r>
        <w:rPr>
          <w:color w:val="0D0F1A"/>
          <w:spacing w:val="1"/>
          <w:sz w:val="21"/>
        </w:rPr>
        <w:t xml:space="preserve"> </w:t>
      </w:r>
      <w:r>
        <w:rPr>
          <w:color w:val="0D0F1A"/>
          <w:sz w:val="21"/>
        </w:rPr>
        <w:t>conservation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plans.</w:t>
      </w:r>
    </w:p>
    <w:p w14:paraId="74C71D23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4" w:lineRule="auto"/>
        <w:ind w:right="1284"/>
        <w:rPr>
          <w:rFonts w:ascii="Arial" w:hAnsi="Arial"/>
          <w:color w:val="0D0F1A"/>
        </w:rPr>
      </w:pPr>
      <w:r>
        <w:rPr>
          <w:color w:val="0D0F1A"/>
          <w:sz w:val="21"/>
        </w:rPr>
        <w:t>Determine the appropriate agency permits, then, coordinate and allocate resources for the permits and the</w:t>
      </w:r>
      <w:r>
        <w:rPr>
          <w:color w:val="0D0F1A"/>
          <w:spacing w:val="-50"/>
          <w:sz w:val="21"/>
        </w:rPr>
        <w:t xml:space="preserve"> </w:t>
      </w:r>
      <w:r>
        <w:rPr>
          <w:color w:val="0D0F1A"/>
          <w:sz w:val="21"/>
        </w:rPr>
        <w:t>corresponding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field reviews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and surveys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of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plants</w:t>
      </w:r>
      <w:r>
        <w:rPr>
          <w:color w:val="0D0F1A"/>
          <w:spacing w:val="-2"/>
          <w:sz w:val="21"/>
        </w:rPr>
        <w:t xml:space="preserve"> </w:t>
      </w:r>
      <w:r>
        <w:rPr>
          <w:color w:val="0D0F1A"/>
          <w:sz w:val="21"/>
        </w:rPr>
        <w:t>and animals.</w:t>
      </w:r>
    </w:p>
    <w:p w14:paraId="74C71D24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4" w:lineRule="auto"/>
        <w:ind w:right="341" w:hanging="361"/>
        <w:rPr>
          <w:rFonts w:ascii="Arial" w:hAnsi="Arial"/>
          <w:color w:val="0D0F1A"/>
        </w:rPr>
      </w:pPr>
      <w:r>
        <w:rPr>
          <w:color w:val="0D0F1A"/>
          <w:sz w:val="21"/>
        </w:rPr>
        <w:t>Write,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edit,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and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review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environmental</w:t>
      </w:r>
      <w:r>
        <w:rPr>
          <w:color w:val="0D0F1A"/>
          <w:spacing w:val="-8"/>
          <w:sz w:val="21"/>
        </w:rPr>
        <w:t xml:space="preserve"> </w:t>
      </w:r>
      <w:r>
        <w:rPr>
          <w:color w:val="0D0F1A"/>
          <w:sz w:val="21"/>
        </w:rPr>
        <w:t>documents,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natural</w:t>
      </w:r>
      <w:r>
        <w:rPr>
          <w:color w:val="0D0F1A"/>
          <w:spacing w:val="-9"/>
          <w:sz w:val="21"/>
        </w:rPr>
        <w:t xml:space="preserve"> </w:t>
      </w:r>
      <w:r>
        <w:rPr>
          <w:color w:val="0D0F1A"/>
          <w:sz w:val="21"/>
        </w:rPr>
        <w:t>environment</w:t>
      </w:r>
      <w:r>
        <w:rPr>
          <w:color w:val="0D0F1A"/>
          <w:spacing w:val="-8"/>
          <w:sz w:val="21"/>
        </w:rPr>
        <w:t xml:space="preserve"> </w:t>
      </w:r>
      <w:r>
        <w:rPr>
          <w:color w:val="0D0F1A"/>
          <w:sz w:val="21"/>
        </w:rPr>
        <w:t>studies,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biological</w:t>
      </w:r>
      <w:r>
        <w:rPr>
          <w:color w:val="0D0F1A"/>
          <w:spacing w:val="-7"/>
          <w:sz w:val="21"/>
        </w:rPr>
        <w:t xml:space="preserve"> </w:t>
      </w:r>
      <w:r>
        <w:rPr>
          <w:color w:val="0D0F1A"/>
          <w:sz w:val="21"/>
        </w:rPr>
        <w:t>assessments,</w:t>
      </w:r>
      <w:r>
        <w:rPr>
          <w:color w:val="0D0F1A"/>
          <w:spacing w:val="-6"/>
          <w:sz w:val="21"/>
        </w:rPr>
        <w:t xml:space="preserve"> </w:t>
      </w:r>
      <w:r>
        <w:rPr>
          <w:color w:val="0D0F1A"/>
          <w:sz w:val="21"/>
        </w:rPr>
        <w:t>jurisdictional</w:t>
      </w:r>
      <w:r>
        <w:rPr>
          <w:color w:val="0D0F1A"/>
          <w:spacing w:val="1"/>
          <w:sz w:val="21"/>
        </w:rPr>
        <w:t xml:space="preserve"> </w:t>
      </w:r>
      <w:r>
        <w:rPr>
          <w:color w:val="0D0F1A"/>
          <w:sz w:val="21"/>
        </w:rPr>
        <w:t>delineations,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annual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monitoring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reports, and construction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compliance memos.</w:t>
      </w:r>
    </w:p>
    <w:p w14:paraId="74C71D25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54" w:lineRule="auto"/>
        <w:ind w:right="263" w:hanging="361"/>
        <w:rPr>
          <w:rFonts w:ascii="Arial" w:hAnsi="Arial"/>
          <w:color w:val="0D0F1A"/>
        </w:rPr>
      </w:pPr>
      <w:r>
        <w:rPr>
          <w:color w:val="0D0F1A"/>
          <w:sz w:val="21"/>
        </w:rPr>
        <w:t>Write,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edit,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and</w:t>
      </w:r>
      <w:r>
        <w:rPr>
          <w:color w:val="0D0F1A"/>
          <w:spacing w:val="-2"/>
          <w:sz w:val="21"/>
        </w:rPr>
        <w:t xml:space="preserve"> </w:t>
      </w:r>
      <w:r>
        <w:rPr>
          <w:color w:val="0D0F1A"/>
          <w:sz w:val="21"/>
        </w:rPr>
        <w:t>review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applications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for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project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permits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(1602,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401,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404,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2081)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and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standard</w:t>
      </w:r>
      <w:r>
        <w:rPr>
          <w:color w:val="0D0F1A"/>
          <w:spacing w:val="-4"/>
          <w:sz w:val="21"/>
        </w:rPr>
        <w:t xml:space="preserve"> </w:t>
      </w:r>
      <w:r>
        <w:rPr>
          <w:color w:val="0D0F1A"/>
          <w:sz w:val="21"/>
        </w:rPr>
        <w:t>special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provisions</w:t>
      </w:r>
      <w:r>
        <w:rPr>
          <w:color w:val="0D0F1A"/>
          <w:spacing w:val="-5"/>
          <w:sz w:val="21"/>
        </w:rPr>
        <w:t xml:space="preserve"> </w:t>
      </w:r>
      <w:r>
        <w:rPr>
          <w:color w:val="0D0F1A"/>
          <w:sz w:val="21"/>
        </w:rPr>
        <w:t>(SSPs)</w:t>
      </w:r>
      <w:r>
        <w:rPr>
          <w:color w:val="0D0F1A"/>
          <w:spacing w:val="-50"/>
          <w:sz w:val="21"/>
        </w:rPr>
        <w:t xml:space="preserve"> </w:t>
      </w:r>
      <w:r>
        <w:rPr>
          <w:color w:val="0D0F1A"/>
          <w:sz w:val="21"/>
        </w:rPr>
        <w:t>for</w:t>
      </w:r>
      <w:r>
        <w:rPr>
          <w:color w:val="0D0F1A"/>
          <w:spacing w:val="-2"/>
          <w:sz w:val="21"/>
        </w:rPr>
        <w:t xml:space="preserve"> </w:t>
      </w:r>
      <w:r>
        <w:rPr>
          <w:color w:val="0D0F1A"/>
          <w:sz w:val="21"/>
        </w:rPr>
        <w:t>complex</w:t>
      </w:r>
      <w:r>
        <w:rPr>
          <w:color w:val="0D0F1A"/>
          <w:spacing w:val="-3"/>
          <w:sz w:val="21"/>
        </w:rPr>
        <w:t xml:space="preserve"> </w:t>
      </w:r>
      <w:r>
        <w:rPr>
          <w:color w:val="0D0F1A"/>
          <w:sz w:val="21"/>
        </w:rPr>
        <w:t>Caltrans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and other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state agencies’</w:t>
      </w:r>
      <w:r>
        <w:rPr>
          <w:color w:val="0D0F1A"/>
          <w:spacing w:val="-2"/>
          <w:sz w:val="21"/>
        </w:rPr>
        <w:t xml:space="preserve"> </w:t>
      </w:r>
      <w:r>
        <w:rPr>
          <w:color w:val="0D0F1A"/>
          <w:sz w:val="21"/>
        </w:rPr>
        <w:t>projects.</w:t>
      </w:r>
    </w:p>
    <w:p w14:paraId="74C71D26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54" w:lineRule="auto"/>
        <w:ind w:right="844" w:hanging="361"/>
        <w:rPr>
          <w:rFonts w:ascii="Arial" w:hAnsi="Arial"/>
          <w:color w:val="0D0F1A"/>
        </w:rPr>
      </w:pPr>
      <w:r>
        <w:rPr>
          <w:color w:val="0D0F1A"/>
          <w:sz w:val="21"/>
        </w:rPr>
        <w:t>Develop mitigation plans. Consult and coordinate with federal, state, and local resource agencies on biological</w:t>
      </w:r>
      <w:r>
        <w:rPr>
          <w:color w:val="0D0F1A"/>
          <w:spacing w:val="-50"/>
          <w:sz w:val="21"/>
        </w:rPr>
        <w:t xml:space="preserve"> </w:t>
      </w:r>
      <w:r>
        <w:rPr>
          <w:color w:val="0D0F1A"/>
          <w:sz w:val="21"/>
        </w:rPr>
        <w:t>resources,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project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impacts,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and negotiate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appropriate mitigation</w:t>
      </w:r>
      <w:r>
        <w:rPr>
          <w:color w:val="0D0F1A"/>
          <w:spacing w:val="-1"/>
          <w:sz w:val="21"/>
        </w:rPr>
        <w:t xml:space="preserve"> </w:t>
      </w:r>
      <w:r>
        <w:rPr>
          <w:color w:val="0D0F1A"/>
          <w:sz w:val="21"/>
        </w:rPr>
        <w:t>measures.</w:t>
      </w:r>
    </w:p>
    <w:p w14:paraId="74C71D27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64" w:lineRule="auto"/>
        <w:ind w:right="845" w:hanging="361"/>
        <w:rPr>
          <w:rFonts w:ascii="Arial" w:hAnsi="Arial"/>
          <w:color w:val="0D0F1A"/>
        </w:rPr>
      </w:pPr>
      <w:r>
        <w:rPr>
          <w:color w:val="0D0F1A"/>
          <w:sz w:val="21"/>
        </w:rPr>
        <w:t>Coordinate and participate in design field reviews, project development team meetings, construction meetings,</w:t>
      </w:r>
      <w:r>
        <w:rPr>
          <w:color w:val="0D0F1A"/>
          <w:spacing w:val="-50"/>
          <w:sz w:val="21"/>
        </w:rPr>
        <w:t xml:space="preserve"> </w:t>
      </w:r>
      <w:r>
        <w:rPr>
          <w:color w:val="0D0F1A"/>
          <w:sz w:val="21"/>
        </w:rPr>
        <w:t>stakeholder</w:t>
      </w:r>
      <w:r>
        <w:rPr>
          <w:color w:val="0D0F1A"/>
          <w:spacing w:val="-2"/>
          <w:sz w:val="21"/>
        </w:rPr>
        <w:t xml:space="preserve"> </w:t>
      </w:r>
      <w:r>
        <w:rPr>
          <w:color w:val="0D0F1A"/>
          <w:sz w:val="21"/>
        </w:rPr>
        <w:t>meetings, and public meetings.</w:t>
      </w:r>
    </w:p>
    <w:p w14:paraId="74C71D28" w14:textId="77777777" w:rsidR="00D51E30" w:rsidRDefault="00D51E30">
      <w:pPr>
        <w:pStyle w:val="BodyText"/>
        <w:spacing w:before="5"/>
        <w:rPr>
          <w:sz w:val="21"/>
        </w:rPr>
      </w:pPr>
    </w:p>
    <w:p w14:paraId="74C71D29" w14:textId="77777777" w:rsidR="00D51E30" w:rsidRDefault="00E61B2D">
      <w:pPr>
        <w:pStyle w:val="Heading2"/>
        <w:tabs>
          <w:tab w:val="left" w:pos="6571"/>
        </w:tabs>
        <w:spacing w:before="1"/>
      </w:pPr>
      <w:r>
        <w:t>California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Fish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Wildlife</w:t>
      </w:r>
      <w:r>
        <w:tab/>
        <w:t>Environmental</w:t>
      </w:r>
      <w:r>
        <w:rPr>
          <w:spacing w:val="-14"/>
        </w:rPr>
        <w:t xml:space="preserve"> </w:t>
      </w:r>
      <w:r>
        <w:t>Scientist</w:t>
      </w:r>
      <w:r>
        <w:rPr>
          <w:spacing w:val="-14"/>
        </w:rPr>
        <w:t xml:space="preserve"> </w:t>
      </w:r>
      <w:r>
        <w:t>(LT)</w:t>
      </w:r>
    </w:p>
    <w:p w14:paraId="74C71D2A" w14:textId="77777777" w:rsidR="00D51E30" w:rsidRDefault="00E61B2D">
      <w:pPr>
        <w:spacing w:before="15"/>
        <w:ind w:left="140"/>
        <w:rPr>
          <w:i/>
        </w:rPr>
      </w:pPr>
      <w:r>
        <w:rPr>
          <w:i/>
        </w:rPr>
        <w:t>April</w:t>
      </w:r>
      <w:r>
        <w:rPr>
          <w:i/>
          <w:spacing w:val="-5"/>
        </w:rPr>
        <w:t xml:space="preserve"> </w:t>
      </w:r>
      <w:r>
        <w:rPr>
          <w:i/>
        </w:rPr>
        <w:t>2020-</w:t>
      </w:r>
      <w:r>
        <w:rPr>
          <w:i/>
          <w:spacing w:val="-5"/>
        </w:rPr>
        <w:t xml:space="preserve"> </w:t>
      </w:r>
      <w:r>
        <w:rPr>
          <w:i/>
        </w:rPr>
        <w:t>January</w:t>
      </w:r>
      <w:r>
        <w:rPr>
          <w:i/>
          <w:spacing w:val="-5"/>
        </w:rPr>
        <w:t xml:space="preserve"> </w:t>
      </w:r>
      <w:r>
        <w:rPr>
          <w:i/>
        </w:rPr>
        <w:t>2021</w:t>
      </w:r>
    </w:p>
    <w:p w14:paraId="74C71D2B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9" w:line="256" w:lineRule="auto"/>
        <w:ind w:right="116" w:hanging="361"/>
        <w:rPr>
          <w:rFonts w:ascii="Arial" w:hAnsi="Arial"/>
          <w:color w:val="0D0F1A"/>
        </w:rPr>
      </w:pPr>
      <w:r>
        <w:rPr>
          <w:color w:val="0D0F1A"/>
        </w:rPr>
        <w:t>Review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Lake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Steam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Alteration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(LSA)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Notifications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completeness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prepare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Lake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Stream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Alteration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Agreements and other final documents that incorporate terms and conditions to minimize impacts on fish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wildlife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resources.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Incorporate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knowledge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California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fish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wildlife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resources,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ecological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principles,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lake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stream processes, California Fish and Game Code and policies, and applicable permitting and environmental laws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into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these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measures.</w:t>
      </w:r>
    </w:p>
    <w:p w14:paraId="74C71D2C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0" w:line="256" w:lineRule="auto"/>
        <w:ind w:right="173" w:hanging="361"/>
        <w:rPr>
          <w:rFonts w:ascii="Arial" w:hAnsi="Arial"/>
          <w:color w:val="0D0F1A"/>
        </w:rPr>
      </w:pPr>
      <w:r>
        <w:rPr>
          <w:color w:val="0D0F1A"/>
        </w:rPr>
        <w:t>Review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comment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CEQA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documents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assist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developing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implementing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mitigation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measures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fish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wildlife.</w:t>
      </w:r>
    </w:p>
    <w:p w14:paraId="74C71D2D" w14:textId="77777777" w:rsidR="00D51E30" w:rsidRDefault="00E61B2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56" w:lineRule="auto"/>
        <w:ind w:right="196" w:hanging="361"/>
        <w:rPr>
          <w:rFonts w:ascii="Arial" w:hAnsi="Arial"/>
          <w:color w:val="0D0F1A"/>
        </w:rPr>
      </w:pPr>
      <w:r>
        <w:rPr>
          <w:color w:val="0D0F1A"/>
        </w:rPr>
        <w:t>Coordinate joint site visits and compliance monitoring visits with county planning agencies and the Regional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Water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Quality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Board,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allowing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cooperative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evaluations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environmental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issues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interagency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collaboration.</w:t>
      </w:r>
    </w:p>
    <w:p w14:paraId="74C71D2E" w14:textId="77777777" w:rsidR="00D51E30" w:rsidRDefault="00E61B2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56" w:lineRule="auto"/>
        <w:ind w:left="859" w:right="264"/>
        <w:rPr>
          <w:rFonts w:ascii="Arial" w:hAnsi="Arial"/>
          <w:color w:val="0D0F1A"/>
        </w:rPr>
      </w:pPr>
      <w:r>
        <w:rPr>
          <w:color w:val="0D0F1A"/>
        </w:rPr>
        <w:t>Coordinate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other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CDFW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branches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other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public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agencies,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stakeholders,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proofErr w:type="gramStart"/>
      <w:r>
        <w:rPr>
          <w:color w:val="0D0F1A"/>
        </w:rPr>
        <w:t>general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public</w:t>
      </w:r>
      <w:proofErr w:type="gramEnd"/>
      <w:r>
        <w:rPr>
          <w:color w:val="0D0F1A"/>
          <w:spacing w:val="-8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address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questions and concerns regarding CDFW’s role in CESA Permitting and CEQA review, as well as the LSA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overall.</w:t>
      </w:r>
    </w:p>
    <w:p w14:paraId="74C71D2F" w14:textId="1F725AC3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6" w:lineRule="auto"/>
        <w:ind w:left="859" w:right="179"/>
        <w:rPr>
          <w:rFonts w:ascii="Arial" w:hAnsi="Arial"/>
          <w:color w:val="0D0F1A"/>
        </w:rPr>
      </w:pPr>
      <w:r>
        <w:rPr>
          <w:color w:val="0D0F1A"/>
        </w:rPr>
        <w:t>Evaluate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comment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State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Water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Board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water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rights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permit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applications and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participate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county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permit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review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process.</w:t>
      </w:r>
    </w:p>
    <w:p w14:paraId="74C71D30" w14:textId="77777777" w:rsidR="00D51E30" w:rsidRDefault="00D51E30">
      <w:pPr>
        <w:pStyle w:val="BodyText"/>
        <w:spacing w:before="2"/>
        <w:rPr>
          <w:sz w:val="21"/>
        </w:rPr>
      </w:pPr>
    </w:p>
    <w:p w14:paraId="74C71D31" w14:textId="77777777" w:rsidR="00D51E30" w:rsidRDefault="00E61B2D">
      <w:pPr>
        <w:pStyle w:val="Heading2"/>
        <w:tabs>
          <w:tab w:val="left" w:pos="6571"/>
        </w:tabs>
        <w:spacing w:before="0"/>
        <w:ind w:left="139"/>
      </w:pPr>
      <w:bookmarkStart w:id="2" w:name="California_Department_of_Fish_and_Wildli"/>
      <w:bookmarkEnd w:id="2"/>
      <w:r>
        <w:t>California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Fish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Wildlife</w:t>
      </w:r>
      <w:r>
        <w:tab/>
      </w:r>
      <w:r>
        <w:rPr>
          <w:spacing w:val="-2"/>
        </w:rPr>
        <w:t>Scientific</w:t>
      </w:r>
      <w:r>
        <w:rPr>
          <w:spacing w:val="-7"/>
        </w:rPr>
        <w:t xml:space="preserve"> </w:t>
      </w:r>
      <w:r>
        <w:rPr>
          <w:spacing w:val="-1"/>
        </w:rPr>
        <w:t>Aid</w:t>
      </w:r>
    </w:p>
    <w:p w14:paraId="74C71D32" w14:textId="77777777" w:rsidR="00D51E30" w:rsidRDefault="00E61B2D">
      <w:pPr>
        <w:spacing w:before="15"/>
        <w:ind w:left="139"/>
        <w:rPr>
          <w:i/>
        </w:rPr>
      </w:pPr>
      <w:r>
        <w:rPr>
          <w:i/>
        </w:rPr>
        <w:t>September</w:t>
      </w:r>
      <w:r>
        <w:rPr>
          <w:i/>
          <w:spacing w:val="-6"/>
        </w:rPr>
        <w:t xml:space="preserve"> </w:t>
      </w:r>
      <w:r>
        <w:rPr>
          <w:i/>
        </w:rPr>
        <w:t>2019-</w:t>
      </w:r>
      <w:r>
        <w:rPr>
          <w:i/>
          <w:spacing w:val="-9"/>
        </w:rPr>
        <w:t xml:space="preserve"> </w:t>
      </w:r>
      <w:r>
        <w:rPr>
          <w:i/>
        </w:rPr>
        <w:t>April</w:t>
      </w:r>
      <w:r>
        <w:rPr>
          <w:i/>
          <w:spacing w:val="-7"/>
        </w:rPr>
        <w:t xml:space="preserve"> </w:t>
      </w:r>
      <w:r>
        <w:rPr>
          <w:i/>
        </w:rPr>
        <w:t>2020</w:t>
      </w:r>
    </w:p>
    <w:p w14:paraId="74C71D33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9"/>
        <w:ind w:left="859" w:hanging="361"/>
        <w:rPr>
          <w:rFonts w:ascii="Arial" w:hAnsi="Arial"/>
          <w:color w:val="0D0F1A"/>
        </w:rPr>
      </w:pPr>
      <w:r>
        <w:rPr>
          <w:color w:val="0D0F1A"/>
        </w:rPr>
        <w:t>Gather,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process,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input,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analyze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field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GPS,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aquatic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species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surveys,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stream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survey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methods.</w:t>
      </w:r>
    </w:p>
    <w:p w14:paraId="74C71D34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17" w:line="254" w:lineRule="auto"/>
        <w:ind w:left="858" w:right="234"/>
        <w:rPr>
          <w:rFonts w:ascii="Arial" w:hAnsi="Arial"/>
          <w:color w:val="0D0F1A"/>
        </w:rPr>
      </w:pPr>
      <w:r>
        <w:rPr>
          <w:color w:val="0D0F1A"/>
        </w:rPr>
        <w:t>Assisted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evaluating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FGC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projects,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water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crossings,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on/off-stream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ponds,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points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diversion,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wells,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ensure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practices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preserve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fish,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wildlife,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 plant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resources.</w:t>
      </w:r>
    </w:p>
    <w:p w14:paraId="74C71D35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0" w:line="256" w:lineRule="auto"/>
        <w:ind w:left="858" w:right="441" w:hanging="361"/>
        <w:rPr>
          <w:rFonts w:ascii="Arial" w:hAnsi="Arial"/>
          <w:color w:val="0D0F1A"/>
        </w:rPr>
      </w:pPr>
      <w:r>
        <w:rPr>
          <w:color w:val="0D0F1A"/>
        </w:rPr>
        <w:t>Evaluation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assessment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LSA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notifications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compliance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California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Fish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Game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Code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other</w:t>
      </w:r>
      <w:r>
        <w:rPr>
          <w:color w:val="0D0F1A"/>
          <w:spacing w:val="-52"/>
        </w:rPr>
        <w:t xml:space="preserve"> </w:t>
      </w:r>
      <w:r>
        <w:rPr>
          <w:color w:val="0D0F1A"/>
          <w:spacing w:val="-1"/>
        </w:rPr>
        <w:t>environmental</w:t>
      </w:r>
      <w:r>
        <w:rPr>
          <w:color w:val="0D0F1A"/>
          <w:spacing w:val="-2"/>
        </w:rPr>
        <w:t xml:space="preserve"> </w:t>
      </w:r>
      <w:r>
        <w:rPr>
          <w:color w:val="0D0F1A"/>
          <w:spacing w:val="-1"/>
        </w:rPr>
        <w:t>laws</w:t>
      </w:r>
      <w:r>
        <w:rPr>
          <w:color w:val="0D0F1A"/>
          <w:spacing w:val="-2"/>
        </w:rPr>
        <w:t xml:space="preserve"> </w:t>
      </w:r>
      <w:r>
        <w:rPr>
          <w:color w:val="0D0F1A"/>
          <w:spacing w:val="-1"/>
        </w:rPr>
        <w:t>using</w:t>
      </w:r>
      <w:r>
        <w:rPr>
          <w:color w:val="0D0F1A"/>
          <w:spacing w:val="-17"/>
        </w:rPr>
        <w:t xml:space="preserve"> </w:t>
      </w:r>
      <w:r>
        <w:rPr>
          <w:color w:val="0D0F1A"/>
        </w:rPr>
        <w:t>ArcGIS,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Land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Vision,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BIOS,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and Google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Earth.</w:t>
      </w:r>
    </w:p>
    <w:p w14:paraId="74C71D36" w14:textId="77777777" w:rsidR="00D51E30" w:rsidRDefault="00E61B2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0" w:line="249" w:lineRule="exact"/>
        <w:ind w:left="858" w:hanging="361"/>
        <w:rPr>
          <w:rFonts w:ascii="Arial" w:hAnsi="Arial"/>
          <w:color w:val="0D0F1A"/>
        </w:rPr>
      </w:pPr>
      <w:r>
        <w:rPr>
          <w:color w:val="0D0F1A"/>
          <w:spacing w:val="-2"/>
        </w:rPr>
        <w:t>Composition</w:t>
      </w:r>
      <w:r>
        <w:rPr>
          <w:color w:val="0D0F1A"/>
          <w:spacing w:val="-3"/>
        </w:rPr>
        <w:t xml:space="preserve"> </w:t>
      </w:r>
      <w:r>
        <w:rPr>
          <w:color w:val="0D0F1A"/>
          <w:spacing w:val="-1"/>
        </w:rPr>
        <w:t>of</w:t>
      </w:r>
      <w:r>
        <w:rPr>
          <w:color w:val="0D0F1A"/>
          <w:spacing w:val="-2"/>
        </w:rPr>
        <w:t xml:space="preserve"> </w:t>
      </w:r>
      <w:r>
        <w:rPr>
          <w:color w:val="0D0F1A"/>
          <w:spacing w:val="-1"/>
        </w:rPr>
        <w:t>Lake</w:t>
      </w:r>
      <w:r>
        <w:rPr>
          <w:color w:val="0D0F1A"/>
          <w:spacing w:val="-2"/>
        </w:rPr>
        <w:t xml:space="preserve"> </w:t>
      </w:r>
      <w:r>
        <w:rPr>
          <w:color w:val="0D0F1A"/>
          <w:spacing w:val="-1"/>
        </w:rPr>
        <w:t>and</w:t>
      </w:r>
      <w:r>
        <w:rPr>
          <w:color w:val="0D0F1A"/>
          <w:spacing w:val="-2"/>
        </w:rPr>
        <w:t xml:space="preserve"> </w:t>
      </w:r>
      <w:r>
        <w:rPr>
          <w:color w:val="0D0F1A"/>
          <w:spacing w:val="-1"/>
        </w:rPr>
        <w:t>Stream</w:t>
      </w:r>
      <w:r>
        <w:rPr>
          <w:color w:val="0D0F1A"/>
          <w:spacing w:val="-13"/>
        </w:rPr>
        <w:t xml:space="preserve"> </w:t>
      </w:r>
      <w:r>
        <w:rPr>
          <w:color w:val="0D0F1A"/>
          <w:spacing w:val="-1"/>
        </w:rPr>
        <w:t>Alteration</w:t>
      </w:r>
      <w:r>
        <w:rPr>
          <w:color w:val="0D0F1A"/>
          <w:spacing w:val="-15"/>
        </w:rPr>
        <w:t xml:space="preserve"> </w:t>
      </w:r>
      <w:r>
        <w:rPr>
          <w:color w:val="0D0F1A"/>
          <w:spacing w:val="-1"/>
        </w:rPr>
        <w:t>Agreements,</w:t>
      </w:r>
      <w:r>
        <w:rPr>
          <w:color w:val="0D0F1A"/>
        </w:rPr>
        <w:t xml:space="preserve"> </w:t>
      </w:r>
      <w:r>
        <w:rPr>
          <w:color w:val="0D0F1A"/>
          <w:spacing w:val="-1"/>
        </w:rPr>
        <w:t>LSA</w:t>
      </w:r>
      <w:r>
        <w:rPr>
          <w:color w:val="0D0F1A"/>
          <w:spacing w:val="-16"/>
        </w:rPr>
        <w:t xml:space="preserve"> </w:t>
      </w:r>
      <w:r>
        <w:rPr>
          <w:color w:val="0D0F1A"/>
          <w:spacing w:val="-1"/>
        </w:rPr>
        <w:t>incomplete letters,</w:t>
      </w:r>
      <w:r>
        <w:rPr>
          <w:color w:val="0D0F1A"/>
          <w:spacing w:val="-3"/>
        </w:rPr>
        <w:t xml:space="preserve"> </w:t>
      </w:r>
      <w:r>
        <w:rPr>
          <w:color w:val="0D0F1A"/>
          <w:spacing w:val="-1"/>
        </w:rPr>
        <w:t>closure</w:t>
      </w:r>
      <w:r>
        <w:rPr>
          <w:color w:val="0D0F1A"/>
          <w:spacing w:val="-2"/>
        </w:rPr>
        <w:t xml:space="preserve"> </w:t>
      </w:r>
      <w:r>
        <w:rPr>
          <w:color w:val="0D0F1A"/>
          <w:spacing w:val="-1"/>
        </w:rPr>
        <w:t>letters,</w:t>
      </w:r>
    </w:p>
    <w:p w14:paraId="74C71D37" w14:textId="77777777" w:rsidR="00D51E30" w:rsidRDefault="00E61B2D">
      <w:pPr>
        <w:pStyle w:val="BodyText"/>
        <w:spacing w:before="18" w:line="254" w:lineRule="auto"/>
        <w:ind w:left="858" w:right="114"/>
      </w:pPr>
      <w:r>
        <w:rPr>
          <w:color w:val="0D0F1A"/>
        </w:rPr>
        <w:t>non-jurisdictional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refund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letters,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operational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law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letters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provide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recommendations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mitigate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minimize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human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impacts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fish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wildlife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resources,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including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protected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species.</w:t>
      </w:r>
    </w:p>
    <w:p w14:paraId="74C71D38" w14:textId="77777777" w:rsidR="00D51E30" w:rsidRDefault="00D51E30">
      <w:pPr>
        <w:pStyle w:val="BodyText"/>
        <w:spacing w:before="6"/>
        <w:rPr>
          <w:sz w:val="23"/>
        </w:rPr>
      </w:pPr>
    </w:p>
    <w:p w14:paraId="00F4D39C" w14:textId="77777777" w:rsidR="00E61B2D" w:rsidRDefault="00E61B2D">
      <w:pPr>
        <w:pStyle w:val="Heading2"/>
        <w:tabs>
          <w:tab w:val="left" w:pos="6418"/>
        </w:tabs>
        <w:spacing w:before="0"/>
      </w:pPr>
    </w:p>
    <w:p w14:paraId="40D2BF35" w14:textId="77777777" w:rsidR="00E61B2D" w:rsidRDefault="00E61B2D">
      <w:pPr>
        <w:pStyle w:val="Heading2"/>
        <w:tabs>
          <w:tab w:val="left" w:pos="6418"/>
        </w:tabs>
        <w:spacing w:before="0"/>
      </w:pPr>
    </w:p>
    <w:p w14:paraId="74C71D39" w14:textId="4B66C650" w:rsidR="00D51E30" w:rsidRDefault="00E61B2D">
      <w:pPr>
        <w:pStyle w:val="Heading2"/>
        <w:tabs>
          <w:tab w:val="left" w:pos="6418"/>
        </w:tabs>
        <w:spacing w:before="0"/>
      </w:pPr>
      <w:r>
        <w:t>Humboldt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Fisheries</w:t>
      </w:r>
      <w:r>
        <w:rPr>
          <w:spacing w:val="-11"/>
        </w:rPr>
        <w:t xml:space="preserve"> </w:t>
      </w:r>
      <w:r>
        <w:t>Department</w:t>
      </w:r>
      <w:r>
        <w:tab/>
      </w:r>
      <w:r>
        <w:rPr>
          <w:spacing w:val="-2"/>
        </w:rPr>
        <w:t>MPA</w:t>
      </w:r>
      <w:r>
        <w:rPr>
          <w:spacing w:val="-17"/>
        </w:rPr>
        <w:t xml:space="preserve"> </w:t>
      </w:r>
      <w:r>
        <w:rPr>
          <w:spacing w:val="-2"/>
        </w:rPr>
        <w:t>Sandy</w:t>
      </w:r>
      <w:r>
        <w:rPr>
          <w:spacing w:val="4"/>
        </w:rPr>
        <w:t xml:space="preserve"> </w:t>
      </w:r>
      <w:r>
        <w:rPr>
          <w:spacing w:val="-2"/>
        </w:rPr>
        <w:t>Beach</w:t>
      </w:r>
      <w:r>
        <w:rPr>
          <w:spacing w:val="3"/>
        </w:rPr>
        <w:t xml:space="preserve"> </w:t>
      </w:r>
      <w:r>
        <w:rPr>
          <w:spacing w:val="-2"/>
        </w:rPr>
        <w:t>Survey</w:t>
      </w:r>
      <w:r>
        <w:rPr>
          <w:spacing w:val="-5"/>
        </w:rPr>
        <w:t xml:space="preserve"> </w:t>
      </w:r>
      <w:r>
        <w:rPr>
          <w:spacing w:val="-1"/>
        </w:rPr>
        <w:t>Technician</w:t>
      </w:r>
    </w:p>
    <w:p w14:paraId="3C05738C" w14:textId="77777777" w:rsidR="00D51E30" w:rsidRDefault="00D51E30"/>
    <w:p w14:paraId="382EA5F7" w14:textId="77777777" w:rsidR="00E61B2D" w:rsidRDefault="00E61B2D" w:rsidP="00E61B2D">
      <w:pPr>
        <w:spacing w:before="66"/>
        <w:ind w:left="140"/>
        <w:rPr>
          <w:i/>
        </w:rPr>
      </w:pPr>
      <w:r>
        <w:rPr>
          <w:i/>
        </w:rPr>
        <w:t>July</w:t>
      </w:r>
      <w:r>
        <w:rPr>
          <w:i/>
          <w:spacing w:val="-8"/>
        </w:rPr>
        <w:t xml:space="preserve"> </w:t>
      </w:r>
      <w:r>
        <w:rPr>
          <w:i/>
        </w:rPr>
        <w:t>2019-</w:t>
      </w:r>
      <w:r>
        <w:rPr>
          <w:i/>
          <w:spacing w:val="-5"/>
        </w:rPr>
        <w:t xml:space="preserve"> </w:t>
      </w:r>
      <w:r>
        <w:rPr>
          <w:i/>
        </w:rPr>
        <w:t>September</w:t>
      </w:r>
      <w:r>
        <w:rPr>
          <w:i/>
          <w:spacing w:val="-8"/>
        </w:rPr>
        <w:t xml:space="preserve"> </w:t>
      </w:r>
      <w:r>
        <w:rPr>
          <w:i/>
        </w:rPr>
        <w:t>2019</w:t>
      </w:r>
      <w:r>
        <w:rPr>
          <w:i/>
          <w:spacing w:val="-8"/>
        </w:rPr>
        <w:t xml:space="preserve"> </w:t>
      </w:r>
      <w:r>
        <w:rPr>
          <w:i/>
        </w:rPr>
        <w:t>(seasonal</w:t>
      </w:r>
      <w:r>
        <w:rPr>
          <w:i/>
          <w:spacing w:val="-5"/>
        </w:rPr>
        <w:t xml:space="preserve"> </w:t>
      </w:r>
      <w:r>
        <w:rPr>
          <w:i/>
        </w:rPr>
        <w:t>June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September)</w:t>
      </w:r>
    </w:p>
    <w:p w14:paraId="70A1C1FB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5"/>
        <w:ind w:left="859" w:hanging="361"/>
        <w:rPr>
          <w:rFonts w:ascii="Arial" w:hAnsi="Arial"/>
        </w:rPr>
      </w:pPr>
      <w:r>
        <w:t>Conducting research on</w:t>
      </w:r>
      <w:r>
        <w:rPr>
          <w:spacing w:val="1"/>
        </w:rPr>
        <w:t xml:space="preserve"> </w:t>
      </w:r>
      <w:r>
        <w:t>sandy beach</w:t>
      </w:r>
      <w:r>
        <w:rPr>
          <w:spacing w:val="1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Bodega</w:t>
      </w:r>
      <w:r>
        <w:rPr>
          <w:spacing w:val="-2"/>
        </w:rPr>
        <w:t xml:space="preserve"> </w:t>
      </w:r>
      <w:r>
        <w:t>Bay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Fort</w:t>
      </w:r>
      <w:r>
        <w:rPr>
          <w:spacing w:val="-4"/>
        </w:rPr>
        <w:t xml:space="preserve"> </w:t>
      </w:r>
      <w:r>
        <w:t>Ord</w:t>
      </w:r>
    </w:p>
    <w:p w14:paraId="089B9E71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2" w:lineRule="auto"/>
        <w:ind w:left="858" w:right="2713"/>
        <w:rPr>
          <w:rFonts w:ascii="Arial" w:hAnsi="Arial"/>
        </w:rPr>
      </w:pPr>
      <w:r>
        <w:t>Deploying a</w:t>
      </w:r>
      <w:r>
        <w:rPr>
          <w:spacing w:val="1"/>
        </w:rPr>
        <w:t xml:space="preserve"> </w:t>
      </w:r>
      <w:r>
        <w:t>30~</w:t>
      </w:r>
      <w:r>
        <w:rPr>
          <w:spacing w:val="-4"/>
        </w:rPr>
        <w:t xml:space="preserve"> </w:t>
      </w:r>
      <w:r>
        <w:t>beach</w:t>
      </w:r>
      <w:r>
        <w:rPr>
          <w:spacing w:val="-4"/>
        </w:rPr>
        <w:t xml:space="preserve"> </w:t>
      </w:r>
      <w:r>
        <w:t>seine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rough</w:t>
      </w:r>
      <w:r>
        <w:rPr>
          <w:spacing w:val="-5"/>
        </w:rPr>
        <w:t xml:space="preserve"> </w:t>
      </w:r>
      <w:r>
        <w:t>surf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terrain</w:t>
      </w:r>
      <w:r>
        <w:rPr>
          <w:spacing w:val="-5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subtidal</w:t>
      </w:r>
      <w:r>
        <w:rPr>
          <w:spacing w:val="-5"/>
        </w:rPr>
        <w:t xml:space="preserve"> </w:t>
      </w:r>
      <w:r>
        <w:t>fish</w:t>
      </w:r>
      <w:r>
        <w:rPr>
          <w:spacing w:val="-52"/>
        </w:rPr>
        <w:t xml:space="preserve"> </w:t>
      </w:r>
      <w:r>
        <w:t>populations</w:t>
      </w:r>
    </w:p>
    <w:p w14:paraId="551A0A06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"/>
        <w:ind w:left="859" w:hanging="361"/>
        <w:rPr>
          <w:rFonts w:ascii="Arial" w:hAnsi="Arial"/>
        </w:rPr>
      </w:pPr>
      <w:r>
        <w:t>Deployment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stationary</w:t>
      </w:r>
      <w:r>
        <w:rPr>
          <w:spacing w:val="-5"/>
        </w:rPr>
        <w:t xml:space="preserve"> </w:t>
      </w:r>
      <w:r>
        <w:t>submerged</w:t>
      </w:r>
      <w:r>
        <w:rPr>
          <w:spacing w:val="-2"/>
        </w:rPr>
        <w:t xml:space="preserve"> </w:t>
      </w:r>
      <w:r>
        <w:t>cameras</w:t>
      </w:r>
    </w:p>
    <w:p w14:paraId="62FF7220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7"/>
        <w:ind w:left="859" w:hanging="361"/>
        <w:rPr>
          <w:rFonts w:ascii="Arial" w:hAnsi="Arial"/>
        </w:rPr>
      </w:pPr>
      <w:r>
        <w:t>Field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GPS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YSI</w:t>
      </w:r>
      <w:r>
        <w:rPr>
          <w:spacing w:val="-6"/>
        </w:rPr>
        <w:t xml:space="preserve"> </w:t>
      </w:r>
      <w:r>
        <w:t>meters</w:t>
      </w:r>
    </w:p>
    <w:p w14:paraId="7CCA2FAE" w14:textId="77777777" w:rsidR="00E61B2D" w:rsidRDefault="00E61B2D" w:rsidP="00E61B2D">
      <w:pPr>
        <w:pStyle w:val="Heading2"/>
        <w:tabs>
          <w:tab w:val="left" w:pos="6368"/>
        </w:tabs>
        <w:spacing w:before="111"/>
      </w:pPr>
      <w:proofErr w:type="spellStart"/>
      <w:r>
        <w:t>TeaLAB</w:t>
      </w:r>
      <w:proofErr w:type="spellEnd"/>
      <w:r>
        <w:tab/>
      </w:r>
      <w:r>
        <w:rPr>
          <w:spacing w:val="-1"/>
        </w:rPr>
        <w:t>Compliance</w:t>
      </w:r>
      <w:r>
        <w:rPr>
          <w:spacing w:val="-5"/>
        </w:rPr>
        <w:t xml:space="preserve"> </w:t>
      </w:r>
      <w:r>
        <w:t>Specialist</w:t>
      </w:r>
    </w:p>
    <w:p w14:paraId="7394224A" w14:textId="77777777" w:rsidR="00E61B2D" w:rsidRDefault="00E61B2D" w:rsidP="00E61B2D">
      <w:pPr>
        <w:spacing w:before="109"/>
        <w:ind w:left="140"/>
        <w:rPr>
          <w:i/>
        </w:rPr>
      </w:pPr>
      <w:r>
        <w:rPr>
          <w:i/>
        </w:rPr>
        <w:t>April</w:t>
      </w:r>
      <w:r>
        <w:rPr>
          <w:i/>
          <w:spacing w:val="-5"/>
        </w:rPr>
        <w:t xml:space="preserve"> </w:t>
      </w:r>
      <w:r>
        <w:rPr>
          <w:i/>
        </w:rPr>
        <w:t>2019-</w:t>
      </w:r>
      <w:r>
        <w:rPr>
          <w:i/>
          <w:spacing w:val="-9"/>
        </w:rPr>
        <w:t xml:space="preserve"> </w:t>
      </w:r>
      <w:r>
        <w:rPr>
          <w:i/>
        </w:rPr>
        <w:t>April</w:t>
      </w:r>
      <w:r>
        <w:rPr>
          <w:i/>
          <w:spacing w:val="-4"/>
        </w:rPr>
        <w:t xml:space="preserve"> </w:t>
      </w:r>
      <w:r>
        <w:rPr>
          <w:i/>
        </w:rPr>
        <w:t>2020</w:t>
      </w:r>
    </w:p>
    <w:p w14:paraId="14F4694C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914"/>
          <w:tab w:val="left" w:pos="915"/>
        </w:tabs>
        <w:spacing w:before="106"/>
        <w:ind w:left="915" w:hanging="416"/>
        <w:rPr>
          <w:rFonts w:ascii="Arial" w:hAnsi="Arial"/>
        </w:rPr>
      </w:pPr>
      <w:r>
        <w:rPr>
          <w:color w:val="0D0F1A"/>
        </w:rPr>
        <w:t>Regulatory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management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CDFA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compliance</w:t>
      </w:r>
    </w:p>
    <w:p w14:paraId="7F78382F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914"/>
          <w:tab w:val="left" w:pos="915"/>
        </w:tabs>
        <w:ind w:left="915" w:hanging="416"/>
        <w:rPr>
          <w:rFonts w:ascii="Arial" w:hAnsi="Arial"/>
        </w:rPr>
      </w:pPr>
      <w:r>
        <w:rPr>
          <w:color w:val="0D0F1A"/>
          <w:spacing w:val="-2"/>
        </w:rPr>
        <w:t>Registration</w:t>
      </w:r>
      <w:r>
        <w:rPr>
          <w:color w:val="0D0F1A"/>
          <w:spacing w:val="-3"/>
        </w:rPr>
        <w:t xml:space="preserve"> </w:t>
      </w:r>
      <w:r>
        <w:rPr>
          <w:color w:val="0D0F1A"/>
          <w:spacing w:val="-2"/>
        </w:rPr>
        <w:t>of products</w:t>
      </w:r>
      <w:r>
        <w:rPr>
          <w:color w:val="0D0F1A"/>
          <w:spacing w:val="-7"/>
        </w:rPr>
        <w:t xml:space="preserve"> </w:t>
      </w:r>
      <w:r>
        <w:rPr>
          <w:color w:val="0D0F1A"/>
          <w:spacing w:val="-2"/>
        </w:rPr>
        <w:t>through</w:t>
      </w:r>
      <w:r>
        <w:rPr>
          <w:color w:val="0D0F1A"/>
          <w:spacing w:val="-4"/>
        </w:rPr>
        <w:t xml:space="preserve"> </w:t>
      </w:r>
      <w:r>
        <w:rPr>
          <w:color w:val="0D0F1A"/>
          <w:spacing w:val="-2"/>
        </w:rPr>
        <w:t>CDFA</w:t>
      </w:r>
      <w:r>
        <w:rPr>
          <w:color w:val="0D0F1A"/>
          <w:spacing w:val="-16"/>
        </w:rPr>
        <w:t xml:space="preserve"> </w:t>
      </w:r>
      <w:r>
        <w:rPr>
          <w:color w:val="0D0F1A"/>
          <w:spacing w:val="-2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  <w:spacing w:val="-2"/>
        </w:rPr>
        <w:t>ensuring</w:t>
      </w:r>
      <w:r>
        <w:rPr>
          <w:color w:val="0D0F1A"/>
          <w:spacing w:val="10"/>
        </w:rPr>
        <w:t xml:space="preserve"> </w:t>
      </w:r>
      <w:r>
        <w:rPr>
          <w:color w:val="0D0F1A"/>
          <w:spacing w:val="-1"/>
        </w:rPr>
        <w:t>CDFA</w:t>
      </w:r>
      <w:r>
        <w:rPr>
          <w:color w:val="0D0F1A"/>
          <w:spacing w:val="-16"/>
        </w:rPr>
        <w:t xml:space="preserve"> </w:t>
      </w:r>
      <w:r>
        <w:rPr>
          <w:color w:val="0D0F1A"/>
          <w:spacing w:val="-1"/>
        </w:rPr>
        <w:t>label</w:t>
      </w:r>
      <w:r>
        <w:rPr>
          <w:color w:val="0D0F1A"/>
          <w:spacing w:val="-2"/>
        </w:rPr>
        <w:t xml:space="preserve"> </w:t>
      </w:r>
      <w:r>
        <w:rPr>
          <w:color w:val="0D0F1A"/>
          <w:spacing w:val="-1"/>
        </w:rPr>
        <w:t>compliance</w:t>
      </w:r>
    </w:p>
    <w:p w14:paraId="42107064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914"/>
          <w:tab w:val="left" w:pos="915"/>
        </w:tabs>
        <w:ind w:left="915" w:hanging="416"/>
        <w:rPr>
          <w:rFonts w:ascii="Arial" w:hAnsi="Arial"/>
        </w:rPr>
      </w:pPr>
      <w:r>
        <w:rPr>
          <w:color w:val="0D0F1A"/>
        </w:rPr>
        <w:t>Completing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mill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assessments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tonnage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reports</w:t>
      </w:r>
    </w:p>
    <w:p w14:paraId="0BB475FC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914"/>
          <w:tab w:val="left" w:pos="915"/>
        </w:tabs>
        <w:ind w:left="915" w:hanging="416"/>
        <w:rPr>
          <w:rFonts w:ascii="Arial" w:hAnsi="Arial"/>
        </w:rPr>
      </w:pPr>
      <w:r>
        <w:rPr>
          <w:color w:val="0D0F1A"/>
        </w:rPr>
        <w:t>Calculating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soil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volume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amendment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needs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clients</w:t>
      </w:r>
    </w:p>
    <w:p w14:paraId="251F0D3B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914"/>
          <w:tab w:val="left" w:pos="915"/>
        </w:tabs>
        <w:spacing w:before="17"/>
        <w:ind w:left="915" w:hanging="416"/>
        <w:rPr>
          <w:rFonts w:ascii="Arial" w:hAnsi="Arial"/>
        </w:rPr>
      </w:pPr>
      <w:r>
        <w:rPr>
          <w:color w:val="0D0F1A"/>
        </w:rPr>
        <w:t>Inputting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retail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wholesale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orders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through</w:t>
      </w:r>
      <w:r>
        <w:rPr>
          <w:color w:val="0D0F1A"/>
          <w:spacing w:val="-10"/>
        </w:rPr>
        <w:t xml:space="preserve"> </w:t>
      </w:r>
      <w:proofErr w:type="spellStart"/>
      <w:r>
        <w:rPr>
          <w:color w:val="0D0F1A"/>
        </w:rPr>
        <w:t>Quickbooks</w:t>
      </w:r>
      <w:proofErr w:type="spellEnd"/>
    </w:p>
    <w:p w14:paraId="334B4B41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914"/>
          <w:tab w:val="left" w:pos="915"/>
        </w:tabs>
        <w:ind w:left="915" w:hanging="416"/>
        <w:rPr>
          <w:rFonts w:ascii="Arial" w:hAnsi="Arial"/>
        </w:rPr>
      </w:pPr>
      <w:r>
        <w:rPr>
          <w:color w:val="0D0F1A"/>
        </w:rPr>
        <w:t>Managing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wholesale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accounts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encouraging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new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sales</w:t>
      </w:r>
    </w:p>
    <w:p w14:paraId="6A92C6A4" w14:textId="77777777" w:rsidR="00E61B2D" w:rsidRDefault="00E61B2D" w:rsidP="00E61B2D">
      <w:pPr>
        <w:pStyle w:val="Heading2"/>
        <w:tabs>
          <w:tab w:val="left" w:pos="6362"/>
        </w:tabs>
        <w:spacing w:before="18"/>
      </w:pPr>
      <w:r>
        <w:t>Humboldt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Fisheries</w:t>
      </w:r>
      <w:r>
        <w:rPr>
          <w:spacing w:val="-11"/>
        </w:rPr>
        <w:t xml:space="preserve"> </w:t>
      </w:r>
      <w:r>
        <w:t>Department</w:t>
      </w:r>
      <w:r>
        <w:tab/>
      </w:r>
      <w:r>
        <w:rPr>
          <w:spacing w:val="-2"/>
        </w:rPr>
        <w:t>MPA</w:t>
      </w:r>
      <w:r>
        <w:rPr>
          <w:spacing w:val="-16"/>
        </w:rPr>
        <w:t xml:space="preserve"> </w:t>
      </w:r>
      <w:r>
        <w:rPr>
          <w:spacing w:val="-2"/>
        </w:rPr>
        <w:t>Rocky Reef</w:t>
      </w:r>
      <w:r>
        <w:t xml:space="preserve"> </w:t>
      </w:r>
      <w:r>
        <w:rPr>
          <w:spacing w:val="-2"/>
        </w:rPr>
        <w:t>Survey</w:t>
      </w:r>
      <w:r>
        <w:rPr>
          <w:spacing w:val="-11"/>
        </w:rPr>
        <w:t xml:space="preserve"> </w:t>
      </w:r>
      <w:r>
        <w:rPr>
          <w:spacing w:val="-2"/>
        </w:rPr>
        <w:t>Technician</w:t>
      </w:r>
    </w:p>
    <w:p w14:paraId="1BDB6D1A" w14:textId="77777777" w:rsidR="00E61B2D" w:rsidRDefault="00E61B2D" w:rsidP="00E61B2D">
      <w:pPr>
        <w:spacing w:before="109"/>
        <w:ind w:left="140"/>
        <w:rPr>
          <w:i/>
          <w:sz w:val="20"/>
        </w:rPr>
      </w:pPr>
      <w:r>
        <w:rPr>
          <w:i/>
          <w:sz w:val="20"/>
        </w:rPr>
        <w:t>May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2017-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November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(seasonal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November)</w:t>
      </w:r>
    </w:p>
    <w:p w14:paraId="4BF54B06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3"/>
        <w:ind w:hanging="361"/>
        <w:rPr>
          <w:rFonts w:ascii="Arial" w:hAnsi="Arial"/>
          <w:color w:val="0D0F1A"/>
        </w:rPr>
      </w:pPr>
      <w:r>
        <w:rPr>
          <w:color w:val="0D0F1A"/>
        </w:rPr>
        <w:t>Conducted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hook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research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studies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local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charter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boats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MPAs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related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reference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sites</w:t>
      </w:r>
    </w:p>
    <w:p w14:paraId="1C4BF116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/>
          <w:color w:val="0D0F1A"/>
        </w:rPr>
      </w:pPr>
      <w:r>
        <w:rPr>
          <w:color w:val="0D0F1A"/>
        </w:rPr>
        <w:t>Measured,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identified,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sexed,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tagged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various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species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groundfish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c</w:t>
      </w:r>
      <w:r>
        <w:rPr>
          <w:color w:val="0D0F1A"/>
          <w:spacing w:val="-18"/>
        </w:rPr>
        <w:t xml:space="preserve"> </w:t>
      </w:r>
      <w:proofErr w:type="spellStart"/>
      <w:r>
        <w:rPr>
          <w:color w:val="0D0F1A"/>
        </w:rPr>
        <w:t>ompiled</w:t>
      </w:r>
      <w:proofErr w:type="spellEnd"/>
      <w:r>
        <w:rPr>
          <w:color w:val="0D0F1A"/>
          <w:spacing w:val="-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organized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data</w:t>
      </w:r>
    </w:p>
    <w:p w14:paraId="286C8C8B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"/>
        <w:ind w:hanging="361"/>
        <w:rPr>
          <w:rFonts w:ascii="Arial" w:hAnsi="Arial"/>
          <w:color w:val="0D0F1A"/>
        </w:rPr>
      </w:pPr>
      <w:r>
        <w:rPr>
          <w:color w:val="0D0F1A"/>
        </w:rPr>
        <w:t>Used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GPS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record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routes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traveled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mark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areas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where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each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fish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was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caught</w:t>
      </w:r>
    </w:p>
    <w:p w14:paraId="67588922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" w:line="256" w:lineRule="auto"/>
        <w:ind w:left="859" w:right="644"/>
        <w:rPr>
          <w:rFonts w:ascii="Arial" w:hAnsi="Arial"/>
          <w:color w:val="0D0F1A"/>
        </w:rPr>
      </w:pPr>
      <w:r>
        <w:rPr>
          <w:color w:val="0D0F1A"/>
        </w:rPr>
        <w:t>Learned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proficiency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tying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up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gear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knots,</w:t>
      </w:r>
      <w:r>
        <w:rPr>
          <w:color w:val="0D0F1A"/>
          <w:spacing w:val="2"/>
        </w:rPr>
        <w:t xml:space="preserve"> </w:t>
      </w:r>
      <w:proofErr w:type="spellStart"/>
      <w:r>
        <w:rPr>
          <w:color w:val="0D0F1A"/>
        </w:rPr>
        <w:t>floy</w:t>
      </w:r>
      <w:proofErr w:type="spellEnd"/>
      <w:r>
        <w:rPr>
          <w:color w:val="0D0F1A"/>
          <w:spacing w:val="2"/>
        </w:rPr>
        <w:t xml:space="preserve"> </w:t>
      </w:r>
      <w:r>
        <w:rPr>
          <w:color w:val="0D0F1A"/>
        </w:rPr>
        <w:t>tag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application,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otolith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removal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(often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while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onboard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 xml:space="preserve">moving vessel), and dissection, w </w:t>
      </w:r>
      <w:proofErr w:type="spellStart"/>
      <w:r>
        <w:rPr>
          <w:color w:val="0D0F1A"/>
        </w:rPr>
        <w:t>hich</w:t>
      </w:r>
      <w:proofErr w:type="spellEnd"/>
      <w:r>
        <w:rPr>
          <w:color w:val="0D0F1A"/>
        </w:rPr>
        <w:t xml:space="preserve"> involved removing f in clips for genetic analysis and removing gut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contents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for diet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analysis</w:t>
      </w:r>
    </w:p>
    <w:p w14:paraId="4A91D8FC" w14:textId="77777777" w:rsidR="00E61B2D" w:rsidRDefault="00E61B2D" w:rsidP="00E61B2D">
      <w:pPr>
        <w:pStyle w:val="BodyText"/>
        <w:spacing w:before="2"/>
        <w:rPr>
          <w:sz w:val="15"/>
        </w:rPr>
      </w:pPr>
    </w:p>
    <w:p w14:paraId="583E0A25" w14:textId="77777777" w:rsidR="00E61B2D" w:rsidRDefault="00E61B2D" w:rsidP="00E61B2D">
      <w:pPr>
        <w:rPr>
          <w:sz w:val="15"/>
        </w:rPr>
        <w:sectPr w:rsidR="00E61B2D" w:rsidSect="00E61B2D">
          <w:type w:val="continuous"/>
          <w:pgSz w:w="12240" w:h="15840"/>
          <w:pgMar w:top="660" w:right="660" w:bottom="280" w:left="580" w:header="720" w:footer="720" w:gutter="0"/>
          <w:cols w:space="720"/>
        </w:sectPr>
      </w:pPr>
    </w:p>
    <w:p w14:paraId="5F181C09" w14:textId="77777777" w:rsidR="00E61B2D" w:rsidRDefault="00E61B2D" w:rsidP="00E61B2D">
      <w:pPr>
        <w:pStyle w:val="Heading2"/>
      </w:pPr>
      <w:r>
        <w:t>Humboldt</w:t>
      </w:r>
      <w:r>
        <w:rPr>
          <w:spacing w:val="-11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Fisheries</w:t>
      </w:r>
      <w:r>
        <w:rPr>
          <w:spacing w:val="-12"/>
        </w:rPr>
        <w:t xml:space="preserve"> </w:t>
      </w:r>
      <w:r>
        <w:t>Department</w:t>
      </w:r>
    </w:p>
    <w:p w14:paraId="3AF86301" w14:textId="77777777" w:rsidR="00E61B2D" w:rsidRDefault="00E61B2D" w:rsidP="00E61B2D">
      <w:pPr>
        <w:spacing w:before="15"/>
        <w:ind w:left="140"/>
        <w:rPr>
          <w:i/>
        </w:rPr>
      </w:pPr>
      <w:r>
        <w:rPr>
          <w:i/>
        </w:rPr>
        <w:t>January</w:t>
      </w:r>
      <w:r>
        <w:rPr>
          <w:i/>
          <w:spacing w:val="-6"/>
        </w:rPr>
        <w:t xml:space="preserve"> </w:t>
      </w:r>
      <w:r>
        <w:rPr>
          <w:i/>
        </w:rPr>
        <w:t>2015-May</w:t>
      </w:r>
      <w:r>
        <w:rPr>
          <w:i/>
          <w:spacing w:val="-5"/>
        </w:rPr>
        <w:t xml:space="preserve"> </w:t>
      </w:r>
      <w:r>
        <w:rPr>
          <w:i/>
        </w:rPr>
        <w:t>2016</w:t>
      </w:r>
    </w:p>
    <w:p w14:paraId="65FB001E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6"/>
        <w:ind w:hanging="362"/>
        <w:rPr>
          <w:rFonts w:ascii="Arial" w:hAnsi="Arial"/>
          <w:color w:val="0D0F1A"/>
        </w:rPr>
      </w:pPr>
      <w:r>
        <w:rPr>
          <w:color w:val="0D0F1A"/>
        </w:rPr>
        <w:t>Assisting 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teaching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Ichthyology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lab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lecture sections</w:t>
      </w:r>
    </w:p>
    <w:p w14:paraId="6940682C" w14:textId="77777777" w:rsidR="00E61B2D" w:rsidRDefault="00E61B2D" w:rsidP="00E61B2D">
      <w:pPr>
        <w:pStyle w:val="Heading2"/>
      </w:pPr>
      <w:r>
        <w:rPr>
          <w:b w:val="0"/>
        </w:rPr>
        <w:br w:type="column"/>
      </w:r>
      <w:r>
        <w:rPr>
          <w:spacing w:val="-3"/>
        </w:rPr>
        <w:t>Instructional</w:t>
      </w:r>
      <w:r>
        <w:rPr>
          <w:spacing w:val="-2"/>
        </w:rPr>
        <w:t xml:space="preserve"> Support</w:t>
      </w:r>
      <w:r>
        <w:rPr>
          <w:spacing w:val="-13"/>
        </w:rPr>
        <w:t xml:space="preserve"> </w:t>
      </w:r>
      <w:r>
        <w:rPr>
          <w:spacing w:val="-2"/>
        </w:rPr>
        <w:t>Assistant</w:t>
      </w:r>
    </w:p>
    <w:p w14:paraId="66E941B0" w14:textId="77777777" w:rsidR="00E61B2D" w:rsidRDefault="00E61B2D" w:rsidP="00E61B2D">
      <w:pPr>
        <w:sectPr w:rsidR="00E61B2D">
          <w:type w:val="continuous"/>
          <w:pgSz w:w="12240" w:h="15840"/>
          <w:pgMar w:top="660" w:right="660" w:bottom="0" w:left="580" w:header="720" w:footer="720" w:gutter="0"/>
          <w:cols w:num="2" w:space="720" w:equalWidth="0">
            <w:col w:w="5994" w:space="301"/>
            <w:col w:w="4705"/>
          </w:cols>
        </w:sectPr>
      </w:pPr>
    </w:p>
    <w:p w14:paraId="1D89F7BF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ind w:hanging="362"/>
        <w:rPr>
          <w:rFonts w:ascii="Arial" w:hAnsi="Arial"/>
          <w:color w:val="0D0F1A"/>
        </w:rPr>
      </w:pPr>
      <w:r>
        <w:rPr>
          <w:color w:val="0D0F1A"/>
        </w:rPr>
        <w:t>Expanding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university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fisheries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research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teaching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collection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through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collection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preservation</w:t>
      </w:r>
    </w:p>
    <w:p w14:paraId="50F22910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ind w:hanging="362"/>
        <w:rPr>
          <w:rFonts w:ascii="Arial" w:hAnsi="Arial"/>
          <w:color w:val="0D0F1A"/>
        </w:rPr>
      </w:pPr>
      <w:r>
        <w:rPr>
          <w:color w:val="0D0F1A"/>
        </w:rPr>
        <w:t>Grading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and writing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assignments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collaboration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other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staff</w:t>
      </w:r>
    </w:p>
    <w:p w14:paraId="751E1A02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9"/>
        <w:ind w:hanging="362"/>
        <w:rPr>
          <w:rFonts w:ascii="Arial" w:hAnsi="Arial"/>
          <w:color w:val="0D0F1A"/>
        </w:rPr>
      </w:pPr>
      <w:r>
        <w:rPr>
          <w:color w:val="0D0F1A"/>
        </w:rPr>
        <w:t>Cooperatively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lead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field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trips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which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included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seining</w:t>
      </w:r>
      <w:r>
        <w:rPr>
          <w:color w:val="0D0F1A"/>
          <w:spacing w:val="1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small-scale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trawl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operation</w:t>
      </w:r>
    </w:p>
    <w:p w14:paraId="1ED8BEB5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8" w:line="256" w:lineRule="auto"/>
        <w:ind w:left="859" w:right="1565"/>
        <w:rPr>
          <w:rFonts w:ascii="Arial" w:hAnsi="Arial"/>
          <w:color w:val="0D0F1A"/>
        </w:rPr>
      </w:pPr>
      <w:r>
        <w:rPr>
          <w:color w:val="0D0F1A"/>
        </w:rPr>
        <w:t>Making</w:t>
      </w:r>
      <w:r>
        <w:rPr>
          <w:color w:val="0D0F1A"/>
          <w:spacing w:val="4"/>
        </w:rPr>
        <w:t xml:space="preserve"> </w:t>
      </w:r>
      <w:r>
        <w:rPr>
          <w:color w:val="0D0F1A"/>
        </w:rPr>
        <w:t>tutorials,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condensed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dichotomous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keys,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lecture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materials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lead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students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through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species identification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process.</w:t>
      </w:r>
    </w:p>
    <w:p w14:paraId="7C18E284" w14:textId="77777777" w:rsidR="00E61B2D" w:rsidRDefault="00E61B2D" w:rsidP="00E61B2D">
      <w:pPr>
        <w:pStyle w:val="BodyText"/>
        <w:spacing w:before="10"/>
        <w:rPr>
          <w:sz w:val="14"/>
        </w:rPr>
      </w:pPr>
    </w:p>
    <w:p w14:paraId="61B6EE11" w14:textId="77777777" w:rsidR="00E61B2D" w:rsidRDefault="00E61B2D" w:rsidP="00E61B2D">
      <w:pPr>
        <w:rPr>
          <w:sz w:val="14"/>
        </w:rPr>
        <w:sectPr w:rsidR="00E61B2D">
          <w:type w:val="continuous"/>
          <w:pgSz w:w="12240" w:h="15840"/>
          <w:pgMar w:top="660" w:right="660" w:bottom="0" w:left="580" w:header="720" w:footer="720" w:gutter="0"/>
          <w:cols w:space="720"/>
        </w:sectPr>
      </w:pPr>
    </w:p>
    <w:p w14:paraId="41D7F5CA" w14:textId="77777777" w:rsidR="00E61B2D" w:rsidRDefault="00E61B2D" w:rsidP="00E61B2D">
      <w:pPr>
        <w:pStyle w:val="Heading2"/>
      </w:pPr>
      <w:r>
        <w:t>Humboldt</w:t>
      </w:r>
      <w:r>
        <w:rPr>
          <w:spacing w:val="-11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Fisheries</w:t>
      </w:r>
      <w:r>
        <w:rPr>
          <w:spacing w:val="-12"/>
        </w:rPr>
        <w:t xml:space="preserve"> </w:t>
      </w:r>
      <w:r>
        <w:t>Department</w:t>
      </w:r>
    </w:p>
    <w:p w14:paraId="14FD2AA4" w14:textId="77777777" w:rsidR="00E61B2D" w:rsidRDefault="00E61B2D" w:rsidP="00E61B2D">
      <w:pPr>
        <w:spacing w:before="109"/>
        <w:ind w:left="139"/>
        <w:rPr>
          <w:i/>
        </w:rPr>
      </w:pPr>
      <w:r>
        <w:rPr>
          <w:i/>
        </w:rPr>
        <w:t>April</w:t>
      </w:r>
      <w:r>
        <w:rPr>
          <w:i/>
          <w:spacing w:val="-5"/>
        </w:rPr>
        <w:t xml:space="preserve"> </w:t>
      </w:r>
      <w:r>
        <w:rPr>
          <w:i/>
        </w:rPr>
        <w:t>2015-June</w:t>
      </w:r>
      <w:r>
        <w:rPr>
          <w:i/>
          <w:spacing w:val="-5"/>
        </w:rPr>
        <w:t xml:space="preserve"> </w:t>
      </w:r>
      <w:r>
        <w:rPr>
          <w:i/>
        </w:rPr>
        <w:t>2016</w:t>
      </w:r>
    </w:p>
    <w:p w14:paraId="4F598A67" w14:textId="77777777" w:rsidR="00E61B2D" w:rsidRDefault="00E61B2D" w:rsidP="00E61B2D">
      <w:pPr>
        <w:pStyle w:val="Heading2"/>
        <w:ind w:left="139"/>
      </w:pPr>
      <w:r>
        <w:rPr>
          <w:b w:val="0"/>
        </w:rPr>
        <w:br w:type="column"/>
      </w:r>
      <w:r>
        <w:rPr>
          <w:spacing w:val="-3"/>
        </w:rPr>
        <w:t>Intertidal</w:t>
      </w:r>
      <w:r>
        <w:rPr>
          <w:spacing w:val="-1"/>
        </w:rPr>
        <w:t xml:space="preserve"> </w:t>
      </w:r>
      <w:r>
        <w:rPr>
          <w:spacing w:val="-3"/>
        </w:rPr>
        <w:t>MPA</w:t>
      </w:r>
      <w:r>
        <w:rPr>
          <w:spacing w:val="-15"/>
        </w:rPr>
        <w:t xml:space="preserve"> </w:t>
      </w:r>
      <w:r>
        <w:rPr>
          <w:spacing w:val="-3"/>
        </w:rPr>
        <w:t>Survey</w:t>
      </w:r>
      <w:r>
        <w:rPr>
          <w:spacing w:val="-6"/>
        </w:rPr>
        <w:t xml:space="preserve"> </w:t>
      </w:r>
      <w:r>
        <w:rPr>
          <w:spacing w:val="-3"/>
        </w:rPr>
        <w:t>Technician</w:t>
      </w:r>
    </w:p>
    <w:p w14:paraId="391F6D6E" w14:textId="77777777" w:rsidR="00E61B2D" w:rsidRDefault="00E61B2D" w:rsidP="00E61B2D">
      <w:pPr>
        <w:sectPr w:rsidR="00E61B2D">
          <w:type w:val="continuous"/>
          <w:pgSz w:w="12240" w:h="15840"/>
          <w:pgMar w:top="660" w:right="660" w:bottom="0" w:left="580" w:header="720" w:footer="720" w:gutter="0"/>
          <w:cols w:num="2" w:space="720" w:equalWidth="0">
            <w:col w:w="3749" w:space="2530"/>
            <w:col w:w="4721"/>
          </w:cols>
        </w:sectPr>
      </w:pPr>
    </w:p>
    <w:p w14:paraId="05B5F0E7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6"/>
        <w:ind w:left="859" w:hanging="361"/>
        <w:rPr>
          <w:rFonts w:ascii="Arial" w:hAnsi="Arial"/>
          <w:color w:val="0D0F1A"/>
        </w:rPr>
      </w:pPr>
      <w:r>
        <w:rPr>
          <w:color w:val="0D0F1A"/>
        </w:rPr>
        <w:t>Conducting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research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6"/>
        </w:rPr>
        <w:t xml:space="preserve"> </w:t>
      </w:r>
      <w:r>
        <w:rPr>
          <w:color w:val="0D0F1A"/>
        </w:rPr>
        <w:t>intertidal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MPAs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reference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sites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through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draining</w:t>
      </w:r>
      <w:r>
        <w:rPr>
          <w:color w:val="0D0F1A"/>
          <w:spacing w:val="23"/>
        </w:rPr>
        <w:t xml:space="preserve"> </w:t>
      </w:r>
      <w:r>
        <w:rPr>
          <w:color w:val="0D0F1A"/>
        </w:rPr>
        <w:t>tide</w:t>
      </w:r>
      <w:r>
        <w:rPr>
          <w:color w:val="0D0F1A"/>
          <w:spacing w:val="4"/>
        </w:rPr>
        <w:t xml:space="preserve"> </w:t>
      </w:r>
      <w:r>
        <w:rPr>
          <w:color w:val="0D0F1A"/>
        </w:rPr>
        <w:t>pools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compiling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data</w:t>
      </w:r>
    </w:p>
    <w:p w14:paraId="2FE77C86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2" w:lineRule="auto"/>
        <w:ind w:left="858" w:right="795"/>
        <w:rPr>
          <w:rFonts w:ascii="Arial" w:hAnsi="Arial"/>
          <w:color w:val="0D0F1A"/>
        </w:rPr>
      </w:pPr>
      <w:r>
        <w:rPr>
          <w:color w:val="0D0F1A"/>
        </w:rPr>
        <w:t>Removing</w:t>
      </w:r>
      <w:r>
        <w:rPr>
          <w:color w:val="0D0F1A"/>
          <w:spacing w:val="6"/>
        </w:rPr>
        <w:t xml:space="preserve"> </w:t>
      </w:r>
      <w:r>
        <w:rPr>
          <w:color w:val="0D0F1A"/>
        </w:rPr>
        <w:t>inhabitants for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identification,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taking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fin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clips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those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individuals,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retaining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preserving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lastRenderedPageBreak/>
        <w:t>them</w:t>
      </w:r>
    </w:p>
    <w:p w14:paraId="5EA0F9C5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left="859" w:hanging="361"/>
        <w:rPr>
          <w:rFonts w:ascii="Arial" w:hAnsi="Arial"/>
          <w:color w:val="0D0F1A"/>
        </w:rPr>
      </w:pPr>
      <w:r>
        <w:rPr>
          <w:color w:val="0D0F1A"/>
          <w:spacing w:val="-2"/>
        </w:rPr>
        <w:t>Assistance</w:t>
      </w:r>
      <w:r>
        <w:rPr>
          <w:color w:val="0D0F1A"/>
          <w:spacing w:val="-5"/>
        </w:rPr>
        <w:t xml:space="preserve"> </w:t>
      </w:r>
      <w:r>
        <w:rPr>
          <w:color w:val="0D0F1A"/>
          <w:spacing w:val="-2"/>
        </w:rPr>
        <w:t>with</w:t>
      </w:r>
      <w:r>
        <w:rPr>
          <w:color w:val="0D0F1A"/>
          <w:spacing w:val="-7"/>
        </w:rPr>
        <w:t xml:space="preserve"> </w:t>
      </w:r>
      <w:r>
        <w:rPr>
          <w:color w:val="0D0F1A"/>
          <w:spacing w:val="-2"/>
        </w:rPr>
        <w:t>intertidal</w:t>
      </w:r>
      <w:r>
        <w:rPr>
          <w:color w:val="0D0F1A"/>
          <w:spacing w:val="-4"/>
        </w:rPr>
        <w:t xml:space="preserve"> </w:t>
      </w:r>
      <w:r>
        <w:rPr>
          <w:color w:val="0D0F1A"/>
          <w:spacing w:val="-1"/>
        </w:rPr>
        <w:t>MPA</w:t>
      </w:r>
      <w:r>
        <w:rPr>
          <w:color w:val="0D0F1A"/>
          <w:spacing w:val="-15"/>
        </w:rPr>
        <w:t xml:space="preserve"> </w:t>
      </w:r>
      <w:r>
        <w:rPr>
          <w:color w:val="0D0F1A"/>
          <w:spacing w:val="-1"/>
        </w:rPr>
        <w:t>surveys</w:t>
      </w:r>
      <w:r>
        <w:rPr>
          <w:color w:val="0D0F1A"/>
          <w:spacing w:val="-2"/>
        </w:rPr>
        <w:t xml:space="preserve"> </w:t>
      </w:r>
      <w:r>
        <w:rPr>
          <w:color w:val="0D0F1A"/>
          <w:spacing w:val="-1"/>
        </w:rPr>
        <w:t>of</w:t>
      </w:r>
      <w:r>
        <w:rPr>
          <w:color w:val="0D0F1A"/>
          <w:spacing w:val="-3"/>
        </w:rPr>
        <w:t xml:space="preserve"> </w:t>
      </w:r>
      <w:r>
        <w:rPr>
          <w:color w:val="0D0F1A"/>
          <w:spacing w:val="-1"/>
        </w:rPr>
        <w:t>invertebrates</w:t>
      </w:r>
      <w:r>
        <w:rPr>
          <w:color w:val="0D0F1A"/>
          <w:spacing w:val="-3"/>
        </w:rPr>
        <w:t xml:space="preserve"> </w:t>
      </w:r>
      <w:r>
        <w:rPr>
          <w:color w:val="0D0F1A"/>
          <w:spacing w:val="-1"/>
        </w:rPr>
        <w:t>and</w:t>
      </w:r>
      <w:r>
        <w:rPr>
          <w:color w:val="0D0F1A"/>
          <w:spacing w:val="-4"/>
        </w:rPr>
        <w:t xml:space="preserve"> </w:t>
      </w:r>
      <w:r>
        <w:rPr>
          <w:color w:val="0D0F1A"/>
          <w:spacing w:val="-1"/>
        </w:rPr>
        <w:t>alga</w:t>
      </w:r>
    </w:p>
    <w:p w14:paraId="609AD348" w14:textId="77777777" w:rsidR="00E61B2D" w:rsidRDefault="00E61B2D" w:rsidP="00E61B2D">
      <w:pPr>
        <w:rPr>
          <w:rFonts w:ascii="Arial" w:hAnsi="Arial"/>
        </w:rPr>
        <w:sectPr w:rsidR="00E61B2D">
          <w:type w:val="continuous"/>
          <w:pgSz w:w="12240" w:h="15840"/>
          <w:pgMar w:top="660" w:right="660" w:bottom="0" w:left="580" w:header="720" w:footer="720" w:gutter="0"/>
          <w:cols w:space="720"/>
        </w:sectPr>
      </w:pPr>
    </w:p>
    <w:p w14:paraId="2EA84D65" w14:textId="77777777" w:rsidR="00E61B2D" w:rsidRDefault="00E61B2D" w:rsidP="00E61B2D">
      <w:pPr>
        <w:pStyle w:val="Heading2"/>
        <w:spacing w:before="23"/>
      </w:pPr>
      <w:r>
        <w:t>Scottsdale</w:t>
      </w:r>
      <w:r>
        <w:rPr>
          <w:spacing w:val="-11"/>
        </w:rPr>
        <w:t xml:space="preserve"> </w:t>
      </w:r>
      <w:r>
        <w:t>Community</w:t>
      </w:r>
      <w:r>
        <w:rPr>
          <w:spacing w:val="-12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Biology</w:t>
      </w:r>
      <w:r>
        <w:rPr>
          <w:spacing w:val="-11"/>
        </w:rPr>
        <w:t xml:space="preserve"> </w:t>
      </w:r>
      <w:r>
        <w:t>Department</w:t>
      </w:r>
    </w:p>
    <w:p w14:paraId="09ADE62C" w14:textId="77777777" w:rsidR="00E61B2D" w:rsidRDefault="00E61B2D" w:rsidP="00E61B2D">
      <w:pPr>
        <w:spacing w:before="15"/>
        <w:ind w:left="139"/>
        <w:rPr>
          <w:i/>
        </w:rPr>
      </w:pPr>
      <w:r>
        <w:rPr>
          <w:i/>
        </w:rPr>
        <w:t>May</w:t>
      </w:r>
      <w:r>
        <w:rPr>
          <w:i/>
          <w:spacing w:val="-6"/>
        </w:rPr>
        <w:t xml:space="preserve"> </w:t>
      </w:r>
      <w:r>
        <w:rPr>
          <w:i/>
        </w:rPr>
        <w:t>2012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r>
        <w:rPr>
          <w:i/>
        </w:rPr>
        <w:t>January</w:t>
      </w:r>
      <w:r>
        <w:rPr>
          <w:i/>
          <w:spacing w:val="-2"/>
        </w:rPr>
        <w:t xml:space="preserve"> </w:t>
      </w:r>
      <w:r>
        <w:rPr>
          <w:i/>
        </w:rPr>
        <w:t>2014</w:t>
      </w:r>
    </w:p>
    <w:p w14:paraId="6F63EE96" w14:textId="77777777" w:rsidR="00E61B2D" w:rsidRDefault="00E61B2D" w:rsidP="00E61B2D">
      <w:pPr>
        <w:pStyle w:val="Heading2"/>
        <w:spacing w:before="23"/>
        <w:ind w:left="139"/>
      </w:pPr>
      <w:r>
        <w:rPr>
          <w:b w:val="0"/>
        </w:rPr>
        <w:br w:type="column"/>
      </w:r>
      <w:r>
        <w:t>Biology</w:t>
      </w:r>
      <w:r>
        <w:rPr>
          <w:spacing w:val="-5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Technician</w:t>
      </w:r>
    </w:p>
    <w:p w14:paraId="67C4F111" w14:textId="77777777" w:rsidR="00E61B2D" w:rsidRDefault="00E61B2D" w:rsidP="00E61B2D">
      <w:pPr>
        <w:sectPr w:rsidR="00E61B2D">
          <w:type w:val="continuous"/>
          <w:pgSz w:w="12240" w:h="15840"/>
          <w:pgMar w:top="660" w:right="660" w:bottom="0" w:left="580" w:header="720" w:footer="720" w:gutter="0"/>
          <w:cols w:num="2" w:space="720" w:equalWidth="0">
            <w:col w:w="4994" w:space="1286"/>
            <w:col w:w="4720"/>
          </w:cols>
        </w:sectPr>
      </w:pPr>
    </w:p>
    <w:p w14:paraId="09610DB1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 w:line="254" w:lineRule="auto"/>
        <w:ind w:left="859" w:right="176"/>
        <w:rPr>
          <w:rFonts w:ascii="Arial" w:hAnsi="Arial"/>
          <w:color w:val="0D0F1A"/>
        </w:rPr>
      </w:pPr>
      <w:r>
        <w:rPr>
          <w:color w:val="0D0F1A"/>
        </w:rPr>
        <w:t>Maintenance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many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large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SW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tanks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containing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marine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fish,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coral,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invertebrates,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algae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were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used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Marine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Biology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course</w:t>
      </w:r>
    </w:p>
    <w:p w14:paraId="6B570415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52" w:lineRule="exact"/>
        <w:ind w:left="859" w:hanging="361"/>
        <w:rPr>
          <w:rFonts w:ascii="Arial" w:hAnsi="Arial"/>
          <w:color w:val="0D0F1A"/>
        </w:rPr>
      </w:pPr>
      <w:r>
        <w:rPr>
          <w:color w:val="0D0F1A"/>
        </w:rPr>
        <w:t>Husbandry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propagation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coral,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invertebrates,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algae.</w:t>
      </w:r>
    </w:p>
    <w:p w14:paraId="04449018" w14:textId="77777777" w:rsidR="00E61B2D" w:rsidRDefault="00E61B2D" w:rsidP="00E61B2D">
      <w:pPr>
        <w:pStyle w:val="BodyText"/>
        <w:rPr>
          <w:sz w:val="17"/>
        </w:rPr>
      </w:pPr>
    </w:p>
    <w:p w14:paraId="5558A2F0" w14:textId="77777777" w:rsidR="00E61B2D" w:rsidRDefault="00E61B2D" w:rsidP="00E61B2D">
      <w:pPr>
        <w:rPr>
          <w:sz w:val="17"/>
        </w:rPr>
        <w:sectPr w:rsidR="00E61B2D">
          <w:type w:val="continuous"/>
          <w:pgSz w:w="12240" w:h="15840"/>
          <w:pgMar w:top="660" w:right="660" w:bottom="0" w:left="580" w:header="720" w:footer="720" w:gutter="0"/>
          <w:cols w:space="720"/>
        </w:sectPr>
      </w:pPr>
    </w:p>
    <w:p w14:paraId="446FB032" w14:textId="77777777" w:rsidR="00E61B2D" w:rsidRDefault="00E61B2D" w:rsidP="00E61B2D">
      <w:pPr>
        <w:pStyle w:val="Heading2"/>
        <w:ind w:left="195"/>
      </w:pPr>
      <w:r>
        <w:t>Center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Native</w:t>
      </w:r>
      <w:r>
        <w:rPr>
          <w:spacing w:val="-9"/>
        </w:rPr>
        <w:t xml:space="preserve"> </w:t>
      </w:r>
      <w:r>
        <w:t>Urban</w:t>
      </w:r>
      <w:r>
        <w:rPr>
          <w:spacing w:val="-13"/>
        </w:rPr>
        <w:t xml:space="preserve"> </w:t>
      </w:r>
      <w:r>
        <w:t>Wildlife</w:t>
      </w:r>
      <w:r>
        <w:rPr>
          <w:spacing w:val="-9"/>
        </w:rPr>
        <w:t xml:space="preserve"> </w:t>
      </w:r>
      <w:r>
        <w:t>(C.N.U.W)</w:t>
      </w:r>
    </w:p>
    <w:p w14:paraId="0BC7544B" w14:textId="77777777" w:rsidR="00E61B2D" w:rsidRDefault="00E61B2D" w:rsidP="00E61B2D">
      <w:pPr>
        <w:spacing w:before="109"/>
        <w:ind w:left="140"/>
        <w:rPr>
          <w:i/>
        </w:rPr>
      </w:pPr>
      <w:r>
        <w:rPr>
          <w:i/>
        </w:rPr>
        <w:t>May</w:t>
      </w:r>
      <w:r>
        <w:rPr>
          <w:i/>
          <w:spacing w:val="-6"/>
        </w:rPr>
        <w:t xml:space="preserve"> </w:t>
      </w:r>
      <w:r>
        <w:rPr>
          <w:i/>
        </w:rPr>
        <w:t>2012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r>
        <w:rPr>
          <w:i/>
        </w:rPr>
        <w:t>January</w:t>
      </w:r>
      <w:r>
        <w:rPr>
          <w:i/>
          <w:spacing w:val="-2"/>
        </w:rPr>
        <w:t xml:space="preserve"> </w:t>
      </w:r>
      <w:r>
        <w:rPr>
          <w:i/>
        </w:rPr>
        <w:t>2014</w:t>
      </w:r>
    </w:p>
    <w:p w14:paraId="78F98AD3" w14:textId="77777777" w:rsidR="00E61B2D" w:rsidRDefault="00E61B2D" w:rsidP="00E61B2D">
      <w:pPr>
        <w:pStyle w:val="Heading2"/>
      </w:pPr>
      <w:r>
        <w:rPr>
          <w:b w:val="0"/>
        </w:rPr>
        <w:br w:type="column"/>
      </w:r>
      <w:r>
        <w:rPr>
          <w:spacing w:val="-3"/>
        </w:rPr>
        <w:t>Assistant</w:t>
      </w:r>
      <w:r>
        <w:rPr>
          <w:spacing w:val="-5"/>
        </w:rPr>
        <w:t xml:space="preserve"> </w:t>
      </w:r>
      <w:r>
        <w:rPr>
          <w:spacing w:val="-2"/>
        </w:rPr>
        <w:t>Curator</w:t>
      </w:r>
    </w:p>
    <w:p w14:paraId="184FA8BB" w14:textId="77777777" w:rsidR="00E61B2D" w:rsidRDefault="00E61B2D" w:rsidP="00E61B2D">
      <w:pPr>
        <w:sectPr w:rsidR="00E61B2D">
          <w:type w:val="continuous"/>
          <w:pgSz w:w="12240" w:h="15840"/>
          <w:pgMar w:top="660" w:right="660" w:bottom="0" w:left="580" w:header="720" w:footer="720" w:gutter="0"/>
          <w:cols w:num="2" w:space="720" w:equalWidth="0">
            <w:col w:w="4387" w:space="1715"/>
            <w:col w:w="4898"/>
          </w:cols>
        </w:sectPr>
      </w:pPr>
    </w:p>
    <w:p w14:paraId="4308CCF3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6"/>
        <w:ind w:hanging="362"/>
        <w:rPr>
          <w:rFonts w:ascii="Arial" w:hAnsi="Arial"/>
          <w:color w:val="0D0F1A"/>
        </w:rPr>
      </w:pPr>
      <w:r>
        <w:rPr>
          <w:color w:val="0D0F1A"/>
        </w:rPr>
        <w:t>Maintenance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care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center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exhibits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animals,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including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native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fish,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amphibians,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reptiles</w:t>
      </w:r>
    </w:p>
    <w:p w14:paraId="43AB56E6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 w:hanging="361"/>
        <w:rPr>
          <w:rFonts w:ascii="Arial" w:hAnsi="Arial"/>
          <w:color w:val="0D0F1A"/>
        </w:rPr>
      </w:pPr>
      <w:r>
        <w:rPr>
          <w:color w:val="0D0F1A"/>
        </w:rPr>
        <w:t>Upkeep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two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ponds,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grounds,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native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fish.</w:t>
      </w:r>
    </w:p>
    <w:p w14:paraId="1F31A07B" w14:textId="77777777" w:rsid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4"/>
        <w:ind w:left="859" w:hanging="361"/>
        <w:rPr>
          <w:rFonts w:ascii="Arial" w:hAnsi="Arial"/>
          <w:color w:val="0D0F1A"/>
        </w:rPr>
      </w:pPr>
      <w:r>
        <w:rPr>
          <w:color w:val="0D0F1A"/>
        </w:rPr>
        <w:t>Leading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4th-grade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biodiversity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tours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open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tours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during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open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house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hours</w:t>
      </w:r>
    </w:p>
    <w:p w14:paraId="2E271E97" w14:textId="77777777" w:rsidR="00E61B2D" w:rsidRPr="00E61B2D" w:rsidRDefault="00E61B2D" w:rsidP="00E61B2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8"/>
        <w:ind w:left="859" w:hanging="361"/>
        <w:rPr>
          <w:rFonts w:ascii="Arial" w:hAnsi="Arial"/>
          <w:color w:val="0D0F1A"/>
        </w:rPr>
      </w:pPr>
      <w:r>
        <w:rPr>
          <w:color w:val="0D0F1A"/>
        </w:rPr>
        <w:t>Special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research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projects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including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breeding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desert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pupfish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installation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bee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poles</w:t>
      </w:r>
    </w:p>
    <w:p w14:paraId="4C8B5F0A" w14:textId="77777777" w:rsidR="00E61B2D" w:rsidRDefault="00E61B2D" w:rsidP="00E61B2D">
      <w:pPr>
        <w:tabs>
          <w:tab w:val="left" w:pos="859"/>
          <w:tab w:val="left" w:pos="860"/>
        </w:tabs>
        <w:spacing w:before="18"/>
        <w:rPr>
          <w:rFonts w:ascii="Arial" w:hAnsi="Arial"/>
          <w:color w:val="0D0F1A"/>
        </w:rPr>
      </w:pPr>
    </w:p>
    <w:p w14:paraId="19C9D236" w14:textId="77777777" w:rsidR="00E61B2D" w:rsidRPr="001A0D26" w:rsidRDefault="00E61B2D" w:rsidP="00E61B2D">
      <w:pPr>
        <w:pStyle w:val="Heading2"/>
        <w:spacing w:before="0"/>
        <w:ind w:left="0"/>
        <w:rPr>
          <w:sz w:val="28"/>
          <w:szCs w:val="28"/>
        </w:rPr>
      </w:pPr>
      <w:r w:rsidRPr="001A0D26">
        <w:rPr>
          <w:spacing w:val="-1"/>
          <w:sz w:val="28"/>
          <w:szCs w:val="28"/>
        </w:rPr>
        <w:t>Volunteer</w:t>
      </w:r>
      <w:r w:rsidRPr="001A0D26">
        <w:rPr>
          <w:spacing w:val="-8"/>
          <w:sz w:val="28"/>
          <w:szCs w:val="28"/>
        </w:rPr>
        <w:t xml:space="preserve"> </w:t>
      </w:r>
      <w:r w:rsidRPr="001A0D26">
        <w:rPr>
          <w:sz w:val="28"/>
          <w:szCs w:val="28"/>
        </w:rPr>
        <w:t>Experience</w:t>
      </w:r>
    </w:p>
    <w:p w14:paraId="6E921158" w14:textId="77777777" w:rsidR="00E61B2D" w:rsidRDefault="00E61B2D" w:rsidP="00E61B2D">
      <w:pPr>
        <w:pStyle w:val="Heading2"/>
        <w:tabs>
          <w:tab w:val="left" w:pos="6362"/>
        </w:tabs>
        <w:spacing w:before="18"/>
        <w:ind w:left="0"/>
      </w:pPr>
      <w:r>
        <w:t>Humboldt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Fisheries</w:t>
      </w:r>
      <w:r>
        <w:rPr>
          <w:spacing w:val="-11"/>
        </w:rPr>
        <w:t xml:space="preserve"> </w:t>
      </w:r>
      <w:r>
        <w:t>Department</w:t>
      </w:r>
      <w:r>
        <w:tab/>
      </w:r>
      <w:r>
        <w:rPr>
          <w:spacing w:val="-2"/>
        </w:rPr>
        <w:t>MPA</w:t>
      </w:r>
      <w:r>
        <w:rPr>
          <w:spacing w:val="-16"/>
        </w:rPr>
        <w:t xml:space="preserve"> </w:t>
      </w:r>
      <w:r>
        <w:rPr>
          <w:spacing w:val="-2"/>
        </w:rPr>
        <w:t>Rocky Reef</w:t>
      </w:r>
      <w:r>
        <w:t xml:space="preserve"> </w:t>
      </w:r>
      <w:r>
        <w:rPr>
          <w:spacing w:val="-2"/>
        </w:rPr>
        <w:t>Survey</w:t>
      </w:r>
      <w:r>
        <w:rPr>
          <w:spacing w:val="-11"/>
        </w:rPr>
        <w:t xml:space="preserve"> </w:t>
      </w:r>
      <w:r>
        <w:rPr>
          <w:spacing w:val="-2"/>
        </w:rPr>
        <w:t>Volunteer</w:t>
      </w:r>
    </w:p>
    <w:p w14:paraId="74B051DB" w14:textId="77777777" w:rsidR="00E61B2D" w:rsidRDefault="00E61B2D" w:rsidP="00E61B2D">
      <w:pPr>
        <w:spacing w:before="109"/>
        <w:ind w:left="140"/>
        <w:rPr>
          <w:i/>
          <w:sz w:val="20"/>
        </w:rPr>
      </w:pPr>
      <w:r>
        <w:rPr>
          <w:i/>
          <w:sz w:val="20"/>
        </w:rPr>
        <w:t>May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2015-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May 2017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(seasonal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November)</w:t>
      </w:r>
    </w:p>
    <w:p w14:paraId="2B412630" w14:textId="77777777" w:rsidR="00E61B2D" w:rsidRDefault="00E61B2D" w:rsidP="00E61B2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13"/>
        <w:ind w:hanging="361"/>
        <w:rPr>
          <w:rFonts w:ascii="Arial" w:hAnsi="Arial"/>
          <w:color w:val="0D0F1A"/>
        </w:rPr>
      </w:pPr>
      <w:r>
        <w:rPr>
          <w:color w:val="0D0F1A"/>
        </w:rPr>
        <w:t>Conducted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hook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research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studies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local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charter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boats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MPAs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related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reference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sites</w:t>
      </w:r>
    </w:p>
    <w:p w14:paraId="7D62BB01" w14:textId="77777777" w:rsidR="00E61B2D" w:rsidRDefault="00E61B2D" w:rsidP="00E61B2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Arial" w:hAnsi="Arial"/>
          <w:color w:val="0D0F1A"/>
        </w:rPr>
      </w:pPr>
      <w:r>
        <w:rPr>
          <w:color w:val="0D0F1A"/>
        </w:rPr>
        <w:t>Measured,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identified,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sexed,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tagged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various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species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groundfish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compiled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organized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data</w:t>
      </w:r>
    </w:p>
    <w:p w14:paraId="4FACFEB6" w14:textId="77777777" w:rsidR="00E61B2D" w:rsidRDefault="00E61B2D" w:rsidP="00E61B2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"/>
        <w:ind w:hanging="361"/>
        <w:rPr>
          <w:rFonts w:ascii="Arial" w:hAnsi="Arial"/>
          <w:color w:val="0D0F1A"/>
        </w:rPr>
      </w:pPr>
      <w:r>
        <w:rPr>
          <w:color w:val="0D0F1A"/>
        </w:rPr>
        <w:t>Used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GPS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record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routes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traveled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mark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areas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where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each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fish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was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caught</w:t>
      </w:r>
    </w:p>
    <w:p w14:paraId="3AB474F1" w14:textId="77777777" w:rsidR="00E61B2D" w:rsidRPr="008A1C61" w:rsidRDefault="00E61B2D" w:rsidP="00E61B2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" w:line="256" w:lineRule="auto"/>
        <w:ind w:left="859" w:right="644"/>
        <w:rPr>
          <w:rFonts w:ascii="Arial" w:hAnsi="Arial"/>
          <w:color w:val="0D0F1A"/>
        </w:rPr>
      </w:pPr>
      <w:r>
        <w:rPr>
          <w:color w:val="0D0F1A"/>
        </w:rPr>
        <w:t>Learned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proficiency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tying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up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gear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knots,</w:t>
      </w:r>
      <w:r>
        <w:rPr>
          <w:color w:val="0D0F1A"/>
          <w:spacing w:val="2"/>
        </w:rPr>
        <w:t xml:space="preserve"> </w:t>
      </w:r>
      <w:proofErr w:type="spellStart"/>
      <w:r>
        <w:rPr>
          <w:color w:val="0D0F1A"/>
        </w:rPr>
        <w:t>floy</w:t>
      </w:r>
      <w:proofErr w:type="spellEnd"/>
      <w:r>
        <w:rPr>
          <w:color w:val="0D0F1A"/>
          <w:spacing w:val="2"/>
        </w:rPr>
        <w:t xml:space="preserve"> </w:t>
      </w:r>
      <w:r>
        <w:rPr>
          <w:color w:val="0D0F1A"/>
        </w:rPr>
        <w:t>tag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application,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otolith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removal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(often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while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onboard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moving vessel), and dissection, which involved removing f in clips for genetic analysis and removing gut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contents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for diet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analysis</w:t>
      </w:r>
    </w:p>
    <w:p w14:paraId="37F71FD0" w14:textId="77777777" w:rsidR="00E61B2D" w:rsidRDefault="00E61B2D" w:rsidP="00E61B2D">
      <w:pPr>
        <w:pStyle w:val="Heading2"/>
        <w:jc w:val="both"/>
      </w:pPr>
      <w:r>
        <w:t>Humboldt</w:t>
      </w:r>
      <w:r>
        <w:rPr>
          <w:spacing w:val="-11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Fisheries</w:t>
      </w:r>
      <w:r>
        <w:rPr>
          <w:spacing w:val="-12"/>
        </w:rPr>
        <w:t xml:space="preserve"> </w:t>
      </w:r>
      <w:r>
        <w:t xml:space="preserve">Department                                            </w:t>
      </w:r>
      <w:r>
        <w:rPr>
          <w:spacing w:val="-3"/>
        </w:rPr>
        <w:t xml:space="preserve">Ecology of Marine Fishes Course Assistant </w:t>
      </w:r>
    </w:p>
    <w:p w14:paraId="1E8C355F" w14:textId="77777777" w:rsidR="00E61B2D" w:rsidRDefault="00E61B2D" w:rsidP="00E61B2D">
      <w:pPr>
        <w:spacing w:before="15"/>
        <w:ind w:left="140"/>
        <w:jc w:val="both"/>
        <w:rPr>
          <w:i/>
        </w:rPr>
      </w:pPr>
      <w:r>
        <w:rPr>
          <w:i/>
        </w:rPr>
        <w:t>August 2016 - Dec</w:t>
      </w:r>
      <w:r>
        <w:rPr>
          <w:i/>
          <w:spacing w:val="-5"/>
        </w:rPr>
        <w:t xml:space="preserve"> </w:t>
      </w:r>
      <w:r>
        <w:rPr>
          <w:i/>
        </w:rPr>
        <w:t>2016</w:t>
      </w:r>
    </w:p>
    <w:p w14:paraId="03E849F1" w14:textId="77777777" w:rsidR="00E61B2D" w:rsidRPr="00D415DB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>Assisted with offshore and nearshore research trips</w:t>
      </w:r>
    </w:p>
    <w:p w14:paraId="01696085" w14:textId="77777777" w:rsidR="00E61B2D" w:rsidRPr="00437924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>Helping students conduct semi-benthic trawls, seines, gill nets, and small-scale nearshore trawls</w:t>
      </w:r>
    </w:p>
    <w:p w14:paraId="42A88A1C" w14:textId="77777777" w:rsidR="00E61B2D" w:rsidRPr="00105649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Expanded course research collection via fish collection, identification, and preservation of fish species </w:t>
      </w:r>
    </w:p>
    <w:p w14:paraId="56C72C10" w14:textId="77777777" w:rsidR="00E61B2D" w:rsidRDefault="00E61B2D" w:rsidP="00E61B2D">
      <w:pPr>
        <w:pStyle w:val="Heading2"/>
        <w:jc w:val="both"/>
      </w:pPr>
      <w:r>
        <w:t>Humboldt</w:t>
      </w:r>
      <w:r>
        <w:rPr>
          <w:spacing w:val="-11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Fisheries</w:t>
      </w:r>
      <w:r>
        <w:rPr>
          <w:spacing w:val="-12"/>
        </w:rPr>
        <w:t xml:space="preserve"> </w:t>
      </w:r>
      <w:r>
        <w:t xml:space="preserve">Department                                                             </w:t>
      </w:r>
      <w:r>
        <w:rPr>
          <w:spacing w:val="-3"/>
        </w:rPr>
        <w:t>MPA Estuary Survey Volunteer</w:t>
      </w:r>
    </w:p>
    <w:p w14:paraId="31F24997" w14:textId="77777777" w:rsidR="00E61B2D" w:rsidRDefault="00E61B2D" w:rsidP="00E61B2D">
      <w:pPr>
        <w:spacing w:before="15"/>
        <w:ind w:left="140"/>
        <w:jc w:val="both"/>
        <w:rPr>
          <w:i/>
        </w:rPr>
      </w:pPr>
      <w:r>
        <w:rPr>
          <w:i/>
        </w:rPr>
        <w:t>May 2015-Dec</w:t>
      </w:r>
      <w:r>
        <w:rPr>
          <w:i/>
          <w:spacing w:val="-5"/>
        </w:rPr>
        <w:t xml:space="preserve"> </w:t>
      </w:r>
      <w:r>
        <w:rPr>
          <w:i/>
        </w:rPr>
        <w:t>2015</w:t>
      </w:r>
    </w:p>
    <w:p w14:paraId="36FDEF49" w14:textId="77777777" w:rsidR="00E61B2D" w:rsidRPr="00076011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Deployed seines in nearshore estuarine environments to identify the baseline biodiversity of fish populations in the </w:t>
      </w:r>
    </w:p>
    <w:p w14:paraId="46D19DA8" w14:textId="77777777" w:rsidR="00E61B2D" w:rsidRPr="00260357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Assisted in research studies on the estuarine marine protected areas in Humboldt and Mendocino County </w:t>
      </w:r>
    </w:p>
    <w:p w14:paraId="729A2393" w14:textId="77777777" w:rsidR="00E61B2D" w:rsidRDefault="00E61B2D" w:rsidP="00E61B2D">
      <w:pPr>
        <w:pStyle w:val="Heading2"/>
        <w:jc w:val="both"/>
      </w:pPr>
      <w:r>
        <w:t>Arizona Game and Fish Department: Adobe Mountain Wildlife Center                                     Volunteer Caretaker</w:t>
      </w:r>
    </w:p>
    <w:p w14:paraId="1E53ADAC" w14:textId="77777777" w:rsidR="00E61B2D" w:rsidRDefault="00E61B2D" w:rsidP="00E61B2D">
      <w:pPr>
        <w:spacing w:before="15"/>
        <w:ind w:left="140"/>
        <w:jc w:val="both"/>
        <w:rPr>
          <w:i/>
        </w:rPr>
      </w:pPr>
      <w:r>
        <w:rPr>
          <w:i/>
        </w:rPr>
        <w:t>May 2013-Dec</w:t>
      </w:r>
      <w:r>
        <w:rPr>
          <w:i/>
          <w:spacing w:val="-5"/>
        </w:rPr>
        <w:t xml:space="preserve"> </w:t>
      </w:r>
      <w:r>
        <w:rPr>
          <w:i/>
        </w:rPr>
        <w:t>2014</w:t>
      </w:r>
    </w:p>
    <w:p w14:paraId="0B3A6F49" w14:textId="77777777" w:rsidR="00E61B2D" w:rsidRPr="008B52D1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Assisted in care, transport, and handling of seized, injured, and education animals residing at the center </w:t>
      </w:r>
    </w:p>
    <w:p w14:paraId="5BCC0827" w14:textId="77777777" w:rsidR="00E61B2D" w:rsidRPr="0045354D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Training in species identification and care and fish and game regulations </w:t>
      </w:r>
    </w:p>
    <w:p w14:paraId="3D61A8B2" w14:textId="77777777" w:rsidR="00E61B2D" w:rsidRPr="00751EC3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Raptor handling training </w:t>
      </w:r>
    </w:p>
    <w:p w14:paraId="6691770C" w14:textId="77777777" w:rsidR="00E61B2D" w:rsidRDefault="00E61B2D" w:rsidP="00E61B2D">
      <w:pPr>
        <w:pStyle w:val="Heading2"/>
        <w:ind w:left="0"/>
        <w:jc w:val="both"/>
      </w:pPr>
      <w:r>
        <w:t xml:space="preserve">Liberty Wildlife Rehabilitation Center                                                                                                Volunteer Caretaker </w:t>
      </w:r>
    </w:p>
    <w:p w14:paraId="75910503" w14:textId="77777777" w:rsidR="00E61B2D" w:rsidRDefault="00E61B2D" w:rsidP="00E61B2D">
      <w:pPr>
        <w:spacing w:before="15"/>
        <w:ind w:left="140"/>
        <w:jc w:val="both"/>
        <w:rPr>
          <w:i/>
        </w:rPr>
      </w:pPr>
      <w:r>
        <w:rPr>
          <w:i/>
        </w:rPr>
        <w:t>May 2013-Dec</w:t>
      </w:r>
      <w:r>
        <w:rPr>
          <w:i/>
          <w:spacing w:val="-5"/>
        </w:rPr>
        <w:t xml:space="preserve"> </w:t>
      </w:r>
      <w:r>
        <w:rPr>
          <w:i/>
        </w:rPr>
        <w:t>2014</w:t>
      </w:r>
    </w:p>
    <w:p w14:paraId="577A3561" w14:textId="77777777" w:rsidR="00E61B2D" w:rsidRPr="00751EC3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Assisted in care, transport, and handling of injured and education animals </w:t>
      </w:r>
    </w:p>
    <w:p w14:paraId="065EBCA8" w14:textId="77777777" w:rsidR="00E61B2D" w:rsidRPr="00891491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Providing minor veterinary care to injured raptors brought to the center  </w:t>
      </w:r>
    </w:p>
    <w:p w14:paraId="7B783A84" w14:textId="77777777" w:rsidR="00E61B2D" w:rsidRPr="008B52D1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Contributing to the centers feather repository </w:t>
      </w:r>
    </w:p>
    <w:p w14:paraId="4E69D0B7" w14:textId="77777777" w:rsidR="00E61B2D" w:rsidRDefault="00E61B2D" w:rsidP="00E61B2D">
      <w:pPr>
        <w:pStyle w:val="Heading2"/>
        <w:jc w:val="both"/>
      </w:pPr>
      <w:r>
        <w:t xml:space="preserve">Arizona Game and Fish Department                                                                   </w:t>
      </w:r>
      <w:r>
        <w:rPr>
          <w:spacing w:val="-3"/>
        </w:rPr>
        <w:t xml:space="preserve">                       Research Project Volunteer </w:t>
      </w:r>
    </w:p>
    <w:p w14:paraId="4C78D293" w14:textId="77777777" w:rsidR="00E61B2D" w:rsidRDefault="00E61B2D" w:rsidP="00E61B2D">
      <w:pPr>
        <w:spacing w:before="15"/>
        <w:ind w:left="140"/>
        <w:jc w:val="both"/>
        <w:rPr>
          <w:i/>
        </w:rPr>
      </w:pPr>
      <w:r>
        <w:rPr>
          <w:i/>
        </w:rPr>
        <w:t>January 2013-Dec</w:t>
      </w:r>
      <w:r>
        <w:rPr>
          <w:i/>
          <w:spacing w:val="-5"/>
        </w:rPr>
        <w:t xml:space="preserve"> </w:t>
      </w:r>
      <w:r>
        <w:rPr>
          <w:i/>
        </w:rPr>
        <w:t>2014</w:t>
      </w:r>
    </w:p>
    <w:p w14:paraId="52331FED" w14:textId="77777777" w:rsidR="00E61B2D" w:rsidRPr="00260357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Assisted in research on AZGFD studies including Gunnison’s prairie dog rabies trials, black tailed prairie dog population studies, and mud turtle presence absence surveys   </w:t>
      </w:r>
    </w:p>
    <w:p w14:paraId="050C3533" w14:textId="6969E779" w:rsidR="00E61B2D" w:rsidRPr="00E61B2D" w:rsidRDefault="00E61B2D" w:rsidP="00E61B2D">
      <w:pPr>
        <w:pStyle w:val="ListParagraph"/>
        <w:numPr>
          <w:ilvl w:val="0"/>
          <w:numId w:val="2"/>
        </w:numPr>
        <w:tabs>
          <w:tab w:val="left" w:pos="859"/>
          <w:tab w:val="left" w:pos="861"/>
        </w:tabs>
        <w:spacing w:before="106"/>
        <w:ind w:hanging="362"/>
        <w:jc w:val="both"/>
        <w:rPr>
          <w:rFonts w:ascii="Arial" w:hAnsi="Arial"/>
          <w:color w:val="0D0F1A"/>
        </w:rPr>
      </w:pPr>
      <w:r>
        <w:rPr>
          <w:color w:val="0D0F1A"/>
        </w:rPr>
        <w:t xml:space="preserve">Attended trainings on survey techniques and zoonotic diseases </w:t>
      </w:r>
    </w:p>
    <w:p w14:paraId="40618599" w14:textId="77777777" w:rsidR="00E61B2D" w:rsidRDefault="00E61B2D" w:rsidP="00E61B2D">
      <w:pPr>
        <w:pStyle w:val="Heading1"/>
        <w:ind w:left="147"/>
      </w:pPr>
      <w:r>
        <w:lastRenderedPageBreak/>
        <w:t>Education</w:t>
      </w:r>
    </w:p>
    <w:p w14:paraId="784F0E87" w14:textId="77777777" w:rsidR="00E61B2D" w:rsidRDefault="00E61B2D" w:rsidP="00E61B2D">
      <w:pPr>
        <w:pStyle w:val="Heading2"/>
        <w:tabs>
          <w:tab w:val="left" w:pos="6516"/>
        </w:tabs>
        <w:spacing w:before="5"/>
      </w:pPr>
    </w:p>
    <w:p w14:paraId="0BED49FB" w14:textId="77777777" w:rsidR="00E61B2D" w:rsidRDefault="00E61B2D" w:rsidP="00E61B2D">
      <w:pPr>
        <w:pStyle w:val="Heading2"/>
        <w:tabs>
          <w:tab w:val="left" w:pos="6516"/>
        </w:tabs>
        <w:spacing w:before="5"/>
      </w:pPr>
      <w:r>
        <w:t>Humboldt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University</w:t>
      </w:r>
      <w:r>
        <w:tab/>
        <w:t xml:space="preserve"> </w:t>
      </w:r>
    </w:p>
    <w:p w14:paraId="293BDC41" w14:textId="77777777" w:rsidR="00E61B2D" w:rsidRDefault="00E61B2D" w:rsidP="00E61B2D">
      <w:pPr>
        <w:spacing w:before="107"/>
        <w:ind w:left="331"/>
        <w:rPr>
          <w:i/>
        </w:rPr>
      </w:pPr>
      <w:r>
        <w:rPr>
          <w:i/>
        </w:rPr>
        <w:t xml:space="preserve">Geospatial Sciences Certificate (in progress) – Summer 2023 </w:t>
      </w:r>
    </w:p>
    <w:p w14:paraId="787D7AAF" w14:textId="77777777" w:rsidR="00E61B2D" w:rsidRDefault="00E61B2D" w:rsidP="00E61B2D">
      <w:pPr>
        <w:pStyle w:val="Heading2"/>
        <w:tabs>
          <w:tab w:val="left" w:pos="6516"/>
        </w:tabs>
        <w:spacing w:before="5"/>
      </w:pPr>
    </w:p>
    <w:p w14:paraId="00D879F3" w14:textId="77777777" w:rsidR="00E61B2D" w:rsidRDefault="00E61B2D" w:rsidP="00E61B2D">
      <w:pPr>
        <w:pStyle w:val="Heading2"/>
        <w:tabs>
          <w:tab w:val="left" w:pos="6516"/>
        </w:tabs>
        <w:spacing w:before="5"/>
      </w:pPr>
      <w:r>
        <w:t>Humboldt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University</w:t>
      </w:r>
      <w:r>
        <w:tab/>
        <w:t>Fall</w:t>
      </w:r>
      <w:r>
        <w:rPr>
          <w:spacing w:val="-2"/>
        </w:rPr>
        <w:t xml:space="preserve"> </w:t>
      </w:r>
      <w:r>
        <w:t>2017</w:t>
      </w:r>
    </w:p>
    <w:p w14:paraId="0BCB01D3" w14:textId="77777777" w:rsidR="00E61B2D" w:rsidRDefault="00E61B2D" w:rsidP="00E61B2D">
      <w:pPr>
        <w:spacing w:before="107"/>
        <w:ind w:left="331"/>
        <w:rPr>
          <w:i/>
        </w:rPr>
      </w:pPr>
      <w:bookmarkStart w:id="3" w:name="Scottsdale_Community_College_Fall_2009-F"/>
      <w:bookmarkEnd w:id="3"/>
      <w:r>
        <w:rPr>
          <w:i/>
        </w:rPr>
        <w:t>Bachelor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Science</w:t>
      </w:r>
      <w:r>
        <w:rPr>
          <w:i/>
          <w:spacing w:val="-8"/>
        </w:rPr>
        <w:t xml:space="preserve"> </w:t>
      </w:r>
      <w:r>
        <w:rPr>
          <w:i/>
        </w:rPr>
        <w:t>in</w:t>
      </w:r>
      <w:r>
        <w:rPr>
          <w:i/>
          <w:spacing w:val="-9"/>
        </w:rPr>
        <w:t xml:space="preserve"> </w:t>
      </w:r>
      <w:r>
        <w:rPr>
          <w:i/>
        </w:rPr>
        <w:t>Fisheries</w:t>
      </w:r>
      <w:r>
        <w:rPr>
          <w:i/>
          <w:spacing w:val="-5"/>
        </w:rPr>
        <w:t xml:space="preserve"> </w:t>
      </w:r>
      <w:r>
        <w:rPr>
          <w:i/>
        </w:rPr>
        <w:t>Biology</w:t>
      </w:r>
      <w:r>
        <w:rPr>
          <w:i/>
          <w:spacing w:val="-8"/>
        </w:rPr>
        <w:t xml:space="preserve"> </w:t>
      </w:r>
      <w:r>
        <w:rPr>
          <w:i/>
        </w:rPr>
        <w:t>Degree:</w:t>
      </w:r>
      <w:r>
        <w:rPr>
          <w:i/>
          <w:spacing w:val="-8"/>
        </w:rPr>
        <w:t xml:space="preserve"> </w:t>
      </w:r>
      <w:r>
        <w:rPr>
          <w:i/>
        </w:rPr>
        <w:t>Marine</w:t>
      </w:r>
      <w:r>
        <w:rPr>
          <w:i/>
          <w:spacing w:val="-8"/>
        </w:rPr>
        <w:t xml:space="preserve"> </w:t>
      </w:r>
      <w:r>
        <w:rPr>
          <w:i/>
        </w:rPr>
        <w:t>Emphasis</w:t>
      </w:r>
    </w:p>
    <w:p w14:paraId="0611A505" w14:textId="77777777" w:rsidR="00E61B2D" w:rsidRDefault="00E61B2D" w:rsidP="00E61B2D">
      <w:pPr>
        <w:pStyle w:val="Heading2"/>
        <w:tabs>
          <w:tab w:val="left" w:pos="6532"/>
        </w:tabs>
        <w:spacing w:before="126"/>
        <w:ind w:left="113"/>
      </w:pPr>
      <w:r>
        <w:t>Scottsdale</w:t>
      </w:r>
      <w:r>
        <w:rPr>
          <w:spacing w:val="-9"/>
        </w:rPr>
        <w:t xml:space="preserve"> </w:t>
      </w:r>
      <w:r>
        <w:t>Community</w:t>
      </w:r>
      <w:r>
        <w:rPr>
          <w:spacing w:val="-10"/>
        </w:rPr>
        <w:t xml:space="preserve"> </w:t>
      </w:r>
      <w:r>
        <w:t>College</w:t>
      </w:r>
      <w:r>
        <w:tab/>
        <w:t>Fall</w:t>
      </w:r>
      <w:r>
        <w:rPr>
          <w:spacing w:val="-4"/>
        </w:rPr>
        <w:t xml:space="preserve"> </w:t>
      </w:r>
      <w:r>
        <w:t>2009-Fall</w:t>
      </w:r>
      <w:r>
        <w:rPr>
          <w:spacing w:val="-4"/>
        </w:rPr>
        <w:t xml:space="preserve"> </w:t>
      </w:r>
      <w:r>
        <w:t>2014</w:t>
      </w:r>
    </w:p>
    <w:p w14:paraId="6DF4539E" w14:textId="77777777" w:rsidR="00E61B2D" w:rsidRDefault="00E61B2D" w:rsidP="00E61B2D">
      <w:pPr>
        <w:pStyle w:val="BodyText"/>
        <w:spacing w:before="9"/>
        <w:rPr>
          <w:b/>
          <w:sz w:val="24"/>
        </w:rPr>
      </w:pPr>
    </w:p>
    <w:p w14:paraId="5D14DE1F" w14:textId="77777777" w:rsidR="00E61B2D" w:rsidRDefault="00E61B2D" w:rsidP="00E61B2D">
      <w:pPr>
        <w:ind w:left="140"/>
        <w:rPr>
          <w:b/>
        </w:rPr>
      </w:pPr>
    </w:p>
    <w:p w14:paraId="2C59BC68" w14:textId="77777777" w:rsidR="00E61B2D" w:rsidRDefault="00E61B2D" w:rsidP="00E61B2D">
      <w:pPr>
        <w:ind w:left="140"/>
        <w:rPr>
          <w:b/>
        </w:rPr>
      </w:pPr>
    </w:p>
    <w:p w14:paraId="015C29A6" w14:textId="77777777" w:rsidR="00E61B2D" w:rsidRDefault="00E61B2D" w:rsidP="00E61B2D">
      <w:pPr>
        <w:ind w:left="140"/>
        <w:rPr>
          <w:b/>
        </w:rPr>
      </w:pPr>
    </w:p>
    <w:p w14:paraId="5138CFB1" w14:textId="099DAF56" w:rsidR="00E61B2D" w:rsidRDefault="00E61B2D" w:rsidP="00E61B2D">
      <w:pPr>
        <w:ind w:left="140"/>
        <w:rPr>
          <w:b/>
        </w:rPr>
      </w:pPr>
      <w:r>
        <w:rPr>
          <w:b/>
        </w:rPr>
        <w:t>Skills</w:t>
      </w:r>
    </w:p>
    <w:p w14:paraId="0B84A221" w14:textId="77777777" w:rsidR="00E61B2D" w:rsidRDefault="00E61B2D" w:rsidP="00E61B2D">
      <w:pPr>
        <w:tabs>
          <w:tab w:val="left" w:pos="5097"/>
        </w:tabs>
        <w:spacing w:before="18" w:line="247" w:lineRule="auto"/>
        <w:ind w:left="139" w:right="2258"/>
        <w:rPr>
          <w:sz w:val="20"/>
        </w:rPr>
      </w:pPr>
      <w:r>
        <w:rPr>
          <w:sz w:val="20"/>
        </w:rPr>
        <w:t>Marine and freshwater juvenile and adult fish identification Otolith and gut removal on a moving vessel</w:t>
      </w:r>
      <w:r>
        <w:rPr>
          <w:spacing w:val="1"/>
          <w:sz w:val="20"/>
        </w:rPr>
        <w:t xml:space="preserve"> </w:t>
      </w:r>
      <w:r>
        <w:rPr>
          <w:sz w:val="20"/>
        </w:rPr>
        <w:t>Sampling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seining,</w:t>
      </w:r>
      <w:r>
        <w:rPr>
          <w:spacing w:val="-10"/>
          <w:sz w:val="20"/>
        </w:rPr>
        <w:t xml:space="preserve"> </w:t>
      </w:r>
      <w:r>
        <w:rPr>
          <w:sz w:val="20"/>
        </w:rPr>
        <w:t>trawling,</w:t>
      </w:r>
      <w:r>
        <w:rPr>
          <w:spacing w:val="-6"/>
          <w:sz w:val="20"/>
        </w:rPr>
        <w:t xml:space="preserve"> </w:t>
      </w:r>
      <w:r>
        <w:rPr>
          <w:sz w:val="20"/>
        </w:rPr>
        <w:t>gill</w:t>
      </w:r>
      <w:r>
        <w:rPr>
          <w:spacing w:val="-10"/>
          <w:sz w:val="20"/>
        </w:rPr>
        <w:t xml:space="preserve"> </w:t>
      </w:r>
      <w:r>
        <w:rPr>
          <w:sz w:val="20"/>
        </w:rPr>
        <w:t>nets,</w:t>
      </w:r>
      <w:r>
        <w:rPr>
          <w:spacing w:val="-9"/>
          <w:sz w:val="20"/>
        </w:rPr>
        <w:t xml:space="preserve"> </w:t>
      </w:r>
      <w:r>
        <w:rPr>
          <w:sz w:val="20"/>
        </w:rPr>
        <w:t>traps</w:t>
      </w:r>
      <w:r>
        <w:rPr>
          <w:sz w:val="20"/>
        </w:rPr>
        <w:tab/>
        <w:t>Captive fish, invertebrate, and alga care</w:t>
      </w:r>
      <w:r>
        <w:rPr>
          <w:spacing w:val="1"/>
          <w:sz w:val="20"/>
        </w:rPr>
        <w:t xml:space="preserve"> </w:t>
      </w:r>
      <w:r>
        <w:rPr>
          <w:sz w:val="20"/>
        </w:rPr>
        <w:t>electrofishing,</w:t>
      </w:r>
      <w:r>
        <w:rPr>
          <w:spacing w:val="-9"/>
          <w:sz w:val="20"/>
        </w:rPr>
        <w:t xml:space="preserve"> </w:t>
      </w:r>
      <w:r>
        <w:rPr>
          <w:sz w:val="20"/>
        </w:rPr>
        <w:t>hook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line,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snorkeling</w:t>
      </w:r>
      <w:r>
        <w:rPr>
          <w:sz w:val="20"/>
        </w:rPr>
        <w:tab/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entry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moving</w:t>
      </w:r>
      <w:r>
        <w:rPr>
          <w:spacing w:val="-8"/>
          <w:sz w:val="20"/>
        </w:rPr>
        <w:t xml:space="preserve"> </w:t>
      </w:r>
      <w:r>
        <w:rPr>
          <w:sz w:val="20"/>
        </w:rPr>
        <w:t>vessel</w:t>
      </w:r>
    </w:p>
    <w:p w14:paraId="7A4C83E2" w14:textId="77777777" w:rsidR="00E61B2D" w:rsidRDefault="00E61B2D" w:rsidP="00E61B2D">
      <w:pPr>
        <w:spacing w:before="7"/>
        <w:ind w:left="139"/>
        <w:rPr>
          <w:sz w:val="20"/>
        </w:rPr>
      </w:pPr>
      <w:r>
        <w:rPr>
          <w:sz w:val="20"/>
        </w:rPr>
        <w:t>Fish</w:t>
      </w:r>
      <w:r>
        <w:rPr>
          <w:spacing w:val="-9"/>
          <w:sz w:val="20"/>
        </w:rPr>
        <w:t xml:space="preserve"> </w:t>
      </w:r>
      <w:r>
        <w:rPr>
          <w:sz w:val="20"/>
        </w:rPr>
        <w:t>specimen</w:t>
      </w:r>
      <w:r>
        <w:rPr>
          <w:spacing w:val="-8"/>
          <w:sz w:val="20"/>
        </w:rPr>
        <w:t xml:space="preserve"> </w:t>
      </w:r>
      <w:r>
        <w:rPr>
          <w:sz w:val="20"/>
        </w:rPr>
        <w:t>preservation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genetic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23"/>
          <w:sz w:val="20"/>
        </w:rPr>
        <w:t xml:space="preserve"> </w:t>
      </w:r>
      <w:r>
        <w:rPr>
          <w:sz w:val="20"/>
        </w:rPr>
        <w:t>ArcGIS,</w:t>
      </w:r>
      <w:r>
        <w:rPr>
          <w:spacing w:val="-6"/>
          <w:sz w:val="20"/>
        </w:rPr>
        <w:t xml:space="preserve"> </w:t>
      </w:r>
      <w:r>
        <w:rPr>
          <w:sz w:val="20"/>
        </w:rPr>
        <w:t>Google</w:t>
      </w:r>
      <w:r>
        <w:rPr>
          <w:spacing w:val="-9"/>
          <w:sz w:val="20"/>
        </w:rPr>
        <w:t xml:space="preserve"> </w:t>
      </w:r>
      <w:r>
        <w:rPr>
          <w:sz w:val="20"/>
        </w:rPr>
        <w:t>Earth,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>
        <w:rPr>
          <w:sz w:val="20"/>
        </w:rPr>
        <w:t>Suite</w:t>
      </w:r>
      <w:r>
        <w:rPr>
          <w:spacing w:val="-10"/>
          <w:sz w:val="20"/>
        </w:rPr>
        <w:t xml:space="preserve"> </w:t>
      </w:r>
      <w:r>
        <w:rPr>
          <w:sz w:val="20"/>
        </w:rPr>
        <w:t>proficiency</w:t>
      </w:r>
    </w:p>
    <w:p w14:paraId="646C6245" w14:textId="77777777" w:rsidR="00E61B2D" w:rsidRDefault="00E61B2D" w:rsidP="00E61B2D">
      <w:pPr>
        <w:pStyle w:val="BodyText"/>
        <w:spacing w:before="6"/>
        <w:rPr>
          <w:sz w:val="25"/>
        </w:rPr>
      </w:pPr>
    </w:p>
    <w:p w14:paraId="2D02E3EF" w14:textId="77777777" w:rsidR="00E61B2D" w:rsidRDefault="00E61B2D" w:rsidP="00E61B2D">
      <w:pPr>
        <w:spacing w:before="1"/>
        <w:ind w:left="140"/>
        <w:rPr>
          <w:b/>
          <w:sz w:val="24"/>
        </w:rPr>
      </w:pPr>
      <w:r>
        <w:rPr>
          <w:b/>
          <w:sz w:val="24"/>
        </w:rPr>
        <w:t>References</w:t>
      </w:r>
    </w:p>
    <w:p w14:paraId="62EF0CC2" w14:textId="77777777" w:rsidR="00E61B2D" w:rsidRDefault="00E61B2D" w:rsidP="00E61B2D">
      <w:pPr>
        <w:tabs>
          <w:tab w:val="left" w:pos="5940"/>
        </w:tabs>
        <w:spacing w:before="113"/>
        <w:ind w:left="140"/>
        <w:rPr>
          <w:sz w:val="24"/>
        </w:rPr>
      </w:pPr>
      <w:r>
        <w:rPr>
          <w:sz w:val="24"/>
        </w:rPr>
        <w:t>Adam</w:t>
      </w:r>
      <w:r>
        <w:rPr>
          <w:spacing w:val="-1"/>
          <w:sz w:val="24"/>
        </w:rPr>
        <w:t xml:space="preserve"> </w:t>
      </w:r>
      <w:r>
        <w:rPr>
          <w:sz w:val="24"/>
        </w:rPr>
        <w:t>Compton</w:t>
      </w:r>
      <w:r>
        <w:rPr>
          <w:sz w:val="24"/>
        </w:rPr>
        <w:tab/>
      </w:r>
      <w:hyperlink r:id="rId6">
        <w:r>
          <w:rPr>
            <w:sz w:val="24"/>
          </w:rPr>
          <w:t>(909)501-5352/adam.compton@dot.ca.gov</w:t>
        </w:r>
      </w:hyperlink>
    </w:p>
    <w:p w14:paraId="07C94C84" w14:textId="77777777" w:rsidR="00E61B2D" w:rsidRDefault="00E61B2D" w:rsidP="00E61B2D">
      <w:pPr>
        <w:spacing w:before="9"/>
        <w:ind w:left="140"/>
        <w:rPr>
          <w:i/>
          <w:sz w:val="24"/>
        </w:rPr>
      </w:pPr>
      <w:r>
        <w:rPr>
          <w:i/>
          <w:sz w:val="24"/>
        </w:rPr>
        <w:t>Senior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Environmental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Planner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Caltrans</w:t>
      </w:r>
    </w:p>
    <w:p w14:paraId="508915DB" w14:textId="77777777" w:rsidR="00E61B2D" w:rsidRDefault="00E61B2D" w:rsidP="00E61B2D">
      <w:pPr>
        <w:pStyle w:val="BodyText"/>
        <w:spacing w:before="5"/>
        <w:rPr>
          <w:i/>
          <w:sz w:val="25"/>
        </w:rPr>
      </w:pPr>
    </w:p>
    <w:p w14:paraId="36184B59" w14:textId="77777777" w:rsidR="00E61B2D" w:rsidRDefault="00E61B2D" w:rsidP="00E61B2D">
      <w:pPr>
        <w:pStyle w:val="BodyText"/>
        <w:tabs>
          <w:tab w:val="left" w:pos="6019"/>
        </w:tabs>
        <w:ind w:left="140"/>
      </w:pPr>
      <w:r>
        <w:t>Cheri</w:t>
      </w:r>
      <w:r>
        <w:rPr>
          <w:spacing w:val="-8"/>
        </w:rPr>
        <w:t xml:space="preserve"> </w:t>
      </w:r>
      <w:proofErr w:type="spellStart"/>
      <w:r>
        <w:t>Sanville</w:t>
      </w:r>
      <w:proofErr w:type="spellEnd"/>
      <w:r>
        <w:tab/>
        <w:t>(707)</w:t>
      </w:r>
      <w:r>
        <w:rPr>
          <w:spacing w:val="-11"/>
        </w:rPr>
        <w:t xml:space="preserve"> </w:t>
      </w:r>
      <w:hyperlink r:id="rId7">
        <w:r>
          <w:t>441-5901/cheri.sanville@ca.wildlife.gov</w:t>
        </w:r>
      </w:hyperlink>
    </w:p>
    <w:p w14:paraId="5D0F7889" w14:textId="77777777" w:rsidR="00E61B2D" w:rsidRDefault="00E61B2D" w:rsidP="00E61B2D">
      <w:pPr>
        <w:spacing w:before="18"/>
        <w:ind w:left="140"/>
        <w:rPr>
          <w:i/>
        </w:rPr>
      </w:pPr>
      <w:r>
        <w:rPr>
          <w:i/>
        </w:rPr>
        <w:t>Senior</w:t>
      </w:r>
      <w:r>
        <w:rPr>
          <w:i/>
          <w:spacing w:val="-9"/>
        </w:rPr>
        <w:t xml:space="preserve"> </w:t>
      </w:r>
      <w:r>
        <w:rPr>
          <w:i/>
        </w:rPr>
        <w:t>Environmental</w:t>
      </w:r>
      <w:r>
        <w:rPr>
          <w:i/>
          <w:spacing w:val="-9"/>
        </w:rPr>
        <w:t xml:space="preserve"> </w:t>
      </w:r>
      <w:r>
        <w:rPr>
          <w:i/>
        </w:rPr>
        <w:t>Scientist</w:t>
      </w:r>
      <w:r>
        <w:rPr>
          <w:i/>
          <w:spacing w:val="-8"/>
        </w:rPr>
        <w:t xml:space="preserve"> </w:t>
      </w:r>
      <w:r>
        <w:rPr>
          <w:i/>
        </w:rPr>
        <w:t>Supervisor</w:t>
      </w:r>
      <w:r>
        <w:rPr>
          <w:i/>
          <w:spacing w:val="-9"/>
        </w:rPr>
        <w:t xml:space="preserve"> </w:t>
      </w:r>
      <w:r>
        <w:rPr>
          <w:i/>
        </w:rPr>
        <w:t>at</w:t>
      </w:r>
      <w:r>
        <w:rPr>
          <w:i/>
          <w:spacing w:val="-8"/>
        </w:rPr>
        <w:t xml:space="preserve"> </w:t>
      </w:r>
      <w:r>
        <w:rPr>
          <w:i/>
        </w:rPr>
        <w:t>Coastal</w:t>
      </w:r>
      <w:r>
        <w:rPr>
          <w:i/>
          <w:spacing w:val="-8"/>
        </w:rPr>
        <w:t xml:space="preserve"> </w:t>
      </w:r>
      <w:r>
        <w:rPr>
          <w:i/>
        </w:rPr>
        <w:t>Environmental</w:t>
      </w:r>
      <w:r>
        <w:rPr>
          <w:i/>
          <w:spacing w:val="-8"/>
        </w:rPr>
        <w:t xml:space="preserve"> </w:t>
      </w:r>
      <w:r>
        <w:rPr>
          <w:i/>
        </w:rPr>
        <w:t>Review</w:t>
      </w:r>
      <w:r>
        <w:rPr>
          <w:i/>
          <w:spacing w:val="-10"/>
        </w:rPr>
        <w:t xml:space="preserve"> </w:t>
      </w:r>
      <w:r>
        <w:rPr>
          <w:i/>
        </w:rPr>
        <w:t>and</w:t>
      </w:r>
      <w:r>
        <w:rPr>
          <w:i/>
          <w:spacing w:val="-10"/>
        </w:rPr>
        <w:t xml:space="preserve"> </w:t>
      </w:r>
      <w:r>
        <w:rPr>
          <w:i/>
        </w:rPr>
        <w:t>Permitting</w:t>
      </w:r>
      <w:r>
        <w:rPr>
          <w:i/>
          <w:spacing w:val="-10"/>
        </w:rPr>
        <w:t xml:space="preserve"> </w:t>
      </w:r>
      <w:r>
        <w:rPr>
          <w:i/>
        </w:rPr>
        <w:t>at</w:t>
      </w:r>
      <w:r>
        <w:rPr>
          <w:i/>
          <w:spacing w:val="-7"/>
        </w:rPr>
        <w:t xml:space="preserve"> </w:t>
      </w:r>
      <w:r>
        <w:rPr>
          <w:i/>
        </w:rPr>
        <w:t>CDFW</w:t>
      </w:r>
    </w:p>
    <w:p w14:paraId="35900C7E" w14:textId="77777777" w:rsidR="00E61B2D" w:rsidRDefault="00E61B2D" w:rsidP="00E61B2D">
      <w:pPr>
        <w:pStyle w:val="BodyText"/>
        <w:rPr>
          <w:i/>
          <w:sz w:val="25"/>
        </w:rPr>
      </w:pPr>
    </w:p>
    <w:p w14:paraId="723C06C0" w14:textId="77777777" w:rsidR="00E61B2D" w:rsidRDefault="00E61B2D" w:rsidP="00E61B2D">
      <w:pPr>
        <w:pStyle w:val="BodyText"/>
        <w:tabs>
          <w:tab w:val="left" w:pos="6050"/>
        </w:tabs>
        <w:ind w:left="140"/>
      </w:pPr>
      <w:r>
        <w:t>Jay</w:t>
      </w:r>
      <w:r>
        <w:rPr>
          <w:spacing w:val="-5"/>
        </w:rPr>
        <w:t xml:space="preserve"> </w:t>
      </w:r>
      <w:proofErr w:type="spellStart"/>
      <w:r>
        <w:t>Staton</w:t>
      </w:r>
      <w:proofErr w:type="spellEnd"/>
      <w:r>
        <w:tab/>
        <w:t>(317)</w:t>
      </w:r>
      <w:r>
        <w:rPr>
          <w:spacing w:val="-12"/>
        </w:rPr>
        <w:t xml:space="preserve"> </w:t>
      </w:r>
      <w:hyperlink r:id="rId8">
        <w:r>
          <w:t>523-2776/jay.staton@humboldt.edu</w:t>
        </w:r>
      </w:hyperlink>
    </w:p>
    <w:p w14:paraId="03DBF0CF" w14:textId="77777777" w:rsidR="00E61B2D" w:rsidRDefault="00E61B2D" w:rsidP="00E61B2D">
      <w:pPr>
        <w:spacing w:before="15"/>
        <w:ind w:left="140"/>
        <w:rPr>
          <w:i/>
        </w:rPr>
      </w:pPr>
      <w:r>
        <w:rPr>
          <w:i/>
        </w:rPr>
        <w:t>Graduate</w:t>
      </w:r>
      <w:r>
        <w:rPr>
          <w:i/>
          <w:spacing w:val="-8"/>
        </w:rPr>
        <w:t xml:space="preserve"> </w:t>
      </w:r>
      <w:r>
        <w:rPr>
          <w:i/>
        </w:rPr>
        <w:t>Student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Supervisor</w:t>
      </w:r>
      <w:r>
        <w:rPr>
          <w:i/>
          <w:spacing w:val="-10"/>
        </w:rPr>
        <w:t xml:space="preserve"> </w:t>
      </w:r>
      <w:r>
        <w:rPr>
          <w:i/>
        </w:rPr>
        <w:t>on</w:t>
      </w:r>
      <w:r>
        <w:rPr>
          <w:i/>
          <w:spacing w:val="-9"/>
        </w:rPr>
        <w:t xml:space="preserve"> </w:t>
      </w:r>
      <w:r>
        <w:rPr>
          <w:i/>
        </w:rPr>
        <w:t>MPA</w:t>
      </w:r>
      <w:r>
        <w:rPr>
          <w:i/>
          <w:spacing w:val="-13"/>
        </w:rPr>
        <w:t xml:space="preserve"> </w:t>
      </w:r>
      <w:r>
        <w:rPr>
          <w:i/>
        </w:rPr>
        <w:t>Rocky</w:t>
      </w:r>
      <w:r>
        <w:rPr>
          <w:i/>
          <w:spacing w:val="-8"/>
        </w:rPr>
        <w:t xml:space="preserve"> </w:t>
      </w:r>
      <w:r>
        <w:rPr>
          <w:i/>
        </w:rPr>
        <w:t>Reef</w:t>
      </w:r>
      <w:r>
        <w:rPr>
          <w:i/>
          <w:spacing w:val="-11"/>
        </w:rPr>
        <w:t xml:space="preserve"> </w:t>
      </w:r>
      <w:r>
        <w:rPr>
          <w:i/>
        </w:rPr>
        <w:t>Project</w:t>
      </w:r>
    </w:p>
    <w:p w14:paraId="27B1EED2" w14:textId="77777777" w:rsidR="00E61B2D" w:rsidRDefault="00E61B2D" w:rsidP="00E61B2D">
      <w:pPr>
        <w:pStyle w:val="BodyText"/>
        <w:rPr>
          <w:i/>
          <w:sz w:val="25"/>
        </w:rPr>
      </w:pPr>
    </w:p>
    <w:p w14:paraId="7023BBEA" w14:textId="77777777" w:rsidR="00E61B2D" w:rsidRDefault="00E61B2D" w:rsidP="00E61B2D">
      <w:pPr>
        <w:pStyle w:val="BodyText"/>
        <w:tabs>
          <w:tab w:val="left" w:pos="6098"/>
        </w:tabs>
        <w:ind w:left="140"/>
      </w:pPr>
      <w:r>
        <w:t>Luke</w:t>
      </w:r>
      <w:r>
        <w:rPr>
          <w:spacing w:val="-5"/>
        </w:rPr>
        <w:t xml:space="preserve"> </w:t>
      </w:r>
      <w:proofErr w:type="spellStart"/>
      <w:r>
        <w:t>Besmer</w:t>
      </w:r>
      <w:proofErr w:type="spellEnd"/>
      <w:r>
        <w:tab/>
      </w:r>
      <w:hyperlink r:id="rId9">
        <w:r>
          <w:t>(707)342-7354/lukebesmer@gmail.com</w:t>
        </w:r>
      </w:hyperlink>
    </w:p>
    <w:p w14:paraId="25ECE0BE" w14:textId="77777777" w:rsidR="00E61B2D" w:rsidRDefault="00E61B2D" w:rsidP="00E61B2D">
      <w:pPr>
        <w:spacing w:before="18"/>
        <w:ind w:left="139"/>
        <w:rPr>
          <w:i/>
        </w:rPr>
      </w:pPr>
      <w:r>
        <w:rPr>
          <w:i/>
        </w:rPr>
        <w:t>Supervisor</w:t>
      </w:r>
      <w:r>
        <w:rPr>
          <w:i/>
          <w:spacing w:val="-8"/>
        </w:rPr>
        <w:t xml:space="preserve"> </w:t>
      </w:r>
      <w:r>
        <w:rPr>
          <w:i/>
        </w:rPr>
        <w:t>at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TeaLAB</w:t>
      </w:r>
      <w:proofErr w:type="spellEnd"/>
    </w:p>
    <w:p w14:paraId="0B769FAF" w14:textId="77777777" w:rsidR="00E61B2D" w:rsidRDefault="00E61B2D" w:rsidP="00E61B2D">
      <w:pPr>
        <w:pStyle w:val="BodyText"/>
        <w:rPr>
          <w:i/>
          <w:sz w:val="25"/>
        </w:rPr>
      </w:pPr>
    </w:p>
    <w:p w14:paraId="60D8BB10" w14:textId="77777777" w:rsidR="00E61B2D" w:rsidRDefault="00E61B2D" w:rsidP="00E61B2D">
      <w:pPr>
        <w:pStyle w:val="BodyText"/>
        <w:tabs>
          <w:tab w:val="left" w:pos="6031"/>
        </w:tabs>
        <w:ind w:left="140"/>
      </w:pPr>
      <w:r>
        <w:t>Tim</w:t>
      </w:r>
      <w:r>
        <w:rPr>
          <w:spacing w:val="-8"/>
        </w:rPr>
        <w:t xml:space="preserve"> </w:t>
      </w:r>
      <w:r>
        <w:t>Mulligan</w:t>
      </w:r>
      <w:r>
        <w:tab/>
      </w:r>
      <w:hyperlink r:id="rId10">
        <w:r>
          <w:t>(707)826-3684/Timothy.Mulligan@humboldt.edu</w:t>
        </w:r>
      </w:hyperlink>
    </w:p>
    <w:p w14:paraId="758D4161" w14:textId="77777777" w:rsidR="00E61B2D" w:rsidRDefault="00E61B2D" w:rsidP="00E61B2D">
      <w:pPr>
        <w:spacing w:before="16"/>
        <w:ind w:left="139"/>
        <w:rPr>
          <w:i/>
        </w:rPr>
      </w:pPr>
      <w:r>
        <w:rPr>
          <w:i/>
          <w:spacing w:val="-1"/>
        </w:rPr>
        <w:t>Advisor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PI</w:t>
      </w:r>
      <w:r>
        <w:rPr>
          <w:i/>
          <w:spacing w:val="-10"/>
        </w:rPr>
        <w:t xml:space="preserve"> </w:t>
      </w:r>
      <w:r>
        <w:rPr>
          <w:i/>
        </w:rPr>
        <w:t>on</w:t>
      </w:r>
      <w:r>
        <w:rPr>
          <w:i/>
          <w:spacing w:val="-8"/>
        </w:rPr>
        <w:t xml:space="preserve"> </w:t>
      </w:r>
      <w:r>
        <w:rPr>
          <w:i/>
        </w:rPr>
        <w:t>Nearshore</w:t>
      </w:r>
      <w:r>
        <w:rPr>
          <w:i/>
          <w:spacing w:val="-7"/>
        </w:rPr>
        <w:t xml:space="preserve"> </w:t>
      </w:r>
      <w:r>
        <w:rPr>
          <w:i/>
        </w:rPr>
        <w:t>Rocky</w:t>
      </w:r>
      <w:r>
        <w:rPr>
          <w:i/>
          <w:spacing w:val="-8"/>
        </w:rPr>
        <w:t xml:space="preserve"> </w:t>
      </w:r>
      <w:r>
        <w:rPr>
          <w:i/>
        </w:rPr>
        <w:t>Reef</w:t>
      </w:r>
      <w:r>
        <w:rPr>
          <w:i/>
          <w:spacing w:val="-9"/>
        </w:rPr>
        <w:t xml:space="preserve"> </w:t>
      </w:r>
      <w:r>
        <w:rPr>
          <w:i/>
        </w:rPr>
        <w:t>MPA</w:t>
      </w:r>
      <w:r>
        <w:rPr>
          <w:i/>
          <w:spacing w:val="-14"/>
        </w:rPr>
        <w:t xml:space="preserve"> </w:t>
      </w:r>
      <w:r>
        <w:rPr>
          <w:i/>
        </w:rPr>
        <w:t>Project</w:t>
      </w:r>
    </w:p>
    <w:p w14:paraId="74C71D3A" w14:textId="594F26AB" w:rsidR="00E61B2D" w:rsidRPr="00E61B2D" w:rsidRDefault="00E61B2D" w:rsidP="00E61B2D">
      <w:pPr>
        <w:tabs>
          <w:tab w:val="left" w:pos="859"/>
          <w:tab w:val="left" w:pos="860"/>
        </w:tabs>
        <w:spacing w:before="18"/>
        <w:rPr>
          <w:rFonts w:ascii="Arial" w:hAnsi="Arial"/>
          <w:color w:val="0D0F1A"/>
        </w:rPr>
        <w:sectPr w:rsidR="00E61B2D" w:rsidRPr="00E61B2D">
          <w:type w:val="continuous"/>
          <w:pgSz w:w="12240" w:h="15840"/>
          <w:pgMar w:top="660" w:right="660" w:bottom="0" w:left="580" w:header="720" w:footer="720" w:gutter="0"/>
          <w:cols w:space="720"/>
        </w:sectPr>
      </w:pPr>
    </w:p>
    <w:p w14:paraId="74C71D73" w14:textId="77777777" w:rsidR="00D51E30" w:rsidRDefault="00D51E30">
      <w:pPr>
        <w:rPr>
          <w:rFonts w:ascii="Arial" w:hAnsi="Arial"/>
        </w:rPr>
        <w:sectPr w:rsidR="00D51E30">
          <w:type w:val="continuous"/>
          <w:pgSz w:w="12240" w:h="15840"/>
          <w:pgMar w:top="660" w:right="660" w:bottom="0" w:left="580" w:header="720" w:footer="720" w:gutter="0"/>
          <w:cols w:space="720"/>
        </w:sectPr>
      </w:pPr>
    </w:p>
    <w:p w14:paraId="58CE8EB4" w14:textId="77777777" w:rsidR="001A0D26" w:rsidRDefault="001A0D26" w:rsidP="001A0D26">
      <w:pPr>
        <w:sectPr w:rsidR="001A0D26" w:rsidSect="001A0D26">
          <w:pgSz w:w="12240" w:h="15840"/>
          <w:pgMar w:top="660" w:right="660" w:bottom="0" w:left="580" w:header="720" w:footer="720" w:gutter="0"/>
          <w:cols w:space="720"/>
        </w:sectPr>
      </w:pPr>
      <w:bookmarkStart w:id="4" w:name="Education"/>
      <w:bookmarkStart w:id="5" w:name="Humboldt_State_University_Fall_2017"/>
      <w:bookmarkStart w:id="6" w:name="Volunteer_Experience"/>
      <w:bookmarkEnd w:id="4"/>
      <w:bookmarkEnd w:id="5"/>
      <w:bookmarkEnd w:id="6"/>
    </w:p>
    <w:p w14:paraId="07456244" w14:textId="77777777" w:rsidR="001A0D26" w:rsidRDefault="001A0D26" w:rsidP="001A0D26">
      <w:pPr>
        <w:pStyle w:val="Heading2"/>
        <w:jc w:val="both"/>
        <w:rPr>
          <w:b w:val="0"/>
        </w:rPr>
        <w:sectPr w:rsidR="001A0D26" w:rsidSect="00693E46">
          <w:pgSz w:w="12240" w:h="15840"/>
          <w:pgMar w:top="660" w:right="660" w:bottom="0" w:left="580" w:header="720" w:footer="720" w:gutter="0"/>
          <w:cols w:space="301"/>
        </w:sectPr>
      </w:pPr>
    </w:p>
    <w:p w14:paraId="0BD77A23" w14:textId="77777777" w:rsidR="001A0D26" w:rsidRDefault="001A0D26" w:rsidP="001A0D26">
      <w:pPr>
        <w:jc w:val="both"/>
        <w:sectPr w:rsidR="001A0D26" w:rsidSect="00693E46">
          <w:type w:val="continuous"/>
          <w:pgSz w:w="12240" w:h="15840"/>
          <w:pgMar w:top="660" w:right="660" w:bottom="0" w:left="580" w:header="720" w:footer="720" w:gutter="0"/>
          <w:cols w:num="2" w:space="720" w:equalWidth="0">
            <w:col w:w="5994" w:space="301"/>
            <w:col w:w="4705"/>
          </w:cols>
        </w:sectPr>
      </w:pPr>
    </w:p>
    <w:p w14:paraId="74C71D8F" w14:textId="3F7475D3" w:rsidR="00D51E30" w:rsidRDefault="00D51E30">
      <w:pPr>
        <w:tabs>
          <w:tab w:val="left" w:pos="7457"/>
        </w:tabs>
        <w:spacing w:before="18" w:line="256" w:lineRule="auto"/>
        <w:ind w:left="140" w:right="1123" w:hanging="1"/>
        <w:rPr>
          <w:i/>
        </w:rPr>
      </w:pPr>
    </w:p>
    <w:sectPr w:rsidR="00D51E30">
      <w:pgSz w:w="12240" w:h="15840"/>
      <w:pgMar w:top="660" w:right="6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35F"/>
    <w:multiLevelType w:val="hybridMultilevel"/>
    <w:tmpl w:val="5EAEAE0E"/>
    <w:lvl w:ilvl="0" w:tplc="BEB25064">
      <w:numFmt w:val="bullet"/>
      <w:lvlText w:val="●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5DAE4404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D7CADE4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5508AD3A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FDE03D3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D674D3F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AF2A4FE4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 w:tplc="76CC13DE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 w:tplc="A8BCA95C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B33697"/>
    <w:multiLevelType w:val="hybridMultilevel"/>
    <w:tmpl w:val="0840DD4C"/>
    <w:lvl w:ilvl="0" w:tplc="31DE8682">
      <w:numFmt w:val="bullet"/>
      <w:lvlText w:val="●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AF4464C2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E54898E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689806E8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51EA066A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7630969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862005FC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 w:tplc="F73EA6AA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 w:tplc="65526B76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num w:numId="1" w16cid:durableId="1938826464">
    <w:abstractNumId w:val="1"/>
  </w:num>
  <w:num w:numId="2" w16cid:durableId="36217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CwMLK0MDY2sTQ1NjVS0lEKTi0uzszPAykwrAUA6g/TkiwAAAA="/>
  </w:docVars>
  <w:rsids>
    <w:rsidRoot w:val="00D51E30"/>
    <w:rsid w:val="001A0D26"/>
    <w:rsid w:val="003304E9"/>
    <w:rsid w:val="00756B09"/>
    <w:rsid w:val="00800A1B"/>
    <w:rsid w:val="008535BE"/>
    <w:rsid w:val="00931031"/>
    <w:rsid w:val="00B60CA9"/>
    <w:rsid w:val="00BF7BD0"/>
    <w:rsid w:val="00D51E30"/>
    <w:rsid w:val="00E2670E"/>
    <w:rsid w:val="00E61B2D"/>
    <w:rsid w:val="00F42788"/>
    <w:rsid w:val="00FC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1D18"/>
  <w15:docId w15:val="{AE70C896-4CFD-4612-BA0A-0539448D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7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2"/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0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61B2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1B2D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61B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3-2776/jay.staton@humbold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441-5901/cheri.sanville@ca.wildlife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(909)501-5352/adam.compton@dot.ca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mm1934@humboldt.edu" TargetMode="External"/><Relationship Id="rId10" Type="http://schemas.openxmlformats.org/officeDocument/2006/relationships/hyperlink" Target="mailto:(707)826-3684/Timothy.Mulligan@humbold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(707)342-7354/lukebes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Resume 2022</dc:title>
  <dc:creator>Allie's Computer</dc:creator>
  <cp:lastModifiedBy>Allison</cp:lastModifiedBy>
  <cp:revision>2</cp:revision>
  <dcterms:created xsi:type="dcterms:W3CDTF">2022-12-12T08:04:00Z</dcterms:created>
  <dcterms:modified xsi:type="dcterms:W3CDTF">2022-12-12T08:04:00Z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2022-09-28T00:00:00Z</vt:filetime>
  </property>
</Properties>
</file>