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93B0EE" w14:textId="4BD2247C" w:rsidR="0037544A" w:rsidRPr="00A25C6F" w:rsidRDefault="00A25C6F" w:rsidP="00C321C3">
      <w:pPr>
        <w:outlineLvl w:val="0"/>
        <w:rPr>
          <w:b/>
          <w:u w:val="single"/>
        </w:rPr>
      </w:pPr>
      <w:r>
        <w:rPr>
          <w:b/>
          <w:u w:val="single"/>
        </w:rPr>
        <w:t>INTRO PAGE</w:t>
      </w:r>
    </w:p>
    <w:p w14:paraId="3D576455" w14:textId="77777777" w:rsidR="00CA433D" w:rsidRDefault="00CA433D" w:rsidP="000D4E8C">
      <w:pPr>
        <w:rPr>
          <w:b/>
        </w:rPr>
      </w:pPr>
    </w:p>
    <w:p w14:paraId="55F797BD" w14:textId="021C70BC" w:rsidR="0037544A" w:rsidRDefault="000676E9" w:rsidP="00C321C3">
      <w:pPr>
        <w:outlineLvl w:val="0"/>
        <w:rPr>
          <w:b/>
        </w:rPr>
      </w:pPr>
      <w:r>
        <w:rPr>
          <w:b/>
        </w:rPr>
        <w:t>What does Twitter have to say about Brexit?</w:t>
      </w:r>
    </w:p>
    <w:p w14:paraId="243755C7" w14:textId="77777777" w:rsidR="000676E9" w:rsidRDefault="000676E9" w:rsidP="000D4E8C"/>
    <w:p w14:paraId="3078DD31" w14:textId="77777777" w:rsidR="006976D8" w:rsidRDefault="000D4E8C" w:rsidP="000D4E8C">
      <w:r>
        <w:t xml:space="preserve">This data set comes from the </w:t>
      </w:r>
      <w:proofErr w:type="spellStart"/>
      <w:r>
        <w:t>Neuropolitics</w:t>
      </w:r>
      <w:proofErr w:type="spellEnd"/>
      <w:r>
        <w:t xml:space="preserve"> Research Lab</w:t>
      </w:r>
      <w:r w:rsidR="006C6343">
        <w:t xml:space="preserve"> at the University of Edinburgh</w:t>
      </w:r>
      <w:r w:rsidR="006976D8">
        <w:t xml:space="preserve">, a transdisciplinary research centre that utilises developments in cognitive neurosciences to shed light on new political attitudes, identities and behaviours. Their aim with providing this </w:t>
      </w:r>
      <w:r w:rsidR="00D24214">
        <w:t>large</w:t>
      </w:r>
      <w:r w:rsidR="006976D8">
        <w:t xml:space="preserve"> data set was to provide new insights into how citizens’ Brexit-related expectations are shaped in a digital world. How have their expectations about Brexit changed? Have their expectations changed from when they voted? What are the perceptions of digital authenticity and trust?</w:t>
      </w:r>
    </w:p>
    <w:p w14:paraId="27CA5F98" w14:textId="77777777" w:rsidR="006976D8" w:rsidRDefault="006976D8" w:rsidP="000D4E8C"/>
    <w:p w14:paraId="19C205F0" w14:textId="77777777" w:rsidR="006976D8" w:rsidRDefault="00D24214" w:rsidP="000D4E8C">
      <w:r>
        <w:t xml:space="preserve">Brexit-related </w:t>
      </w:r>
      <w:r w:rsidR="000D4E8C">
        <w:t xml:space="preserve">Tweets </w:t>
      </w:r>
      <w:r>
        <w:t>in this visualisation come from the following</w:t>
      </w:r>
      <w:r w:rsidR="006976D8">
        <w:t xml:space="preserve"> days:</w:t>
      </w:r>
    </w:p>
    <w:p w14:paraId="436A991C" w14:textId="77777777" w:rsidR="006976D8" w:rsidRPr="00C321C3" w:rsidRDefault="006976D8" w:rsidP="006976D8">
      <w:pPr>
        <w:ind w:firstLine="720"/>
        <w:rPr>
          <w:lang w:val="pt-PT"/>
        </w:rPr>
      </w:pPr>
      <w:proofErr w:type="spellStart"/>
      <w:r w:rsidRPr="00C321C3">
        <w:rPr>
          <w:lang w:val="pt-PT"/>
        </w:rPr>
        <w:t>Pre-Referendum</w:t>
      </w:r>
      <w:proofErr w:type="spellEnd"/>
      <w:r w:rsidRPr="00C321C3">
        <w:rPr>
          <w:lang w:val="pt-PT"/>
        </w:rPr>
        <w:t xml:space="preserve"> (</w:t>
      </w:r>
      <w:r w:rsidR="000D4E8C" w:rsidRPr="00C321C3">
        <w:rPr>
          <w:lang w:val="pt-PT"/>
        </w:rPr>
        <w:t>21</w:t>
      </w:r>
      <w:r w:rsidRPr="00C321C3">
        <w:rPr>
          <w:lang w:val="pt-PT"/>
        </w:rPr>
        <w:t xml:space="preserve">-22 </w:t>
      </w:r>
      <w:proofErr w:type="spellStart"/>
      <w:r w:rsidR="000D4E8C" w:rsidRPr="00C321C3">
        <w:rPr>
          <w:lang w:val="pt-PT"/>
        </w:rPr>
        <w:t>June</w:t>
      </w:r>
      <w:proofErr w:type="spellEnd"/>
      <w:r w:rsidR="000D4E8C" w:rsidRPr="00C321C3">
        <w:rPr>
          <w:lang w:val="pt-PT"/>
        </w:rPr>
        <w:t xml:space="preserve"> 2016</w:t>
      </w:r>
      <w:r w:rsidRPr="00C321C3">
        <w:rPr>
          <w:lang w:val="pt-PT"/>
        </w:rPr>
        <w:t>)</w:t>
      </w:r>
    </w:p>
    <w:p w14:paraId="6B80A79A" w14:textId="77777777" w:rsidR="006976D8" w:rsidRPr="00C321C3" w:rsidRDefault="006976D8" w:rsidP="006976D8">
      <w:pPr>
        <w:ind w:firstLine="720"/>
        <w:rPr>
          <w:lang w:val="pt-PT"/>
        </w:rPr>
      </w:pPr>
      <w:proofErr w:type="spellStart"/>
      <w:r w:rsidRPr="00C321C3">
        <w:rPr>
          <w:lang w:val="pt-PT"/>
        </w:rPr>
        <w:t>Referendum</w:t>
      </w:r>
      <w:proofErr w:type="spellEnd"/>
      <w:r w:rsidRPr="00C321C3">
        <w:rPr>
          <w:lang w:val="pt-PT"/>
        </w:rPr>
        <w:t xml:space="preserve"> (23 </w:t>
      </w:r>
      <w:proofErr w:type="spellStart"/>
      <w:r w:rsidRPr="00C321C3">
        <w:rPr>
          <w:lang w:val="pt-PT"/>
        </w:rPr>
        <w:t>June</w:t>
      </w:r>
      <w:proofErr w:type="spellEnd"/>
      <w:r w:rsidRPr="00C321C3">
        <w:rPr>
          <w:lang w:val="pt-PT"/>
        </w:rPr>
        <w:t xml:space="preserve"> 2016)</w:t>
      </w:r>
    </w:p>
    <w:p w14:paraId="41AAB662" w14:textId="77777777" w:rsidR="00861B7C" w:rsidRDefault="006976D8" w:rsidP="00D24214">
      <w:pPr>
        <w:ind w:firstLine="720"/>
      </w:pPr>
      <w:r>
        <w:t>Post-</w:t>
      </w:r>
      <w:r w:rsidRPr="006976D8">
        <w:t xml:space="preserve"> </w:t>
      </w:r>
      <w:r>
        <w:t>Referendum (</w:t>
      </w:r>
      <w:r w:rsidR="000D4E8C">
        <w:t>22-23 September 2017</w:t>
      </w:r>
      <w:r>
        <w:t>, Florence Speech)</w:t>
      </w:r>
    </w:p>
    <w:p w14:paraId="6FB91F58" w14:textId="77777777" w:rsidR="000676E9" w:rsidRDefault="000676E9" w:rsidP="000676E9"/>
    <w:p w14:paraId="28629DA8" w14:textId="77777777" w:rsidR="00C321C3" w:rsidRDefault="00C321C3" w:rsidP="00C321C3">
      <w:pPr>
        <w:outlineLvl w:val="0"/>
        <w:rPr>
          <w:b/>
          <w:u w:val="single"/>
        </w:rPr>
      </w:pPr>
      <w:r w:rsidRPr="00A25C6F">
        <w:rPr>
          <w:b/>
          <w:u w:val="single"/>
        </w:rPr>
        <w:t>REFERENDUM</w:t>
      </w:r>
    </w:p>
    <w:p w14:paraId="6A46F7BE" w14:textId="77777777" w:rsidR="00C321C3" w:rsidRDefault="00C321C3" w:rsidP="00C321C3">
      <w:pPr>
        <w:rPr>
          <w:b/>
          <w:u w:val="single"/>
        </w:rPr>
      </w:pPr>
    </w:p>
    <w:p w14:paraId="3F9B1954" w14:textId="77777777" w:rsidR="00C321C3" w:rsidRDefault="00C321C3" w:rsidP="00C321C3">
      <w:r>
        <w:t>1</w:t>
      </w:r>
    </w:p>
    <w:p w14:paraId="3C27752C" w14:textId="246884B0" w:rsidR="00C321C3" w:rsidRDefault="00C321C3" w:rsidP="00C321C3">
      <w:r>
        <w:t xml:space="preserve">These are all Twitter accounts posting about Brexit during the referendum. This is our largest data set with over half a million accounts.  </w:t>
      </w:r>
      <w:r>
        <w:t>Each dot represents 100 users.</w:t>
      </w:r>
    </w:p>
    <w:p w14:paraId="50C6E1AA" w14:textId="77777777" w:rsidR="00C321C3" w:rsidRDefault="00C321C3" w:rsidP="00C321C3"/>
    <w:p w14:paraId="78CC17F0" w14:textId="77777777" w:rsidR="00C321C3" w:rsidRDefault="00C321C3" w:rsidP="00C321C3">
      <w:r>
        <w:t>2</w:t>
      </w:r>
    </w:p>
    <w:p w14:paraId="48BF4294" w14:textId="6DC7719F" w:rsidR="00C321C3" w:rsidRDefault="00C321C3" w:rsidP="00C321C3">
      <w:r>
        <w:t xml:space="preserve">We </w:t>
      </w:r>
      <w:r w:rsidR="009E5A56">
        <w:t>started by eliminating</w:t>
      </w:r>
      <w:r>
        <w:t xml:space="preserve"> all users that did not list a location on their profile.</w:t>
      </w:r>
    </w:p>
    <w:p w14:paraId="6C6A1349" w14:textId="77777777" w:rsidR="00C321C3" w:rsidRDefault="00C321C3" w:rsidP="00C321C3"/>
    <w:p w14:paraId="3C72CA76" w14:textId="77777777" w:rsidR="00C321C3" w:rsidRDefault="00C321C3" w:rsidP="00C321C3">
      <w:r>
        <w:t>3</w:t>
      </w:r>
    </w:p>
    <w:p w14:paraId="1ACDDCEC" w14:textId="6D62139E" w:rsidR="00C321C3" w:rsidRDefault="00C321C3" w:rsidP="00C321C3">
      <w:r>
        <w:t xml:space="preserve">We </w:t>
      </w:r>
      <w:r>
        <w:t xml:space="preserve">then </w:t>
      </w:r>
      <w:r>
        <w:t>removed all users with unrecognisable locations.</w:t>
      </w:r>
    </w:p>
    <w:p w14:paraId="66A10B38" w14:textId="77777777" w:rsidR="00C321C3" w:rsidRDefault="00C321C3" w:rsidP="00C321C3"/>
    <w:p w14:paraId="4B385A1B" w14:textId="77777777" w:rsidR="00C321C3" w:rsidRDefault="00C321C3" w:rsidP="00C321C3">
      <w:r>
        <w:t>4</w:t>
      </w:r>
    </w:p>
    <w:p w14:paraId="4BE593D3" w14:textId="35DD017F" w:rsidR="00C321C3" w:rsidRDefault="00C321C3" w:rsidP="00C321C3">
      <w:r>
        <w:t xml:space="preserve">Here we </w:t>
      </w:r>
      <w:r w:rsidR="00767B7F">
        <w:t>map</w:t>
      </w:r>
      <w:r>
        <w:t xml:space="preserve"> all users with a validated location. The</w:t>
      </w:r>
      <w:r w:rsidR="009E5A56">
        <w:t xml:space="preserve"> majority of tweets originate from Europe and North America, but we can </w:t>
      </w:r>
      <w:r w:rsidR="00721C75">
        <w:t>also see a reaction to the results from various countries around the world</w:t>
      </w:r>
      <w:r>
        <w:t xml:space="preserve">. </w:t>
      </w:r>
    </w:p>
    <w:p w14:paraId="4164F393" w14:textId="77777777" w:rsidR="00C321C3" w:rsidRDefault="00C321C3" w:rsidP="00C321C3"/>
    <w:p w14:paraId="58E113C9" w14:textId="77777777" w:rsidR="00C321C3" w:rsidRDefault="00C321C3" w:rsidP="00C321C3">
      <w:r>
        <w:t>5</w:t>
      </w:r>
    </w:p>
    <w:p w14:paraId="4DC0E780" w14:textId="1D99C828" w:rsidR="00C321C3" w:rsidRDefault="00234648" w:rsidP="00C321C3">
      <w:r>
        <w:t>Using the whole sample of users, we now re-arrange them according to account creation date.</w:t>
      </w:r>
      <w:r w:rsidR="00365512">
        <w:t xml:space="preserve"> The dates vary, but</w:t>
      </w:r>
      <w:r>
        <w:t xml:space="preserve"> </w:t>
      </w:r>
      <w:r w:rsidR="00365512">
        <w:t>t</w:t>
      </w:r>
      <w:r w:rsidR="00C321C3">
        <w:t xml:space="preserve">he majority of the accounts were created in the same day that they </w:t>
      </w:r>
      <w:r w:rsidR="00163017">
        <w:t>were tweeting</w:t>
      </w:r>
      <w:r w:rsidR="00C321C3">
        <w:t xml:space="preserve">. </w:t>
      </w:r>
      <w:r w:rsidR="002B48C8">
        <w:t>(date displayed in number months)</w:t>
      </w:r>
    </w:p>
    <w:p w14:paraId="7C7DFF66" w14:textId="77777777" w:rsidR="00C321C3" w:rsidRDefault="00C321C3" w:rsidP="00C321C3"/>
    <w:p w14:paraId="08BBED76" w14:textId="77777777" w:rsidR="00C321C3" w:rsidRDefault="00C321C3" w:rsidP="00C321C3">
      <w:r>
        <w:t>6</w:t>
      </w:r>
    </w:p>
    <w:p w14:paraId="2BF459B2" w14:textId="1843CC77" w:rsidR="000676E9" w:rsidRDefault="000F21CA" w:rsidP="000676E9">
      <w:r>
        <w:t>These are t</w:t>
      </w:r>
      <w:r>
        <w:t>he top ten biggest influencers, the most retweeted users</w:t>
      </w:r>
      <w:r>
        <w:t>, on the referendum day. Six of these accounts are pro-Brexit</w:t>
      </w:r>
      <w:r w:rsidR="002746F2">
        <w:t>. @</w:t>
      </w:r>
      <w:proofErr w:type="spellStart"/>
      <w:r w:rsidR="002746F2">
        <w:t>Mis</w:t>
      </w:r>
      <w:proofErr w:type="spellEnd"/>
      <w:r w:rsidR="002746F2">
        <w:t xml:space="preserve"> </w:t>
      </w:r>
      <w:proofErr w:type="spellStart"/>
      <w:r w:rsidR="002746F2">
        <w:t>Standen</w:t>
      </w:r>
      <w:proofErr w:type="spellEnd"/>
      <w:r w:rsidR="002746F2">
        <w:t xml:space="preserve"> (sixth place) is a</w:t>
      </w:r>
      <w:r w:rsidR="000B639B">
        <w:t xml:space="preserve"> Dutch politician</w:t>
      </w:r>
      <w:r w:rsidR="002746F2">
        <w:t xml:space="preserve"> account that promotes racism</w:t>
      </w:r>
      <w:r w:rsidR="000B639B">
        <w:t xml:space="preserve"> and hatred, thus showing how such polarised positions can generate a big impact in the digital world. </w:t>
      </w:r>
    </w:p>
    <w:p w14:paraId="627544D0" w14:textId="77777777" w:rsidR="00C321C3" w:rsidRDefault="00C321C3" w:rsidP="000676E9"/>
    <w:p w14:paraId="47DDD606" w14:textId="77777777" w:rsidR="00C321C3" w:rsidRDefault="00C321C3" w:rsidP="000676E9"/>
    <w:p w14:paraId="62DB61F5" w14:textId="77777777" w:rsidR="00A25C6F" w:rsidRDefault="00A25C6F" w:rsidP="000676E9"/>
    <w:p w14:paraId="2E6B505E" w14:textId="4B49A212" w:rsidR="000676E9" w:rsidRPr="00A25C6F" w:rsidRDefault="00A25C6F" w:rsidP="00C321C3">
      <w:pPr>
        <w:outlineLvl w:val="0"/>
        <w:rPr>
          <w:b/>
          <w:u w:val="single"/>
        </w:rPr>
      </w:pPr>
      <w:r w:rsidRPr="00A25C6F">
        <w:rPr>
          <w:b/>
          <w:u w:val="single"/>
        </w:rPr>
        <w:lastRenderedPageBreak/>
        <w:t>PRE-REFERENDUM</w:t>
      </w:r>
    </w:p>
    <w:p w14:paraId="2D832F19" w14:textId="77777777" w:rsidR="00CA21EE" w:rsidRDefault="00CA21EE" w:rsidP="000676E9"/>
    <w:p w14:paraId="1CB2A4F5" w14:textId="0C6EFA70" w:rsidR="00CA21EE" w:rsidRDefault="00CA21EE" w:rsidP="000676E9">
      <w:r>
        <w:t>1</w:t>
      </w:r>
    </w:p>
    <w:p w14:paraId="0A79F465" w14:textId="77777777" w:rsidR="00CA21EE" w:rsidRDefault="00CA21EE" w:rsidP="000676E9">
      <w:r>
        <w:t xml:space="preserve">These are all Twitter accounts posting about Brexit before the referendum. </w:t>
      </w:r>
    </w:p>
    <w:p w14:paraId="7CD38AA4" w14:textId="77777777" w:rsidR="00CA21EE" w:rsidRDefault="00CA21EE" w:rsidP="000676E9"/>
    <w:p w14:paraId="5A7AA119" w14:textId="0CC5D45B" w:rsidR="00CA21EE" w:rsidRDefault="00CA21EE" w:rsidP="000676E9">
      <w:r>
        <w:t>2</w:t>
      </w:r>
    </w:p>
    <w:p w14:paraId="188A4D57" w14:textId="6E527BBE" w:rsidR="00CA21EE" w:rsidRDefault="00C321C3" w:rsidP="000676E9">
      <w:r>
        <w:t>W</w:t>
      </w:r>
      <w:r w:rsidR="00CA21EE">
        <w:t>e eliminated all users that did not list a location on their profile.</w:t>
      </w:r>
    </w:p>
    <w:p w14:paraId="2F73B7A3" w14:textId="77777777" w:rsidR="00CA21EE" w:rsidRDefault="00CA21EE" w:rsidP="000676E9"/>
    <w:p w14:paraId="39C8BCDF" w14:textId="2B3D123E" w:rsidR="00CA21EE" w:rsidRDefault="00CA21EE" w:rsidP="000676E9">
      <w:r>
        <w:t>3</w:t>
      </w:r>
    </w:p>
    <w:p w14:paraId="65027B32" w14:textId="05A43BB6" w:rsidR="00CA21EE" w:rsidRDefault="00C321C3" w:rsidP="000676E9">
      <w:r>
        <w:t>Again, w</w:t>
      </w:r>
      <w:r w:rsidR="00CA21EE">
        <w:t>e</w:t>
      </w:r>
      <w:r>
        <w:t xml:space="preserve"> also</w:t>
      </w:r>
      <w:r w:rsidR="00CA21EE">
        <w:t xml:space="preserve"> removed all users with unrecognisable locations.</w:t>
      </w:r>
    </w:p>
    <w:p w14:paraId="721CA9BA" w14:textId="77777777" w:rsidR="00CA21EE" w:rsidRDefault="00CA21EE" w:rsidP="000676E9"/>
    <w:p w14:paraId="5DFF442B" w14:textId="24E6FF16" w:rsidR="00CA21EE" w:rsidRDefault="00CA21EE" w:rsidP="000676E9">
      <w:r>
        <w:t>4</w:t>
      </w:r>
    </w:p>
    <w:p w14:paraId="4CD4C42F" w14:textId="1E3ACE74" w:rsidR="00CA21EE" w:rsidRDefault="002B48C8" w:rsidP="000676E9">
      <w:r>
        <w:t xml:space="preserve">In this map, the </w:t>
      </w:r>
      <w:r w:rsidR="00CA21EE">
        <w:t xml:space="preserve">majority </w:t>
      </w:r>
      <w:r>
        <w:t xml:space="preserve">of users </w:t>
      </w:r>
      <w:r w:rsidR="00CA21EE">
        <w:t xml:space="preserve">are located in Europe and North America, however there </w:t>
      </w:r>
      <w:r w:rsidR="00692B12">
        <w:t>are a few outliers in other parts of the world.</w:t>
      </w:r>
    </w:p>
    <w:p w14:paraId="1D072778" w14:textId="77777777" w:rsidR="00692B12" w:rsidRDefault="00692B12" w:rsidP="000676E9"/>
    <w:p w14:paraId="2F1BF043" w14:textId="05A0F748" w:rsidR="00692B12" w:rsidRDefault="00692B12" w:rsidP="000676E9">
      <w:r>
        <w:t>5</w:t>
      </w:r>
    </w:p>
    <w:p w14:paraId="5DDD15FA" w14:textId="634E1729" w:rsidR="00692B12" w:rsidRDefault="00753443" w:rsidP="000676E9">
      <w:r>
        <w:t>A</w:t>
      </w:r>
      <w:r w:rsidR="00F23D31">
        <w:t xml:space="preserve"> large number of accounts were created </w:t>
      </w:r>
      <w:r w:rsidR="002B48C8">
        <w:t>the same day they tweeted.</w:t>
      </w:r>
    </w:p>
    <w:p w14:paraId="6DDDAF22" w14:textId="6C94A149" w:rsidR="002B48C8" w:rsidRDefault="002B48C8" w:rsidP="000676E9">
      <w:r>
        <w:t>(date displayed in number months)</w:t>
      </w:r>
    </w:p>
    <w:p w14:paraId="008BA675" w14:textId="77777777" w:rsidR="00753443" w:rsidRDefault="00753443" w:rsidP="000676E9"/>
    <w:p w14:paraId="087D7F1E" w14:textId="12A7434E" w:rsidR="00753443" w:rsidRDefault="00753443" w:rsidP="000676E9">
      <w:r>
        <w:t>6</w:t>
      </w:r>
    </w:p>
    <w:p w14:paraId="5182669C" w14:textId="0B53403A" w:rsidR="00753443" w:rsidRDefault="002B48C8" w:rsidP="000676E9">
      <w:r>
        <w:t>Before the referendum, t</w:t>
      </w:r>
      <w:r w:rsidR="00753443">
        <w:t>he</w:t>
      </w:r>
      <w:r w:rsidR="00A25C6F">
        <w:t xml:space="preserve"> top ten</w:t>
      </w:r>
      <w:r w:rsidR="00753443">
        <w:t xml:space="preserve"> biggest influencers</w:t>
      </w:r>
      <w:r>
        <w:t xml:space="preserve"> </w:t>
      </w:r>
      <w:r w:rsidR="00A25C6F">
        <w:t xml:space="preserve">varied in message. However, the top two were pro-Brexit and their accounts were recently created. </w:t>
      </w:r>
    </w:p>
    <w:p w14:paraId="0E35773A" w14:textId="77777777" w:rsidR="0037544A" w:rsidRDefault="0037544A" w:rsidP="0037544A"/>
    <w:p w14:paraId="73CB16E5" w14:textId="77777777" w:rsidR="00BD43E3" w:rsidRDefault="00BD43E3" w:rsidP="0037544A"/>
    <w:p w14:paraId="68EB5D2E" w14:textId="77777777" w:rsidR="00C321C3" w:rsidRDefault="00C321C3" w:rsidP="0037544A"/>
    <w:p w14:paraId="47D6D485" w14:textId="77777777" w:rsidR="00A25C6F" w:rsidRDefault="00A25C6F" w:rsidP="0037544A"/>
    <w:p w14:paraId="342BA325" w14:textId="77777777" w:rsidR="0037544A" w:rsidRDefault="0037544A" w:rsidP="0037544A"/>
    <w:p w14:paraId="091E8954" w14:textId="20AAE9E3" w:rsidR="0037544A" w:rsidRDefault="00A25C6F" w:rsidP="00C321C3">
      <w:pPr>
        <w:outlineLvl w:val="0"/>
        <w:rPr>
          <w:b/>
          <w:u w:val="single"/>
        </w:rPr>
      </w:pPr>
      <w:r>
        <w:rPr>
          <w:b/>
          <w:u w:val="single"/>
        </w:rPr>
        <w:t>POST-</w:t>
      </w:r>
      <w:r w:rsidRPr="00A25C6F">
        <w:rPr>
          <w:b/>
          <w:u w:val="single"/>
        </w:rPr>
        <w:t>REFERENDUM</w:t>
      </w:r>
    </w:p>
    <w:p w14:paraId="1D5D4B46" w14:textId="77777777" w:rsidR="00A25C6F" w:rsidRDefault="00A25C6F" w:rsidP="0037544A">
      <w:pPr>
        <w:rPr>
          <w:b/>
          <w:u w:val="single"/>
        </w:rPr>
      </w:pPr>
    </w:p>
    <w:p w14:paraId="47580915" w14:textId="77777777" w:rsidR="00A25C6F" w:rsidRDefault="00A25C6F" w:rsidP="00A25C6F">
      <w:r>
        <w:t>1</w:t>
      </w:r>
    </w:p>
    <w:p w14:paraId="09C22BBD" w14:textId="5DCED458" w:rsidR="00A25C6F" w:rsidRDefault="00A25C6F" w:rsidP="00A25C6F">
      <w:r>
        <w:t xml:space="preserve">These are all Twitter accounts posting about Brexit after the referendum, during the Florence Speech. </w:t>
      </w:r>
    </w:p>
    <w:p w14:paraId="62B512C0" w14:textId="77777777" w:rsidR="00A25C6F" w:rsidRDefault="00A25C6F" w:rsidP="00A25C6F"/>
    <w:p w14:paraId="7914ABE0" w14:textId="77777777" w:rsidR="00A25C6F" w:rsidRDefault="00A25C6F" w:rsidP="00A25C6F">
      <w:r>
        <w:t>2</w:t>
      </w:r>
    </w:p>
    <w:p w14:paraId="2912B5C0" w14:textId="25C9E607" w:rsidR="00A25C6F" w:rsidRDefault="00A25C6F" w:rsidP="00A25C6F">
      <w:r>
        <w:t>Once again, we eliminated all users that did not list a location on their profile.</w:t>
      </w:r>
    </w:p>
    <w:p w14:paraId="4DD34683" w14:textId="77777777" w:rsidR="00A25C6F" w:rsidRDefault="00A25C6F" w:rsidP="00A25C6F"/>
    <w:p w14:paraId="3D44FF88" w14:textId="77777777" w:rsidR="00A25C6F" w:rsidRDefault="00A25C6F" w:rsidP="00A25C6F">
      <w:r>
        <w:t>3</w:t>
      </w:r>
    </w:p>
    <w:p w14:paraId="1B0BEC7C" w14:textId="0B6602F9" w:rsidR="00A25C6F" w:rsidRDefault="00256B54" w:rsidP="00A25C6F">
      <w:proofErr w:type="gramStart"/>
      <w:r>
        <w:t xml:space="preserve">And </w:t>
      </w:r>
      <w:r w:rsidR="00A25C6F">
        <w:t xml:space="preserve"> removed</w:t>
      </w:r>
      <w:proofErr w:type="gramEnd"/>
      <w:r w:rsidR="00A25C6F">
        <w:t xml:space="preserve"> all users with unrecognisable locations.</w:t>
      </w:r>
    </w:p>
    <w:p w14:paraId="337C0FFD" w14:textId="77777777" w:rsidR="00A25C6F" w:rsidRDefault="00A25C6F" w:rsidP="00A25C6F"/>
    <w:p w14:paraId="397E2691" w14:textId="77777777" w:rsidR="00A25C6F" w:rsidRDefault="00A25C6F" w:rsidP="00A25C6F">
      <w:r>
        <w:t>4</w:t>
      </w:r>
    </w:p>
    <w:p w14:paraId="379A515B" w14:textId="5666DEF1" w:rsidR="00A25C6F" w:rsidRDefault="00E94894" w:rsidP="00A25C6F">
      <w:r>
        <w:t xml:space="preserve">The majority </w:t>
      </w:r>
      <w:r w:rsidR="00256B54">
        <w:t xml:space="preserve">of users </w:t>
      </w:r>
      <w:r>
        <w:t>are</w:t>
      </w:r>
      <w:r w:rsidR="00A25C6F">
        <w:t xml:space="preserve"> located in Europe and </w:t>
      </w:r>
      <w:r>
        <w:t xml:space="preserve">in this case, the outliers are in </w:t>
      </w:r>
      <w:r w:rsidR="00A25C6F">
        <w:t>North America</w:t>
      </w:r>
      <w:r>
        <w:t>.</w:t>
      </w:r>
      <w:bookmarkStart w:id="0" w:name="_GoBack"/>
      <w:bookmarkEnd w:id="0"/>
    </w:p>
    <w:p w14:paraId="362FF13E" w14:textId="77777777" w:rsidR="00A25C6F" w:rsidRDefault="00A25C6F" w:rsidP="00A25C6F"/>
    <w:p w14:paraId="6846A18D" w14:textId="77777777" w:rsidR="00A25C6F" w:rsidRDefault="00A25C6F" w:rsidP="00A25C6F">
      <w:r>
        <w:t>5</w:t>
      </w:r>
    </w:p>
    <w:p w14:paraId="78B089BE" w14:textId="79983601" w:rsidR="00A25C6F" w:rsidRDefault="00A25C6F" w:rsidP="00A25C6F">
      <w:r>
        <w:t xml:space="preserve">Using the whole sample of users, we now re-arrange them according to account creation date. </w:t>
      </w:r>
      <w:r w:rsidR="00E94894">
        <w:t>We can now see a more even distribution of account creation dates.</w:t>
      </w:r>
    </w:p>
    <w:p w14:paraId="27A130F7" w14:textId="77777777" w:rsidR="00A25C6F" w:rsidRDefault="00A25C6F" w:rsidP="00A25C6F"/>
    <w:p w14:paraId="6DE03FC8" w14:textId="77777777" w:rsidR="00A25C6F" w:rsidRDefault="00A25C6F" w:rsidP="00A25C6F">
      <w:r>
        <w:t>6</w:t>
      </w:r>
    </w:p>
    <w:p w14:paraId="4EFBC382" w14:textId="49626B45" w:rsidR="00A25C6F" w:rsidRDefault="00A25C6F" w:rsidP="00A25C6F">
      <w:r>
        <w:t>The top ten biggest influencers</w:t>
      </w:r>
      <w:r w:rsidR="00393D96">
        <w:t xml:space="preserve"> have now shifted</w:t>
      </w:r>
      <w:r>
        <w:t xml:space="preserve">. </w:t>
      </w:r>
      <w:r w:rsidR="00393D96">
        <w:t>T</w:t>
      </w:r>
      <w:r>
        <w:t xml:space="preserve">he top two </w:t>
      </w:r>
      <w:r w:rsidR="00393D96">
        <w:t>are now anti-</w:t>
      </w:r>
      <w:r>
        <w:t>Brexit</w:t>
      </w:r>
      <w:r w:rsidR="00393D96">
        <w:t>, as is the majority in this list.</w:t>
      </w:r>
    </w:p>
    <w:p w14:paraId="1F1D6FD5" w14:textId="77777777" w:rsidR="00A25C6F" w:rsidRDefault="00A25C6F" w:rsidP="0037544A">
      <w:pPr>
        <w:rPr>
          <w:b/>
          <w:u w:val="single"/>
        </w:rPr>
      </w:pPr>
    </w:p>
    <w:p w14:paraId="0A57D307" w14:textId="77777777" w:rsidR="00E87C9E" w:rsidRDefault="00E87C9E" w:rsidP="0037544A">
      <w:pPr>
        <w:rPr>
          <w:b/>
          <w:u w:val="single"/>
        </w:rPr>
      </w:pPr>
    </w:p>
    <w:p w14:paraId="66475BED" w14:textId="64AF39B2" w:rsidR="00E87C9E" w:rsidRDefault="00AA504A" w:rsidP="00C321C3">
      <w:pPr>
        <w:outlineLvl w:val="0"/>
        <w:rPr>
          <w:b/>
          <w:u w:val="single"/>
        </w:rPr>
      </w:pPr>
      <w:r>
        <w:rPr>
          <w:b/>
          <w:u w:val="single"/>
        </w:rPr>
        <w:t>CONCLUSION</w:t>
      </w:r>
    </w:p>
    <w:p w14:paraId="5A9E8FA1" w14:textId="77777777" w:rsidR="00E87C9E" w:rsidRDefault="00E87C9E" w:rsidP="0037544A">
      <w:pPr>
        <w:rPr>
          <w:b/>
          <w:u w:val="single"/>
        </w:rPr>
      </w:pPr>
    </w:p>
    <w:p w14:paraId="4F93C6D6" w14:textId="5B22FA6C" w:rsidR="00BB7904" w:rsidRDefault="00040FA7" w:rsidP="00E87C9E">
      <w:r>
        <w:t xml:space="preserve">Across all data sets, a large majority of accounts were created on the same </w:t>
      </w:r>
      <w:r w:rsidR="00BB7904">
        <w:t xml:space="preserve">day </w:t>
      </w:r>
      <w:r>
        <w:t xml:space="preserve">they were tweeting. The biggest influencers were pro-Brexit and we hypothesize many of their accounts were solely created for campaign purposes, rather than “real” users expressing their opinions. We also wonder if the leave-campaigners were substantially more active on Twitter, rather than remain-backers, thus influencing public opinion on a large scale. </w:t>
      </w:r>
    </w:p>
    <w:p w14:paraId="5B0EC8B0" w14:textId="584E9E7D" w:rsidR="00E87C9E" w:rsidRPr="00040FA7" w:rsidRDefault="00BB7904" w:rsidP="00E87C9E">
      <w:r>
        <w:t>A year after the referendum, the biggest influencers have shifted, and now users on Twitter favour a remain position.</w:t>
      </w:r>
    </w:p>
    <w:sectPr w:rsidR="00E87C9E" w:rsidRPr="00040FA7" w:rsidSect="001141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E8C"/>
    <w:rsid w:val="00040FA7"/>
    <w:rsid w:val="000676E9"/>
    <w:rsid w:val="000B639B"/>
    <w:rsid w:val="000D4E8C"/>
    <w:rsid w:val="000F21CA"/>
    <w:rsid w:val="001141CC"/>
    <w:rsid w:val="0011705B"/>
    <w:rsid w:val="00163017"/>
    <w:rsid w:val="002204EF"/>
    <w:rsid w:val="00234648"/>
    <w:rsid w:val="00256B54"/>
    <w:rsid w:val="002746F2"/>
    <w:rsid w:val="002B48C8"/>
    <w:rsid w:val="00365512"/>
    <w:rsid w:val="0037544A"/>
    <w:rsid w:val="00393D96"/>
    <w:rsid w:val="00602C79"/>
    <w:rsid w:val="006237C1"/>
    <w:rsid w:val="00692B12"/>
    <w:rsid w:val="006976D8"/>
    <w:rsid w:val="006C6343"/>
    <w:rsid w:val="00721C75"/>
    <w:rsid w:val="00753443"/>
    <w:rsid w:val="00767B7F"/>
    <w:rsid w:val="00861B7C"/>
    <w:rsid w:val="009D47ED"/>
    <w:rsid w:val="009D5A10"/>
    <w:rsid w:val="009E5A56"/>
    <w:rsid w:val="00A25C6F"/>
    <w:rsid w:val="00AA504A"/>
    <w:rsid w:val="00B324A9"/>
    <w:rsid w:val="00B92D8A"/>
    <w:rsid w:val="00BB7904"/>
    <w:rsid w:val="00BD43E3"/>
    <w:rsid w:val="00C321C3"/>
    <w:rsid w:val="00CA21EE"/>
    <w:rsid w:val="00CA433D"/>
    <w:rsid w:val="00D24214"/>
    <w:rsid w:val="00E87C9E"/>
    <w:rsid w:val="00E94894"/>
    <w:rsid w:val="00F20C0E"/>
    <w:rsid w:val="00F23D31"/>
    <w:rsid w:val="00F7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47BD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4E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560</Words>
  <Characters>3194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INTRO PAGE</vt:lpstr>
      <vt:lpstr>What does Twitter have to say about Brexit?</vt:lpstr>
      <vt:lpstr>REFERENDUM</vt:lpstr>
      <vt:lpstr>PRE-REFERENDUM</vt:lpstr>
      <vt:lpstr>POST-REFERENDUM</vt:lpstr>
      <vt:lpstr>CONCLUSION</vt:lpstr>
    </vt:vector>
  </TitlesOfParts>
  <LinksUpToDate>false</LinksUpToDate>
  <CharactersWithSpaces>3747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2017-11-29T17:34:00Z</dcterms:created>
  <dcterms:modified xsi:type="dcterms:W3CDTF">2017-11-30T10:48:00Z</dcterms:modified>
</cp:coreProperties>
</file>