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54" w:rsidRPr="00763ED7" w:rsidRDefault="00763ED7" w:rsidP="00763ED7">
      <w:pPr>
        <w:jc w:val="both"/>
        <w:rPr>
          <w:rFonts w:ascii="Times New Roman" w:hAnsi="Times New Roman" w:cs="Times New Roman"/>
          <w:b/>
          <w:sz w:val="24"/>
          <w:szCs w:val="24"/>
          <w:u w:val="single"/>
        </w:rPr>
      </w:pPr>
      <w:r w:rsidRPr="00763ED7">
        <w:rPr>
          <w:rFonts w:ascii="Times New Roman" w:hAnsi="Times New Roman" w:cs="Times New Roman"/>
          <w:b/>
          <w:sz w:val="24"/>
          <w:szCs w:val="24"/>
          <w:u w:val="single"/>
        </w:rPr>
        <w:t>Module 1</w:t>
      </w:r>
    </w:p>
    <w:p w:rsidR="00763ED7" w:rsidRPr="00763ED7" w:rsidRDefault="00763ED7" w:rsidP="00763ED7">
      <w:pPr>
        <w:jc w:val="both"/>
        <w:rPr>
          <w:rFonts w:ascii="Times New Roman" w:hAnsi="Times New Roman" w:cs="Times New Roman"/>
          <w:sz w:val="24"/>
          <w:szCs w:val="24"/>
        </w:rPr>
      </w:pPr>
      <w:r w:rsidRPr="00763ED7">
        <w:rPr>
          <w:rFonts w:ascii="Times New Roman" w:hAnsi="Times New Roman" w:cs="Times New Roman"/>
          <w:sz w:val="24"/>
          <w:szCs w:val="24"/>
        </w:rPr>
        <w:t xml:space="preserve">Data </w:t>
      </w:r>
      <w:proofErr w:type="spellStart"/>
      <w:r w:rsidRPr="00763ED7">
        <w:rPr>
          <w:rFonts w:ascii="Times New Roman" w:hAnsi="Times New Roman" w:cs="Times New Roman"/>
          <w:sz w:val="24"/>
          <w:szCs w:val="24"/>
        </w:rPr>
        <w:t>sparsity</w:t>
      </w:r>
      <w:proofErr w:type="spellEnd"/>
      <w:r w:rsidRPr="00763ED7">
        <w:rPr>
          <w:rFonts w:ascii="Times New Roman" w:hAnsi="Times New Roman" w:cs="Times New Roman"/>
          <w:sz w:val="24"/>
          <w:szCs w:val="24"/>
        </w:rPr>
        <w:t xml:space="preserve"> and the cold-start problem</w:t>
      </w:r>
    </w:p>
    <w:p w:rsidR="00763ED7" w:rsidRDefault="00763ED7" w:rsidP="00763ED7">
      <w:pPr>
        <w:jc w:val="both"/>
        <w:rPr>
          <w:rFonts w:ascii="Times New Roman" w:hAnsi="Times New Roman" w:cs="Times New Roman"/>
          <w:i/>
          <w:sz w:val="24"/>
          <w:szCs w:val="24"/>
          <w:u w:val="single"/>
        </w:rPr>
      </w:pPr>
      <w:r w:rsidRPr="00763ED7">
        <w:rPr>
          <w:rFonts w:ascii="Times New Roman" w:hAnsi="Times New Roman" w:cs="Times New Roman"/>
          <w:sz w:val="24"/>
          <w:szCs w:val="24"/>
        </w:rPr>
        <w:t xml:space="preserve">In real-world applications, of course, the rating matrices tend to be very sparse, as customers typically provide ratings for (or have bought) only a small fraction of the </w:t>
      </w:r>
      <w:proofErr w:type="spellStart"/>
      <w:r w:rsidRPr="00763ED7">
        <w:rPr>
          <w:rFonts w:ascii="Times New Roman" w:hAnsi="Times New Roman" w:cs="Times New Roman"/>
          <w:sz w:val="24"/>
          <w:szCs w:val="24"/>
        </w:rPr>
        <w:t>catalog</w:t>
      </w:r>
      <w:proofErr w:type="spellEnd"/>
      <w:r w:rsidRPr="00763ED7">
        <w:rPr>
          <w:rFonts w:ascii="Times New Roman" w:hAnsi="Times New Roman" w:cs="Times New Roman"/>
          <w:sz w:val="24"/>
          <w:szCs w:val="24"/>
        </w:rPr>
        <w:t xml:space="preserve"> items. </w:t>
      </w:r>
      <w:r w:rsidRPr="00763ED7">
        <w:rPr>
          <w:rFonts w:ascii="Times New Roman" w:hAnsi="Times New Roman" w:cs="Times New Roman"/>
          <w:i/>
          <w:sz w:val="24"/>
          <w:szCs w:val="24"/>
          <w:u w:val="single"/>
        </w:rPr>
        <w:t xml:space="preserve">Approaches to deal with the cold-start and data </w:t>
      </w:r>
      <w:proofErr w:type="spellStart"/>
      <w:r w:rsidRPr="00763ED7">
        <w:rPr>
          <w:rFonts w:ascii="Times New Roman" w:hAnsi="Times New Roman" w:cs="Times New Roman"/>
          <w:i/>
          <w:sz w:val="24"/>
          <w:szCs w:val="24"/>
          <w:u w:val="single"/>
        </w:rPr>
        <w:t>sparsity</w:t>
      </w:r>
      <w:proofErr w:type="spellEnd"/>
      <w:r w:rsidRPr="00763ED7">
        <w:rPr>
          <w:rFonts w:ascii="Times New Roman" w:hAnsi="Times New Roman" w:cs="Times New Roman"/>
          <w:i/>
          <w:sz w:val="24"/>
          <w:szCs w:val="24"/>
          <w:u w:val="single"/>
        </w:rPr>
        <w:t xml:space="preserve"> problems</w:t>
      </w:r>
    </w:p>
    <w:p w:rsidR="00452867" w:rsidRPr="00452867" w:rsidRDefault="00452867" w:rsidP="00452867">
      <w:pPr>
        <w:pStyle w:val="ListParagraph"/>
        <w:numPr>
          <w:ilvl w:val="0"/>
          <w:numId w:val="4"/>
        </w:numPr>
        <w:jc w:val="both"/>
        <w:rPr>
          <w:rFonts w:ascii="Times New Roman" w:hAnsi="Times New Roman" w:cs="Times New Roman"/>
          <w:sz w:val="24"/>
          <w:szCs w:val="24"/>
        </w:rPr>
      </w:pPr>
      <w:r w:rsidRPr="00452867">
        <w:rPr>
          <w:rFonts w:ascii="Times New Roman" w:hAnsi="Times New Roman" w:cs="Times New Roman"/>
          <w:sz w:val="24"/>
          <w:szCs w:val="24"/>
        </w:rPr>
        <w:t xml:space="preserve">One straightforward option for dealing with this problem is to </w:t>
      </w:r>
      <w:r w:rsidRPr="00983481">
        <w:rPr>
          <w:rFonts w:ascii="Times New Roman" w:hAnsi="Times New Roman" w:cs="Times New Roman"/>
          <w:b/>
          <w:i/>
          <w:sz w:val="24"/>
          <w:szCs w:val="24"/>
        </w:rPr>
        <w:t>exploit additional information about the users</w:t>
      </w:r>
      <w:r w:rsidRPr="00452867">
        <w:rPr>
          <w:rFonts w:ascii="Times New Roman" w:hAnsi="Times New Roman" w:cs="Times New Roman"/>
          <w:sz w:val="24"/>
          <w:szCs w:val="24"/>
        </w:rPr>
        <w:t>, such as gender, age, education, interests, or other available information that can help to classify the user. The set of similar users (</w:t>
      </w:r>
      <w:proofErr w:type="spellStart"/>
      <w:r w:rsidRPr="00452867">
        <w:rPr>
          <w:rFonts w:ascii="Times New Roman" w:hAnsi="Times New Roman" w:cs="Times New Roman"/>
          <w:sz w:val="24"/>
          <w:szCs w:val="24"/>
        </w:rPr>
        <w:t>neighbors</w:t>
      </w:r>
      <w:proofErr w:type="spellEnd"/>
      <w:r w:rsidRPr="00452867">
        <w:rPr>
          <w:rFonts w:ascii="Times New Roman" w:hAnsi="Times New Roman" w:cs="Times New Roman"/>
          <w:sz w:val="24"/>
          <w:szCs w:val="24"/>
        </w:rPr>
        <w:t>) is thus based not only on the analysis of the explicit and implicit ratings, but also on information external to the ratings matrix.</w:t>
      </w:r>
    </w:p>
    <w:p w:rsidR="00452867" w:rsidRPr="00452867" w:rsidRDefault="00452867" w:rsidP="00763ED7">
      <w:pPr>
        <w:jc w:val="both"/>
        <w:rPr>
          <w:rFonts w:ascii="Times New Roman" w:hAnsi="Times New Roman" w:cs="Times New Roman"/>
          <w:sz w:val="24"/>
          <w:szCs w:val="24"/>
        </w:rPr>
      </w:pPr>
    </w:p>
    <w:p w:rsidR="00763ED7" w:rsidRDefault="00763ED7" w:rsidP="0045286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w:t>
      </w:r>
      <w:r w:rsidRPr="00763ED7">
        <w:rPr>
          <w:rFonts w:ascii="Times New Roman" w:hAnsi="Times New Roman" w:cs="Times New Roman"/>
          <w:sz w:val="24"/>
          <w:szCs w:val="24"/>
        </w:rPr>
        <w:t>raph-based method</w:t>
      </w:r>
      <w:r>
        <w:rPr>
          <w:rFonts w:ascii="Times New Roman" w:hAnsi="Times New Roman" w:cs="Times New Roman"/>
          <w:sz w:val="24"/>
          <w:szCs w:val="24"/>
        </w:rPr>
        <w:t>:</w:t>
      </w:r>
    </w:p>
    <w:p w:rsidR="003D404B" w:rsidRPr="003D404B" w:rsidRDefault="003D404B" w:rsidP="003D404B">
      <w:pPr>
        <w:pStyle w:val="ListParagraph"/>
        <w:rPr>
          <w:rFonts w:ascii="Times New Roman" w:hAnsi="Times New Roman" w:cs="Times New Roman"/>
          <w:sz w:val="24"/>
          <w:szCs w:val="24"/>
        </w:rPr>
      </w:pPr>
    </w:p>
    <w:p w:rsidR="003D404B" w:rsidRPr="003D404B" w:rsidRDefault="003D404B" w:rsidP="003D404B">
      <w:pPr>
        <w:pStyle w:val="ListParagraph"/>
        <w:jc w:val="both"/>
        <w:rPr>
          <w:rFonts w:ascii="Times New Roman" w:hAnsi="Times New Roman" w:cs="Times New Roman"/>
          <w:sz w:val="24"/>
          <w:szCs w:val="24"/>
          <w:u w:val="single"/>
        </w:rPr>
      </w:pPr>
      <w:r w:rsidRPr="003D404B">
        <w:rPr>
          <w:rFonts w:ascii="Times New Roman" w:hAnsi="Times New Roman" w:cs="Times New Roman"/>
          <w:sz w:val="24"/>
          <w:szCs w:val="24"/>
          <w:u w:val="single"/>
        </w:rPr>
        <w:t xml:space="preserve">Spreading activation in </w:t>
      </w:r>
      <w:proofErr w:type="gramStart"/>
      <w:r w:rsidRPr="003D404B">
        <w:rPr>
          <w:rFonts w:ascii="Times New Roman" w:hAnsi="Times New Roman" w:cs="Times New Roman"/>
          <w:sz w:val="24"/>
          <w:szCs w:val="24"/>
          <w:u w:val="single"/>
        </w:rPr>
        <w:t>Bipartite</w:t>
      </w:r>
      <w:proofErr w:type="gramEnd"/>
      <w:r w:rsidRPr="003D404B">
        <w:rPr>
          <w:rFonts w:ascii="Times New Roman" w:hAnsi="Times New Roman" w:cs="Times New Roman"/>
          <w:sz w:val="24"/>
          <w:szCs w:val="24"/>
          <w:u w:val="single"/>
        </w:rPr>
        <w:t xml:space="preserve"> graph of users and items</w:t>
      </w:r>
    </w:p>
    <w:p w:rsidR="003D404B" w:rsidRPr="00DF6947" w:rsidRDefault="003D404B" w:rsidP="003D404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A bipartite graph is a type of graph with two types of nodes:</w:t>
      </w:r>
    </w:p>
    <w:p w:rsidR="003D404B" w:rsidRPr="00DF6947" w:rsidRDefault="003D404B" w:rsidP="003D404B">
      <w:pPr>
        <w:numPr>
          <w:ilvl w:val="0"/>
          <w:numId w:val="5"/>
        </w:numPr>
        <w:tabs>
          <w:tab w:val="clear" w:pos="720"/>
          <w:tab w:val="num" w:pos="360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F6947">
        <w:rPr>
          <w:rFonts w:ascii="Times New Roman" w:eastAsia="Times New Roman" w:hAnsi="Times New Roman" w:cs="Times New Roman"/>
          <w:b/>
          <w:bCs/>
          <w:sz w:val="24"/>
          <w:szCs w:val="24"/>
          <w:lang w:eastAsia="en-IN"/>
        </w:rPr>
        <w:t>Users</w:t>
      </w:r>
      <w:r w:rsidRPr="00DF6947">
        <w:rPr>
          <w:rFonts w:ascii="Times New Roman" w:eastAsia="Times New Roman" w:hAnsi="Times New Roman" w:cs="Times New Roman"/>
          <w:sz w:val="24"/>
          <w:szCs w:val="24"/>
          <w:lang w:eastAsia="en-IN"/>
        </w:rPr>
        <w:t>: People interacting with the system.</w:t>
      </w:r>
    </w:p>
    <w:p w:rsidR="003D404B" w:rsidRPr="00DF6947" w:rsidRDefault="003D404B" w:rsidP="003D404B">
      <w:pPr>
        <w:numPr>
          <w:ilvl w:val="0"/>
          <w:numId w:val="5"/>
        </w:numPr>
        <w:tabs>
          <w:tab w:val="clear" w:pos="720"/>
          <w:tab w:val="num" w:pos="252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F6947">
        <w:rPr>
          <w:rFonts w:ascii="Times New Roman" w:eastAsia="Times New Roman" w:hAnsi="Times New Roman" w:cs="Times New Roman"/>
          <w:b/>
          <w:bCs/>
          <w:sz w:val="24"/>
          <w:szCs w:val="24"/>
          <w:lang w:eastAsia="en-IN"/>
        </w:rPr>
        <w:t>Items</w:t>
      </w:r>
      <w:r w:rsidRPr="00DF6947">
        <w:rPr>
          <w:rFonts w:ascii="Times New Roman" w:eastAsia="Times New Roman" w:hAnsi="Times New Roman" w:cs="Times New Roman"/>
          <w:sz w:val="24"/>
          <w:szCs w:val="24"/>
          <w:lang w:eastAsia="en-IN"/>
        </w:rPr>
        <w:t>: Products, movies, books, or other entities to recommend.</w:t>
      </w:r>
    </w:p>
    <w:p w:rsidR="003D404B" w:rsidRDefault="003D404B" w:rsidP="003D404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Edges (connections) in this graph represent interactions between users and items, like a user watching a movie or buying a product.</w:t>
      </w:r>
    </w:p>
    <w:p w:rsidR="003D404B" w:rsidRPr="00DF6947" w:rsidRDefault="003D404B" w:rsidP="003D404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Spreading activation is a method to propagate "influence" or "scores" through the graph to infer relationships indirectly. Here's how it works:</w:t>
      </w:r>
    </w:p>
    <w:p w:rsidR="003D404B" w:rsidRPr="00DF6947" w:rsidRDefault="003D404B" w:rsidP="003D404B">
      <w:pPr>
        <w:numPr>
          <w:ilvl w:val="0"/>
          <w:numId w:val="6"/>
        </w:numPr>
        <w:tabs>
          <w:tab w:val="clear" w:pos="720"/>
          <w:tab w:val="num" w:pos="360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 xml:space="preserve">Start with a </w:t>
      </w:r>
      <w:r w:rsidRPr="00DF6947">
        <w:rPr>
          <w:rFonts w:ascii="Times New Roman" w:eastAsia="Times New Roman" w:hAnsi="Times New Roman" w:cs="Times New Roman"/>
          <w:b/>
          <w:bCs/>
          <w:sz w:val="24"/>
          <w:szCs w:val="24"/>
          <w:lang w:eastAsia="en-IN"/>
        </w:rPr>
        <w:t>source node</w:t>
      </w:r>
      <w:r w:rsidRPr="00DF6947">
        <w:rPr>
          <w:rFonts w:ascii="Times New Roman" w:eastAsia="Times New Roman" w:hAnsi="Times New Roman" w:cs="Times New Roman"/>
          <w:sz w:val="24"/>
          <w:szCs w:val="24"/>
          <w:lang w:eastAsia="en-IN"/>
        </w:rPr>
        <w:t xml:space="preserve"> (e.g., a new user or item).</w:t>
      </w:r>
    </w:p>
    <w:p w:rsidR="003D404B" w:rsidRPr="00DF6947" w:rsidRDefault="003D404B" w:rsidP="003D404B">
      <w:pPr>
        <w:numPr>
          <w:ilvl w:val="0"/>
          <w:numId w:val="6"/>
        </w:numPr>
        <w:tabs>
          <w:tab w:val="clear" w:pos="720"/>
          <w:tab w:val="num" w:pos="324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Assign an initial score or activation to that node.</w:t>
      </w:r>
    </w:p>
    <w:p w:rsidR="003D404B" w:rsidRPr="00DF6947" w:rsidRDefault="003D404B" w:rsidP="003D404B">
      <w:pPr>
        <w:numPr>
          <w:ilvl w:val="0"/>
          <w:numId w:val="6"/>
        </w:numPr>
        <w:tabs>
          <w:tab w:val="clear" w:pos="720"/>
          <w:tab w:val="num" w:pos="288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Spread this activation to connected nodes (</w:t>
      </w:r>
      <w:proofErr w:type="spellStart"/>
      <w:r w:rsidRPr="00DF6947">
        <w:rPr>
          <w:rFonts w:ascii="Times New Roman" w:eastAsia="Times New Roman" w:hAnsi="Times New Roman" w:cs="Times New Roman"/>
          <w:sz w:val="24"/>
          <w:szCs w:val="24"/>
          <w:lang w:eastAsia="en-IN"/>
        </w:rPr>
        <w:t>neighbors</w:t>
      </w:r>
      <w:proofErr w:type="spellEnd"/>
      <w:r w:rsidRPr="00DF6947">
        <w:rPr>
          <w:rFonts w:ascii="Times New Roman" w:eastAsia="Times New Roman" w:hAnsi="Times New Roman" w:cs="Times New Roman"/>
          <w:sz w:val="24"/>
          <w:szCs w:val="24"/>
          <w:lang w:eastAsia="en-IN"/>
        </w:rPr>
        <w:t>) based on predefined rules.</w:t>
      </w:r>
    </w:p>
    <w:p w:rsidR="003D404B" w:rsidRPr="00DF6947" w:rsidRDefault="003D404B" w:rsidP="003D404B">
      <w:pPr>
        <w:numPr>
          <w:ilvl w:val="0"/>
          <w:numId w:val="6"/>
        </w:numPr>
        <w:tabs>
          <w:tab w:val="clear" w:pos="720"/>
          <w:tab w:val="num" w:pos="2160"/>
        </w:tabs>
        <w:spacing w:before="100" w:beforeAutospacing="1" w:after="100" w:afterAutospacing="1" w:line="240" w:lineRule="auto"/>
        <w:ind w:left="1440"/>
        <w:rPr>
          <w:rFonts w:ascii="Times New Roman" w:eastAsia="Times New Roman" w:hAnsi="Times New Roman" w:cs="Times New Roman"/>
          <w:sz w:val="24"/>
          <w:szCs w:val="24"/>
          <w:lang w:eastAsia="en-IN"/>
        </w:rPr>
      </w:pPr>
      <w:r w:rsidRPr="00DF6947">
        <w:rPr>
          <w:rFonts w:ascii="Times New Roman" w:eastAsia="Times New Roman" w:hAnsi="Times New Roman" w:cs="Times New Roman"/>
          <w:sz w:val="24"/>
          <w:szCs w:val="24"/>
          <w:lang w:eastAsia="en-IN"/>
        </w:rPr>
        <w:t>Repeat the process to further propagate the scores through the graph.</w:t>
      </w:r>
    </w:p>
    <w:p w:rsidR="00763ED7" w:rsidRDefault="00763ED7" w:rsidP="00763ED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main idea of this </w:t>
      </w:r>
      <w:r w:rsidRPr="00763ED7">
        <w:rPr>
          <w:rFonts w:ascii="Times New Roman" w:hAnsi="Times New Roman" w:cs="Times New Roman"/>
          <w:sz w:val="24"/>
          <w:szCs w:val="24"/>
        </w:rPr>
        <w:t>approach is to exploit the supposed “transitivity” of customer tastes and thereby augment the mat</w:t>
      </w:r>
      <w:r>
        <w:rPr>
          <w:rFonts w:ascii="Times New Roman" w:hAnsi="Times New Roman" w:cs="Times New Roman"/>
          <w:sz w:val="24"/>
          <w:szCs w:val="24"/>
        </w:rPr>
        <w:t xml:space="preserve">rix with additional information. </w:t>
      </w:r>
      <w:r w:rsidRPr="00763ED7">
        <w:rPr>
          <w:rFonts w:ascii="Times New Roman" w:hAnsi="Times New Roman" w:cs="Times New Roman"/>
          <w:sz w:val="24"/>
          <w:szCs w:val="24"/>
        </w:rPr>
        <w:t xml:space="preserve">Consider the user-item relationship graph in </w:t>
      </w:r>
      <w:r>
        <w:rPr>
          <w:rFonts w:ascii="Times New Roman" w:hAnsi="Times New Roman" w:cs="Times New Roman"/>
          <w:sz w:val="24"/>
          <w:szCs w:val="24"/>
        </w:rPr>
        <w:t xml:space="preserve">the following Figure </w:t>
      </w:r>
      <w:r w:rsidRPr="00763ED7">
        <w:rPr>
          <w:rFonts w:ascii="Times New Roman" w:hAnsi="Times New Roman" w:cs="Times New Roman"/>
          <w:sz w:val="24"/>
          <w:szCs w:val="24"/>
        </w:rPr>
        <w:t>which can be inferred fr</w:t>
      </w:r>
      <w:r>
        <w:rPr>
          <w:rFonts w:ascii="Times New Roman" w:hAnsi="Times New Roman" w:cs="Times New Roman"/>
          <w:sz w:val="24"/>
          <w:szCs w:val="24"/>
        </w:rPr>
        <w:t xml:space="preserve">om the binary ratings matrix </w:t>
      </w:r>
      <w:r w:rsidRPr="00763ED7">
        <w:rPr>
          <w:rFonts w:ascii="Times New Roman" w:hAnsi="Times New Roman" w:cs="Times New Roman"/>
          <w:sz w:val="24"/>
          <w:szCs w:val="24"/>
        </w:rPr>
        <w:t>Table</w:t>
      </w:r>
      <w:r>
        <w:rPr>
          <w:rFonts w:ascii="Times New Roman" w:hAnsi="Times New Roman" w:cs="Times New Roman"/>
          <w:sz w:val="24"/>
          <w:szCs w:val="24"/>
        </w:rPr>
        <w:t>.</w:t>
      </w:r>
    </w:p>
    <w:p w:rsidR="00763ED7" w:rsidRDefault="00763ED7" w:rsidP="00763ED7">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eastAsia="en-IN"/>
        </w:rPr>
        <w:drawing>
          <wp:inline distT="0" distB="0" distL="0" distR="0">
            <wp:extent cx="3964227" cy="1461884"/>
            <wp:effectExtent l="19050" t="0" r="0" b="0"/>
            <wp:docPr id="1" name="Picture 1" descr="D:\simi\MESCE\23-24 even\s6 ADS\IMAGES\tabl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i\MESCE\23-24 even\s6 ADS\IMAGES\tablez.PNG"/>
                    <pic:cNvPicPr>
                      <a:picLocks noChangeAspect="1" noChangeArrowheads="1"/>
                    </pic:cNvPicPr>
                  </pic:nvPicPr>
                  <pic:blipFill>
                    <a:blip r:embed="rId6"/>
                    <a:srcRect/>
                    <a:stretch>
                      <a:fillRect/>
                    </a:stretch>
                  </pic:blipFill>
                  <pic:spPr bwMode="auto">
                    <a:xfrm>
                      <a:off x="0" y="0"/>
                      <a:ext cx="3967306" cy="1463019"/>
                    </a:xfrm>
                    <a:prstGeom prst="rect">
                      <a:avLst/>
                    </a:prstGeom>
                    <a:noFill/>
                    <a:ln w="9525">
                      <a:noFill/>
                      <a:miter lim="800000"/>
                      <a:headEnd/>
                      <a:tailEnd/>
                    </a:ln>
                  </pic:spPr>
                </pic:pic>
              </a:graphicData>
            </a:graphic>
          </wp:inline>
        </w:drawing>
      </w:r>
    </w:p>
    <w:p w:rsidR="00763ED7" w:rsidRDefault="00763ED7" w:rsidP="00763ED7">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376497" cy="2085584"/>
            <wp:effectExtent l="19050" t="0" r="5003" b="0"/>
            <wp:docPr id="2" name="Picture 2" descr="D:\simi\MESCE\23-24 even\s6 ADS\IMAG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i\MESCE\23-24 even\s6 ADS\IMAGES\graph.PNG"/>
                    <pic:cNvPicPr>
                      <a:picLocks noChangeAspect="1" noChangeArrowheads="1"/>
                    </pic:cNvPicPr>
                  </pic:nvPicPr>
                  <pic:blipFill>
                    <a:blip r:embed="rId7"/>
                    <a:srcRect/>
                    <a:stretch>
                      <a:fillRect/>
                    </a:stretch>
                  </pic:blipFill>
                  <pic:spPr bwMode="auto">
                    <a:xfrm>
                      <a:off x="0" y="0"/>
                      <a:ext cx="4376181" cy="2085434"/>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4B0542" w:rsidRDefault="004B0542" w:rsidP="00763ED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0 represents </w:t>
      </w:r>
      <w:r w:rsidRPr="004B0542">
        <w:rPr>
          <w:rFonts w:ascii="Times New Roman" w:hAnsi="Times New Roman" w:cs="Times New Roman"/>
          <w:sz w:val="24"/>
          <w:szCs w:val="24"/>
        </w:rPr>
        <w:t xml:space="preserve">a missing rating. </w:t>
      </w:r>
      <w:r>
        <w:rPr>
          <w:rFonts w:ascii="Times New Roman" w:hAnsi="Times New Roman" w:cs="Times New Roman"/>
          <w:sz w:val="24"/>
          <w:szCs w:val="24"/>
        </w:rPr>
        <w:t xml:space="preserve">In </w:t>
      </w:r>
      <w:r w:rsidRPr="004B0542">
        <w:rPr>
          <w:rFonts w:ascii="Times New Roman" w:hAnsi="Times New Roman" w:cs="Times New Roman"/>
          <w:sz w:val="24"/>
          <w:szCs w:val="24"/>
        </w:rPr>
        <w:t>graph analysis proble</w:t>
      </w:r>
      <w:r>
        <w:rPr>
          <w:rFonts w:ascii="Times New Roman" w:hAnsi="Times New Roman" w:cs="Times New Roman"/>
          <w:sz w:val="24"/>
          <w:szCs w:val="24"/>
        </w:rPr>
        <w:t xml:space="preserve">m, </w:t>
      </w:r>
      <w:r w:rsidRPr="004B0542">
        <w:rPr>
          <w:rFonts w:ascii="Times New Roman" w:hAnsi="Times New Roman" w:cs="Times New Roman"/>
          <w:sz w:val="24"/>
          <w:szCs w:val="24"/>
        </w:rPr>
        <w:t xml:space="preserve">recommendations are determined by determining paths between users and items. In a standard user-based or item-based CF approach, paths of length 3 will be considered – that is, Item3 is relevant for User1 because there </w:t>
      </w:r>
      <w:proofErr w:type="gramStart"/>
      <w:r w:rsidRPr="004B0542">
        <w:rPr>
          <w:rFonts w:ascii="Times New Roman" w:hAnsi="Times New Roman" w:cs="Times New Roman"/>
          <w:sz w:val="24"/>
          <w:szCs w:val="24"/>
        </w:rPr>
        <w:t>exists</w:t>
      </w:r>
      <w:proofErr w:type="gramEnd"/>
      <w:r w:rsidRPr="004B0542">
        <w:rPr>
          <w:rFonts w:ascii="Times New Roman" w:hAnsi="Times New Roman" w:cs="Times New Roman"/>
          <w:sz w:val="24"/>
          <w:szCs w:val="24"/>
        </w:rPr>
        <w:t xml:space="preserve"> a three-step path (User1–Item2–User2–Item3) between them. Because the number of such paths of length 3 is small in sparse rating databases, the idea is to also consider longer paths (indirect associations) to compute recommendation</w:t>
      </w:r>
      <w:r>
        <w:rPr>
          <w:rFonts w:ascii="Times New Roman" w:hAnsi="Times New Roman" w:cs="Times New Roman"/>
          <w:sz w:val="24"/>
          <w:szCs w:val="24"/>
        </w:rPr>
        <w:t xml:space="preserve">s. Here, </w:t>
      </w:r>
      <w:r w:rsidRPr="004B0542">
        <w:rPr>
          <w:rFonts w:ascii="Times New Roman" w:hAnsi="Times New Roman" w:cs="Times New Roman"/>
          <w:sz w:val="24"/>
          <w:szCs w:val="24"/>
        </w:rPr>
        <w:t xml:space="preserve">computation of these distant relationships </w:t>
      </w:r>
      <w:r>
        <w:rPr>
          <w:rFonts w:ascii="Times New Roman" w:hAnsi="Times New Roman" w:cs="Times New Roman"/>
          <w:sz w:val="24"/>
          <w:szCs w:val="24"/>
        </w:rPr>
        <w:t xml:space="preserve">is </w:t>
      </w:r>
      <w:r w:rsidRPr="004B0542">
        <w:rPr>
          <w:rFonts w:ascii="Times New Roman" w:hAnsi="Times New Roman" w:cs="Times New Roman"/>
          <w:sz w:val="24"/>
          <w:szCs w:val="24"/>
        </w:rPr>
        <w:t>expensiv</w:t>
      </w:r>
      <w:r>
        <w:rPr>
          <w:rFonts w:ascii="Times New Roman" w:hAnsi="Times New Roman" w:cs="Times New Roman"/>
          <w:sz w:val="24"/>
          <w:szCs w:val="24"/>
        </w:rPr>
        <w:t>e.</w:t>
      </w:r>
    </w:p>
    <w:p w:rsidR="004B0542" w:rsidRDefault="004B0542" w:rsidP="00763ED7">
      <w:pPr>
        <w:pStyle w:val="ListParagraph"/>
        <w:jc w:val="both"/>
        <w:rPr>
          <w:rFonts w:ascii="Times New Roman" w:hAnsi="Times New Roman" w:cs="Times New Roman"/>
          <w:sz w:val="24"/>
          <w:szCs w:val="24"/>
        </w:rPr>
      </w:pPr>
    </w:p>
    <w:p w:rsidR="004B0542" w:rsidRPr="003D404B" w:rsidRDefault="004B0542" w:rsidP="003D404B">
      <w:pPr>
        <w:ind w:left="720"/>
        <w:jc w:val="both"/>
        <w:rPr>
          <w:rFonts w:ascii="Times New Roman" w:hAnsi="Times New Roman" w:cs="Times New Roman"/>
          <w:sz w:val="24"/>
          <w:szCs w:val="24"/>
        </w:rPr>
      </w:pPr>
      <w:r w:rsidRPr="003D404B">
        <w:rPr>
          <w:rFonts w:ascii="Times New Roman" w:hAnsi="Times New Roman" w:cs="Times New Roman"/>
          <w:sz w:val="24"/>
          <w:szCs w:val="24"/>
        </w:rPr>
        <w:t xml:space="preserve">A comparison with the standard user-based and item-based algorithms </w:t>
      </w:r>
      <w:r w:rsidR="003D404B">
        <w:rPr>
          <w:rFonts w:ascii="Times New Roman" w:hAnsi="Times New Roman" w:cs="Times New Roman"/>
          <w:sz w:val="24"/>
          <w:szCs w:val="24"/>
        </w:rPr>
        <w:t>shows that the quality of the re</w:t>
      </w:r>
      <w:r w:rsidRPr="003D404B">
        <w:rPr>
          <w:rFonts w:ascii="Times New Roman" w:hAnsi="Times New Roman" w:cs="Times New Roman"/>
          <w:sz w:val="24"/>
          <w:szCs w:val="24"/>
        </w:rPr>
        <w:t>commendations can be signiﬁcantly improved with the proposed technique based on indirect relationships, in particular when the ratings matrix is sparse. Also, for new users, the algorithm leads to measurable performance increases when compared with standard collaborative ﬁltering techniques.</w:t>
      </w:r>
    </w:p>
    <w:p w:rsidR="004B0542" w:rsidRDefault="004B0542" w:rsidP="004B0542">
      <w:pPr>
        <w:jc w:val="both"/>
        <w:rPr>
          <w:rFonts w:ascii="Times New Roman" w:hAnsi="Times New Roman" w:cs="Times New Roman"/>
          <w:sz w:val="24"/>
          <w:szCs w:val="24"/>
        </w:rPr>
      </w:pPr>
    </w:p>
    <w:p w:rsidR="004B0542" w:rsidRPr="007956DB" w:rsidRDefault="004B0542" w:rsidP="007956DB">
      <w:pPr>
        <w:pStyle w:val="ListParagraph"/>
        <w:numPr>
          <w:ilvl w:val="0"/>
          <w:numId w:val="4"/>
        </w:numPr>
        <w:jc w:val="both"/>
        <w:rPr>
          <w:rFonts w:ascii="Times New Roman" w:hAnsi="Times New Roman" w:cs="Times New Roman"/>
          <w:sz w:val="24"/>
          <w:szCs w:val="24"/>
        </w:rPr>
      </w:pPr>
      <w:r w:rsidRPr="007956DB">
        <w:rPr>
          <w:rFonts w:ascii="Times New Roman" w:hAnsi="Times New Roman" w:cs="Times New Roman"/>
          <w:sz w:val="24"/>
          <w:szCs w:val="24"/>
        </w:rPr>
        <w:t>Default voting</w:t>
      </w:r>
    </w:p>
    <w:p w:rsidR="00FC2C7D" w:rsidRPr="00FC2C7D" w:rsidRDefault="00FC2C7D" w:rsidP="00FC2C7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 xml:space="preserve">Default voting is a method used in recommendation systems to handle </w:t>
      </w:r>
      <w:r w:rsidRPr="00FC2C7D">
        <w:rPr>
          <w:rFonts w:ascii="Times New Roman" w:eastAsia="Times New Roman" w:hAnsi="Times New Roman" w:cs="Times New Roman"/>
          <w:b/>
          <w:bCs/>
          <w:sz w:val="24"/>
          <w:szCs w:val="24"/>
          <w:lang w:eastAsia="en-IN"/>
        </w:rPr>
        <w:t>sparse rating databases</w:t>
      </w:r>
      <w:r w:rsidRPr="00FC2C7D">
        <w:rPr>
          <w:rFonts w:ascii="Times New Roman" w:eastAsia="Times New Roman" w:hAnsi="Times New Roman" w:cs="Times New Roman"/>
          <w:sz w:val="24"/>
          <w:szCs w:val="24"/>
          <w:lang w:eastAsia="en-IN"/>
        </w:rPr>
        <w:t>, where many items are unrated. Sp</w:t>
      </w:r>
      <w:r>
        <w:rPr>
          <w:rFonts w:ascii="Times New Roman" w:eastAsia="Times New Roman" w:hAnsi="Times New Roman" w:cs="Times New Roman"/>
          <w:sz w:val="24"/>
          <w:szCs w:val="24"/>
          <w:lang w:eastAsia="en-IN"/>
        </w:rPr>
        <w:t xml:space="preserve">arse data creates challenges in </w:t>
      </w:r>
      <w:r w:rsidRPr="00FC2C7D">
        <w:rPr>
          <w:rFonts w:ascii="Times New Roman" w:eastAsia="Times New Roman" w:hAnsi="Times New Roman" w:cs="Times New Roman"/>
          <w:sz w:val="24"/>
          <w:szCs w:val="24"/>
          <w:lang w:eastAsia="en-IN"/>
        </w:rPr>
        <w:t xml:space="preserve">accurately computing similarity between users or items. </w:t>
      </w:r>
    </w:p>
    <w:p w:rsidR="00FC2C7D" w:rsidRPr="00FC2C7D" w:rsidRDefault="00FC2C7D" w:rsidP="00FC2C7D">
      <w:pPr>
        <w:spacing w:after="0" w:line="240" w:lineRule="auto"/>
        <w:ind w:left="720"/>
        <w:rPr>
          <w:rFonts w:ascii="Times New Roman" w:eastAsia="Times New Roman" w:hAnsi="Times New Roman" w:cs="Times New Roman"/>
          <w:sz w:val="24"/>
          <w:szCs w:val="24"/>
          <w:lang w:eastAsia="en-IN"/>
        </w:rPr>
      </w:pPr>
    </w:p>
    <w:p w:rsidR="00FC2C7D" w:rsidRPr="00FC2C7D" w:rsidRDefault="00FC2C7D" w:rsidP="00FC2C7D">
      <w:pPr>
        <w:spacing w:after="0" w:line="240" w:lineRule="auto"/>
        <w:ind w:left="720"/>
        <w:rPr>
          <w:rFonts w:ascii="Times New Roman" w:eastAsia="Times New Roman" w:hAnsi="Times New Roman" w:cs="Times New Roman"/>
          <w:sz w:val="24"/>
          <w:szCs w:val="24"/>
          <w:lang w:eastAsia="en-IN"/>
        </w:rPr>
      </w:pPr>
    </w:p>
    <w:p w:rsidR="00FC2C7D" w:rsidRPr="00FC2C7D" w:rsidRDefault="00FC2C7D" w:rsidP="00FC2C7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 xml:space="preserve">Default voting introduces </w:t>
      </w:r>
      <w:r w:rsidRPr="00FC2C7D">
        <w:rPr>
          <w:rFonts w:ascii="Times New Roman" w:eastAsia="Times New Roman" w:hAnsi="Times New Roman" w:cs="Times New Roman"/>
          <w:b/>
          <w:bCs/>
          <w:sz w:val="24"/>
          <w:szCs w:val="24"/>
          <w:lang w:eastAsia="en-IN"/>
        </w:rPr>
        <w:t>artificial default ratings</w:t>
      </w:r>
      <w:r w:rsidRPr="00FC2C7D">
        <w:rPr>
          <w:rFonts w:ascii="Times New Roman" w:eastAsia="Times New Roman" w:hAnsi="Times New Roman" w:cs="Times New Roman"/>
          <w:sz w:val="24"/>
          <w:szCs w:val="24"/>
          <w:lang w:eastAsia="en-IN"/>
        </w:rPr>
        <w:t xml:space="preserve"> for items that:</w:t>
      </w:r>
    </w:p>
    <w:p w:rsidR="00FC2C7D" w:rsidRPr="00FC2C7D" w:rsidRDefault="00FC2C7D" w:rsidP="00FC2C7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FC2C7D">
        <w:rPr>
          <w:rFonts w:ascii="Times New Roman" w:eastAsia="Times New Roman" w:hAnsi="Times New Roman" w:cs="Times New Roman"/>
          <w:b/>
          <w:bCs/>
          <w:sz w:val="24"/>
          <w:szCs w:val="24"/>
          <w:lang w:eastAsia="en-IN"/>
        </w:rPr>
        <w:t>Only one user has rated.</w:t>
      </w:r>
    </w:p>
    <w:p w:rsidR="00FC2C7D" w:rsidRPr="00FC2C7D" w:rsidRDefault="00FC2C7D" w:rsidP="00FC2C7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FC2C7D">
        <w:rPr>
          <w:rFonts w:ascii="Times New Roman" w:eastAsia="Times New Roman" w:hAnsi="Times New Roman" w:cs="Times New Roman"/>
          <w:b/>
          <w:bCs/>
          <w:sz w:val="24"/>
          <w:szCs w:val="24"/>
          <w:lang w:eastAsia="en-IN"/>
        </w:rPr>
        <w:t>Are unrated by both users</w:t>
      </w:r>
      <w:r w:rsidRPr="00FC2C7D">
        <w:rPr>
          <w:rFonts w:ascii="Times New Roman" w:eastAsia="Times New Roman" w:hAnsi="Times New Roman" w:cs="Times New Roman"/>
          <w:sz w:val="24"/>
          <w:szCs w:val="24"/>
          <w:lang w:eastAsia="en-IN"/>
        </w:rPr>
        <w:t>, in some cases.</w:t>
      </w:r>
    </w:p>
    <w:p w:rsidR="00FC2C7D" w:rsidRPr="00FC2C7D" w:rsidRDefault="00FC2C7D" w:rsidP="00FC2C7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By assigning default values to these unrated items, the similarity measure becomes more stable and less influenced by sparse data.</w:t>
      </w:r>
    </w:p>
    <w:p w:rsidR="00FC2C7D" w:rsidRPr="00FC2C7D" w:rsidRDefault="00FC2C7D" w:rsidP="00FC2C7D">
      <w:pPr>
        <w:spacing w:after="0" w:line="240" w:lineRule="auto"/>
        <w:ind w:left="720"/>
        <w:rPr>
          <w:rFonts w:ascii="Times New Roman" w:eastAsia="Times New Roman" w:hAnsi="Times New Roman" w:cs="Times New Roman"/>
          <w:sz w:val="24"/>
          <w:szCs w:val="24"/>
          <w:lang w:eastAsia="en-IN"/>
        </w:rPr>
      </w:pPr>
    </w:p>
    <w:p w:rsidR="003B4A70" w:rsidRDefault="00FC2C7D" w:rsidP="003B4A7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B4A70">
        <w:rPr>
          <w:rFonts w:ascii="Times New Roman" w:eastAsia="Times New Roman" w:hAnsi="Times New Roman" w:cs="Times New Roman"/>
          <w:sz w:val="24"/>
          <w:szCs w:val="24"/>
          <w:lang w:eastAsia="en-IN"/>
        </w:rPr>
        <w:t xml:space="preserve">Assign a </w:t>
      </w:r>
      <w:r w:rsidRPr="003B4A70">
        <w:rPr>
          <w:rFonts w:ascii="Times New Roman" w:eastAsia="Times New Roman" w:hAnsi="Times New Roman" w:cs="Times New Roman"/>
          <w:b/>
          <w:bCs/>
          <w:sz w:val="24"/>
          <w:szCs w:val="24"/>
          <w:lang w:eastAsia="en-IN"/>
        </w:rPr>
        <w:t>default rating</w:t>
      </w:r>
      <w:r w:rsidRPr="003B4A70">
        <w:rPr>
          <w:rFonts w:ascii="Times New Roman" w:eastAsia="Times New Roman" w:hAnsi="Times New Roman" w:cs="Times New Roman"/>
          <w:sz w:val="24"/>
          <w:szCs w:val="24"/>
          <w:lang w:eastAsia="en-IN"/>
        </w:rPr>
        <w:t xml:space="preserve"> (e.g., average rating, neutral score, or a specific value like 3 on a 1–5 scale) to unrated items.</w:t>
      </w:r>
    </w:p>
    <w:p w:rsidR="00FC2C7D" w:rsidRPr="003B4A70" w:rsidRDefault="00FC2C7D" w:rsidP="003B4A7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B4A70">
        <w:rPr>
          <w:rFonts w:ascii="Times New Roman" w:eastAsia="Times New Roman" w:hAnsi="Times New Roman" w:cs="Times New Roman"/>
          <w:sz w:val="24"/>
          <w:szCs w:val="24"/>
          <w:lang w:eastAsia="en-IN"/>
        </w:rPr>
        <w:lastRenderedPageBreak/>
        <w:t>Use these default ratings alongside actual ratings to compute similarity.</w:t>
      </w:r>
    </w:p>
    <w:p w:rsidR="002433E9" w:rsidRPr="00FC2C7D" w:rsidRDefault="002433E9" w:rsidP="00FC2C7D">
      <w:pPr>
        <w:spacing w:after="0" w:line="240" w:lineRule="auto"/>
        <w:ind w:left="720"/>
        <w:rPr>
          <w:rFonts w:ascii="Times New Roman" w:eastAsia="Times New Roman" w:hAnsi="Times New Roman" w:cs="Times New Roman"/>
          <w:sz w:val="24"/>
          <w:szCs w:val="24"/>
          <w:lang w:eastAsia="en-IN"/>
        </w:rPr>
      </w:pPr>
    </w:p>
    <w:p w:rsidR="00FC2C7D" w:rsidRPr="00FC2C7D" w:rsidRDefault="00FC2C7D" w:rsidP="0068293D">
      <w:pPr>
        <w:spacing w:after="0" w:line="240" w:lineRule="auto"/>
        <w:rPr>
          <w:rFonts w:ascii="Times New Roman" w:eastAsia="Times New Roman" w:hAnsi="Times New Roman" w:cs="Times New Roman"/>
          <w:sz w:val="24"/>
          <w:szCs w:val="24"/>
          <w:lang w:eastAsia="en-IN"/>
        </w:rPr>
      </w:pPr>
    </w:p>
    <w:p w:rsidR="00FC2C7D" w:rsidRPr="00FC2C7D" w:rsidRDefault="00FC2C7D" w:rsidP="00FC2C7D">
      <w:pPr>
        <w:spacing w:before="100" w:beforeAutospacing="1" w:after="100" w:afterAutospacing="1" w:line="240" w:lineRule="auto"/>
        <w:ind w:left="720"/>
        <w:outlineLvl w:val="2"/>
        <w:rPr>
          <w:rFonts w:ascii="Times New Roman" w:eastAsia="Times New Roman" w:hAnsi="Times New Roman" w:cs="Times New Roman"/>
          <w:b/>
          <w:bCs/>
          <w:sz w:val="27"/>
          <w:szCs w:val="27"/>
          <w:lang w:eastAsia="en-IN"/>
        </w:rPr>
      </w:pPr>
      <w:r w:rsidRPr="00FC2C7D">
        <w:rPr>
          <w:rFonts w:ascii="Times New Roman" w:eastAsia="Times New Roman" w:hAnsi="Times New Roman" w:cs="Times New Roman"/>
          <w:b/>
          <w:bCs/>
          <w:sz w:val="27"/>
          <w:szCs w:val="27"/>
          <w:lang w:eastAsia="en-IN"/>
        </w:rPr>
        <w:t>Challenges:</w:t>
      </w:r>
    </w:p>
    <w:p w:rsidR="00FC2C7D" w:rsidRPr="00FC2C7D" w:rsidRDefault="00FC2C7D" w:rsidP="00FC2C7D">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 xml:space="preserve">Choosing the right </w:t>
      </w:r>
      <w:r w:rsidRPr="00FC2C7D">
        <w:rPr>
          <w:rFonts w:ascii="Times New Roman" w:eastAsia="Times New Roman" w:hAnsi="Times New Roman" w:cs="Times New Roman"/>
          <w:b/>
          <w:bCs/>
          <w:sz w:val="24"/>
          <w:szCs w:val="24"/>
          <w:lang w:eastAsia="en-IN"/>
        </w:rPr>
        <w:t>default value</w:t>
      </w:r>
      <w:r w:rsidRPr="00FC2C7D">
        <w:rPr>
          <w:rFonts w:ascii="Times New Roman" w:eastAsia="Times New Roman" w:hAnsi="Times New Roman" w:cs="Times New Roman"/>
          <w:sz w:val="24"/>
          <w:szCs w:val="24"/>
          <w:lang w:eastAsia="en-IN"/>
        </w:rPr>
        <w:t xml:space="preserve"> is critical:</w:t>
      </w:r>
    </w:p>
    <w:p w:rsidR="00FC2C7D" w:rsidRPr="00FC2C7D" w:rsidRDefault="00FC2C7D" w:rsidP="00FC2C7D">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Too high or too low values can distort similarity.</w:t>
      </w:r>
    </w:p>
    <w:p w:rsidR="00FC2C7D" w:rsidRPr="00FC2C7D" w:rsidRDefault="00FC2C7D" w:rsidP="00FC2C7D">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Neutral values (e.g., average ratings) often work best.</w:t>
      </w:r>
    </w:p>
    <w:p w:rsidR="00FC2C7D" w:rsidRPr="00FC2C7D" w:rsidRDefault="00FC2C7D" w:rsidP="00FC2C7D">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FC2C7D">
        <w:rPr>
          <w:rFonts w:ascii="Times New Roman" w:eastAsia="Times New Roman" w:hAnsi="Times New Roman" w:cs="Times New Roman"/>
          <w:sz w:val="24"/>
          <w:szCs w:val="24"/>
          <w:lang w:eastAsia="en-IN"/>
        </w:rPr>
        <w:t>Can increase computational cost.</w:t>
      </w:r>
    </w:p>
    <w:p w:rsidR="00FC2C7D" w:rsidRDefault="00FC2C7D" w:rsidP="00FC2C7D">
      <w:pPr>
        <w:pStyle w:val="ListParagraph"/>
        <w:jc w:val="both"/>
        <w:rPr>
          <w:rFonts w:ascii="Times New Roman" w:hAnsi="Times New Roman" w:cs="Times New Roman"/>
          <w:sz w:val="24"/>
          <w:szCs w:val="24"/>
        </w:rPr>
      </w:pPr>
    </w:p>
    <w:p w:rsidR="004B0542" w:rsidRDefault="004B0542" w:rsidP="004B0542">
      <w:pPr>
        <w:pStyle w:val="ListParagraph"/>
        <w:jc w:val="both"/>
        <w:rPr>
          <w:rFonts w:ascii="Times New Roman" w:hAnsi="Times New Roman" w:cs="Times New Roman"/>
          <w:sz w:val="24"/>
          <w:szCs w:val="24"/>
        </w:rPr>
      </w:pPr>
    </w:p>
    <w:p w:rsidR="004B0542" w:rsidRPr="007956DB" w:rsidRDefault="007956DB" w:rsidP="007956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Use both</w:t>
      </w:r>
      <w:r w:rsidR="004B0542" w:rsidRPr="007956DB">
        <w:rPr>
          <w:rFonts w:ascii="Times New Roman" w:hAnsi="Times New Roman" w:cs="Times New Roman"/>
          <w:sz w:val="24"/>
          <w:szCs w:val="24"/>
        </w:rPr>
        <w:t xml:space="preserve"> user similarities or item similarities</w:t>
      </w:r>
    </w:p>
    <w:p w:rsidR="00B006D1" w:rsidRPr="0048112A" w:rsidRDefault="007956DB" w:rsidP="004B0542">
      <w:pPr>
        <w:pStyle w:val="ListParagraph"/>
        <w:jc w:val="both"/>
        <w:rPr>
          <w:rFonts w:ascii="Times New Roman" w:hAnsi="Times New Roman" w:cs="Times New Roman"/>
          <w:sz w:val="24"/>
          <w:szCs w:val="24"/>
        </w:rPr>
      </w:pPr>
      <w:r w:rsidRPr="0048112A">
        <w:rPr>
          <w:rFonts w:ascii="Times New Roman" w:hAnsi="Times New Roman" w:cs="Times New Roman"/>
        </w:rPr>
        <w:t>Combine both user-based and item-based similarities to improve prediction accuracy, rather than relying on just one similarity type.</w:t>
      </w:r>
    </w:p>
    <w:p w:rsidR="00B006D1" w:rsidRPr="0048112A" w:rsidRDefault="00B006D1" w:rsidP="00B006D1">
      <w:pPr>
        <w:pStyle w:val="ListParagraph"/>
        <w:tabs>
          <w:tab w:val="left" w:pos="3186"/>
        </w:tabs>
        <w:jc w:val="both"/>
        <w:rPr>
          <w:rFonts w:ascii="Times New Roman" w:hAnsi="Times New Roman" w:cs="Times New Roman"/>
          <w:sz w:val="24"/>
          <w:szCs w:val="24"/>
        </w:rPr>
      </w:pPr>
      <w:r w:rsidRPr="0048112A">
        <w:rPr>
          <w:rFonts w:ascii="Times New Roman" w:hAnsi="Times New Roman" w:cs="Times New Roman"/>
          <w:sz w:val="24"/>
          <w:szCs w:val="24"/>
        </w:rPr>
        <w:tab/>
      </w:r>
    </w:p>
    <w:p w:rsidR="00B006D1" w:rsidRDefault="00B006D1" w:rsidP="00B006D1">
      <w:pPr>
        <w:pStyle w:val="ListParagraph"/>
        <w:tabs>
          <w:tab w:val="left" w:pos="3186"/>
        </w:tabs>
        <w:jc w:val="both"/>
        <w:rPr>
          <w:rFonts w:ascii="Times New Roman" w:hAnsi="Times New Roman" w:cs="Times New Roman"/>
          <w:sz w:val="24"/>
          <w:szCs w:val="24"/>
        </w:rPr>
      </w:pPr>
    </w:p>
    <w:p w:rsidR="00B006D1" w:rsidRDefault="00B006D1" w:rsidP="0048112A">
      <w:pPr>
        <w:pStyle w:val="ListParagraph"/>
        <w:tabs>
          <w:tab w:val="left" w:pos="3186"/>
        </w:tabs>
        <w:jc w:val="center"/>
        <w:rPr>
          <w:rFonts w:ascii="Times New Roman" w:hAnsi="Times New Roman" w:cs="Times New Roman"/>
          <w:b/>
          <w:sz w:val="32"/>
          <w:szCs w:val="32"/>
          <w:u w:val="single"/>
        </w:rPr>
      </w:pPr>
      <w:r w:rsidRPr="0048112A">
        <w:rPr>
          <w:rFonts w:ascii="Times New Roman" w:hAnsi="Times New Roman" w:cs="Times New Roman"/>
          <w:b/>
          <w:sz w:val="32"/>
          <w:szCs w:val="32"/>
          <w:u w:val="single"/>
        </w:rPr>
        <w:t>Content-based recommendation</w:t>
      </w:r>
    </w:p>
    <w:p w:rsidR="0048112A" w:rsidRPr="0048112A" w:rsidRDefault="0048112A" w:rsidP="0048112A">
      <w:pPr>
        <w:tabs>
          <w:tab w:val="left" w:pos="3186"/>
        </w:tabs>
        <w:jc w:val="both"/>
        <w:rPr>
          <w:rFonts w:ascii="Times New Roman" w:hAnsi="Times New Roman" w:cs="Times New Roman"/>
          <w:color w:val="202124"/>
          <w:sz w:val="24"/>
          <w:szCs w:val="24"/>
          <w:shd w:val="clear" w:color="auto" w:fill="FFFFFF"/>
        </w:rPr>
      </w:pPr>
      <w:r w:rsidRPr="0048112A">
        <w:rPr>
          <w:rFonts w:ascii="Times New Roman" w:hAnsi="Times New Roman" w:cs="Times New Roman"/>
          <w:color w:val="202124"/>
          <w:sz w:val="24"/>
          <w:szCs w:val="24"/>
          <w:shd w:val="clear" w:color="auto" w:fill="FFFFFF"/>
        </w:rPr>
        <w:t>Content-based recommendation systems are </w:t>
      </w:r>
      <w:r w:rsidRPr="0048112A">
        <w:rPr>
          <w:rFonts w:ascii="Times New Roman" w:hAnsi="Times New Roman" w:cs="Times New Roman"/>
          <w:color w:val="040C28"/>
          <w:sz w:val="24"/>
          <w:szCs w:val="24"/>
          <w:shd w:val="clear" w:color="auto" w:fill="D3E3FD"/>
        </w:rPr>
        <w:t>a popular and widely used approach to provide personalized recommendations to users</w:t>
      </w:r>
      <w:r w:rsidRPr="0048112A">
        <w:rPr>
          <w:rFonts w:ascii="Times New Roman" w:hAnsi="Times New Roman" w:cs="Times New Roman"/>
          <w:color w:val="202124"/>
          <w:sz w:val="24"/>
          <w:szCs w:val="24"/>
          <w:shd w:val="clear" w:color="auto" w:fill="FFFFFF"/>
        </w:rPr>
        <w:t>. These systems are based on the idea that a user's preferences can be predicted based on their previous interactions with items, such as their viewing and purchasing history.</w:t>
      </w:r>
    </w:p>
    <w:p w:rsidR="0048112A" w:rsidRPr="0048112A" w:rsidRDefault="0048112A" w:rsidP="0048112A">
      <w:pPr>
        <w:tabs>
          <w:tab w:val="left" w:pos="3186"/>
        </w:tabs>
        <w:jc w:val="both"/>
        <w:rPr>
          <w:rFonts w:ascii="Times New Roman" w:hAnsi="Times New Roman" w:cs="Times New Roman"/>
          <w:b/>
          <w:sz w:val="24"/>
          <w:szCs w:val="24"/>
          <w:u w:val="single"/>
        </w:rPr>
      </w:pPr>
    </w:p>
    <w:p w:rsidR="00B006D1" w:rsidRDefault="00B006D1" w:rsidP="00B006D1">
      <w:pPr>
        <w:pStyle w:val="ListParagraph"/>
        <w:tabs>
          <w:tab w:val="left" w:pos="3186"/>
        </w:tabs>
        <w:jc w:val="both"/>
        <w:rPr>
          <w:rFonts w:ascii="Times New Roman" w:hAnsi="Times New Roman" w:cs="Times New Roman"/>
          <w:color w:val="202124"/>
          <w:sz w:val="24"/>
          <w:szCs w:val="24"/>
          <w:shd w:val="clear" w:color="auto" w:fill="FFFFFF"/>
        </w:rPr>
      </w:pPr>
    </w:p>
    <w:p w:rsidR="00B006D1" w:rsidRPr="0048112A" w:rsidRDefault="00B006D1" w:rsidP="0048112A">
      <w:pPr>
        <w:tabs>
          <w:tab w:val="left" w:pos="3186"/>
        </w:tabs>
        <w:jc w:val="both"/>
        <w:rPr>
          <w:rFonts w:ascii="Times New Roman" w:hAnsi="Times New Roman" w:cs="Times New Roman"/>
          <w:sz w:val="24"/>
          <w:szCs w:val="24"/>
          <w:u w:val="single"/>
        </w:rPr>
      </w:pPr>
      <w:r w:rsidRPr="0048112A">
        <w:rPr>
          <w:rFonts w:ascii="Times New Roman" w:hAnsi="Times New Roman" w:cs="Times New Roman"/>
          <w:sz w:val="24"/>
          <w:szCs w:val="24"/>
          <w:u w:val="single"/>
        </w:rPr>
        <w:t>Content representation and content similarity</w:t>
      </w:r>
    </w:p>
    <w:p w:rsidR="00B006D1" w:rsidRPr="0048112A" w:rsidRDefault="00B006D1" w:rsidP="0048112A">
      <w:pPr>
        <w:tabs>
          <w:tab w:val="left" w:pos="3186"/>
        </w:tabs>
        <w:jc w:val="both"/>
        <w:rPr>
          <w:rFonts w:ascii="Times New Roman" w:hAnsi="Times New Roman" w:cs="Times New Roman"/>
          <w:sz w:val="24"/>
          <w:szCs w:val="24"/>
        </w:rPr>
      </w:pPr>
      <w:r w:rsidRPr="0048112A">
        <w:rPr>
          <w:rFonts w:ascii="Times New Roman" w:hAnsi="Times New Roman" w:cs="Times New Roman"/>
          <w:sz w:val="24"/>
          <w:szCs w:val="24"/>
        </w:rPr>
        <w:t xml:space="preserve">The simplest way to describe </w:t>
      </w:r>
      <w:proofErr w:type="spellStart"/>
      <w:r w:rsidRPr="0048112A">
        <w:rPr>
          <w:rFonts w:ascii="Times New Roman" w:hAnsi="Times New Roman" w:cs="Times New Roman"/>
          <w:sz w:val="24"/>
          <w:szCs w:val="24"/>
        </w:rPr>
        <w:t>catalog</w:t>
      </w:r>
      <w:proofErr w:type="spellEnd"/>
      <w:r w:rsidRPr="0048112A">
        <w:rPr>
          <w:rFonts w:ascii="Times New Roman" w:hAnsi="Times New Roman" w:cs="Times New Roman"/>
          <w:sz w:val="24"/>
          <w:szCs w:val="24"/>
        </w:rPr>
        <w:t xml:space="preserve"> items is to maintain an explicit list of features for each item (also often called attributes, characteristics, or</w:t>
      </w:r>
      <w:r w:rsidR="00DB1C81" w:rsidRPr="0048112A">
        <w:rPr>
          <w:rFonts w:ascii="Times New Roman" w:hAnsi="Times New Roman" w:cs="Times New Roman"/>
          <w:sz w:val="24"/>
          <w:szCs w:val="24"/>
        </w:rPr>
        <w:t xml:space="preserve"> </w:t>
      </w:r>
      <w:r w:rsidRPr="0048112A">
        <w:rPr>
          <w:rFonts w:ascii="Times New Roman" w:hAnsi="Times New Roman" w:cs="Times New Roman"/>
          <w:sz w:val="24"/>
          <w:szCs w:val="24"/>
        </w:rPr>
        <w:t>item proﬁles). For a book recommender, one could, for instance, use the genre, the author’s name, the publisher, or anything else that describes the item and store this information in a relational database system. When the user’s preferences are described in terms of his or her interests using exactly this set of features, the recommendation task consists of matching item characteristics and user preferences.</w:t>
      </w:r>
    </w:p>
    <w:p w:rsidR="002433E9" w:rsidRDefault="002433E9" w:rsidP="00B006D1">
      <w:pPr>
        <w:pStyle w:val="ListParagraph"/>
        <w:tabs>
          <w:tab w:val="left" w:pos="3186"/>
        </w:tabs>
        <w:jc w:val="both"/>
        <w:rPr>
          <w:rFonts w:ascii="Times New Roman" w:hAnsi="Times New Roman" w:cs="Times New Roman"/>
          <w:sz w:val="24"/>
          <w:szCs w:val="24"/>
        </w:rPr>
      </w:pPr>
    </w:p>
    <w:p w:rsidR="002433E9" w:rsidRPr="002433E9" w:rsidRDefault="002433E9" w:rsidP="0048112A">
      <w:pPr>
        <w:spacing w:before="100" w:beforeAutospacing="1" w:after="100" w:afterAutospacing="1" w:line="240" w:lineRule="auto"/>
        <w:rPr>
          <w:rFonts w:ascii="Times New Roman" w:eastAsia="Times New Roman" w:hAnsi="Times New Roman" w:cs="Times New Roman"/>
          <w:sz w:val="24"/>
          <w:szCs w:val="24"/>
          <w:lang w:eastAsia="en-IN"/>
        </w:rPr>
      </w:pPr>
      <w:r w:rsidRPr="002433E9">
        <w:rPr>
          <w:rFonts w:ascii="Times New Roman" w:eastAsia="Times New Roman" w:hAnsi="Times New Roman" w:cs="Times New Roman"/>
          <w:sz w:val="24"/>
          <w:szCs w:val="24"/>
          <w:lang w:eastAsia="en-IN"/>
        </w:rPr>
        <w:t xml:space="preserve">Content-based recommendation systems aim to provide </w:t>
      </w:r>
      <w:r w:rsidRPr="002433E9">
        <w:rPr>
          <w:rFonts w:ascii="Times New Roman" w:eastAsia="Times New Roman" w:hAnsi="Times New Roman" w:cs="Times New Roman"/>
          <w:b/>
          <w:bCs/>
          <w:sz w:val="24"/>
          <w:szCs w:val="24"/>
          <w:lang w:eastAsia="en-IN"/>
        </w:rPr>
        <w:t>personalized recommendations</w:t>
      </w:r>
      <w:r w:rsidRPr="002433E9">
        <w:rPr>
          <w:rFonts w:ascii="Times New Roman" w:eastAsia="Times New Roman" w:hAnsi="Times New Roman" w:cs="Times New Roman"/>
          <w:sz w:val="24"/>
          <w:szCs w:val="24"/>
          <w:lang w:eastAsia="en-IN"/>
        </w:rPr>
        <w:t xml:space="preserve"> by </w:t>
      </w:r>
      <w:proofErr w:type="spellStart"/>
      <w:r w:rsidRPr="002433E9">
        <w:rPr>
          <w:rFonts w:ascii="Times New Roman" w:eastAsia="Times New Roman" w:hAnsi="Times New Roman" w:cs="Times New Roman"/>
          <w:sz w:val="24"/>
          <w:szCs w:val="24"/>
          <w:lang w:eastAsia="en-IN"/>
        </w:rPr>
        <w:t>analyzing</w:t>
      </w:r>
      <w:proofErr w:type="spellEnd"/>
      <w:r w:rsidRPr="002433E9">
        <w:rPr>
          <w:rFonts w:ascii="Times New Roman" w:eastAsia="Times New Roman" w:hAnsi="Times New Roman" w:cs="Times New Roman"/>
          <w:sz w:val="24"/>
          <w:szCs w:val="24"/>
          <w:lang w:eastAsia="en-IN"/>
        </w:rPr>
        <w:t xml:space="preserve"> the features of items that users have interacted with in the past. They assume that a user will prefer items similar to those they already like.</w:t>
      </w:r>
    </w:p>
    <w:p w:rsidR="002433E9" w:rsidRDefault="00462B1D" w:rsidP="002433E9">
      <w:pPr>
        <w:spacing w:after="0" w:line="240" w:lineRule="auto"/>
        <w:ind w:left="720"/>
        <w:rPr>
          <w:rFonts w:ascii="Times New Roman" w:eastAsia="Times New Roman" w:hAnsi="Times New Roman" w:cs="Times New Roman"/>
          <w:sz w:val="24"/>
          <w:szCs w:val="24"/>
          <w:lang w:eastAsia="en-IN"/>
        </w:rPr>
      </w:pPr>
      <w:r w:rsidRPr="00DB1C81">
        <w:rPr>
          <w:rFonts w:ascii="Times New Roman" w:hAnsi="Times New Roman" w:cs="Times New Roman"/>
          <w:noProof/>
          <w:sz w:val="24"/>
          <w:szCs w:val="24"/>
          <w:lang w:eastAsia="en-IN"/>
        </w:rPr>
        <w:lastRenderedPageBreak/>
        <w:drawing>
          <wp:inline distT="0" distB="0" distL="0" distR="0" wp14:anchorId="2C17301A" wp14:editId="109D1D9B">
            <wp:extent cx="3049827" cy="1784118"/>
            <wp:effectExtent l="19050" t="0" r="0" b="0"/>
            <wp:docPr id="5" name="Picture 2" descr="D:\simi\MESCE\23-24 even\s6 ADS\IMAGES\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mi\MESCE\23-24 even\s6 ADS\IMAGES\book.PNG"/>
                    <pic:cNvPicPr>
                      <a:picLocks noChangeAspect="1" noChangeArrowheads="1"/>
                    </pic:cNvPicPr>
                  </pic:nvPicPr>
                  <pic:blipFill>
                    <a:blip r:embed="rId8"/>
                    <a:srcRect/>
                    <a:stretch>
                      <a:fillRect/>
                    </a:stretch>
                  </pic:blipFill>
                  <pic:spPr bwMode="auto">
                    <a:xfrm>
                      <a:off x="0" y="0"/>
                      <a:ext cx="3049827" cy="1784118"/>
                    </a:xfrm>
                    <a:prstGeom prst="rect">
                      <a:avLst/>
                    </a:prstGeom>
                    <a:noFill/>
                    <a:ln w="9525">
                      <a:noFill/>
                      <a:miter lim="800000"/>
                      <a:headEnd/>
                      <a:tailEnd/>
                    </a:ln>
                  </pic:spPr>
                </pic:pic>
              </a:graphicData>
            </a:graphic>
          </wp:inline>
        </w:drawing>
      </w:r>
    </w:p>
    <w:p w:rsidR="00462B1D" w:rsidRPr="002433E9" w:rsidRDefault="00462B1D" w:rsidP="002433E9">
      <w:pPr>
        <w:spacing w:after="0" w:line="240" w:lineRule="auto"/>
        <w:ind w:left="720"/>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566531D" wp14:editId="218F5B53">
            <wp:extent cx="3688950" cy="1045923"/>
            <wp:effectExtent l="19050" t="0" r="6750" b="0"/>
            <wp:docPr id="3" name="Picture 1" descr="D:\simi\MESCE\23-24 even\s6 ADS\IMAGES\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mi\MESCE\23-24 even\s6 ADS\IMAGES\pref.PNG"/>
                    <pic:cNvPicPr>
                      <a:picLocks noChangeAspect="1" noChangeArrowheads="1"/>
                    </pic:cNvPicPr>
                  </pic:nvPicPr>
                  <pic:blipFill>
                    <a:blip r:embed="rId9"/>
                    <a:srcRect/>
                    <a:stretch>
                      <a:fillRect/>
                    </a:stretch>
                  </pic:blipFill>
                  <pic:spPr bwMode="auto">
                    <a:xfrm>
                      <a:off x="0" y="0"/>
                      <a:ext cx="3693104" cy="1047101"/>
                    </a:xfrm>
                    <a:prstGeom prst="rect">
                      <a:avLst/>
                    </a:prstGeom>
                    <a:noFill/>
                    <a:ln w="9525">
                      <a:noFill/>
                      <a:miter lim="800000"/>
                      <a:headEnd/>
                      <a:tailEnd/>
                    </a:ln>
                  </pic:spPr>
                </pic:pic>
              </a:graphicData>
            </a:graphic>
          </wp:inline>
        </w:drawing>
      </w:r>
    </w:p>
    <w:p w:rsidR="00462B1D" w:rsidRPr="00462B1D" w:rsidRDefault="00462B1D" w:rsidP="00462B1D">
      <w:pPr>
        <w:jc w:val="both"/>
        <w:rPr>
          <w:rFonts w:ascii="Times New Roman" w:hAnsi="Times New Roman" w:cs="Times New Roman"/>
          <w:sz w:val="24"/>
          <w:szCs w:val="24"/>
        </w:rPr>
      </w:pPr>
      <w:r w:rsidRPr="00462B1D">
        <w:rPr>
          <w:rFonts w:ascii="Times New Roman" w:hAnsi="Times New Roman" w:cs="Times New Roman"/>
          <w:sz w:val="24"/>
          <w:szCs w:val="24"/>
        </w:rPr>
        <w:t>Consider the above example (table 3.1) in which books are described by characteristics such as title, genre, author, type, price, or keywords. Let us further assume that Alice’s preferences are captured in exactly the same dimensions as in table 3.2.</w:t>
      </w:r>
    </w:p>
    <w:p w:rsidR="00462B1D" w:rsidRDefault="00462B1D" w:rsidP="00462B1D">
      <w:pPr>
        <w:pStyle w:val="ListParagraph"/>
        <w:jc w:val="both"/>
        <w:rPr>
          <w:rFonts w:ascii="Times New Roman" w:hAnsi="Times New Roman" w:cs="Times New Roman"/>
          <w:sz w:val="24"/>
          <w:szCs w:val="24"/>
        </w:rPr>
      </w:pPr>
    </w:p>
    <w:p w:rsidR="00462B1D" w:rsidRPr="00462B1D" w:rsidRDefault="00462B1D" w:rsidP="00462B1D">
      <w:pPr>
        <w:jc w:val="both"/>
        <w:rPr>
          <w:rFonts w:ascii="Times New Roman" w:hAnsi="Times New Roman" w:cs="Times New Roman"/>
          <w:sz w:val="24"/>
          <w:szCs w:val="24"/>
        </w:rPr>
      </w:pPr>
      <w:proofErr w:type="gramStart"/>
      <w:r w:rsidRPr="00462B1D">
        <w:rPr>
          <w:rFonts w:ascii="Times New Roman" w:hAnsi="Times New Roman" w:cs="Times New Roman"/>
          <w:sz w:val="24"/>
          <w:szCs w:val="24"/>
        </w:rPr>
        <w:t>The similarity or overlap of the involved keywords.</w:t>
      </w:r>
      <w:proofErr w:type="gramEnd"/>
      <w:r w:rsidRPr="00462B1D">
        <w:rPr>
          <w:rFonts w:ascii="Times New Roman" w:hAnsi="Times New Roman" w:cs="Times New Roman"/>
          <w:sz w:val="24"/>
          <w:szCs w:val="24"/>
        </w:rPr>
        <w:t xml:space="preserve"> As a typical similarity metric that is suitable for multivalued characteristics, we could, for example, rely on the </w:t>
      </w:r>
      <w:r w:rsidRPr="00462B1D">
        <w:rPr>
          <w:rFonts w:ascii="Times New Roman" w:hAnsi="Times New Roman" w:cs="Times New Roman"/>
          <w:i/>
          <w:sz w:val="24"/>
          <w:szCs w:val="24"/>
        </w:rPr>
        <w:t>Dice coefﬁcient</w:t>
      </w:r>
      <w:r w:rsidRPr="00462B1D">
        <w:rPr>
          <w:rFonts w:ascii="Times New Roman" w:hAnsi="Times New Roman" w:cs="Times New Roman"/>
          <w:sz w:val="24"/>
          <w:szCs w:val="24"/>
        </w:rPr>
        <w:t xml:space="preserve"> as follows: If every book Bi is described by a set of keywords </w:t>
      </w:r>
      <w:proofErr w:type="gramStart"/>
      <w:r w:rsidRPr="00462B1D">
        <w:rPr>
          <w:rFonts w:ascii="Times New Roman" w:hAnsi="Times New Roman" w:cs="Times New Roman"/>
          <w:sz w:val="24"/>
          <w:szCs w:val="24"/>
        </w:rPr>
        <w:t>keywords(</w:t>
      </w:r>
      <w:proofErr w:type="gramEnd"/>
      <w:r w:rsidRPr="00462B1D">
        <w:rPr>
          <w:rFonts w:ascii="Times New Roman" w:hAnsi="Times New Roman" w:cs="Times New Roman"/>
          <w:sz w:val="24"/>
          <w:szCs w:val="24"/>
        </w:rPr>
        <w:t xml:space="preserve">Bi), the Dice coefﬁcient measures the similarity between books bi and </w:t>
      </w:r>
      <w:proofErr w:type="spellStart"/>
      <w:r w:rsidRPr="00462B1D">
        <w:rPr>
          <w:rFonts w:ascii="Times New Roman" w:hAnsi="Times New Roman" w:cs="Times New Roman"/>
          <w:sz w:val="24"/>
          <w:szCs w:val="24"/>
        </w:rPr>
        <w:t>bj</w:t>
      </w:r>
      <w:proofErr w:type="spellEnd"/>
      <w:r w:rsidRPr="00462B1D">
        <w:rPr>
          <w:rFonts w:ascii="Times New Roman" w:hAnsi="Times New Roman" w:cs="Times New Roman"/>
          <w:sz w:val="24"/>
          <w:szCs w:val="24"/>
        </w:rPr>
        <w:t xml:space="preserve"> as</w:t>
      </w:r>
    </w:p>
    <w:p w:rsidR="00462B1D" w:rsidRDefault="00462B1D" w:rsidP="00462B1D">
      <w:pPr>
        <w:pStyle w:val="ListParagraph"/>
        <w:jc w:val="both"/>
        <w:rPr>
          <w:rFonts w:ascii="Times New Roman" w:hAnsi="Times New Roman" w:cs="Times New Roman"/>
          <w:sz w:val="24"/>
          <w:szCs w:val="24"/>
        </w:rPr>
      </w:pPr>
    </w:p>
    <w:p w:rsidR="00462B1D" w:rsidRDefault="00462B1D" w:rsidP="00462B1D">
      <w:pPr>
        <w:pStyle w:val="ListParagraph"/>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rsidR="002433E9" w:rsidRPr="003B4A70" w:rsidRDefault="00462B1D" w:rsidP="003B4A70">
      <w:pPr>
        <w:pStyle w:val="ListParagraph"/>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eastAsia="en-IN"/>
        </w:rPr>
        <w:drawing>
          <wp:inline distT="0" distB="0" distL="0" distR="0" wp14:anchorId="6EB8C2BA" wp14:editId="41133F06">
            <wp:extent cx="2741000" cy="494778"/>
            <wp:effectExtent l="19050" t="0" r="2200" b="0"/>
            <wp:docPr id="6" name="Picture 3" descr="D:\simi\MESCE\23-24 even\s6 ADS\IMAGES\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imi\MESCE\23-24 even\s6 ADS\IMAGES\dice.PNG"/>
                    <pic:cNvPicPr>
                      <a:picLocks noChangeAspect="1" noChangeArrowheads="1"/>
                    </pic:cNvPicPr>
                  </pic:nvPicPr>
                  <pic:blipFill>
                    <a:blip r:embed="rId10"/>
                    <a:srcRect/>
                    <a:stretch>
                      <a:fillRect/>
                    </a:stretch>
                  </pic:blipFill>
                  <pic:spPr bwMode="auto">
                    <a:xfrm>
                      <a:off x="0" y="0"/>
                      <a:ext cx="2743581" cy="495244"/>
                    </a:xfrm>
                    <a:prstGeom prst="rect">
                      <a:avLst/>
                    </a:prstGeom>
                    <a:noFill/>
                    <a:ln w="9525">
                      <a:noFill/>
                      <a:miter lim="800000"/>
                      <a:headEnd/>
                      <a:tailEnd/>
                    </a:ln>
                  </pic:spPr>
                </pic:pic>
              </a:graphicData>
            </a:graphic>
          </wp:inline>
        </w:drawing>
      </w:r>
    </w:p>
    <w:p w:rsidR="002433E9" w:rsidRDefault="002433E9" w:rsidP="00B006D1">
      <w:pPr>
        <w:pStyle w:val="ListParagraph"/>
        <w:tabs>
          <w:tab w:val="left" w:pos="3186"/>
        </w:tabs>
        <w:jc w:val="both"/>
        <w:rPr>
          <w:rFonts w:ascii="Times New Roman" w:hAnsi="Times New Roman" w:cs="Times New Roman"/>
          <w:sz w:val="24"/>
          <w:szCs w:val="24"/>
        </w:rPr>
      </w:pPr>
    </w:p>
    <w:p w:rsidR="00B006D1" w:rsidRPr="003B4A70" w:rsidRDefault="00DB1C81" w:rsidP="003B4A70">
      <w:pPr>
        <w:pStyle w:val="ListParagraph"/>
        <w:tabs>
          <w:tab w:val="left" w:pos="3186"/>
        </w:tabs>
        <w:jc w:val="both"/>
        <w:rPr>
          <w:rFonts w:ascii="Times New Roman" w:hAnsi="Times New Roman" w:cs="Times New Roman"/>
          <w:sz w:val="24"/>
          <w:szCs w:val="24"/>
        </w:rPr>
      </w:pPr>
      <w:r>
        <w:rPr>
          <w:rFonts w:ascii="Times New Roman" w:hAnsi="Times New Roman" w:cs="Times New Roman"/>
          <w:sz w:val="24"/>
          <w:szCs w:val="24"/>
        </w:rPr>
        <w:t xml:space="preserve">                       </w:t>
      </w:r>
      <w:r w:rsidRPr="003B4A70">
        <w:rPr>
          <w:rFonts w:ascii="Times New Roman" w:hAnsi="Times New Roman" w:cs="Times New Roman"/>
          <w:noProof/>
          <w:sz w:val="24"/>
          <w:szCs w:val="24"/>
          <w:lang w:val="en-US"/>
        </w:rPr>
        <w:t xml:space="preserve">                   </w:t>
      </w:r>
    </w:p>
    <w:p w:rsidR="0048112A" w:rsidRPr="0048112A" w:rsidRDefault="0048112A" w:rsidP="0048112A">
      <w:pPr>
        <w:pStyle w:val="Heading3"/>
        <w:rPr>
          <w:sz w:val="24"/>
          <w:szCs w:val="24"/>
        </w:rPr>
      </w:pPr>
      <w:r w:rsidRPr="0048112A">
        <w:rPr>
          <w:sz w:val="24"/>
          <w:szCs w:val="24"/>
        </w:rPr>
        <w:t>The Vector Space Model and TF-IDF in Recommendation Systems</w:t>
      </w:r>
    </w:p>
    <w:p w:rsidR="00DB1C81" w:rsidRPr="003B4A70" w:rsidRDefault="00DB1C81" w:rsidP="003B4A70">
      <w:pPr>
        <w:jc w:val="both"/>
        <w:rPr>
          <w:rFonts w:ascii="Times New Roman" w:hAnsi="Times New Roman" w:cs="Times New Roman"/>
          <w:sz w:val="24"/>
          <w:szCs w:val="24"/>
          <w:u w:val="single"/>
        </w:rPr>
      </w:pPr>
      <w:r w:rsidRPr="003B4A70">
        <w:rPr>
          <w:rFonts w:ascii="Times New Roman" w:hAnsi="Times New Roman" w:cs="Times New Roman"/>
          <w:sz w:val="24"/>
          <w:szCs w:val="24"/>
          <w:u w:val="single"/>
        </w:rPr>
        <w:t>The vector space model and TF-IDF</w:t>
      </w:r>
    </w:p>
    <w:p w:rsidR="00DB1C81" w:rsidRDefault="00DB1C81" w:rsidP="004B0542">
      <w:pPr>
        <w:pStyle w:val="ListParagraph"/>
        <w:jc w:val="both"/>
        <w:rPr>
          <w:rFonts w:ascii="Times New Roman" w:hAnsi="Times New Roman" w:cs="Times New Roman"/>
          <w:sz w:val="24"/>
          <w:szCs w:val="24"/>
          <w:u w:val="single"/>
        </w:rPr>
      </w:pPr>
    </w:p>
    <w:p w:rsidR="00DB1C81" w:rsidRPr="003B4A70" w:rsidRDefault="00DB1C81" w:rsidP="003B4A70">
      <w:pPr>
        <w:jc w:val="both"/>
        <w:rPr>
          <w:rFonts w:ascii="Times New Roman" w:hAnsi="Times New Roman" w:cs="Times New Roman"/>
          <w:sz w:val="24"/>
          <w:szCs w:val="24"/>
        </w:rPr>
      </w:pPr>
      <w:r w:rsidRPr="003B4A70">
        <w:rPr>
          <w:rFonts w:ascii="Times New Roman" w:hAnsi="Times New Roman" w:cs="Times New Roman"/>
          <w:sz w:val="24"/>
          <w:szCs w:val="24"/>
        </w:rPr>
        <w:t>The content of a document can be encoded in such a keyword list in different ways. In a ﬁrst, and very naive, approach</w:t>
      </w:r>
      <w:r w:rsidR="003B4A70">
        <w:rPr>
          <w:rFonts w:ascii="Times New Roman" w:hAnsi="Times New Roman" w:cs="Times New Roman"/>
          <w:sz w:val="24"/>
          <w:szCs w:val="24"/>
        </w:rPr>
        <w:t>(Boolean approach)</w:t>
      </w:r>
      <w:r w:rsidRPr="003B4A70">
        <w:rPr>
          <w:rFonts w:ascii="Times New Roman" w:hAnsi="Times New Roman" w:cs="Times New Roman"/>
          <w:sz w:val="24"/>
          <w:szCs w:val="24"/>
        </w:rPr>
        <w:t xml:space="preserve">, one could set up a list of all words that appear in all documents and describe each document by a Boolean vector, where a 1 indicates that a word appears in a document and a 0 that the word does not appear. </w:t>
      </w:r>
      <w:proofErr w:type="gramStart"/>
      <w:r w:rsidRPr="003B4A70">
        <w:rPr>
          <w:rFonts w:ascii="Times New Roman" w:hAnsi="Times New Roman" w:cs="Times New Roman"/>
          <w:sz w:val="24"/>
          <w:szCs w:val="24"/>
        </w:rPr>
        <w:t>If the user proﬁle is described by a similar list (1 denoting interest in a keyword), document matching can be done by measuring the overlap of interest and document content.</w:t>
      </w:r>
      <w:proofErr w:type="gramEnd"/>
    </w:p>
    <w:p w:rsidR="00DB1C81" w:rsidRDefault="00DB1C81" w:rsidP="004B0542">
      <w:pPr>
        <w:pStyle w:val="ListParagraph"/>
        <w:jc w:val="both"/>
        <w:rPr>
          <w:rFonts w:ascii="Times New Roman" w:hAnsi="Times New Roman" w:cs="Times New Roman"/>
          <w:sz w:val="24"/>
          <w:szCs w:val="24"/>
        </w:rPr>
      </w:pPr>
    </w:p>
    <w:p w:rsidR="00DB1C81" w:rsidRPr="003B4A70" w:rsidRDefault="00DB1C81" w:rsidP="003B4A70">
      <w:pPr>
        <w:jc w:val="both"/>
        <w:rPr>
          <w:rFonts w:ascii="Times New Roman" w:hAnsi="Times New Roman" w:cs="Times New Roman"/>
          <w:sz w:val="24"/>
          <w:szCs w:val="24"/>
        </w:rPr>
      </w:pPr>
      <w:r w:rsidRPr="003B4A70">
        <w:rPr>
          <w:rFonts w:ascii="Times New Roman" w:hAnsi="Times New Roman" w:cs="Times New Roman"/>
          <w:sz w:val="24"/>
          <w:szCs w:val="24"/>
        </w:rPr>
        <w:t>The problems with such a simple a</w:t>
      </w:r>
      <w:r w:rsidR="00941FC7" w:rsidRPr="003B4A70">
        <w:rPr>
          <w:rFonts w:ascii="Times New Roman" w:hAnsi="Times New Roman" w:cs="Times New Roman"/>
          <w:sz w:val="24"/>
          <w:szCs w:val="24"/>
        </w:rPr>
        <w:t>pproach are:</w:t>
      </w:r>
    </w:p>
    <w:p w:rsidR="00941FC7" w:rsidRDefault="00DB1C81" w:rsidP="00DB1C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Pr="00DB1C81">
        <w:rPr>
          <w:rFonts w:ascii="Times New Roman" w:hAnsi="Times New Roman" w:cs="Times New Roman"/>
          <w:sz w:val="24"/>
          <w:szCs w:val="24"/>
        </w:rPr>
        <w:t>he simple encoding is based on the assumption that every word has the same importance within a document, although it seems intuitive that a word that appears more often is better suited fo</w:t>
      </w:r>
      <w:r w:rsidR="00941FC7">
        <w:rPr>
          <w:rFonts w:ascii="Times New Roman" w:hAnsi="Times New Roman" w:cs="Times New Roman"/>
          <w:sz w:val="24"/>
          <w:szCs w:val="24"/>
        </w:rPr>
        <w:t xml:space="preserve">r characterizing the document. </w:t>
      </w:r>
    </w:p>
    <w:p w:rsidR="00DB1C81" w:rsidRDefault="00941FC7" w:rsidP="00DB1C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 </w:t>
      </w:r>
      <w:r w:rsidR="00DB1C81" w:rsidRPr="00DB1C81">
        <w:rPr>
          <w:rFonts w:ascii="Times New Roman" w:hAnsi="Times New Roman" w:cs="Times New Roman"/>
          <w:sz w:val="24"/>
          <w:szCs w:val="24"/>
        </w:rPr>
        <w:t>larger overlap of the user proﬁle and a document will naturally be found when the documents are longer. As a result, the recommender will tend to propose long documents</w:t>
      </w:r>
      <w:r>
        <w:rPr>
          <w:rFonts w:ascii="Times New Roman" w:hAnsi="Times New Roman" w:cs="Times New Roman"/>
          <w:sz w:val="24"/>
          <w:szCs w:val="24"/>
        </w:rPr>
        <w:t>.</w:t>
      </w:r>
    </w:p>
    <w:p w:rsidR="00941FC7" w:rsidRDefault="00941FC7" w:rsidP="00941FC7">
      <w:pPr>
        <w:pStyle w:val="ListParagraph"/>
        <w:jc w:val="both"/>
        <w:rPr>
          <w:rFonts w:ascii="Times New Roman" w:hAnsi="Times New Roman" w:cs="Times New Roman"/>
          <w:sz w:val="24"/>
          <w:szCs w:val="24"/>
        </w:rPr>
      </w:pPr>
    </w:p>
    <w:p w:rsidR="00941FC7" w:rsidRPr="003B4A70" w:rsidRDefault="00941FC7" w:rsidP="003B4A70">
      <w:pPr>
        <w:jc w:val="both"/>
        <w:rPr>
          <w:rFonts w:ascii="Times New Roman" w:hAnsi="Times New Roman" w:cs="Times New Roman"/>
          <w:sz w:val="24"/>
          <w:szCs w:val="24"/>
        </w:rPr>
      </w:pPr>
      <w:r w:rsidRPr="003B4A70">
        <w:rPr>
          <w:rFonts w:ascii="Times New Roman" w:hAnsi="Times New Roman" w:cs="Times New Roman"/>
          <w:sz w:val="24"/>
          <w:szCs w:val="24"/>
        </w:rPr>
        <w:t>To solve this, documents are typically described using the TF-IDF encoding format is used.</w:t>
      </w:r>
    </w:p>
    <w:p w:rsidR="00941FC7" w:rsidRPr="003B4A70" w:rsidRDefault="00941FC7" w:rsidP="003B4A70">
      <w:pPr>
        <w:jc w:val="both"/>
        <w:rPr>
          <w:rFonts w:ascii="Times New Roman" w:hAnsi="Times New Roman" w:cs="Times New Roman"/>
          <w:sz w:val="24"/>
          <w:szCs w:val="24"/>
        </w:rPr>
      </w:pPr>
      <w:r w:rsidRPr="003B4A70">
        <w:rPr>
          <w:rFonts w:ascii="Times New Roman" w:hAnsi="Times New Roman" w:cs="Times New Roman"/>
          <w:sz w:val="24"/>
          <w:szCs w:val="24"/>
        </w:rPr>
        <w:t xml:space="preserve">TF-IDF is an established technique from the ﬁeld of information retrieval and stands for term frequency-inverse document frequency. Text documents can be TF-IDF encoded as vectors in a multidimensional Euclidian space. The space dimensions correspond to the keywords (also called terms or tokens) appearing in the documents. The coordinates of a given document in each dimension (i.e., for each term) are calculated as a product of two </w:t>
      </w:r>
      <w:proofErr w:type="spellStart"/>
      <w:r w:rsidRPr="003B4A70">
        <w:rPr>
          <w:rFonts w:ascii="Times New Roman" w:hAnsi="Times New Roman" w:cs="Times New Roman"/>
          <w:sz w:val="24"/>
          <w:szCs w:val="24"/>
        </w:rPr>
        <w:t>submeasures</w:t>
      </w:r>
      <w:proofErr w:type="spellEnd"/>
      <w:r w:rsidRPr="003B4A70">
        <w:rPr>
          <w:rFonts w:ascii="Times New Roman" w:hAnsi="Times New Roman" w:cs="Times New Roman"/>
          <w:sz w:val="24"/>
          <w:szCs w:val="24"/>
        </w:rPr>
        <w:t xml:space="preserve">: term frequency and inverse document frequency. </w:t>
      </w:r>
    </w:p>
    <w:p w:rsidR="00941FC7" w:rsidRPr="00C02C46" w:rsidRDefault="00941FC7" w:rsidP="00C02C46">
      <w:pPr>
        <w:jc w:val="both"/>
        <w:rPr>
          <w:rFonts w:ascii="Times New Roman" w:hAnsi="Times New Roman" w:cs="Times New Roman"/>
          <w:sz w:val="24"/>
          <w:szCs w:val="24"/>
        </w:rPr>
      </w:pPr>
      <w:r w:rsidRPr="00C02C46">
        <w:rPr>
          <w:rFonts w:ascii="Times New Roman" w:hAnsi="Times New Roman" w:cs="Times New Roman"/>
          <w:b/>
          <w:sz w:val="24"/>
          <w:szCs w:val="24"/>
        </w:rPr>
        <w:t>Term frequency</w:t>
      </w:r>
      <w:r w:rsidRPr="00C02C46">
        <w:rPr>
          <w:rFonts w:ascii="Times New Roman" w:hAnsi="Times New Roman" w:cs="Times New Roman"/>
          <w:sz w:val="24"/>
          <w:szCs w:val="24"/>
        </w:rPr>
        <w:t xml:space="preserve"> describes </w:t>
      </w:r>
      <w:r w:rsidRPr="00C02C46">
        <w:rPr>
          <w:rFonts w:ascii="Times New Roman" w:hAnsi="Times New Roman" w:cs="Times New Roman"/>
          <w:i/>
          <w:sz w:val="24"/>
          <w:szCs w:val="24"/>
        </w:rPr>
        <w:t>how often a certain term appears in a document</w:t>
      </w:r>
      <w:r w:rsidRPr="00C02C46">
        <w:rPr>
          <w:rFonts w:ascii="Times New Roman" w:hAnsi="Times New Roman" w:cs="Times New Roman"/>
          <w:sz w:val="24"/>
          <w:szCs w:val="24"/>
        </w:rPr>
        <w:t xml:space="preserve"> (assuming that important words appear more often.</w:t>
      </w:r>
    </w:p>
    <w:p w:rsidR="00941FC7" w:rsidRPr="00C02C46" w:rsidRDefault="00941FC7" w:rsidP="00C02C46">
      <w:pPr>
        <w:jc w:val="both"/>
        <w:rPr>
          <w:rFonts w:ascii="Times New Roman" w:hAnsi="Times New Roman" w:cs="Times New Roman"/>
          <w:sz w:val="24"/>
          <w:szCs w:val="24"/>
        </w:rPr>
      </w:pPr>
      <w:r w:rsidRPr="00C02C46">
        <w:rPr>
          <w:rFonts w:ascii="Times New Roman" w:hAnsi="Times New Roman" w:cs="Times New Roman"/>
          <w:sz w:val="24"/>
          <w:szCs w:val="24"/>
        </w:rPr>
        <w:t>We search for the normalized term frequency value TF(</w:t>
      </w:r>
      <w:proofErr w:type="spellStart"/>
      <w:r w:rsidRPr="00C02C46">
        <w:rPr>
          <w:rFonts w:ascii="Times New Roman" w:hAnsi="Times New Roman" w:cs="Times New Roman"/>
          <w:sz w:val="24"/>
          <w:szCs w:val="24"/>
        </w:rPr>
        <w:t>i,j</w:t>
      </w:r>
      <w:proofErr w:type="spellEnd"/>
      <w:r w:rsidRPr="00C02C46">
        <w:rPr>
          <w:rFonts w:ascii="Times New Roman" w:hAnsi="Times New Roman" w:cs="Times New Roman"/>
          <w:sz w:val="24"/>
          <w:szCs w:val="24"/>
        </w:rPr>
        <w:t xml:space="preserve">) of keyword i in document j. </w:t>
      </w:r>
      <w:proofErr w:type="spellStart"/>
      <w:r w:rsidRPr="00C02C46">
        <w:rPr>
          <w:rFonts w:ascii="Times New Roman" w:hAnsi="Times New Roman" w:cs="Times New Roman"/>
          <w:sz w:val="24"/>
          <w:szCs w:val="24"/>
        </w:rPr>
        <w:t>Letfreq</w:t>
      </w:r>
      <w:proofErr w:type="spellEnd"/>
      <w:r w:rsidRPr="00C02C46">
        <w:rPr>
          <w:rFonts w:ascii="Times New Roman" w:hAnsi="Times New Roman" w:cs="Times New Roman"/>
          <w:sz w:val="24"/>
          <w:szCs w:val="24"/>
        </w:rPr>
        <w:t>(</w:t>
      </w:r>
      <w:proofErr w:type="spellStart"/>
      <w:r w:rsidRPr="00C02C46">
        <w:rPr>
          <w:rFonts w:ascii="Times New Roman" w:hAnsi="Times New Roman" w:cs="Times New Roman"/>
          <w:sz w:val="24"/>
          <w:szCs w:val="24"/>
        </w:rPr>
        <w:t>i,j</w:t>
      </w:r>
      <w:proofErr w:type="spellEnd"/>
      <w:r w:rsidRPr="00C02C46">
        <w:rPr>
          <w:rFonts w:ascii="Times New Roman" w:hAnsi="Times New Roman" w:cs="Times New Roman"/>
          <w:sz w:val="24"/>
          <w:szCs w:val="24"/>
        </w:rPr>
        <w:t>) be the absolute number of occu</w:t>
      </w:r>
      <w:r w:rsidR="004D3B9E" w:rsidRPr="00C02C46">
        <w:rPr>
          <w:rFonts w:ascii="Times New Roman" w:hAnsi="Times New Roman" w:cs="Times New Roman"/>
          <w:sz w:val="24"/>
          <w:szCs w:val="24"/>
        </w:rPr>
        <w:t xml:space="preserve">rrences of i in j. </w:t>
      </w:r>
      <w:proofErr w:type="spellStart"/>
      <w:r w:rsidRPr="00C02C46">
        <w:rPr>
          <w:rFonts w:ascii="Times New Roman" w:hAnsi="Times New Roman" w:cs="Times New Roman"/>
          <w:sz w:val="24"/>
          <w:szCs w:val="24"/>
        </w:rPr>
        <w:t>maxOthers</w:t>
      </w:r>
      <w:proofErr w:type="spellEnd"/>
      <w:r w:rsidRPr="00C02C46">
        <w:rPr>
          <w:rFonts w:ascii="Times New Roman" w:hAnsi="Times New Roman" w:cs="Times New Roman"/>
          <w:sz w:val="24"/>
          <w:szCs w:val="24"/>
        </w:rPr>
        <w:t>(</w:t>
      </w:r>
      <w:proofErr w:type="spellStart"/>
      <w:r w:rsidRPr="00C02C46">
        <w:rPr>
          <w:rFonts w:ascii="Times New Roman" w:hAnsi="Times New Roman" w:cs="Times New Roman"/>
          <w:sz w:val="24"/>
          <w:szCs w:val="24"/>
        </w:rPr>
        <w:t>i,j</w:t>
      </w:r>
      <w:proofErr w:type="spellEnd"/>
      <w:r w:rsidRPr="00C02C46">
        <w:rPr>
          <w:rFonts w:ascii="Times New Roman" w:hAnsi="Times New Roman" w:cs="Times New Roman"/>
          <w:sz w:val="24"/>
          <w:szCs w:val="24"/>
        </w:rPr>
        <w:t xml:space="preserve">) </w:t>
      </w:r>
      <w:r w:rsidR="004D3B9E" w:rsidRPr="00C02C46">
        <w:rPr>
          <w:rFonts w:ascii="Times New Roman" w:hAnsi="Times New Roman" w:cs="Times New Roman"/>
          <w:sz w:val="24"/>
          <w:szCs w:val="24"/>
        </w:rPr>
        <w:t xml:space="preserve">denotes the number of occurrences of other terms. </w:t>
      </w:r>
      <w:r w:rsidRPr="00C02C46">
        <w:rPr>
          <w:rFonts w:ascii="Times New Roman" w:hAnsi="Times New Roman" w:cs="Times New Roman"/>
          <w:sz w:val="24"/>
          <w:szCs w:val="24"/>
        </w:rPr>
        <w:t xml:space="preserve">Finally, calculate </w:t>
      </w:r>
      <w:proofErr w:type="gramStart"/>
      <w:r w:rsidRPr="00C02C46">
        <w:rPr>
          <w:rFonts w:ascii="Times New Roman" w:hAnsi="Times New Roman" w:cs="Times New Roman"/>
          <w:sz w:val="24"/>
          <w:szCs w:val="24"/>
        </w:rPr>
        <w:t>TF(</w:t>
      </w:r>
      <w:proofErr w:type="spellStart"/>
      <w:proofErr w:type="gramEnd"/>
      <w:r w:rsidRPr="00C02C46">
        <w:rPr>
          <w:rFonts w:ascii="Times New Roman" w:hAnsi="Times New Roman" w:cs="Times New Roman"/>
          <w:sz w:val="24"/>
          <w:szCs w:val="24"/>
        </w:rPr>
        <w:t>i,j</w:t>
      </w:r>
      <w:proofErr w:type="spellEnd"/>
      <w:r w:rsidRPr="00C02C46">
        <w:rPr>
          <w:rFonts w:ascii="Times New Roman" w:hAnsi="Times New Roman" w:cs="Times New Roman"/>
          <w:sz w:val="24"/>
          <w:szCs w:val="24"/>
        </w:rPr>
        <w:t>) as in</w:t>
      </w:r>
    </w:p>
    <w:p w:rsidR="00941FC7" w:rsidRDefault="00941FC7" w:rsidP="00941FC7">
      <w:pPr>
        <w:pStyle w:val="ListParagraph"/>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eastAsia="en-IN"/>
        </w:rPr>
        <w:drawing>
          <wp:inline distT="0" distB="0" distL="0" distR="0">
            <wp:extent cx="1927303" cy="486137"/>
            <wp:effectExtent l="19050" t="0" r="0" b="0"/>
            <wp:docPr id="7" name="Picture 4" descr="D:\simi\MESCE\23-24 even\s6 ADS\IMAGE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mi\MESCE\23-24 even\s6 ADS\IMAGES\tf.PNG"/>
                    <pic:cNvPicPr>
                      <a:picLocks noChangeAspect="1" noChangeArrowheads="1"/>
                    </pic:cNvPicPr>
                  </pic:nvPicPr>
                  <pic:blipFill>
                    <a:blip r:embed="rId11"/>
                    <a:srcRect/>
                    <a:stretch>
                      <a:fillRect/>
                    </a:stretch>
                  </pic:blipFill>
                  <pic:spPr bwMode="auto">
                    <a:xfrm>
                      <a:off x="0" y="0"/>
                      <a:ext cx="1925986" cy="485805"/>
                    </a:xfrm>
                    <a:prstGeom prst="rect">
                      <a:avLst/>
                    </a:prstGeom>
                    <a:noFill/>
                    <a:ln w="9525">
                      <a:noFill/>
                      <a:miter lim="800000"/>
                      <a:headEnd/>
                      <a:tailEnd/>
                    </a:ln>
                  </pic:spPr>
                </pic:pic>
              </a:graphicData>
            </a:graphic>
          </wp:inline>
        </w:drawing>
      </w:r>
    </w:p>
    <w:p w:rsidR="004D3B9E" w:rsidRDefault="004D3B9E" w:rsidP="00941FC7">
      <w:pPr>
        <w:pStyle w:val="ListParagraph"/>
        <w:jc w:val="both"/>
        <w:rPr>
          <w:rFonts w:ascii="Times New Roman" w:hAnsi="Times New Roman" w:cs="Times New Roman"/>
          <w:noProof/>
          <w:sz w:val="24"/>
          <w:szCs w:val="24"/>
          <w:lang w:val="en-US"/>
        </w:rPr>
      </w:pPr>
    </w:p>
    <w:p w:rsidR="004D3B9E" w:rsidRPr="00C02C46" w:rsidRDefault="004D3B9E" w:rsidP="00C02C46">
      <w:pPr>
        <w:jc w:val="both"/>
        <w:rPr>
          <w:rFonts w:ascii="Times New Roman" w:hAnsi="Times New Roman" w:cs="Times New Roman"/>
          <w:noProof/>
          <w:sz w:val="24"/>
          <w:szCs w:val="24"/>
          <w:lang w:val="en-US"/>
        </w:rPr>
      </w:pPr>
      <w:r w:rsidRPr="00C02C46">
        <w:rPr>
          <w:rFonts w:ascii="Times New Roman" w:hAnsi="Times New Roman" w:cs="Times New Roman"/>
          <w:b/>
          <w:noProof/>
          <w:sz w:val="24"/>
          <w:szCs w:val="24"/>
          <w:lang w:val="en-US"/>
        </w:rPr>
        <w:t>Inverse document frequency</w:t>
      </w:r>
      <w:r w:rsidRPr="00C02C46">
        <w:rPr>
          <w:rFonts w:ascii="Times New Roman" w:hAnsi="Times New Roman" w:cs="Times New Roman"/>
          <w:noProof/>
          <w:sz w:val="24"/>
          <w:szCs w:val="24"/>
          <w:lang w:val="en-US"/>
        </w:rPr>
        <w:t xml:space="preserve"> is the second measure that is combined with term frequency. It aims at </w:t>
      </w:r>
      <w:r w:rsidRPr="00C02C46">
        <w:rPr>
          <w:rFonts w:ascii="Times New Roman" w:hAnsi="Times New Roman" w:cs="Times New Roman"/>
          <w:i/>
          <w:noProof/>
          <w:sz w:val="24"/>
          <w:szCs w:val="24"/>
          <w:lang w:val="en-US"/>
        </w:rPr>
        <w:t>reducing the weight of keywords that appear very often in all documents</w:t>
      </w:r>
      <w:r w:rsidRPr="00C02C46">
        <w:rPr>
          <w:rFonts w:ascii="Times New Roman" w:hAnsi="Times New Roman" w:cs="Times New Roman"/>
          <w:noProof/>
          <w:sz w:val="24"/>
          <w:szCs w:val="24"/>
          <w:lang w:val="en-US"/>
        </w:rPr>
        <w:t xml:space="preserve"> therefore be given to words that appear in only a few documents. Let N be the number of all recommendable documents and n(i) be the number of documents from N in which keyword i appears. The inverse document frequency for i is typically calculated as</w:t>
      </w:r>
    </w:p>
    <w:p w:rsidR="004D3B9E" w:rsidRDefault="004D3B9E" w:rsidP="00941FC7">
      <w:pPr>
        <w:pStyle w:val="ListParagraph"/>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eastAsia="en-IN"/>
        </w:rPr>
        <w:drawing>
          <wp:inline distT="0" distB="0" distL="0" distR="0">
            <wp:extent cx="1087755" cy="306705"/>
            <wp:effectExtent l="19050" t="0" r="0" b="0"/>
            <wp:docPr id="10" name="Picture 7" descr="D:\simi\MESCE\23-24 even\s6 ADS\IMAGE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mi\MESCE\23-24 even\s6 ADS\IMAGES\log.PNG"/>
                    <pic:cNvPicPr>
                      <a:picLocks noChangeAspect="1" noChangeArrowheads="1"/>
                    </pic:cNvPicPr>
                  </pic:nvPicPr>
                  <pic:blipFill>
                    <a:blip r:embed="rId12"/>
                    <a:srcRect/>
                    <a:stretch>
                      <a:fillRect/>
                    </a:stretch>
                  </pic:blipFill>
                  <pic:spPr bwMode="auto">
                    <a:xfrm>
                      <a:off x="0" y="0"/>
                      <a:ext cx="1087755" cy="306705"/>
                    </a:xfrm>
                    <a:prstGeom prst="rect">
                      <a:avLst/>
                    </a:prstGeom>
                    <a:noFill/>
                    <a:ln w="9525">
                      <a:noFill/>
                      <a:miter lim="800000"/>
                      <a:headEnd/>
                      <a:tailEnd/>
                    </a:ln>
                  </pic:spPr>
                </pic:pic>
              </a:graphicData>
            </a:graphic>
          </wp:inline>
        </w:drawing>
      </w:r>
    </w:p>
    <w:p w:rsidR="004D3B9E" w:rsidRPr="00C02C46" w:rsidRDefault="004D3B9E" w:rsidP="00C02C46">
      <w:pPr>
        <w:jc w:val="both"/>
        <w:rPr>
          <w:rFonts w:ascii="Times New Roman" w:hAnsi="Times New Roman" w:cs="Times New Roman"/>
          <w:noProof/>
          <w:sz w:val="24"/>
          <w:szCs w:val="24"/>
          <w:lang w:val="en-US"/>
        </w:rPr>
      </w:pPr>
      <w:r w:rsidRPr="00C02C46">
        <w:rPr>
          <w:rFonts w:ascii="Times New Roman" w:hAnsi="Times New Roman" w:cs="Times New Roman"/>
          <w:noProof/>
          <w:sz w:val="24"/>
          <w:szCs w:val="24"/>
          <w:lang w:val="en-US"/>
        </w:rPr>
        <w:t>The combined TF-IDF weight for a keyword i in document j is computed as the product of these two measures:</w:t>
      </w:r>
    </w:p>
    <w:p w:rsidR="004D3B9E" w:rsidRDefault="004D3B9E" w:rsidP="00941FC7">
      <w:pPr>
        <w:pStyle w:val="ListParagraph"/>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Pr>
          <w:rFonts w:ascii="Times New Roman" w:hAnsi="Times New Roman" w:cs="Times New Roman"/>
          <w:noProof/>
          <w:sz w:val="24"/>
          <w:szCs w:val="24"/>
          <w:lang w:eastAsia="en-IN"/>
        </w:rPr>
        <w:drawing>
          <wp:inline distT="0" distB="0" distL="0" distR="0">
            <wp:extent cx="1828800" cy="219710"/>
            <wp:effectExtent l="19050" t="0" r="0" b="0"/>
            <wp:docPr id="8" name="Picture 5" descr="D:\simi\MESCE\23-24 even\s6 ADS\IMAGES\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mi\MESCE\23-24 even\s6 ADS\IMAGES\tf-idf.PNG"/>
                    <pic:cNvPicPr>
                      <a:picLocks noChangeAspect="1" noChangeArrowheads="1"/>
                    </pic:cNvPicPr>
                  </pic:nvPicPr>
                  <pic:blipFill>
                    <a:blip r:embed="rId13"/>
                    <a:srcRect/>
                    <a:stretch>
                      <a:fillRect/>
                    </a:stretch>
                  </pic:blipFill>
                  <pic:spPr bwMode="auto">
                    <a:xfrm>
                      <a:off x="0" y="0"/>
                      <a:ext cx="1828800" cy="219710"/>
                    </a:xfrm>
                    <a:prstGeom prst="rect">
                      <a:avLst/>
                    </a:prstGeom>
                    <a:noFill/>
                    <a:ln w="9525">
                      <a:noFill/>
                      <a:miter lim="800000"/>
                      <a:headEnd/>
                      <a:tailEnd/>
                    </a:ln>
                  </pic:spPr>
                </pic:pic>
              </a:graphicData>
            </a:graphic>
          </wp:inline>
        </w:drawing>
      </w:r>
    </w:p>
    <w:p w:rsidR="00941FC7" w:rsidRDefault="00941FC7" w:rsidP="00941FC7">
      <w:pPr>
        <w:pStyle w:val="ListParagraph"/>
        <w:jc w:val="both"/>
        <w:rPr>
          <w:rFonts w:ascii="Times New Roman" w:hAnsi="Times New Roman" w:cs="Times New Roman"/>
          <w:sz w:val="24"/>
          <w:szCs w:val="24"/>
        </w:rPr>
      </w:pPr>
    </w:p>
    <w:p w:rsidR="002610C5" w:rsidRDefault="002610C5" w:rsidP="00941FC7">
      <w:pPr>
        <w:pStyle w:val="ListParagraph"/>
        <w:jc w:val="both"/>
        <w:rPr>
          <w:rFonts w:ascii="Times New Roman" w:hAnsi="Times New Roman" w:cs="Times New Roman"/>
          <w:sz w:val="24"/>
          <w:szCs w:val="24"/>
        </w:rPr>
      </w:pPr>
    </w:p>
    <w:p w:rsidR="002610C5" w:rsidRPr="00C02C46" w:rsidRDefault="002610C5" w:rsidP="00C02C46">
      <w:pPr>
        <w:jc w:val="both"/>
        <w:rPr>
          <w:rFonts w:ascii="Times New Roman" w:hAnsi="Times New Roman" w:cs="Times New Roman"/>
          <w:b/>
          <w:sz w:val="24"/>
          <w:szCs w:val="24"/>
        </w:rPr>
      </w:pPr>
      <w:r w:rsidRPr="00C02C46">
        <w:rPr>
          <w:rFonts w:ascii="Times New Roman" w:hAnsi="Times New Roman" w:cs="Times New Roman"/>
          <w:b/>
          <w:sz w:val="24"/>
          <w:szCs w:val="24"/>
        </w:rPr>
        <w:t>Improving the vector space model/limitations</w:t>
      </w:r>
    </w:p>
    <w:p w:rsidR="002610C5" w:rsidRPr="00C02C46" w:rsidRDefault="002610C5" w:rsidP="00C02C46">
      <w:pPr>
        <w:jc w:val="both"/>
        <w:rPr>
          <w:rFonts w:ascii="Times New Roman" w:hAnsi="Times New Roman" w:cs="Times New Roman"/>
          <w:sz w:val="24"/>
          <w:szCs w:val="24"/>
        </w:rPr>
      </w:pPr>
      <w:r w:rsidRPr="00C02C46">
        <w:rPr>
          <w:rFonts w:ascii="Times New Roman" w:hAnsi="Times New Roman" w:cs="Times New Roman"/>
          <w:sz w:val="24"/>
          <w:szCs w:val="24"/>
        </w:rPr>
        <w:t>TF-IDF</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vectors</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are</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typically</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large</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and</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very</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sparse.</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To</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make</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them</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more</w:t>
      </w:r>
      <w:r w:rsidR="009F1136" w:rsidRPr="00C02C46">
        <w:rPr>
          <w:rFonts w:ascii="Times New Roman" w:hAnsi="Times New Roman" w:cs="Times New Roman"/>
          <w:sz w:val="24"/>
          <w:szCs w:val="24"/>
        </w:rPr>
        <w:t xml:space="preserve"> </w:t>
      </w:r>
      <w:r w:rsidRPr="00C02C46">
        <w:rPr>
          <w:rFonts w:ascii="Times New Roman" w:hAnsi="Times New Roman" w:cs="Times New Roman"/>
          <w:sz w:val="24"/>
          <w:szCs w:val="24"/>
        </w:rPr>
        <w:t>compact and to remove irrelevant information from the vector, additional techniques can be applied.</w:t>
      </w:r>
    </w:p>
    <w:p w:rsidR="002610C5" w:rsidRPr="00C02C46" w:rsidRDefault="002610C5" w:rsidP="00C02C46">
      <w:pPr>
        <w:pStyle w:val="ListParagraph"/>
        <w:numPr>
          <w:ilvl w:val="0"/>
          <w:numId w:val="33"/>
        </w:numPr>
        <w:jc w:val="both"/>
        <w:rPr>
          <w:rFonts w:ascii="Times New Roman" w:hAnsi="Times New Roman" w:cs="Times New Roman"/>
          <w:b/>
          <w:sz w:val="24"/>
          <w:szCs w:val="24"/>
        </w:rPr>
      </w:pPr>
      <w:r w:rsidRPr="00C02C46">
        <w:rPr>
          <w:rFonts w:ascii="Times New Roman" w:hAnsi="Times New Roman" w:cs="Times New Roman"/>
          <w:sz w:val="24"/>
          <w:szCs w:val="24"/>
          <w:u w:val="single"/>
        </w:rPr>
        <w:t>Stop words and stemming</w:t>
      </w:r>
      <w:r w:rsidRPr="00C02C46">
        <w:rPr>
          <w:rFonts w:ascii="Times New Roman" w:hAnsi="Times New Roman" w:cs="Times New Roman"/>
          <w:sz w:val="24"/>
          <w:szCs w:val="24"/>
        </w:rPr>
        <w:t xml:space="preserve">. </w:t>
      </w:r>
    </w:p>
    <w:p w:rsidR="002610C5" w:rsidRDefault="002610C5" w:rsidP="002610C5">
      <w:pPr>
        <w:pStyle w:val="ListParagraph"/>
        <w:jc w:val="both"/>
        <w:rPr>
          <w:rFonts w:ascii="Times New Roman" w:hAnsi="Times New Roman" w:cs="Times New Roman"/>
          <w:sz w:val="24"/>
          <w:szCs w:val="24"/>
        </w:rPr>
      </w:pPr>
      <w:r w:rsidRPr="002610C5">
        <w:rPr>
          <w:rFonts w:ascii="Times New Roman" w:hAnsi="Times New Roman" w:cs="Times New Roman"/>
          <w:sz w:val="24"/>
          <w:szCs w:val="24"/>
        </w:rPr>
        <w:lastRenderedPageBreak/>
        <w:t>A straightforward method is to remove so-called stop words. In the English language these are, for instance, prepositions and articles such as “a”, “the”, or “on”, which can be removed from the document vectors because they will appear in nearly all documents. Another commonly used technique is called stemming or conﬂation, which aims to replace variants of the same word by their common stem (root word). The word “stemming” would, for instance, be replaced by “stem”, “went” by “go”, and so forth.</w:t>
      </w:r>
    </w:p>
    <w:p w:rsidR="002610C5" w:rsidRDefault="002610C5" w:rsidP="002610C5">
      <w:pPr>
        <w:pStyle w:val="ListParagraph"/>
        <w:jc w:val="both"/>
        <w:rPr>
          <w:rFonts w:ascii="Times New Roman" w:hAnsi="Times New Roman" w:cs="Times New Roman"/>
          <w:sz w:val="24"/>
          <w:szCs w:val="24"/>
        </w:rPr>
      </w:pPr>
      <w:r w:rsidRPr="002610C5">
        <w:rPr>
          <w:rFonts w:ascii="Times New Roman" w:hAnsi="Times New Roman" w:cs="Times New Roman"/>
          <w:sz w:val="24"/>
          <w:szCs w:val="24"/>
        </w:rPr>
        <w:t>Stemming procedures are commonly implemented as a combination of morphological analysis using, for instance, Porter’s sufﬁx-stripping</w:t>
      </w:r>
      <w:r>
        <w:rPr>
          <w:rFonts w:ascii="Times New Roman" w:hAnsi="Times New Roman" w:cs="Times New Roman"/>
          <w:sz w:val="24"/>
          <w:szCs w:val="24"/>
        </w:rPr>
        <w:t xml:space="preserve">. </w:t>
      </w:r>
      <w:r w:rsidRPr="002610C5">
        <w:rPr>
          <w:rFonts w:ascii="Times New Roman" w:hAnsi="Times New Roman" w:cs="Times New Roman"/>
          <w:sz w:val="24"/>
          <w:szCs w:val="24"/>
        </w:rPr>
        <w:t xml:space="preserve">. </w:t>
      </w:r>
      <w:r>
        <w:rPr>
          <w:rFonts w:ascii="Times New Roman" w:hAnsi="Times New Roman" w:cs="Times New Roman"/>
          <w:sz w:val="24"/>
          <w:szCs w:val="24"/>
        </w:rPr>
        <w:t xml:space="preserve">But here there is a problem. </w:t>
      </w:r>
      <w:r w:rsidRPr="002610C5">
        <w:rPr>
          <w:rFonts w:ascii="Times New Roman" w:hAnsi="Times New Roman" w:cs="Times New Roman"/>
          <w:sz w:val="24"/>
          <w:szCs w:val="24"/>
        </w:rPr>
        <w:t xml:space="preserve">For example, both the terms university and universal are stemmed to </w:t>
      </w:r>
      <w:proofErr w:type="spellStart"/>
      <w:r w:rsidRPr="002610C5">
        <w:rPr>
          <w:rFonts w:ascii="Times New Roman" w:hAnsi="Times New Roman" w:cs="Times New Roman"/>
          <w:sz w:val="24"/>
          <w:szCs w:val="24"/>
        </w:rPr>
        <w:t>univers</w:t>
      </w:r>
      <w:proofErr w:type="spellEnd"/>
      <w:r w:rsidRPr="002610C5">
        <w:rPr>
          <w:rFonts w:ascii="Times New Roman" w:hAnsi="Times New Roman" w:cs="Times New Roman"/>
          <w:sz w:val="24"/>
          <w:szCs w:val="24"/>
        </w:rPr>
        <w:t>, which may lead to an unintended</w:t>
      </w:r>
      <w:r>
        <w:rPr>
          <w:rFonts w:ascii="Times New Roman" w:hAnsi="Times New Roman" w:cs="Times New Roman"/>
          <w:sz w:val="24"/>
          <w:szCs w:val="24"/>
        </w:rPr>
        <w:t xml:space="preserve"> </w:t>
      </w:r>
      <w:r w:rsidRPr="002610C5">
        <w:rPr>
          <w:rFonts w:ascii="Times New Roman" w:hAnsi="Times New Roman" w:cs="Times New Roman"/>
          <w:sz w:val="24"/>
          <w:szCs w:val="24"/>
        </w:rPr>
        <w:t>match</w:t>
      </w:r>
      <w:r>
        <w:rPr>
          <w:rFonts w:ascii="Times New Roman" w:hAnsi="Times New Roman" w:cs="Times New Roman"/>
          <w:sz w:val="24"/>
          <w:szCs w:val="24"/>
        </w:rPr>
        <w:t xml:space="preserve"> </w:t>
      </w:r>
      <w:r w:rsidRPr="002610C5">
        <w:rPr>
          <w:rFonts w:ascii="Times New Roman" w:hAnsi="Times New Roman" w:cs="Times New Roman"/>
          <w:sz w:val="24"/>
          <w:szCs w:val="24"/>
        </w:rPr>
        <w:t>of</w:t>
      </w:r>
      <w:r>
        <w:rPr>
          <w:rFonts w:ascii="Times New Roman" w:hAnsi="Times New Roman" w:cs="Times New Roman"/>
          <w:sz w:val="24"/>
          <w:szCs w:val="24"/>
        </w:rPr>
        <w:t xml:space="preserve"> </w:t>
      </w:r>
      <w:r w:rsidRPr="002610C5">
        <w:rPr>
          <w:rFonts w:ascii="Times New Roman" w:hAnsi="Times New Roman" w:cs="Times New Roman"/>
          <w:sz w:val="24"/>
          <w:szCs w:val="24"/>
        </w:rPr>
        <w:t>a</w:t>
      </w:r>
      <w:r>
        <w:rPr>
          <w:rFonts w:ascii="Times New Roman" w:hAnsi="Times New Roman" w:cs="Times New Roman"/>
          <w:sz w:val="24"/>
          <w:szCs w:val="24"/>
        </w:rPr>
        <w:t xml:space="preserve"> </w:t>
      </w:r>
      <w:r w:rsidRPr="002610C5">
        <w:rPr>
          <w:rFonts w:ascii="Times New Roman" w:hAnsi="Times New Roman" w:cs="Times New Roman"/>
          <w:sz w:val="24"/>
          <w:szCs w:val="24"/>
        </w:rPr>
        <w:t>document</w:t>
      </w:r>
      <w:r>
        <w:rPr>
          <w:rFonts w:ascii="Times New Roman" w:hAnsi="Times New Roman" w:cs="Times New Roman"/>
          <w:sz w:val="24"/>
          <w:szCs w:val="24"/>
        </w:rPr>
        <w:t xml:space="preserve"> </w:t>
      </w:r>
      <w:r w:rsidRPr="002610C5">
        <w:rPr>
          <w:rFonts w:ascii="Times New Roman" w:hAnsi="Times New Roman" w:cs="Times New Roman"/>
          <w:sz w:val="24"/>
          <w:szCs w:val="24"/>
        </w:rPr>
        <w:t>with</w:t>
      </w:r>
      <w:r>
        <w:rPr>
          <w:rFonts w:ascii="Times New Roman" w:hAnsi="Times New Roman" w:cs="Times New Roman"/>
          <w:sz w:val="24"/>
          <w:szCs w:val="24"/>
        </w:rPr>
        <w:t xml:space="preserve"> </w:t>
      </w:r>
      <w:r w:rsidRPr="002610C5">
        <w:rPr>
          <w:rFonts w:ascii="Times New Roman" w:hAnsi="Times New Roman" w:cs="Times New Roman"/>
          <w:sz w:val="24"/>
          <w:szCs w:val="24"/>
        </w:rPr>
        <w:t>the</w:t>
      </w:r>
      <w:r>
        <w:rPr>
          <w:rFonts w:ascii="Times New Roman" w:hAnsi="Times New Roman" w:cs="Times New Roman"/>
          <w:sz w:val="24"/>
          <w:szCs w:val="24"/>
        </w:rPr>
        <w:t xml:space="preserve"> </w:t>
      </w:r>
      <w:r w:rsidRPr="002610C5">
        <w:rPr>
          <w:rFonts w:ascii="Times New Roman" w:hAnsi="Times New Roman" w:cs="Times New Roman"/>
          <w:sz w:val="24"/>
          <w:szCs w:val="24"/>
        </w:rPr>
        <w:t>user</w:t>
      </w:r>
      <w:r>
        <w:rPr>
          <w:rFonts w:ascii="Times New Roman" w:hAnsi="Times New Roman" w:cs="Times New Roman"/>
          <w:sz w:val="24"/>
          <w:szCs w:val="24"/>
        </w:rPr>
        <w:t xml:space="preserve"> </w:t>
      </w:r>
      <w:r w:rsidRPr="002610C5">
        <w:rPr>
          <w:rFonts w:ascii="Times New Roman" w:hAnsi="Times New Roman" w:cs="Times New Roman"/>
          <w:sz w:val="24"/>
          <w:szCs w:val="24"/>
        </w:rPr>
        <w:t>proﬁle</w:t>
      </w:r>
      <w:r>
        <w:rPr>
          <w:rFonts w:ascii="Times New Roman" w:hAnsi="Times New Roman" w:cs="Times New Roman"/>
          <w:sz w:val="24"/>
          <w:szCs w:val="24"/>
        </w:rPr>
        <w:t>.</w:t>
      </w:r>
    </w:p>
    <w:p w:rsidR="002610C5" w:rsidRDefault="002610C5" w:rsidP="002610C5">
      <w:pPr>
        <w:pStyle w:val="ListParagraph"/>
        <w:jc w:val="both"/>
        <w:rPr>
          <w:rFonts w:ascii="Times New Roman" w:hAnsi="Times New Roman" w:cs="Times New Roman"/>
          <w:sz w:val="24"/>
          <w:szCs w:val="24"/>
        </w:rPr>
      </w:pPr>
    </w:p>
    <w:p w:rsidR="002610C5" w:rsidRPr="00C02C46" w:rsidRDefault="002610C5" w:rsidP="00C02C46">
      <w:pPr>
        <w:pStyle w:val="ListParagraph"/>
        <w:numPr>
          <w:ilvl w:val="0"/>
          <w:numId w:val="33"/>
        </w:numPr>
        <w:jc w:val="both"/>
        <w:rPr>
          <w:rFonts w:ascii="Times New Roman" w:hAnsi="Times New Roman" w:cs="Times New Roman"/>
          <w:sz w:val="24"/>
          <w:szCs w:val="24"/>
        </w:rPr>
      </w:pPr>
      <w:r w:rsidRPr="00C02C46">
        <w:rPr>
          <w:rFonts w:ascii="Times New Roman" w:hAnsi="Times New Roman" w:cs="Times New Roman"/>
          <w:sz w:val="24"/>
          <w:szCs w:val="24"/>
          <w:u w:val="single"/>
        </w:rPr>
        <w:t xml:space="preserve">Size </w:t>
      </w:r>
      <w:proofErr w:type="spellStart"/>
      <w:r w:rsidRPr="00C02C46">
        <w:rPr>
          <w:rFonts w:ascii="Times New Roman" w:hAnsi="Times New Roman" w:cs="Times New Roman"/>
          <w:sz w:val="24"/>
          <w:szCs w:val="24"/>
          <w:u w:val="single"/>
        </w:rPr>
        <w:t>cutoffs</w:t>
      </w:r>
      <w:proofErr w:type="spellEnd"/>
      <w:r w:rsidRPr="00C02C46">
        <w:rPr>
          <w:rFonts w:ascii="Times New Roman" w:hAnsi="Times New Roman" w:cs="Times New Roman"/>
          <w:sz w:val="24"/>
          <w:szCs w:val="24"/>
        </w:rPr>
        <w:t>. Another straightforward method to reduce the size of the document representation and hopefully remove “noise” from the data is to use only the n most informative words. Feature selection” can also be applied for determining the most informative keywords.</w:t>
      </w:r>
    </w:p>
    <w:p w:rsidR="002610C5" w:rsidRDefault="002610C5" w:rsidP="002610C5">
      <w:pPr>
        <w:pStyle w:val="ListParagraph"/>
        <w:jc w:val="both"/>
        <w:rPr>
          <w:rFonts w:ascii="Times New Roman" w:hAnsi="Times New Roman" w:cs="Times New Roman"/>
          <w:sz w:val="24"/>
          <w:szCs w:val="24"/>
        </w:rPr>
      </w:pPr>
    </w:p>
    <w:p w:rsidR="002610C5" w:rsidRPr="00C02C46" w:rsidRDefault="002610C5" w:rsidP="00C02C46">
      <w:pPr>
        <w:pStyle w:val="ListParagraph"/>
        <w:numPr>
          <w:ilvl w:val="0"/>
          <w:numId w:val="33"/>
        </w:numPr>
        <w:jc w:val="both"/>
        <w:rPr>
          <w:rFonts w:ascii="Times New Roman" w:hAnsi="Times New Roman" w:cs="Times New Roman"/>
          <w:sz w:val="24"/>
          <w:szCs w:val="24"/>
        </w:rPr>
      </w:pPr>
      <w:bookmarkStart w:id="0" w:name="_GoBack"/>
      <w:bookmarkEnd w:id="0"/>
      <w:r w:rsidRPr="00C02C46">
        <w:rPr>
          <w:rFonts w:ascii="Times New Roman" w:hAnsi="Times New Roman" w:cs="Times New Roman"/>
          <w:sz w:val="24"/>
          <w:szCs w:val="24"/>
          <w:u w:val="single"/>
        </w:rPr>
        <w:t>Phrases</w:t>
      </w:r>
      <w:r w:rsidRPr="00C02C46">
        <w:rPr>
          <w:rFonts w:ascii="Times New Roman" w:hAnsi="Times New Roman" w:cs="Times New Roman"/>
          <w:sz w:val="24"/>
          <w:szCs w:val="24"/>
        </w:rPr>
        <w:t>. A further possible improvement with respect to representation accuracy is to use “phrases as terms”, which are more descriptive for a text than single words alone. Phrases, or composed words such as “United Nations”, can be encoded as additional dimensions in the vector space.</w:t>
      </w:r>
    </w:p>
    <w:p w:rsidR="002610C5" w:rsidRDefault="002610C5" w:rsidP="002610C5">
      <w:pPr>
        <w:pStyle w:val="ListParagraph"/>
        <w:jc w:val="both"/>
        <w:rPr>
          <w:rFonts w:ascii="Times New Roman" w:hAnsi="Times New Roman" w:cs="Times New Roman"/>
          <w:sz w:val="24"/>
          <w:szCs w:val="24"/>
        </w:rPr>
      </w:pPr>
    </w:p>
    <w:p w:rsidR="002610C5" w:rsidRDefault="002610C5" w:rsidP="002610C5">
      <w:pPr>
        <w:pStyle w:val="ListParagraph"/>
        <w:jc w:val="both"/>
        <w:rPr>
          <w:rFonts w:ascii="Times New Roman" w:hAnsi="Times New Roman" w:cs="Times New Roman"/>
          <w:sz w:val="24"/>
          <w:szCs w:val="24"/>
        </w:rPr>
      </w:pPr>
      <w:proofErr w:type="gramStart"/>
      <w:r w:rsidRPr="002610C5">
        <w:rPr>
          <w:rFonts w:ascii="Times New Roman" w:hAnsi="Times New Roman" w:cs="Times New Roman"/>
          <w:sz w:val="24"/>
          <w:szCs w:val="24"/>
          <w:u w:val="single"/>
        </w:rPr>
        <w:t>Limitations.</w:t>
      </w:r>
      <w:proofErr w:type="gramEnd"/>
      <w:r w:rsidRPr="002610C5">
        <w:rPr>
          <w:rFonts w:ascii="Times New Roman" w:hAnsi="Times New Roman" w:cs="Times New Roman"/>
          <w:sz w:val="24"/>
          <w:szCs w:val="24"/>
        </w:rPr>
        <w:t xml:space="preserve"> The described approach of extracting and weighting individual keywords from the text has another important limitation: it does not take into account the context of the keyword and, in some cases, may not capture the “meaning” of the description correctly. Consider the following simple example. A free-text description of a steakhouse used in a corresponding recommender system might state that “there is nothing on the menu that a vegetarian would like”. In this case, in an automatically generated feature vector, the word vegetarian will most probably receive a higher weight</w:t>
      </w:r>
      <w:r>
        <w:rPr>
          <w:rFonts w:ascii="Times New Roman" w:hAnsi="Times New Roman" w:cs="Times New Roman"/>
          <w:sz w:val="24"/>
          <w:szCs w:val="24"/>
        </w:rPr>
        <w:t xml:space="preserve"> </w:t>
      </w:r>
      <w:r w:rsidRPr="002610C5">
        <w:rPr>
          <w:rFonts w:ascii="Times New Roman" w:hAnsi="Times New Roman" w:cs="Times New Roman"/>
          <w:sz w:val="24"/>
          <w:szCs w:val="24"/>
        </w:rPr>
        <w:t>than desired and produce an unintended match with a user interested in vegetarian restaurants</w:t>
      </w:r>
      <w:r>
        <w:rPr>
          <w:rFonts w:ascii="Times New Roman" w:hAnsi="Times New Roman" w:cs="Times New Roman"/>
          <w:sz w:val="24"/>
          <w:szCs w:val="24"/>
        </w:rPr>
        <w:t>.</w:t>
      </w:r>
    </w:p>
    <w:p w:rsidR="002610C5" w:rsidRDefault="002610C5" w:rsidP="002610C5">
      <w:pPr>
        <w:pStyle w:val="ListParagraph"/>
        <w:jc w:val="both"/>
        <w:rPr>
          <w:rFonts w:ascii="Times New Roman" w:hAnsi="Times New Roman" w:cs="Times New Roman"/>
          <w:sz w:val="24"/>
          <w:szCs w:val="24"/>
        </w:rPr>
      </w:pPr>
    </w:p>
    <w:p w:rsidR="002610C5" w:rsidRPr="002610C5" w:rsidRDefault="002610C5" w:rsidP="002610C5">
      <w:pPr>
        <w:jc w:val="both"/>
        <w:rPr>
          <w:rFonts w:ascii="Times New Roman" w:hAnsi="Times New Roman" w:cs="Times New Roman"/>
          <w:sz w:val="24"/>
          <w:szCs w:val="24"/>
        </w:rPr>
      </w:pPr>
    </w:p>
    <w:p w:rsidR="002610C5" w:rsidRPr="002610C5" w:rsidRDefault="002610C5" w:rsidP="002610C5">
      <w:pPr>
        <w:ind w:left="360"/>
        <w:jc w:val="both"/>
        <w:rPr>
          <w:rFonts w:ascii="Times New Roman" w:hAnsi="Times New Roman" w:cs="Times New Roman"/>
          <w:b/>
          <w:sz w:val="24"/>
          <w:szCs w:val="24"/>
        </w:rPr>
      </w:pPr>
    </w:p>
    <w:sectPr w:rsidR="002610C5" w:rsidRPr="002610C5" w:rsidSect="00B2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5E1"/>
    <w:multiLevelType w:val="multilevel"/>
    <w:tmpl w:val="7C94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03955"/>
    <w:multiLevelType w:val="multilevel"/>
    <w:tmpl w:val="476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60FC6"/>
    <w:multiLevelType w:val="multilevel"/>
    <w:tmpl w:val="B9C0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8136E"/>
    <w:multiLevelType w:val="multilevel"/>
    <w:tmpl w:val="48C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47083"/>
    <w:multiLevelType w:val="multilevel"/>
    <w:tmpl w:val="658C3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639DB"/>
    <w:multiLevelType w:val="multilevel"/>
    <w:tmpl w:val="A2AAF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86D51"/>
    <w:multiLevelType w:val="hybridMultilevel"/>
    <w:tmpl w:val="94027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E77095"/>
    <w:multiLevelType w:val="multilevel"/>
    <w:tmpl w:val="C4521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34BAE"/>
    <w:multiLevelType w:val="multilevel"/>
    <w:tmpl w:val="2F10B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B462F6"/>
    <w:multiLevelType w:val="multilevel"/>
    <w:tmpl w:val="A050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5677B4"/>
    <w:multiLevelType w:val="multilevel"/>
    <w:tmpl w:val="32FAF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4546D6"/>
    <w:multiLevelType w:val="multilevel"/>
    <w:tmpl w:val="7F42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DB3AF1"/>
    <w:multiLevelType w:val="multilevel"/>
    <w:tmpl w:val="EA5C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2971D3"/>
    <w:multiLevelType w:val="hybridMultilevel"/>
    <w:tmpl w:val="0C0A4D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E162BD8"/>
    <w:multiLevelType w:val="multilevel"/>
    <w:tmpl w:val="8836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5827A9"/>
    <w:multiLevelType w:val="multilevel"/>
    <w:tmpl w:val="4C82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4F6E30"/>
    <w:multiLevelType w:val="hybridMultilevel"/>
    <w:tmpl w:val="1D58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A974B5"/>
    <w:multiLevelType w:val="hybridMultilevel"/>
    <w:tmpl w:val="AA44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F0D83"/>
    <w:multiLevelType w:val="hybridMultilevel"/>
    <w:tmpl w:val="1C1A6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352E7"/>
    <w:multiLevelType w:val="hybridMultilevel"/>
    <w:tmpl w:val="D3A05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ADD4BC7"/>
    <w:multiLevelType w:val="multilevel"/>
    <w:tmpl w:val="9EC2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D231C2"/>
    <w:multiLevelType w:val="multilevel"/>
    <w:tmpl w:val="226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EE59BE"/>
    <w:multiLevelType w:val="multilevel"/>
    <w:tmpl w:val="245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AD5818"/>
    <w:multiLevelType w:val="hybridMultilevel"/>
    <w:tmpl w:val="B85C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504923"/>
    <w:multiLevelType w:val="hybridMultilevel"/>
    <w:tmpl w:val="EC9A9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BB55C3E"/>
    <w:multiLevelType w:val="hybridMultilevel"/>
    <w:tmpl w:val="03DEA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144E13"/>
    <w:multiLevelType w:val="multilevel"/>
    <w:tmpl w:val="ED521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673917"/>
    <w:multiLevelType w:val="multilevel"/>
    <w:tmpl w:val="C5608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55442F"/>
    <w:multiLevelType w:val="multilevel"/>
    <w:tmpl w:val="0A82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FF3917"/>
    <w:multiLevelType w:val="multilevel"/>
    <w:tmpl w:val="E3501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965D19"/>
    <w:multiLevelType w:val="hybridMultilevel"/>
    <w:tmpl w:val="BA7E1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3C0F24"/>
    <w:multiLevelType w:val="hybridMultilevel"/>
    <w:tmpl w:val="336E5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E9B42A4"/>
    <w:multiLevelType w:val="multilevel"/>
    <w:tmpl w:val="C43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7"/>
  </w:num>
  <w:num w:numId="4">
    <w:abstractNumId w:val="19"/>
  </w:num>
  <w:num w:numId="5">
    <w:abstractNumId w:val="14"/>
  </w:num>
  <w:num w:numId="6">
    <w:abstractNumId w:val="9"/>
  </w:num>
  <w:num w:numId="7">
    <w:abstractNumId w:val="27"/>
  </w:num>
  <w:num w:numId="8">
    <w:abstractNumId w:val="22"/>
  </w:num>
  <w:num w:numId="9">
    <w:abstractNumId w:val="15"/>
  </w:num>
  <w:num w:numId="10">
    <w:abstractNumId w:val="0"/>
  </w:num>
  <w:num w:numId="11">
    <w:abstractNumId w:val="2"/>
  </w:num>
  <w:num w:numId="12">
    <w:abstractNumId w:val="32"/>
  </w:num>
  <w:num w:numId="13">
    <w:abstractNumId w:val="5"/>
  </w:num>
  <w:num w:numId="14">
    <w:abstractNumId w:val="3"/>
  </w:num>
  <w:num w:numId="15">
    <w:abstractNumId w:val="28"/>
  </w:num>
  <w:num w:numId="16">
    <w:abstractNumId w:val="4"/>
  </w:num>
  <w:num w:numId="17">
    <w:abstractNumId w:val="12"/>
  </w:num>
  <w:num w:numId="18">
    <w:abstractNumId w:val="1"/>
  </w:num>
  <w:num w:numId="19">
    <w:abstractNumId w:val="7"/>
  </w:num>
  <w:num w:numId="20">
    <w:abstractNumId w:val="10"/>
  </w:num>
  <w:num w:numId="21">
    <w:abstractNumId w:val="13"/>
  </w:num>
  <w:num w:numId="22">
    <w:abstractNumId w:val="30"/>
  </w:num>
  <w:num w:numId="23">
    <w:abstractNumId w:val="11"/>
  </w:num>
  <w:num w:numId="24">
    <w:abstractNumId w:val="29"/>
  </w:num>
  <w:num w:numId="25">
    <w:abstractNumId w:val="8"/>
  </w:num>
  <w:num w:numId="26">
    <w:abstractNumId w:val="20"/>
  </w:num>
  <w:num w:numId="27">
    <w:abstractNumId w:val="26"/>
  </w:num>
  <w:num w:numId="28">
    <w:abstractNumId w:val="21"/>
  </w:num>
  <w:num w:numId="29">
    <w:abstractNumId w:val="16"/>
  </w:num>
  <w:num w:numId="30">
    <w:abstractNumId w:val="24"/>
  </w:num>
  <w:num w:numId="31">
    <w:abstractNumId w:val="31"/>
  </w:num>
  <w:num w:numId="32">
    <w:abstractNumId w:val="2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2"/>
  </w:compat>
  <w:rsids>
    <w:rsidRoot w:val="00763ED7"/>
    <w:rsid w:val="002433E9"/>
    <w:rsid w:val="00244EBB"/>
    <w:rsid w:val="002610C5"/>
    <w:rsid w:val="00394131"/>
    <w:rsid w:val="003B4A70"/>
    <w:rsid w:val="003D404B"/>
    <w:rsid w:val="00452867"/>
    <w:rsid w:val="00462B1D"/>
    <w:rsid w:val="0048112A"/>
    <w:rsid w:val="004B0542"/>
    <w:rsid w:val="004D3B9E"/>
    <w:rsid w:val="00586F54"/>
    <w:rsid w:val="0068293D"/>
    <w:rsid w:val="00763ED7"/>
    <w:rsid w:val="00777AAA"/>
    <w:rsid w:val="007956DB"/>
    <w:rsid w:val="00941FC7"/>
    <w:rsid w:val="00956197"/>
    <w:rsid w:val="00983481"/>
    <w:rsid w:val="009F1136"/>
    <w:rsid w:val="00B006D1"/>
    <w:rsid w:val="00B15DEF"/>
    <w:rsid w:val="00B2484E"/>
    <w:rsid w:val="00C02C46"/>
    <w:rsid w:val="00D04036"/>
    <w:rsid w:val="00DB1C81"/>
    <w:rsid w:val="00DF6947"/>
    <w:rsid w:val="00F85A98"/>
    <w:rsid w:val="00F87F16"/>
    <w:rsid w:val="00FC2C7D"/>
    <w:rsid w:val="00FF7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84E"/>
  </w:style>
  <w:style w:type="paragraph" w:styleId="Heading3">
    <w:name w:val="heading 3"/>
    <w:basedOn w:val="Normal"/>
    <w:link w:val="Heading3Char"/>
    <w:uiPriority w:val="9"/>
    <w:qFormat/>
    <w:rsid w:val="00DF69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8112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D7"/>
    <w:pPr>
      <w:ind w:left="720"/>
      <w:contextualSpacing/>
    </w:pPr>
  </w:style>
  <w:style w:type="paragraph" w:styleId="BalloonText">
    <w:name w:val="Balloon Text"/>
    <w:basedOn w:val="Normal"/>
    <w:link w:val="BalloonTextChar"/>
    <w:uiPriority w:val="99"/>
    <w:semiHidden/>
    <w:unhideWhenUsed/>
    <w:rsid w:val="0076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D7"/>
    <w:rPr>
      <w:rFonts w:ascii="Tahoma" w:hAnsi="Tahoma" w:cs="Tahoma"/>
      <w:sz w:val="16"/>
      <w:szCs w:val="16"/>
    </w:rPr>
  </w:style>
  <w:style w:type="paragraph" w:styleId="NormalWeb">
    <w:name w:val="Normal (Web)"/>
    <w:basedOn w:val="Normal"/>
    <w:uiPriority w:val="99"/>
    <w:unhideWhenUsed/>
    <w:rsid w:val="00DF6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6947"/>
    <w:rPr>
      <w:b/>
      <w:bCs/>
    </w:rPr>
  </w:style>
  <w:style w:type="character" w:customStyle="1" w:styleId="Heading3Char">
    <w:name w:val="Heading 3 Char"/>
    <w:basedOn w:val="DefaultParagraphFont"/>
    <w:link w:val="Heading3"/>
    <w:uiPriority w:val="9"/>
    <w:rsid w:val="00DF6947"/>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2433E9"/>
  </w:style>
  <w:style w:type="character" w:customStyle="1" w:styleId="mord">
    <w:name w:val="mord"/>
    <w:basedOn w:val="DefaultParagraphFont"/>
    <w:rsid w:val="002433E9"/>
  </w:style>
  <w:style w:type="character" w:customStyle="1" w:styleId="mrel">
    <w:name w:val="mrel"/>
    <w:basedOn w:val="DefaultParagraphFont"/>
    <w:rsid w:val="002433E9"/>
  </w:style>
  <w:style w:type="character" w:customStyle="1" w:styleId="mopen">
    <w:name w:val="mopen"/>
    <w:basedOn w:val="DefaultParagraphFont"/>
    <w:rsid w:val="002433E9"/>
  </w:style>
  <w:style w:type="character" w:customStyle="1" w:styleId="mpunct">
    <w:name w:val="mpunct"/>
    <w:basedOn w:val="DefaultParagraphFont"/>
    <w:rsid w:val="002433E9"/>
  </w:style>
  <w:style w:type="character" w:customStyle="1" w:styleId="mclose">
    <w:name w:val="mclose"/>
    <w:basedOn w:val="DefaultParagraphFont"/>
    <w:rsid w:val="002433E9"/>
  </w:style>
  <w:style w:type="character" w:styleId="Emphasis">
    <w:name w:val="Emphasis"/>
    <w:basedOn w:val="DefaultParagraphFont"/>
    <w:uiPriority w:val="20"/>
    <w:qFormat/>
    <w:rsid w:val="002433E9"/>
    <w:rPr>
      <w:i/>
      <w:iCs/>
    </w:rPr>
  </w:style>
  <w:style w:type="character" w:customStyle="1" w:styleId="Heading4Char">
    <w:name w:val="Heading 4 Char"/>
    <w:basedOn w:val="DefaultParagraphFont"/>
    <w:link w:val="Heading4"/>
    <w:uiPriority w:val="9"/>
    <w:semiHidden/>
    <w:rsid w:val="0048112A"/>
    <w:rPr>
      <w:rFonts w:asciiTheme="majorHAnsi" w:eastAsiaTheme="majorEastAsia" w:hAnsiTheme="majorHAnsi" w:cstheme="majorBidi"/>
      <w:b/>
      <w:bCs/>
      <w:i/>
      <w:iCs/>
      <w:color w:val="4472C4" w:themeColor="accent1"/>
    </w:rPr>
  </w:style>
  <w:style w:type="character" w:customStyle="1" w:styleId="katex">
    <w:name w:val="katex"/>
    <w:basedOn w:val="DefaultParagraphFont"/>
    <w:rsid w:val="004811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84">
      <w:bodyDiv w:val="1"/>
      <w:marLeft w:val="0"/>
      <w:marRight w:val="0"/>
      <w:marTop w:val="0"/>
      <w:marBottom w:val="0"/>
      <w:divBdr>
        <w:top w:val="none" w:sz="0" w:space="0" w:color="auto"/>
        <w:left w:val="none" w:sz="0" w:space="0" w:color="auto"/>
        <w:bottom w:val="none" w:sz="0" w:space="0" w:color="auto"/>
        <w:right w:val="none" w:sz="0" w:space="0" w:color="auto"/>
      </w:divBdr>
    </w:div>
    <w:div w:id="77145047">
      <w:bodyDiv w:val="1"/>
      <w:marLeft w:val="0"/>
      <w:marRight w:val="0"/>
      <w:marTop w:val="0"/>
      <w:marBottom w:val="0"/>
      <w:divBdr>
        <w:top w:val="none" w:sz="0" w:space="0" w:color="auto"/>
        <w:left w:val="none" w:sz="0" w:space="0" w:color="auto"/>
        <w:bottom w:val="none" w:sz="0" w:space="0" w:color="auto"/>
        <w:right w:val="none" w:sz="0" w:space="0" w:color="auto"/>
      </w:divBdr>
    </w:div>
    <w:div w:id="127941128">
      <w:bodyDiv w:val="1"/>
      <w:marLeft w:val="0"/>
      <w:marRight w:val="0"/>
      <w:marTop w:val="0"/>
      <w:marBottom w:val="0"/>
      <w:divBdr>
        <w:top w:val="none" w:sz="0" w:space="0" w:color="auto"/>
        <w:left w:val="none" w:sz="0" w:space="0" w:color="auto"/>
        <w:bottom w:val="none" w:sz="0" w:space="0" w:color="auto"/>
        <w:right w:val="none" w:sz="0" w:space="0" w:color="auto"/>
      </w:divBdr>
    </w:div>
    <w:div w:id="947007374">
      <w:bodyDiv w:val="1"/>
      <w:marLeft w:val="0"/>
      <w:marRight w:val="0"/>
      <w:marTop w:val="0"/>
      <w:marBottom w:val="0"/>
      <w:divBdr>
        <w:top w:val="none" w:sz="0" w:space="0" w:color="auto"/>
        <w:left w:val="none" w:sz="0" w:space="0" w:color="auto"/>
        <w:bottom w:val="none" w:sz="0" w:space="0" w:color="auto"/>
        <w:right w:val="none" w:sz="0" w:space="0" w:color="auto"/>
      </w:divBdr>
    </w:div>
    <w:div w:id="1540897219">
      <w:bodyDiv w:val="1"/>
      <w:marLeft w:val="0"/>
      <w:marRight w:val="0"/>
      <w:marTop w:val="0"/>
      <w:marBottom w:val="0"/>
      <w:divBdr>
        <w:top w:val="none" w:sz="0" w:space="0" w:color="auto"/>
        <w:left w:val="none" w:sz="0" w:space="0" w:color="auto"/>
        <w:bottom w:val="none" w:sz="0" w:space="0" w:color="auto"/>
        <w:right w:val="none" w:sz="0" w:space="0" w:color="auto"/>
      </w:divBdr>
    </w:div>
    <w:div w:id="17755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6</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2024-10-31T05:05:00Z</dcterms:created>
  <dcterms:modified xsi:type="dcterms:W3CDTF">2025-01-31T17:54:00Z</dcterms:modified>
</cp:coreProperties>
</file>