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BA0F" w14:textId="2CD81CA4" w:rsidR="00025F56" w:rsidRPr="00BC1EC9" w:rsidRDefault="00025F56" w:rsidP="00BC1EC9">
      <w:pPr>
        <w:jc w:val="center"/>
        <w:rPr>
          <w:rFonts w:cs="B Nazanin"/>
          <w:sz w:val="28"/>
          <w:szCs w:val="28"/>
          <w:rtl/>
        </w:rPr>
      </w:pPr>
      <w:r w:rsidRPr="00BC1EC9">
        <w:rPr>
          <w:rFonts w:cs="B Nazanin" w:hint="cs"/>
          <w:sz w:val="28"/>
          <w:szCs w:val="28"/>
          <w:rtl/>
        </w:rPr>
        <w:t>به نام خدا</w:t>
      </w:r>
    </w:p>
    <w:p w14:paraId="01454FA0" w14:textId="44F18AE8" w:rsidR="00452072" w:rsidRPr="00BC1EC9" w:rsidRDefault="00025F56" w:rsidP="00BC1EC9">
      <w:pPr>
        <w:rPr>
          <w:rFonts w:cs="B Nazanin"/>
          <w:sz w:val="28"/>
          <w:szCs w:val="28"/>
          <w:rtl/>
        </w:rPr>
      </w:pPr>
      <w:r w:rsidRPr="00BC1EC9">
        <w:rPr>
          <w:rFonts w:cs="B Nazanin" w:hint="cs"/>
          <w:sz w:val="28"/>
          <w:szCs w:val="28"/>
          <w:rtl/>
        </w:rPr>
        <w:t>مقدمه</w:t>
      </w:r>
    </w:p>
    <w:p w14:paraId="42FE6254" w14:textId="2ADEC527" w:rsidR="00025F56" w:rsidRPr="00BC1EC9" w:rsidRDefault="00025F56" w:rsidP="00BC1EC9">
      <w:pPr>
        <w:rPr>
          <w:rFonts w:cs="B Nazanin"/>
          <w:sz w:val="28"/>
          <w:szCs w:val="28"/>
          <w:rtl/>
        </w:rPr>
      </w:pPr>
      <w:r w:rsidRPr="00BC1EC9">
        <w:rPr>
          <w:rFonts w:cs="B Nazanin"/>
          <w:sz w:val="28"/>
          <w:szCs w:val="28"/>
          <w:rtl/>
        </w:rPr>
        <w:t>سامانه ابلاغ الکترون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ک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قضا</w:t>
      </w:r>
      <w:r w:rsidRPr="00BC1EC9">
        <w:rPr>
          <w:rFonts w:cs="B Nazanin" w:hint="cs"/>
          <w:sz w:val="28"/>
          <w:szCs w:val="28"/>
          <w:rtl/>
        </w:rPr>
        <w:t>یی</w:t>
      </w:r>
      <w:r w:rsidRPr="00BC1EC9">
        <w:rPr>
          <w:rFonts w:cs="B Nazanin" w:hint="eastAsia"/>
          <w:sz w:val="28"/>
          <w:szCs w:val="28"/>
          <w:rtl/>
        </w:rPr>
        <w:t>،</w:t>
      </w:r>
      <w:r w:rsidRPr="00BC1EC9">
        <w:rPr>
          <w:rFonts w:cs="B Nazanin"/>
          <w:sz w:val="28"/>
          <w:szCs w:val="28"/>
          <w:rtl/>
        </w:rPr>
        <w:t xml:space="preserve"> به منظور کاهش مراجعه طرف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ن</w:t>
      </w:r>
      <w:r w:rsidRPr="00BC1EC9">
        <w:rPr>
          <w:rFonts w:cs="B Nazanin"/>
          <w:sz w:val="28"/>
          <w:szCs w:val="28"/>
          <w:rtl/>
        </w:rPr>
        <w:t xml:space="preserve"> دعوا 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ا</w:t>
      </w:r>
      <w:r w:rsidRPr="00BC1EC9">
        <w:rPr>
          <w:rFonts w:cs="B Nazanin"/>
          <w:sz w:val="28"/>
          <w:szCs w:val="28"/>
          <w:rtl/>
        </w:rPr>
        <w:t xml:space="preserve"> نما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ندگان</w:t>
      </w:r>
      <w:r w:rsidRPr="00BC1EC9">
        <w:rPr>
          <w:rFonts w:cs="B Nazanin"/>
          <w:sz w:val="28"/>
          <w:szCs w:val="28"/>
          <w:rtl/>
        </w:rPr>
        <w:t xml:space="preserve"> قانون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آن</w:t>
      </w:r>
      <w:r w:rsidRPr="00BC1EC9">
        <w:rPr>
          <w:rFonts w:cs="B Nazanin" w:hint="cs"/>
          <w:sz w:val="28"/>
          <w:szCs w:val="28"/>
          <w:rtl/>
        </w:rPr>
        <w:t>ها</w:t>
      </w:r>
      <w:r w:rsidRPr="00BC1EC9">
        <w:rPr>
          <w:rFonts w:cs="B Nazanin"/>
          <w:sz w:val="28"/>
          <w:szCs w:val="28"/>
          <w:rtl/>
        </w:rPr>
        <w:t xml:space="preserve"> </w:t>
      </w:r>
      <w:r w:rsidRPr="00BC1EC9">
        <w:rPr>
          <w:rFonts w:cs="B Nazanin" w:hint="cs"/>
          <w:sz w:val="28"/>
          <w:szCs w:val="28"/>
          <w:rtl/>
        </w:rPr>
        <w:t>به</w:t>
      </w:r>
      <w:r w:rsidRPr="00BC1EC9">
        <w:rPr>
          <w:rFonts w:cs="B Nazanin"/>
          <w:sz w:val="28"/>
          <w:szCs w:val="28"/>
          <w:rtl/>
        </w:rPr>
        <w:t xml:space="preserve"> </w:t>
      </w:r>
      <w:r w:rsidRPr="00BC1EC9">
        <w:rPr>
          <w:rFonts w:cs="B Nazanin" w:hint="cs"/>
          <w:sz w:val="28"/>
          <w:szCs w:val="28"/>
          <w:rtl/>
        </w:rPr>
        <w:t>قوه</w:t>
      </w:r>
      <w:r w:rsidRPr="00BC1EC9">
        <w:rPr>
          <w:rFonts w:cs="B Nazanin"/>
          <w:sz w:val="28"/>
          <w:szCs w:val="28"/>
          <w:rtl/>
        </w:rPr>
        <w:t xml:space="preserve"> </w:t>
      </w:r>
      <w:r w:rsidRPr="00BC1EC9">
        <w:rPr>
          <w:rFonts w:cs="B Nazanin" w:hint="cs"/>
          <w:sz w:val="28"/>
          <w:szCs w:val="28"/>
          <w:rtl/>
        </w:rPr>
        <w:t>قضائی</w:t>
      </w:r>
      <w:r w:rsidRPr="00BC1EC9">
        <w:rPr>
          <w:rFonts w:cs="B Nazanin" w:hint="eastAsia"/>
          <w:sz w:val="28"/>
          <w:szCs w:val="28"/>
          <w:rtl/>
        </w:rPr>
        <w:t>ه</w:t>
      </w:r>
      <w:r w:rsidRPr="00BC1EC9">
        <w:rPr>
          <w:rFonts w:cs="B Nazanin"/>
          <w:sz w:val="28"/>
          <w:szCs w:val="28"/>
          <w:rtl/>
        </w:rPr>
        <w:t xml:space="preserve"> و افزا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ش</w:t>
      </w:r>
      <w:r w:rsidRPr="00BC1EC9">
        <w:rPr>
          <w:rFonts w:cs="B Nazanin"/>
          <w:sz w:val="28"/>
          <w:szCs w:val="28"/>
          <w:rtl/>
        </w:rPr>
        <w:t xml:space="preserve"> سرعت فرا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ند</w:t>
      </w:r>
      <w:r w:rsidRPr="00BC1EC9">
        <w:rPr>
          <w:rFonts w:cs="B Nazanin"/>
          <w:sz w:val="28"/>
          <w:szCs w:val="28"/>
          <w:rtl/>
        </w:rPr>
        <w:t xml:space="preserve"> دادرس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،</w:t>
      </w:r>
      <w:r w:rsidRPr="00BC1EC9">
        <w:rPr>
          <w:rFonts w:cs="B Nazanin"/>
          <w:sz w:val="28"/>
          <w:szCs w:val="28"/>
          <w:rtl/>
        </w:rPr>
        <w:t xml:space="preserve"> توسط مرکز آمار و فناور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اطلاعات قوه قضائ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ه</w:t>
      </w:r>
      <w:r w:rsidRPr="00BC1EC9">
        <w:rPr>
          <w:rFonts w:cs="B Nazanin"/>
          <w:sz w:val="28"/>
          <w:szCs w:val="28"/>
          <w:rtl/>
        </w:rPr>
        <w:t xml:space="preserve"> طراح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و شروع به کار کرده است. با همکار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شرکت 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وآ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د</w:t>
      </w:r>
      <w:r w:rsidR="00830581" w:rsidRPr="00BC1EC9">
        <w:rPr>
          <w:rFonts w:cs="B Nazanin" w:hint="cs"/>
          <w:sz w:val="28"/>
          <w:szCs w:val="28"/>
          <w:rtl/>
        </w:rPr>
        <w:t>ی،</w:t>
      </w:r>
      <w:r w:rsidRPr="00BC1EC9">
        <w:rPr>
          <w:rFonts w:cs="B Nazanin"/>
          <w:sz w:val="28"/>
          <w:szCs w:val="28"/>
          <w:rtl/>
        </w:rPr>
        <w:t xml:space="preserve"> امکان ثبت نام و احراز هو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>ت غ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رحضور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ثنا برا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</w:t>
      </w:r>
      <w:r w:rsidR="00830581" w:rsidRPr="00BC1EC9">
        <w:rPr>
          <w:rFonts w:cs="B Nazanin" w:hint="cs"/>
          <w:sz w:val="28"/>
          <w:szCs w:val="28"/>
          <w:rtl/>
        </w:rPr>
        <w:t xml:space="preserve">کاربران </w:t>
      </w:r>
      <w:r w:rsidRPr="00BC1EC9">
        <w:rPr>
          <w:rFonts w:cs="B Nazanin"/>
          <w:sz w:val="28"/>
          <w:szCs w:val="28"/>
          <w:rtl/>
        </w:rPr>
        <w:t>فراهم شده است.</w:t>
      </w:r>
    </w:p>
    <w:p w14:paraId="5C274211" w14:textId="2B47CCFE" w:rsidR="00025F56" w:rsidRPr="00BC1EC9" w:rsidRDefault="00025F56" w:rsidP="00BC1EC9">
      <w:pPr>
        <w:rPr>
          <w:rFonts w:cs="B Nazanin"/>
          <w:sz w:val="28"/>
          <w:szCs w:val="28"/>
          <w:rtl/>
        </w:rPr>
      </w:pPr>
      <w:r w:rsidRPr="00BC1EC9">
        <w:rPr>
          <w:rFonts w:cs="B Nazanin" w:hint="eastAsia"/>
          <w:sz w:val="28"/>
          <w:szCs w:val="28"/>
          <w:rtl/>
        </w:rPr>
        <w:t>با</w:t>
      </w:r>
      <w:r w:rsidRPr="00BC1EC9">
        <w:rPr>
          <w:rFonts w:cs="B Nazanin"/>
          <w:sz w:val="28"/>
          <w:szCs w:val="28"/>
          <w:rtl/>
        </w:rPr>
        <w:t xml:space="preserve"> استفاده از سامانه ابلاغ، افراد اعم از شخص حق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ق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و حقوق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م</w:t>
      </w:r>
      <w:r w:rsidRPr="00BC1EC9">
        <w:rPr>
          <w:rFonts w:cs="B Nazanin" w:hint="cs"/>
          <w:sz w:val="28"/>
          <w:szCs w:val="28"/>
          <w:rtl/>
        </w:rPr>
        <w:t>ی</w:t>
      </w:r>
      <w:r w:rsidR="00830581" w:rsidRPr="00BC1EC9">
        <w:rPr>
          <w:rFonts w:ascii="Cambria" w:hAnsi="Cambria" w:cs="B Nazanin" w:hint="cs"/>
          <w:sz w:val="28"/>
          <w:szCs w:val="28"/>
          <w:rtl/>
        </w:rPr>
        <w:t>‌</w:t>
      </w:r>
      <w:r w:rsidRPr="00BC1EC9">
        <w:rPr>
          <w:rFonts w:cs="B Nazanin" w:hint="cs"/>
          <w:sz w:val="28"/>
          <w:szCs w:val="28"/>
          <w:rtl/>
        </w:rPr>
        <w:t>توانند</w:t>
      </w:r>
      <w:r w:rsidRPr="00BC1EC9">
        <w:rPr>
          <w:rFonts w:cs="B Nazanin"/>
          <w:sz w:val="28"/>
          <w:szCs w:val="28"/>
          <w:rtl/>
        </w:rPr>
        <w:t xml:space="preserve"> پس از انجام پ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ش</w:t>
      </w:r>
      <w:r w:rsidRPr="00BC1EC9">
        <w:rPr>
          <w:rFonts w:cs="B Nazanin"/>
          <w:sz w:val="28"/>
          <w:szCs w:val="28"/>
          <w:rtl/>
        </w:rPr>
        <w:t xml:space="preserve"> ثبت نام و ط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نمودن مراحل احراز هو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ت</w:t>
      </w:r>
      <w:r w:rsidR="00830581" w:rsidRPr="00BC1EC9">
        <w:rPr>
          <w:rFonts w:cs="B Nazanin"/>
          <w:sz w:val="28"/>
          <w:szCs w:val="28"/>
        </w:rPr>
        <w:t xml:space="preserve"> </w:t>
      </w:r>
      <w:r w:rsidR="00830581" w:rsidRPr="00BC1EC9">
        <w:rPr>
          <w:rFonts w:cs="B Nazanin" w:hint="cs"/>
          <w:sz w:val="28"/>
          <w:szCs w:val="28"/>
          <w:rtl/>
        </w:rPr>
        <w:t xml:space="preserve">در </w:t>
      </w:r>
      <w:r w:rsidRPr="00BC1EC9">
        <w:rPr>
          <w:rFonts w:cs="B Nazanin"/>
          <w:sz w:val="28"/>
          <w:szCs w:val="28"/>
          <w:rtl/>
        </w:rPr>
        <w:t xml:space="preserve"> </w:t>
      </w:r>
      <w:r w:rsidR="00830581" w:rsidRPr="00BC1EC9">
        <w:rPr>
          <w:rFonts w:cs="B Nazanin" w:hint="cs"/>
          <w:sz w:val="28"/>
          <w:szCs w:val="28"/>
          <w:rtl/>
        </w:rPr>
        <w:t xml:space="preserve">این سامانه </w:t>
      </w:r>
      <w:r w:rsidRPr="00BC1EC9">
        <w:rPr>
          <w:rFonts w:cs="B Nazanin"/>
          <w:sz w:val="28"/>
          <w:szCs w:val="28"/>
          <w:rtl/>
        </w:rPr>
        <w:t>، کل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ه</w:t>
      </w:r>
      <w:r w:rsidRPr="00BC1EC9">
        <w:rPr>
          <w:rFonts w:cs="B Nazanin"/>
          <w:sz w:val="28"/>
          <w:szCs w:val="28"/>
          <w:rtl/>
        </w:rPr>
        <w:t xml:space="preserve"> ابلاغ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ه</w:t>
      </w:r>
      <w:r w:rsidR="00830581" w:rsidRPr="00BC1EC9">
        <w:rPr>
          <w:rFonts w:ascii="Cambria" w:hAnsi="Cambria" w:cs="B Nazanin" w:hint="cs"/>
          <w:sz w:val="28"/>
          <w:szCs w:val="28"/>
          <w:rtl/>
        </w:rPr>
        <w:t>‌</w:t>
      </w:r>
      <w:r w:rsidRPr="00BC1EC9">
        <w:rPr>
          <w:rFonts w:cs="B Nazanin" w:hint="cs"/>
          <w:sz w:val="28"/>
          <w:szCs w:val="28"/>
          <w:rtl/>
        </w:rPr>
        <w:t>ها</w:t>
      </w:r>
      <w:r w:rsidRPr="00BC1EC9">
        <w:rPr>
          <w:rFonts w:cs="B Nazanin"/>
          <w:sz w:val="28"/>
          <w:szCs w:val="28"/>
          <w:rtl/>
        </w:rPr>
        <w:t xml:space="preserve"> و همچن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ن</w:t>
      </w:r>
      <w:r w:rsidRPr="00BC1EC9">
        <w:rPr>
          <w:rFonts w:cs="B Nazanin"/>
          <w:sz w:val="28"/>
          <w:szCs w:val="28"/>
          <w:rtl/>
        </w:rPr>
        <w:t xml:space="preserve"> پ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وست</w:t>
      </w:r>
      <w:r w:rsidR="00830581" w:rsidRPr="00BC1EC9">
        <w:rPr>
          <w:rFonts w:ascii="Cambria" w:hAnsi="Cambria" w:cs="B Nazanin" w:hint="cs"/>
          <w:sz w:val="28"/>
          <w:szCs w:val="28"/>
          <w:rtl/>
        </w:rPr>
        <w:t>‌</w:t>
      </w:r>
      <w:r w:rsidRPr="00BC1EC9">
        <w:rPr>
          <w:rFonts w:cs="B Nazanin" w:hint="cs"/>
          <w:sz w:val="28"/>
          <w:szCs w:val="28"/>
          <w:rtl/>
        </w:rPr>
        <w:t>های</w:t>
      </w:r>
      <w:r w:rsidRPr="00BC1EC9">
        <w:rPr>
          <w:rFonts w:cs="B Nazanin"/>
          <w:sz w:val="28"/>
          <w:szCs w:val="28"/>
          <w:rtl/>
        </w:rPr>
        <w:t xml:space="preserve"> آن</w:t>
      </w:r>
      <w:r w:rsidRPr="00BC1EC9">
        <w:rPr>
          <w:rFonts w:cs="B Nazanin" w:hint="cs"/>
          <w:sz w:val="28"/>
          <w:szCs w:val="28"/>
          <w:rtl/>
        </w:rPr>
        <w:t>ها</w:t>
      </w:r>
      <w:r w:rsidRPr="00BC1EC9">
        <w:rPr>
          <w:rFonts w:cs="B Nazanin"/>
          <w:sz w:val="28"/>
          <w:szCs w:val="28"/>
          <w:rtl/>
        </w:rPr>
        <w:t xml:space="preserve"> </w:t>
      </w:r>
      <w:r w:rsidR="00830581" w:rsidRPr="00BC1EC9">
        <w:rPr>
          <w:rFonts w:cs="B Nazanin" w:hint="cs"/>
          <w:sz w:val="28"/>
          <w:szCs w:val="28"/>
          <w:rtl/>
        </w:rPr>
        <w:t xml:space="preserve">را </w:t>
      </w:r>
      <w:r w:rsidRPr="00BC1EC9">
        <w:rPr>
          <w:rFonts w:cs="B Nazanin" w:hint="cs"/>
          <w:sz w:val="28"/>
          <w:szCs w:val="28"/>
          <w:rtl/>
        </w:rPr>
        <w:t>در</w:t>
      </w:r>
      <w:r w:rsidRPr="00BC1EC9">
        <w:rPr>
          <w:rFonts w:cs="B Nazanin"/>
          <w:sz w:val="28"/>
          <w:szCs w:val="28"/>
          <w:rtl/>
        </w:rPr>
        <w:t xml:space="preserve"> </w:t>
      </w:r>
      <w:r w:rsidRPr="00BC1EC9">
        <w:rPr>
          <w:rFonts w:cs="B Nazanin" w:hint="cs"/>
          <w:sz w:val="28"/>
          <w:szCs w:val="28"/>
          <w:rtl/>
        </w:rPr>
        <w:t>حساب</w:t>
      </w:r>
      <w:r w:rsidRPr="00BC1EC9">
        <w:rPr>
          <w:rFonts w:cs="B Nazanin"/>
          <w:sz w:val="28"/>
          <w:szCs w:val="28"/>
          <w:rtl/>
        </w:rPr>
        <w:t xml:space="preserve"> </w:t>
      </w:r>
      <w:r w:rsidRPr="00BC1EC9">
        <w:rPr>
          <w:rFonts w:cs="B Nazanin" w:hint="cs"/>
          <w:sz w:val="28"/>
          <w:szCs w:val="28"/>
          <w:rtl/>
        </w:rPr>
        <w:t>کاربری</w:t>
      </w:r>
      <w:r w:rsidRPr="00BC1EC9">
        <w:rPr>
          <w:rFonts w:cs="B Nazanin"/>
          <w:sz w:val="28"/>
          <w:szCs w:val="28"/>
          <w:rtl/>
        </w:rPr>
        <w:t xml:space="preserve"> خود در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افت</w:t>
      </w:r>
      <w:r w:rsidRPr="00BC1EC9">
        <w:rPr>
          <w:rFonts w:cs="B Nazanin"/>
          <w:sz w:val="28"/>
          <w:szCs w:val="28"/>
          <w:rtl/>
        </w:rPr>
        <w:t xml:space="preserve"> و مشاهده </w:t>
      </w:r>
      <w:r w:rsidR="00830581" w:rsidRPr="00BC1EC9">
        <w:rPr>
          <w:rFonts w:cs="B Nazanin" w:hint="cs"/>
          <w:sz w:val="28"/>
          <w:szCs w:val="28"/>
          <w:rtl/>
        </w:rPr>
        <w:t>کنند</w:t>
      </w:r>
      <w:r w:rsidRPr="00BC1EC9">
        <w:rPr>
          <w:rFonts w:cs="B Nazanin"/>
          <w:sz w:val="28"/>
          <w:szCs w:val="28"/>
          <w:rtl/>
        </w:rPr>
        <w:t xml:space="preserve"> و بصورت الکترون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ک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و آنلا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ن به </w:t>
      </w:r>
      <w:r w:rsidR="00830581" w:rsidRPr="00BC1EC9">
        <w:rPr>
          <w:rFonts w:ascii="Cambria" w:hAnsi="Cambria" w:cs="B Nazanin" w:hint="cs"/>
          <w:sz w:val="28"/>
          <w:szCs w:val="28"/>
          <w:rtl/>
        </w:rPr>
        <w:t>‌</w:t>
      </w:r>
      <w:r w:rsidRPr="00BC1EC9">
        <w:rPr>
          <w:rFonts w:cs="B Nazanin" w:hint="cs"/>
          <w:sz w:val="28"/>
          <w:szCs w:val="28"/>
          <w:rtl/>
        </w:rPr>
        <w:t>آن</w:t>
      </w:r>
      <w:r w:rsidRPr="00BC1EC9">
        <w:rPr>
          <w:rFonts w:cs="B Nazanin"/>
          <w:sz w:val="28"/>
          <w:szCs w:val="28"/>
          <w:rtl/>
        </w:rPr>
        <w:t xml:space="preserve"> </w:t>
      </w:r>
      <w:r w:rsidRPr="00BC1EC9">
        <w:rPr>
          <w:rFonts w:cs="B Nazanin" w:hint="cs"/>
          <w:sz w:val="28"/>
          <w:szCs w:val="28"/>
          <w:rtl/>
        </w:rPr>
        <w:t>دسترسی</w:t>
      </w:r>
      <w:r w:rsidRPr="00BC1EC9">
        <w:rPr>
          <w:rFonts w:cs="B Nazanin"/>
          <w:sz w:val="28"/>
          <w:szCs w:val="28"/>
          <w:rtl/>
        </w:rPr>
        <w:t xml:space="preserve"> داشته باشند.</w:t>
      </w:r>
    </w:p>
    <w:p w14:paraId="47D1AE9A" w14:textId="52242F06" w:rsidR="00025F56" w:rsidRPr="00BC1EC9" w:rsidRDefault="00025F56" w:rsidP="00BC1EC9">
      <w:pPr>
        <w:rPr>
          <w:rFonts w:cs="B Nazanin"/>
          <w:sz w:val="28"/>
          <w:szCs w:val="28"/>
          <w:rtl/>
        </w:rPr>
      </w:pPr>
    </w:p>
    <w:p w14:paraId="512CD44B" w14:textId="6335B4DF" w:rsidR="00025F56" w:rsidRPr="00BC1EC9" w:rsidRDefault="00025F56" w:rsidP="00BC1EC9">
      <w:pPr>
        <w:rPr>
          <w:rFonts w:cs="B Nazanin"/>
          <w:sz w:val="28"/>
          <w:szCs w:val="28"/>
          <w:rtl/>
        </w:rPr>
      </w:pPr>
      <w:r w:rsidRPr="00BC1EC9">
        <w:rPr>
          <w:rFonts w:cs="B Nazanin" w:hint="cs"/>
          <w:sz w:val="28"/>
          <w:szCs w:val="28"/>
          <w:rtl/>
        </w:rPr>
        <w:t>شرح کلی</w:t>
      </w:r>
    </w:p>
    <w:p w14:paraId="2195817F" w14:textId="7035B6CB" w:rsidR="00BC1EC9" w:rsidRDefault="00025F56" w:rsidP="00BC1EC9">
      <w:pPr>
        <w:rPr>
          <w:rFonts w:cs="B Nazanin"/>
          <w:sz w:val="28"/>
          <w:szCs w:val="28"/>
          <w:rtl/>
        </w:rPr>
      </w:pPr>
      <w:r w:rsidRPr="00BC1EC9">
        <w:rPr>
          <w:rFonts w:cs="B Nazanin" w:hint="cs"/>
          <w:sz w:val="28"/>
          <w:szCs w:val="28"/>
          <w:rtl/>
        </w:rPr>
        <w:t>این سامانه به منظور</w:t>
      </w:r>
      <w:r w:rsidR="003A587E" w:rsidRPr="00BC1EC9">
        <w:rPr>
          <w:rFonts w:cs="B Nazanin" w:hint="cs"/>
          <w:sz w:val="28"/>
          <w:szCs w:val="28"/>
          <w:rtl/>
        </w:rPr>
        <w:t xml:space="preserve"> سرعت بخشیدن در کارهای قضایی طراحی شده </w:t>
      </w:r>
      <w:r w:rsidR="00830581" w:rsidRPr="00BC1EC9">
        <w:rPr>
          <w:rFonts w:cs="B Nazanin" w:hint="cs"/>
          <w:sz w:val="28"/>
          <w:szCs w:val="28"/>
          <w:rtl/>
        </w:rPr>
        <w:t>است</w:t>
      </w:r>
      <w:r w:rsidR="003A587E" w:rsidRPr="00BC1EC9">
        <w:rPr>
          <w:rFonts w:cs="B Nazanin" w:hint="cs"/>
          <w:sz w:val="28"/>
          <w:szCs w:val="28"/>
          <w:rtl/>
        </w:rPr>
        <w:t>.</w:t>
      </w:r>
      <w:r w:rsidR="00830581" w:rsidRPr="00BC1EC9">
        <w:rPr>
          <w:rFonts w:cs="B Nazanin" w:hint="cs"/>
          <w:sz w:val="28"/>
          <w:szCs w:val="28"/>
          <w:rtl/>
        </w:rPr>
        <w:t xml:space="preserve">پیش از این، روند طرح دعوی و دادخواست در محاکم قضایی، بسیار زمانبر بود. همچنین ارسال برگه‌های قضایی مانند ابلاغیه‌ها،مشکلاتی از جمله </w:t>
      </w:r>
      <w:r w:rsidR="00BC1EC9" w:rsidRPr="00BC1EC9">
        <w:rPr>
          <w:rFonts w:cs="B Nazanin" w:hint="cs"/>
          <w:sz w:val="28"/>
          <w:szCs w:val="28"/>
          <w:rtl/>
        </w:rPr>
        <w:t>هزینه‌های بالا،ازبین رفتن ویا مفقود شدن</w:t>
      </w:r>
      <w:r w:rsidR="00596DD3">
        <w:rPr>
          <w:rFonts w:cs="B Nazanin"/>
          <w:sz w:val="28"/>
          <w:szCs w:val="28"/>
        </w:rPr>
        <w:t xml:space="preserve"> </w:t>
      </w:r>
      <w:r w:rsidR="00596DD3">
        <w:rPr>
          <w:rFonts w:cs="B Nazanin" w:hint="cs"/>
          <w:sz w:val="28"/>
          <w:szCs w:val="28"/>
          <w:rtl/>
        </w:rPr>
        <w:t xml:space="preserve">برگه‌ها را درپی </w:t>
      </w:r>
      <w:r w:rsidR="00BC1EC9" w:rsidRPr="00BC1EC9">
        <w:rPr>
          <w:rFonts w:cs="B Nazanin" w:hint="cs"/>
          <w:sz w:val="28"/>
          <w:szCs w:val="28"/>
          <w:rtl/>
        </w:rPr>
        <w:t>داشتند.</w:t>
      </w:r>
    </w:p>
    <w:p w14:paraId="1A777531" w14:textId="64891588" w:rsidR="00025F56" w:rsidRDefault="003A587E" w:rsidP="00112156">
      <w:pPr>
        <w:rPr>
          <w:rFonts w:cs="B Nazanin"/>
          <w:sz w:val="28"/>
          <w:szCs w:val="28"/>
          <w:rtl/>
        </w:rPr>
      </w:pPr>
      <w:r w:rsidRPr="00BC1EC9">
        <w:rPr>
          <w:rFonts w:cs="B Nazanin" w:hint="cs"/>
          <w:sz w:val="28"/>
          <w:szCs w:val="28"/>
          <w:rtl/>
        </w:rPr>
        <w:t>از قابلیت های این سامانه میتوان به</w:t>
      </w:r>
      <w:r w:rsidR="00025F56" w:rsidRPr="00BC1EC9">
        <w:rPr>
          <w:rFonts w:cs="B Nazanin" w:hint="cs"/>
          <w:sz w:val="28"/>
          <w:szCs w:val="28"/>
          <w:rtl/>
        </w:rPr>
        <w:t xml:space="preserve"> </w:t>
      </w:r>
      <w:r w:rsidR="00025F56" w:rsidRPr="00BC1EC9">
        <w:rPr>
          <w:rFonts w:cs="B Nazanin"/>
          <w:sz w:val="28"/>
          <w:szCs w:val="28"/>
          <w:rtl/>
        </w:rPr>
        <w:t>ارائه و پ</w:t>
      </w:r>
      <w:r w:rsidR="00025F56" w:rsidRPr="00BC1EC9">
        <w:rPr>
          <w:rFonts w:cs="B Nazanin" w:hint="cs"/>
          <w:sz w:val="28"/>
          <w:szCs w:val="28"/>
          <w:rtl/>
        </w:rPr>
        <w:t>ی</w:t>
      </w:r>
      <w:r w:rsidR="00025F56" w:rsidRPr="00BC1EC9">
        <w:rPr>
          <w:rFonts w:cs="B Nazanin" w:hint="eastAsia"/>
          <w:sz w:val="28"/>
          <w:szCs w:val="28"/>
          <w:rtl/>
        </w:rPr>
        <w:t>گ</w:t>
      </w:r>
      <w:r w:rsidR="00025F56" w:rsidRPr="00BC1EC9">
        <w:rPr>
          <w:rFonts w:cs="B Nazanin" w:hint="cs"/>
          <w:sz w:val="28"/>
          <w:szCs w:val="28"/>
          <w:rtl/>
        </w:rPr>
        <w:t>ی</w:t>
      </w:r>
      <w:r w:rsidR="00025F56" w:rsidRPr="00BC1EC9">
        <w:rPr>
          <w:rFonts w:cs="B Nazanin" w:hint="eastAsia"/>
          <w:sz w:val="28"/>
          <w:szCs w:val="28"/>
          <w:rtl/>
        </w:rPr>
        <w:t>ر</w:t>
      </w:r>
      <w:r w:rsidR="00025F56" w:rsidRPr="00BC1EC9">
        <w:rPr>
          <w:rFonts w:cs="B Nazanin" w:hint="cs"/>
          <w:sz w:val="28"/>
          <w:szCs w:val="28"/>
          <w:rtl/>
        </w:rPr>
        <w:t>ی</w:t>
      </w:r>
      <w:r w:rsidR="00025F56" w:rsidRPr="00BC1EC9">
        <w:rPr>
          <w:rFonts w:cs="B Nazanin"/>
          <w:sz w:val="28"/>
          <w:szCs w:val="28"/>
          <w:rtl/>
        </w:rPr>
        <w:t xml:space="preserve"> دادخواست</w:t>
      </w:r>
      <w:r w:rsidR="00025F56" w:rsidRPr="00BC1EC9">
        <w:rPr>
          <w:rFonts w:cs="B Nazanin" w:hint="cs"/>
          <w:sz w:val="28"/>
          <w:szCs w:val="28"/>
          <w:rtl/>
        </w:rPr>
        <w:t xml:space="preserve"> ها و </w:t>
      </w:r>
      <w:r w:rsidR="00025F56" w:rsidRPr="00BC1EC9">
        <w:rPr>
          <w:rFonts w:cs="B Nazanin"/>
          <w:sz w:val="28"/>
          <w:szCs w:val="28"/>
          <w:rtl/>
        </w:rPr>
        <w:t>اظهارنامه</w:t>
      </w:r>
      <w:r w:rsidR="00025F56" w:rsidRPr="00BC1EC9">
        <w:rPr>
          <w:rFonts w:cs="B Nazanin" w:hint="cs"/>
          <w:sz w:val="28"/>
          <w:szCs w:val="28"/>
          <w:rtl/>
        </w:rPr>
        <w:t xml:space="preserve"> ها ، </w:t>
      </w:r>
      <w:r w:rsidRPr="00BC1EC9">
        <w:rPr>
          <w:rFonts w:cs="B Nazanin"/>
          <w:sz w:val="28"/>
          <w:szCs w:val="28"/>
          <w:rtl/>
        </w:rPr>
        <w:t>ارا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ه</w:t>
      </w:r>
      <w:r w:rsidRPr="00BC1EC9">
        <w:rPr>
          <w:rFonts w:cs="B Nazanin"/>
          <w:sz w:val="28"/>
          <w:szCs w:val="28"/>
          <w:rtl/>
        </w:rPr>
        <w:t xml:space="preserve"> لا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حه</w:t>
      </w:r>
      <w:r w:rsidRPr="00BC1EC9">
        <w:rPr>
          <w:rFonts w:cs="B Nazanin" w:hint="cs"/>
          <w:sz w:val="28"/>
          <w:szCs w:val="28"/>
          <w:rtl/>
        </w:rPr>
        <w:t xml:space="preserve"> و </w:t>
      </w:r>
      <w:r w:rsidRPr="00BC1EC9">
        <w:rPr>
          <w:rFonts w:cs="B Nazanin"/>
          <w:sz w:val="28"/>
          <w:szCs w:val="28"/>
          <w:rtl/>
        </w:rPr>
        <w:t>مدارک و مستندات پرونده</w:t>
      </w:r>
      <w:r w:rsidRPr="00BC1EC9">
        <w:rPr>
          <w:rFonts w:cs="B Nazanin" w:hint="cs"/>
          <w:sz w:val="28"/>
          <w:szCs w:val="28"/>
          <w:rtl/>
        </w:rPr>
        <w:t xml:space="preserve"> ، </w:t>
      </w:r>
      <w:r w:rsidRPr="00BC1EC9">
        <w:rPr>
          <w:rFonts w:cs="B Nazanin"/>
          <w:sz w:val="28"/>
          <w:szCs w:val="28"/>
          <w:rtl/>
        </w:rPr>
        <w:t>اطلاع‌رسان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/>
          <w:sz w:val="28"/>
          <w:szCs w:val="28"/>
          <w:rtl/>
        </w:rPr>
        <w:t xml:space="preserve"> پرونده</w:t>
      </w:r>
      <w:r w:rsidRPr="00BC1EC9">
        <w:rPr>
          <w:rFonts w:cs="B Nazanin" w:hint="cs"/>
          <w:sz w:val="28"/>
          <w:szCs w:val="28"/>
          <w:rtl/>
        </w:rPr>
        <w:t xml:space="preserve"> ها و ا</w:t>
      </w:r>
      <w:r w:rsidRPr="00BC1EC9">
        <w:rPr>
          <w:rFonts w:cs="B Nazanin"/>
          <w:sz w:val="28"/>
          <w:szCs w:val="28"/>
          <w:rtl/>
        </w:rPr>
        <w:t>طلاع از آخر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ن</w:t>
      </w:r>
      <w:r w:rsidRPr="00BC1EC9">
        <w:rPr>
          <w:rFonts w:cs="B Nazanin"/>
          <w:sz w:val="28"/>
          <w:szCs w:val="28"/>
          <w:rtl/>
        </w:rPr>
        <w:t xml:space="preserve"> وضع</w:t>
      </w:r>
      <w:r w:rsidRPr="00BC1EC9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eastAsia"/>
          <w:sz w:val="28"/>
          <w:szCs w:val="28"/>
          <w:rtl/>
        </w:rPr>
        <w:t>ت</w:t>
      </w:r>
      <w:r w:rsidRPr="00BC1EC9">
        <w:rPr>
          <w:rFonts w:cs="B Nazanin"/>
          <w:sz w:val="28"/>
          <w:szCs w:val="28"/>
          <w:rtl/>
        </w:rPr>
        <w:t xml:space="preserve"> پرونده</w:t>
      </w:r>
      <w:r w:rsidRPr="00BC1EC9">
        <w:rPr>
          <w:rFonts w:cs="B Nazanin" w:hint="cs"/>
          <w:sz w:val="28"/>
          <w:szCs w:val="28"/>
          <w:rtl/>
        </w:rPr>
        <w:t xml:space="preserve"> اشاره کرد .</w:t>
      </w:r>
    </w:p>
    <w:p w14:paraId="7A0BDEA4" w14:textId="77777777" w:rsidR="00112156" w:rsidRPr="00BC1EC9" w:rsidRDefault="00112156" w:rsidP="00112156">
      <w:pPr>
        <w:rPr>
          <w:rFonts w:cs="B Nazanin"/>
          <w:sz w:val="28"/>
          <w:szCs w:val="28"/>
        </w:rPr>
      </w:pPr>
    </w:p>
    <w:p w14:paraId="0B39A301" w14:textId="19E73A00" w:rsidR="00025F56" w:rsidRPr="00BC1EC9" w:rsidRDefault="00025F56" w:rsidP="00BC1EC9">
      <w:pPr>
        <w:rPr>
          <w:rFonts w:cs="B Nazanin"/>
          <w:sz w:val="28"/>
          <w:szCs w:val="28"/>
          <w:rtl/>
        </w:rPr>
      </w:pPr>
      <w:r w:rsidRPr="00BC1EC9">
        <w:rPr>
          <w:rFonts w:cs="B Nazanin" w:hint="cs"/>
          <w:sz w:val="28"/>
          <w:szCs w:val="28"/>
          <w:rtl/>
        </w:rPr>
        <w:t>چشم انداز</w:t>
      </w:r>
    </w:p>
    <w:p w14:paraId="56A8CCBE" w14:textId="305FA815" w:rsidR="003A587E" w:rsidRDefault="003A587E" w:rsidP="00BC1EC9">
      <w:pPr>
        <w:rPr>
          <w:rFonts w:cs="B Nazanin"/>
          <w:sz w:val="28"/>
          <w:szCs w:val="28"/>
          <w:rtl/>
        </w:rPr>
      </w:pPr>
      <w:r w:rsidRPr="00BC1EC9">
        <w:rPr>
          <w:rFonts w:cs="B Nazanin" w:hint="cs"/>
          <w:sz w:val="28"/>
          <w:szCs w:val="28"/>
          <w:rtl/>
        </w:rPr>
        <w:t>ثنا سیستم</w:t>
      </w:r>
      <w:r w:rsidR="00840BA7">
        <w:rPr>
          <w:rFonts w:cs="B Nazanin" w:hint="cs"/>
          <w:sz w:val="28"/>
          <w:szCs w:val="28"/>
          <w:rtl/>
        </w:rPr>
        <w:t>ی</w:t>
      </w:r>
      <w:r w:rsidRPr="00BC1EC9">
        <w:rPr>
          <w:rFonts w:cs="B Nazanin" w:hint="cs"/>
          <w:sz w:val="28"/>
          <w:szCs w:val="28"/>
          <w:rtl/>
        </w:rPr>
        <w:t xml:space="preserve"> مستقل است و </w:t>
      </w:r>
      <w:r w:rsidR="00840BA7">
        <w:rPr>
          <w:rFonts w:cs="B Nazanin" w:hint="cs"/>
          <w:sz w:val="28"/>
          <w:szCs w:val="28"/>
          <w:rtl/>
        </w:rPr>
        <w:t xml:space="preserve">کاربران برای استفاده از آن به </w:t>
      </w:r>
      <w:r w:rsidRPr="00BC1EC9">
        <w:rPr>
          <w:rFonts w:cs="B Nazanin" w:hint="cs"/>
          <w:sz w:val="28"/>
          <w:szCs w:val="28"/>
          <w:rtl/>
        </w:rPr>
        <w:t>رابط</w:t>
      </w:r>
      <w:r w:rsidR="00840BA7">
        <w:rPr>
          <w:rFonts w:cs="B Nazanin" w:hint="cs"/>
          <w:sz w:val="28"/>
          <w:szCs w:val="28"/>
          <w:rtl/>
        </w:rPr>
        <w:t>‌</w:t>
      </w:r>
      <w:r w:rsidRPr="00BC1EC9">
        <w:rPr>
          <w:rFonts w:cs="B Nazanin" w:hint="cs"/>
          <w:sz w:val="28"/>
          <w:szCs w:val="28"/>
          <w:rtl/>
        </w:rPr>
        <w:t>های نرم افزاری و سخت افزاری بخصوصی</w:t>
      </w:r>
      <w:r w:rsidR="00840BA7">
        <w:rPr>
          <w:rFonts w:cs="B Nazanin" w:hint="cs"/>
          <w:sz w:val="28"/>
          <w:szCs w:val="28"/>
          <w:rtl/>
        </w:rPr>
        <w:t xml:space="preserve"> </w:t>
      </w:r>
      <w:r w:rsidRPr="00BC1EC9">
        <w:rPr>
          <w:rFonts w:cs="B Nazanin" w:hint="cs"/>
          <w:sz w:val="28"/>
          <w:szCs w:val="28"/>
          <w:rtl/>
        </w:rPr>
        <w:t xml:space="preserve"> نیاز ندار</w:t>
      </w:r>
      <w:r w:rsidR="00840BA7">
        <w:rPr>
          <w:rFonts w:cs="B Nazanin" w:hint="cs"/>
          <w:sz w:val="28"/>
          <w:szCs w:val="28"/>
          <w:rtl/>
        </w:rPr>
        <w:t>ن</w:t>
      </w:r>
      <w:r w:rsidRPr="00BC1EC9">
        <w:rPr>
          <w:rFonts w:cs="B Nazanin" w:hint="cs"/>
          <w:sz w:val="28"/>
          <w:szCs w:val="28"/>
          <w:rtl/>
        </w:rPr>
        <w:t>د.</w:t>
      </w:r>
      <w:r w:rsidR="007D333C">
        <w:rPr>
          <w:rFonts w:cs="B Nazanin" w:hint="cs"/>
          <w:sz w:val="28"/>
          <w:szCs w:val="28"/>
          <w:rtl/>
        </w:rPr>
        <w:t xml:space="preserve"> </w:t>
      </w:r>
      <w:r w:rsidR="008825B7">
        <w:rPr>
          <w:rFonts w:cs="B Nazanin" w:hint="cs"/>
          <w:sz w:val="28"/>
          <w:szCs w:val="28"/>
          <w:rtl/>
        </w:rPr>
        <w:t xml:space="preserve">امروزه افراد به راحتی میتوانند با استفاده از کامپیوتر و یا تلفن همراه ، اوراق خود را دریافت کنند. </w:t>
      </w:r>
      <w:r w:rsidRPr="00BC1EC9">
        <w:rPr>
          <w:rFonts w:cs="B Nazanin" w:hint="cs"/>
          <w:sz w:val="28"/>
          <w:szCs w:val="28"/>
          <w:rtl/>
        </w:rPr>
        <w:t xml:space="preserve"> این سامانه به عنوان یک سیستم </w:t>
      </w:r>
      <w:r w:rsidR="008A798D">
        <w:rPr>
          <w:rFonts w:cs="B Nazanin" w:hint="cs"/>
          <w:sz w:val="28"/>
          <w:szCs w:val="28"/>
          <w:rtl/>
        </w:rPr>
        <w:t xml:space="preserve">بسیار </w:t>
      </w:r>
      <w:r w:rsidRPr="00BC1EC9">
        <w:rPr>
          <w:rFonts w:cs="B Nazanin" w:hint="cs"/>
          <w:sz w:val="28"/>
          <w:szCs w:val="28"/>
          <w:rtl/>
        </w:rPr>
        <w:t xml:space="preserve">ایمن طراحی شده که هر کاربر </w:t>
      </w:r>
      <w:r w:rsidR="008A798D">
        <w:rPr>
          <w:rFonts w:cs="B Nazanin" w:hint="cs"/>
          <w:sz w:val="28"/>
          <w:szCs w:val="28"/>
          <w:rtl/>
        </w:rPr>
        <w:t xml:space="preserve">پس از </w:t>
      </w:r>
      <w:r w:rsidRPr="00BC1EC9">
        <w:rPr>
          <w:rFonts w:cs="B Nazanin" w:hint="cs"/>
          <w:sz w:val="28"/>
          <w:szCs w:val="28"/>
          <w:rtl/>
        </w:rPr>
        <w:t>تایید هویت</w:t>
      </w:r>
      <w:r w:rsidR="008A798D">
        <w:rPr>
          <w:rFonts w:cs="B Nazanin" w:hint="cs"/>
          <w:sz w:val="28"/>
          <w:szCs w:val="28"/>
          <w:rtl/>
        </w:rPr>
        <w:t xml:space="preserve"> چند مرحله‌ای</w:t>
      </w:r>
      <w:r w:rsidRPr="00BC1EC9">
        <w:rPr>
          <w:rFonts w:cs="B Nazanin" w:hint="cs"/>
          <w:sz w:val="28"/>
          <w:szCs w:val="28"/>
          <w:rtl/>
        </w:rPr>
        <w:t xml:space="preserve"> خود میتواند به ان دسترسی داشته باشد</w:t>
      </w:r>
      <w:r w:rsidR="008A798D">
        <w:rPr>
          <w:rFonts w:cs="B Nazanin" w:hint="cs"/>
          <w:sz w:val="28"/>
          <w:szCs w:val="28"/>
          <w:rtl/>
        </w:rPr>
        <w:t>.</w:t>
      </w:r>
      <w:r w:rsidRPr="00BC1EC9">
        <w:rPr>
          <w:rFonts w:cs="B Nazanin" w:hint="cs"/>
          <w:sz w:val="28"/>
          <w:szCs w:val="28"/>
          <w:rtl/>
        </w:rPr>
        <w:t xml:space="preserve"> </w:t>
      </w:r>
      <w:r w:rsidR="008A798D">
        <w:rPr>
          <w:rFonts w:cs="B Nazanin" w:hint="cs"/>
          <w:sz w:val="28"/>
          <w:szCs w:val="28"/>
          <w:rtl/>
        </w:rPr>
        <w:t>لازم به‌ذکر است که</w:t>
      </w:r>
      <w:r w:rsidRPr="00BC1EC9">
        <w:rPr>
          <w:rFonts w:cs="B Nazanin" w:hint="cs"/>
          <w:sz w:val="28"/>
          <w:szCs w:val="28"/>
          <w:rtl/>
        </w:rPr>
        <w:t xml:space="preserve"> سطح دسترسی </w:t>
      </w:r>
      <w:r w:rsidR="008A798D">
        <w:rPr>
          <w:rFonts w:cs="B Nazanin" w:hint="cs"/>
          <w:sz w:val="28"/>
          <w:szCs w:val="28"/>
          <w:rtl/>
        </w:rPr>
        <w:t xml:space="preserve">کاربران </w:t>
      </w:r>
      <w:r w:rsidRPr="00BC1EC9">
        <w:rPr>
          <w:rFonts w:cs="B Nazanin" w:hint="cs"/>
          <w:sz w:val="28"/>
          <w:szCs w:val="28"/>
          <w:rtl/>
        </w:rPr>
        <w:t>به امکانات این سیستم برای</w:t>
      </w:r>
      <w:r w:rsidR="008A798D">
        <w:rPr>
          <w:rFonts w:cs="B Nazanin" w:hint="cs"/>
          <w:sz w:val="28"/>
          <w:szCs w:val="28"/>
          <w:rtl/>
        </w:rPr>
        <w:t xml:space="preserve"> اشخاص گوناگون (اعم از اشخاص حقیقی،اشخاص حقوقی و افراد با سمت قضایی)</w:t>
      </w:r>
      <w:r w:rsidRPr="00BC1EC9">
        <w:rPr>
          <w:rFonts w:cs="B Nazanin" w:hint="cs"/>
          <w:sz w:val="28"/>
          <w:szCs w:val="28"/>
          <w:rtl/>
        </w:rPr>
        <w:t>، متفاوت است</w:t>
      </w:r>
      <w:r w:rsidR="00AA0E81">
        <w:rPr>
          <w:rFonts w:cs="B Nazanin" w:hint="cs"/>
          <w:sz w:val="28"/>
          <w:szCs w:val="28"/>
          <w:rtl/>
        </w:rPr>
        <w:t>.</w:t>
      </w:r>
    </w:p>
    <w:p w14:paraId="3DB7049C" w14:textId="77777777" w:rsidR="00AA0E81" w:rsidRDefault="00AA0E81" w:rsidP="00BC1EC9">
      <w:pPr>
        <w:rPr>
          <w:rFonts w:cs="B Nazanin"/>
          <w:sz w:val="28"/>
          <w:szCs w:val="28"/>
          <w:rtl/>
        </w:rPr>
      </w:pPr>
    </w:p>
    <w:p w14:paraId="7E49125E" w14:textId="0C98D736" w:rsidR="00AA0E81" w:rsidRPr="00BC1EC9" w:rsidRDefault="00C9504B" w:rsidP="00911AD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زهرا امیری</w:t>
      </w:r>
      <w:r w:rsidR="00AA0E81">
        <w:rPr>
          <w:rFonts w:cs="B Nazanin" w:hint="cs"/>
          <w:sz w:val="28"/>
          <w:szCs w:val="28"/>
          <w:rtl/>
        </w:rPr>
        <w:t xml:space="preserve"> نژاد</w:t>
      </w:r>
      <w:r w:rsidR="00911AD4">
        <w:rPr>
          <w:rFonts w:cs="B Nazanin" w:hint="cs"/>
          <w:sz w:val="28"/>
          <w:szCs w:val="28"/>
          <w:rtl/>
        </w:rPr>
        <w:t xml:space="preserve">     ن</w:t>
      </w:r>
      <w:r w:rsidR="00AA0E81">
        <w:rPr>
          <w:rFonts w:cs="B Nazanin" w:hint="cs"/>
          <w:sz w:val="28"/>
          <w:szCs w:val="28"/>
          <w:rtl/>
        </w:rPr>
        <w:t>رگس جهرمی زاده</w:t>
      </w:r>
    </w:p>
    <w:sectPr w:rsidR="00AA0E81" w:rsidRPr="00BC1EC9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272FE"/>
    <w:multiLevelType w:val="multilevel"/>
    <w:tmpl w:val="708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56"/>
    <w:rsid w:val="00025F56"/>
    <w:rsid w:val="00112156"/>
    <w:rsid w:val="0015550A"/>
    <w:rsid w:val="002A784A"/>
    <w:rsid w:val="003A587E"/>
    <w:rsid w:val="004359B4"/>
    <w:rsid w:val="00452072"/>
    <w:rsid w:val="00454826"/>
    <w:rsid w:val="00596DD3"/>
    <w:rsid w:val="00721242"/>
    <w:rsid w:val="007D333C"/>
    <w:rsid w:val="00830581"/>
    <w:rsid w:val="00840BA7"/>
    <w:rsid w:val="008825B7"/>
    <w:rsid w:val="008925CB"/>
    <w:rsid w:val="008A798D"/>
    <w:rsid w:val="00911AD4"/>
    <w:rsid w:val="00AA0E81"/>
    <w:rsid w:val="00BC1EC9"/>
    <w:rsid w:val="00C9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DA5F"/>
  <w15:chartTrackingRefBased/>
  <w15:docId w15:val="{54E7D1FA-5778-4EAE-AD52-79DBC435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299</Words>
  <Characters>1266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nrgs jhromi</cp:lastModifiedBy>
  <cp:revision>6</cp:revision>
  <dcterms:created xsi:type="dcterms:W3CDTF">2022-03-01T09:03:00Z</dcterms:created>
  <dcterms:modified xsi:type="dcterms:W3CDTF">2022-03-03T07:31:00Z</dcterms:modified>
</cp:coreProperties>
</file>